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9" w:rsidRPr="005563E4" w:rsidRDefault="00693F69" w:rsidP="00DB48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63E4">
        <w:rPr>
          <w:rFonts w:ascii="Times New Roman" w:hAnsi="Times New Roman" w:cs="Times New Roman"/>
          <w:b/>
          <w:bCs/>
          <w:sz w:val="28"/>
          <w:szCs w:val="28"/>
        </w:rPr>
        <w:t>С 08 по 22 июля 2019 проводится «горячая линия» по туристическим услугам и инфекционным угрозам за рубежом</w:t>
      </w:r>
    </w:p>
    <w:p w:rsidR="00693F69" w:rsidRPr="00693F69" w:rsidRDefault="00693F69" w:rsidP="007473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В Управлении Роспотребнадзора по Кемеровской области (далее — Управление), в Консультационных центрах и пунктах для потребителей ФБУЗ «Центр гигиены и эпидемиологии в Кемеровской области» с </w:t>
      </w:r>
      <w:r w:rsidR="00747362">
        <w:rPr>
          <w:rFonts w:ascii="Times New Roman" w:hAnsi="Times New Roman" w:cs="Times New Roman"/>
          <w:sz w:val="24"/>
          <w:szCs w:val="24"/>
        </w:rPr>
        <w:t>08</w:t>
      </w:r>
      <w:r w:rsidRPr="00693F69">
        <w:rPr>
          <w:rFonts w:ascii="Times New Roman" w:hAnsi="Times New Roman" w:cs="Times New Roman"/>
          <w:sz w:val="24"/>
          <w:szCs w:val="24"/>
        </w:rPr>
        <w:t xml:space="preserve"> по </w:t>
      </w:r>
      <w:r w:rsidR="00747362">
        <w:rPr>
          <w:rFonts w:ascii="Times New Roman" w:hAnsi="Times New Roman" w:cs="Times New Roman"/>
          <w:sz w:val="24"/>
          <w:szCs w:val="24"/>
        </w:rPr>
        <w:t>22</w:t>
      </w:r>
      <w:r w:rsidRPr="00693F69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47362">
        <w:rPr>
          <w:rFonts w:ascii="Times New Roman" w:hAnsi="Times New Roman" w:cs="Times New Roman"/>
          <w:sz w:val="24"/>
          <w:szCs w:val="24"/>
        </w:rPr>
        <w:t>9</w:t>
      </w:r>
      <w:r w:rsidRPr="00693F69">
        <w:rPr>
          <w:rFonts w:ascii="Times New Roman" w:hAnsi="Times New Roman" w:cs="Times New Roman"/>
          <w:sz w:val="24"/>
          <w:szCs w:val="24"/>
        </w:rPr>
        <w:t xml:space="preserve"> года проводится «горячая линия» по вопросам предоставления гражданам туристических услуг и инфекционным угрозам при выезде за рубеж.</w:t>
      </w:r>
    </w:p>
    <w:p w:rsidR="00693F69" w:rsidRPr="00693F69" w:rsidRDefault="00693F69" w:rsidP="0074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Консультацию специалистов можно получить ежедневно по будням с 09-00 час. до 12-30 час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и с 13-30 час. до 16-00 час. (в пятницу до 14-30 час.):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Общественной приемной Управления </w:t>
      </w:r>
      <w:r w:rsidRPr="00693F69">
        <w:rPr>
          <w:rFonts w:ascii="Times New Roman" w:hAnsi="Times New Roman" w:cs="Times New Roman"/>
          <w:sz w:val="24"/>
          <w:szCs w:val="24"/>
        </w:rPr>
        <w:t>по единому телефону «горячей линии» </w:t>
      </w:r>
      <w:r w:rsidRPr="00693F69">
        <w:rPr>
          <w:rFonts w:ascii="Times New Roman" w:hAnsi="Times New Roman" w:cs="Times New Roman"/>
          <w:b/>
          <w:bCs/>
          <w:sz w:val="24"/>
          <w:szCs w:val="24"/>
        </w:rPr>
        <w:t>8-800-700-03-09</w:t>
      </w:r>
      <w:r w:rsidR="00006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(звонок на территории Кемеровской области бесплатный);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защиты прав потребителей Управления по телефонам</w:t>
      </w:r>
      <w:r w:rsidRPr="00693F69">
        <w:rPr>
          <w:rFonts w:ascii="Times New Roman" w:hAnsi="Times New Roman" w:cs="Times New Roman"/>
          <w:sz w:val="24"/>
          <w:szCs w:val="24"/>
        </w:rPr>
        <w:t xml:space="preserve"> 8 (384-2) </w:t>
      </w:r>
      <w:r w:rsidR="00D73DDD" w:rsidRPr="00693F69">
        <w:rPr>
          <w:rFonts w:ascii="Times New Roman" w:hAnsi="Times New Roman" w:cs="Times New Roman"/>
          <w:sz w:val="24"/>
          <w:szCs w:val="24"/>
        </w:rPr>
        <w:t>36-29-89</w:t>
      </w:r>
      <w:r w:rsidR="00D73DDD">
        <w:rPr>
          <w:rFonts w:ascii="Times New Roman" w:hAnsi="Times New Roman" w:cs="Times New Roman"/>
          <w:sz w:val="24"/>
          <w:szCs w:val="24"/>
        </w:rPr>
        <w:t xml:space="preserve">, </w:t>
      </w:r>
      <w:r w:rsidRPr="00693F69">
        <w:rPr>
          <w:rFonts w:ascii="Times New Roman" w:hAnsi="Times New Roman" w:cs="Times New Roman"/>
          <w:sz w:val="24"/>
          <w:szCs w:val="24"/>
        </w:rPr>
        <w:t>36-64-88;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надзора на транспорте и санитарной охраны территории Управления </w:t>
      </w:r>
      <w:r w:rsidRPr="00693F69">
        <w:rPr>
          <w:rFonts w:ascii="Times New Roman" w:hAnsi="Times New Roman" w:cs="Times New Roman"/>
          <w:sz w:val="24"/>
          <w:szCs w:val="24"/>
        </w:rPr>
        <w:t>по вопросам инфекционных угроз за рубежом по телефону 8 (384-2) 36-90-40 ежедневно по будням с 09.00 час. до 12.30 час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и с 13.30 час. до 16.00 час.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территориальных отделах Управления по телефонам</w:t>
      </w:r>
      <w:r w:rsidRPr="00693F69">
        <w:rPr>
          <w:rFonts w:ascii="Times New Roman" w:hAnsi="Times New Roman" w:cs="Times New Roman"/>
          <w:sz w:val="24"/>
          <w:szCs w:val="24"/>
        </w:rPr>
        <w:t>: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8(384-2) 64-20-42 (Территориальный отдел в г. Кемерово и Кемеровском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8(384-3) 74-30-97, 74-88-37 (Территориальный отдел в г. Новокузнецке и Новокузнецком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8(384-52) 6-40-17 (Территориальный отдел в г. Белово и Беловском районе)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8(384-53) 5-16-03 (Территориальный отдел в г. Анжеро-Судженске, Ижморском и Яйском районах),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8(384-6)69-82-86 (Территориальный отдел в г. Киселёвске, г. Прокопьевске и Прокопьевском районе),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8(384-56) 3-15-11, 3-43-31 (Территориальный отдел в г. Ленинск-Кузнецком, г. Полысаево и Ленинск-Кузнецком районе),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8(384-2) 64-57-05, 64-69-13 (Территориальный отдел в г. Березовском, г. Топки, Кемеровском и Топкинском районах);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8(384-63) 5-45-10 (Территориальный отдел в г. Гурьевске, г. Салаире, Гурьевском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8(8384-43) 5-63-51 (Территориальный отдел в г. Мариинске, Мариинском, Тисульском, Тяжинском и Чебулинском районах);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8(384-75) 6-03-45 (Территориальный отдел в г. Междуреченске, г. Мыски и Междуреченском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8(384-71)5-35-13 (Территориальный отдел в г. Осинники и г. Калтане);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8(384-73) 3-00-53 (Территориальный отдел в г. Таштаголе и Таштагольском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 (384-51) 4-03-00 (Территориальный отдел в г. Юрге и Юргинском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lastRenderedPageBreak/>
        <w:t>8(384-55) 2-57-70 (Территориальный отдел в г. Тайге и Яшкинском районе);</w:t>
      </w:r>
    </w:p>
    <w:p w:rsidR="00693F69" w:rsidRPr="00693F69" w:rsidRDefault="00693F69" w:rsidP="0094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8(384-42) 7-43-82 (Территориальный отдел в Крапивинском и Промышленновском районах);</w:t>
      </w:r>
    </w:p>
    <w:p w:rsidR="00693F69" w:rsidRPr="00693F69" w:rsidRDefault="00693F69" w:rsidP="00944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F69" w:rsidRPr="00693F69" w:rsidRDefault="00693F69" w:rsidP="00693F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Консультационных центрах и пунктах для потребителей </w:t>
      </w:r>
      <w:r w:rsidRPr="00693F69">
        <w:rPr>
          <w:rFonts w:ascii="Times New Roman" w:hAnsi="Times New Roman" w:cs="Times New Roman"/>
          <w:sz w:val="24"/>
          <w:szCs w:val="24"/>
        </w:rPr>
        <w:t>ежедневно по будням с 08-00 час. до 12-00 час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и с 13-00 час. до 16-00 час. (в пятницу до 14-30 час.) по следующим адресам и телефонам: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Кемерово, ул. Авроры, 12, тел. 8(384-2) 64-67-81, 64-67-82, 8-951-581-3279;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Новокузнецк, ул. Обнорского, 76, тел. 8(384-3) 37-38-25, 36-86-89;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Анжеро-Судженск, ул. Менделеева, 71, тел. 8(384-53) 5-13-57, 5-16-03;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Белово, ул. Чкалова, 2, тел. 8(384-52) 6-16-59, 6-18-45;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Гурьевск, ул. Коммунистическая,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тел. 8(384-63) 5-66-79, 5-55-98;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Ленинск-Кузнецкий, ул. </w:t>
      </w:r>
      <w:proofErr w:type="spellStart"/>
      <w:r w:rsidR="005563E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 xml:space="preserve">, </w:t>
      </w:r>
      <w:r w:rsidR="005563E4">
        <w:rPr>
          <w:rFonts w:ascii="Times New Roman" w:hAnsi="Times New Roman" w:cs="Times New Roman"/>
          <w:sz w:val="24"/>
          <w:szCs w:val="24"/>
        </w:rPr>
        <w:t>6 б</w:t>
      </w:r>
      <w:r w:rsidRPr="00693F69">
        <w:rPr>
          <w:rFonts w:ascii="Times New Roman" w:hAnsi="Times New Roman" w:cs="Times New Roman"/>
          <w:sz w:val="24"/>
          <w:szCs w:val="24"/>
        </w:rPr>
        <w:t xml:space="preserve">, тел. 8(384-56) </w:t>
      </w:r>
      <w:r w:rsidR="005563E4">
        <w:rPr>
          <w:rFonts w:ascii="Times New Roman" w:hAnsi="Times New Roman" w:cs="Times New Roman"/>
          <w:sz w:val="24"/>
          <w:szCs w:val="24"/>
        </w:rPr>
        <w:t>5</w:t>
      </w:r>
      <w:r w:rsidRPr="00693F69">
        <w:rPr>
          <w:rFonts w:ascii="Times New Roman" w:hAnsi="Times New Roman" w:cs="Times New Roman"/>
          <w:sz w:val="24"/>
          <w:szCs w:val="24"/>
        </w:rPr>
        <w:t>-</w:t>
      </w:r>
      <w:r w:rsidR="005563E4">
        <w:rPr>
          <w:rFonts w:ascii="Times New Roman" w:hAnsi="Times New Roman" w:cs="Times New Roman"/>
          <w:sz w:val="24"/>
          <w:szCs w:val="24"/>
        </w:rPr>
        <w:t>41</w:t>
      </w:r>
      <w:r w:rsidRPr="00693F69">
        <w:rPr>
          <w:rFonts w:ascii="Times New Roman" w:hAnsi="Times New Roman" w:cs="Times New Roman"/>
          <w:sz w:val="24"/>
          <w:szCs w:val="24"/>
        </w:rPr>
        <w:t>-</w:t>
      </w:r>
      <w:r w:rsidR="005563E4">
        <w:rPr>
          <w:rFonts w:ascii="Times New Roman" w:hAnsi="Times New Roman" w:cs="Times New Roman"/>
          <w:sz w:val="24"/>
          <w:szCs w:val="24"/>
        </w:rPr>
        <w:t>0</w:t>
      </w:r>
      <w:r w:rsidRPr="00693F69">
        <w:rPr>
          <w:rFonts w:ascii="Times New Roman" w:hAnsi="Times New Roman" w:cs="Times New Roman"/>
          <w:sz w:val="24"/>
          <w:szCs w:val="24"/>
        </w:rPr>
        <w:t>7;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Мариинск, 1-й Микрорайон,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пом. 3, тел. 8(384-43) 5-62-47, 5-79-85;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Междуреченск, ул. Вокзальная, 14, тел. 8(384-75) 3-29-33;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Мыски, ул. </w:t>
      </w:r>
      <w:proofErr w:type="spellStart"/>
      <w:r w:rsidRPr="00693F69">
        <w:rPr>
          <w:rFonts w:ascii="Times New Roman" w:hAnsi="Times New Roman" w:cs="Times New Roman"/>
          <w:sz w:val="24"/>
          <w:szCs w:val="24"/>
        </w:rPr>
        <w:t>Рембазовская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>, 4, тел. 8(384-74) 2-20-90;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Прокопьевск, ул. Подольская, 19, тел. 8(384-6) 69-85-58, 69-82-88.</w:t>
      </w:r>
    </w:p>
    <w:p w:rsidR="00693F69" w:rsidRPr="009445F3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5F3">
        <w:rPr>
          <w:rFonts w:ascii="Times New Roman" w:hAnsi="Times New Roman" w:cs="Times New Roman"/>
          <w:bCs/>
          <w:sz w:val="24"/>
          <w:szCs w:val="24"/>
        </w:rPr>
        <w:t>г. Юрга, ул. Московская, 39, тел. 8(384-51) 4-05-00.</w:t>
      </w:r>
    </w:p>
    <w:p w:rsidR="00693F69" w:rsidRPr="00887CD9" w:rsidRDefault="00693F69" w:rsidP="00887CD9">
      <w:pPr>
        <w:rPr>
          <w:rFonts w:ascii="Times New Roman" w:hAnsi="Times New Roman" w:cs="Times New Roman"/>
          <w:sz w:val="24"/>
          <w:szCs w:val="24"/>
        </w:rPr>
      </w:pPr>
    </w:p>
    <w:sectPr w:rsidR="00693F69" w:rsidRPr="00887CD9" w:rsidSect="007567E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9F4"/>
    <w:multiLevelType w:val="multilevel"/>
    <w:tmpl w:val="F21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3724"/>
    <w:multiLevelType w:val="multilevel"/>
    <w:tmpl w:val="41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45C35"/>
    <w:multiLevelType w:val="multilevel"/>
    <w:tmpl w:val="49E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A5117"/>
    <w:multiLevelType w:val="multilevel"/>
    <w:tmpl w:val="4E9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9"/>
    <w:rsid w:val="000062C9"/>
    <w:rsid w:val="001D0F92"/>
    <w:rsid w:val="002E038C"/>
    <w:rsid w:val="00361755"/>
    <w:rsid w:val="005563E4"/>
    <w:rsid w:val="00594EB0"/>
    <w:rsid w:val="00610AD6"/>
    <w:rsid w:val="006602A5"/>
    <w:rsid w:val="00693F69"/>
    <w:rsid w:val="006F5967"/>
    <w:rsid w:val="00747362"/>
    <w:rsid w:val="007567E6"/>
    <w:rsid w:val="00887CD9"/>
    <w:rsid w:val="00904331"/>
    <w:rsid w:val="009445F3"/>
    <w:rsid w:val="00A256E2"/>
    <w:rsid w:val="00B13E53"/>
    <w:rsid w:val="00B33953"/>
    <w:rsid w:val="00BE256E"/>
    <w:rsid w:val="00C51F3C"/>
    <w:rsid w:val="00C604BF"/>
    <w:rsid w:val="00CE2314"/>
    <w:rsid w:val="00D73DDD"/>
    <w:rsid w:val="00DB48D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A1B1-7C83-47DC-9C7A-D603B6B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</dc:creator>
  <cp:keywords/>
  <dc:description/>
  <cp:lastModifiedBy>РПН</cp:lastModifiedBy>
  <cp:revision>29</cp:revision>
  <cp:lastPrinted>2019-07-03T11:40:00Z</cp:lastPrinted>
  <dcterms:created xsi:type="dcterms:W3CDTF">2019-02-08T06:40:00Z</dcterms:created>
  <dcterms:modified xsi:type="dcterms:W3CDTF">2019-07-03T11:52:00Z</dcterms:modified>
</cp:coreProperties>
</file>