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F5" w:rsidRDefault="00693AF5" w:rsidP="00693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AF5" w:rsidRPr="00EE51B4" w:rsidRDefault="00693AF5" w:rsidP="00693AF5">
      <w:pPr>
        <w:pStyle w:val="a3"/>
        <w:spacing w:line="240" w:lineRule="auto"/>
        <w:ind w:left="3" w:hanging="3"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FF5130" wp14:editId="00DAA191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F5" w:rsidRPr="00EE51B4" w:rsidRDefault="00693AF5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КЕМЕРОВСКАЯ ОБЛАСТЬ</w:t>
      </w:r>
    </w:p>
    <w:p w:rsidR="00693AF5" w:rsidRPr="00EE51B4" w:rsidRDefault="00693AF5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ПРОМЫШЛЕННОВСКИЙ МУНИЦИПАЛЬНЫЙ РАЙОН</w:t>
      </w:r>
    </w:p>
    <w:p w:rsidR="00B94E67" w:rsidRDefault="00B94E67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ТИТОВСКОЕ СЕЛЬСКОЕ ПОСЕЛЕНИЕ</w:t>
      </w:r>
    </w:p>
    <w:p w:rsidR="00693AF5" w:rsidRPr="00EE51B4" w:rsidRDefault="00693AF5" w:rsidP="00EE51B4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EE51B4">
        <w:rPr>
          <w:rFonts w:ascii="Times New Roman" w:hAnsi="Times New Roman" w:cs="Times New Roman"/>
        </w:rPr>
        <w:t>СОВЕТ НАРОДНЫХ ДЕПУТАТОВ</w:t>
      </w:r>
    </w:p>
    <w:p w:rsidR="000F7C4E" w:rsidRDefault="002C5F2E" w:rsidP="000F7C4E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ТИТОВСКОГО</w:t>
      </w:r>
      <w:r w:rsidR="00EE51B4" w:rsidRPr="00EE51B4">
        <w:rPr>
          <w:rFonts w:ascii="Times New Roman" w:hAnsi="Times New Roman" w:cs="Times New Roman"/>
        </w:rPr>
        <w:t xml:space="preserve"> СЕЛЬСКОГО ПОСЕЛЕНИЯ</w:t>
      </w:r>
    </w:p>
    <w:p w:rsidR="00693AF5" w:rsidRPr="000F7C4E" w:rsidRDefault="00EE51B4" w:rsidP="000F7C4E">
      <w:pPr>
        <w:pStyle w:val="a3"/>
        <w:spacing w:line="240" w:lineRule="auto"/>
        <w:ind w:left="6" w:hanging="6"/>
        <w:contextualSpacing/>
        <w:rPr>
          <w:rFonts w:ascii="Times New Roman" w:hAnsi="Times New Roman" w:cs="Times New Roman"/>
        </w:rPr>
      </w:pPr>
      <w:r w:rsidRPr="000F7C4E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  <w:r w:rsidR="00693AF5" w:rsidRPr="000F7C4E">
        <w:rPr>
          <w:rFonts w:ascii="Times New Roman" w:hAnsi="Times New Roman" w:cs="Times New Roman"/>
          <w:b w:val="0"/>
          <w:sz w:val="24"/>
          <w:szCs w:val="24"/>
        </w:rPr>
        <w:t xml:space="preserve">-созыв, </w:t>
      </w:r>
      <w:r w:rsidR="000F7C4E" w:rsidRPr="000F7C4E">
        <w:rPr>
          <w:rFonts w:ascii="Times New Roman" w:hAnsi="Times New Roman" w:cs="Times New Roman"/>
          <w:b w:val="0"/>
          <w:sz w:val="24"/>
          <w:szCs w:val="24"/>
        </w:rPr>
        <w:t xml:space="preserve"> 51</w:t>
      </w:r>
      <w:r w:rsidR="00693AF5" w:rsidRPr="000F7C4E">
        <w:rPr>
          <w:rFonts w:ascii="Times New Roman" w:hAnsi="Times New Roman" w:cs="Times New Roman"/>
          <w:b w:val="0"/>
          <w:sz w:val="24"/>
          <w:szCs w:val="24"/>
        </w:rPr>
        <w:t>-ое заседание</w:t>
      </w:r>
    </w:p>
    <w:p w:rsidR="00C15497" w:rsidRPr="00C15497" w:rsidRDefault="00693AF5" w:rsidP="00C15497">
      <w:pPr>
        <w:pStyle w:val="a3"/>
        <w:spacing w:line="240" w:lineRule="auto"/>
        <w:ind w:left="3" w:hanging="3"/>
        <w:rPr>
          <w:rFonts w:ascii="Times New Roman" w:hAnsi="Times New Roman" w:cs="Times New Roman"/>
          <w:sz w:val="28"/>
          <w:szCs w:val="28"/>
        </w:rPr>
      </w:pPr>
      <w:r w:rsidRPr="00C00D7A">
        <w:rPr>
          <w:rFonts w:ascii="Times New Roman" w:hAnsi="Times New Roman" w:cs="Times New Roman"/>
          <w:sz w:val="28"/>
          <w:szCs w:val="28"/>
        </w:rPr>
        <w:t>РЕШЕНИЕ</w:t>
      </w:r>
    </w:p>
    <w:p w:rsidR="00693AF5" w:rsidRPr="00EE51B4" w:rsidRDefault="00693AF5" w:rsidP="00693AF5">
      <w:pPr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E51B4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0F7C4E">
        <w:rPr>
          <w:rFonts w:ascii="Times New Roman" w:hAnsi="Times New Roman" w:cs="Times New Roman"/>
          <w:noProof/>
          <w:sz w:val="28"/>
          <w:szCs w:val="28"/>
        </w:rPr>
        <w:t>«9» июля 2019 г</w:t>
      </w:r>
      <w:r w:rsidRPr="00EE51B4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0F7C4E">
        <w:rPr>
          <w:rFonts w:ascii="Times New Roman" w:hAnsi="Times New Roman" w:cs="Times New Roman"/>
          <w:noProof/>
          <w:sz w:val="28"/>
          <w:szCs w:val="28"/>
        </w:rPr>
        <w:t>132</w:t>
      </w:r>
    </w:p>
    <w:p w:rsidR="00693AF5" w:rsidRPr="00EE51B4" w:rsidRDefault="000F7C4E" w:rsidP="000F7C4E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</w:t>
      </w:r>
      <w:r w:rsidR="00FD5646">
        <w:rPr>
          <w:rFonts w:ascii="Times New Roman" w:hAnsi="Times New Roman" w:cs="Times New Roman"/>
          <w:noProof/>
          <w:sz w:val="20"/>
          <w:szCs w:val="20"/>
        </w:rPr>
        <w:t xml:space="preserve">     </w:t>
      </w:r>
      <w:r w:rsidR="00EE51B4">
        <w:rPr>
          <w:rFonts w:ascii="Times New Roman" w:hAnsi="Times New Roman" w:cs="Times New Roman"/>
          <w:noProof/>
          <w:sz w:val="20"/>
          <w:szCs w:val="20"/>
        </w:rPr>
        <w:t xml:space="preserve">с. </w:t>
      </w:r>
      <w:r w:rsidR="00E024AD">
        <w:rPr>
          <w:rFonts w:ascii="Times New Roman" w:hAnsi="Times New Roman" w:cs="Times New Roman"/>
          <w:noProof/>
          <w:sz w:val="20"/>
          <w:szCs w:val="20"/>
        </w:rPr>
        <w:t>Титово</w:t>
      </w:r>
      <w:r w:rsidR="00EE51B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0F7C4E" w:rsidRDefault="000F7C4E" w:rsidP="00693AF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93AF5" w:rsidRDefault="00693AF5" w:rsidP="000F7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согласии населения</w:t>
      </w:r>
      <w:r w:rsidR="000F7C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C5F2E">
        <w:rPr>
          <w:rFonts w:ascii="Times New Roman" w:hAnsi="Times New Roman" w:cs="Times New Roman"/>
          <w:b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93AF5" w:rsidRDefault="00693AF5" w:rsidP="000F7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объединение всех поселений, входящих в состав</w:t>
      </w:r>
    </w:p>
    <w:p w:rsidR="00693AF5" w:rsidRDefault="00693AF5" w:rsidP="000F7C4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693AF5" w:rsidRDefault="00693AF5" w:rsidP="00693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C4E" w:rsidRDefault="00693AF5" w:rsidP="000F7C4E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частью </w:t>
      </w:r>
      <w:r w:rsidRPr="00EE51B4">
        <w:rPr>
          <w:rFonts w:ascii="Times New Roman" w:hAnsi="Times New Roman" w:cs="Times New Roman"/>
          <w:sz w:val="28"/>
          <w:szCs w:val="28"/>
        </w:rPr>
        <w:t>3.1-1 статьи 13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EE51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763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EE51B4" w:rsidRPr="00767763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767763">
        <w:rPr>
          <w:rFonts w:ascii="Times New Roman" w:hAnsi="Times New Roman" w:cs="Times New Roman"/>
          <w:sz w:val="28"/>
          <w:szCs w:val="28"/>
        </w:rPr>
        <w:t xml:space="preserve"> народных депутатов от </w:t>
      </w:r>
      <w:r w:rsidR="00767763" w:rsidRPr="00767763">
        <w:rPr>
          <w:rFonts w:ascii="Times New Roman" w:hAnsi="Times New Roman" w:cs="Times New Roman"/>
          <w:sz w:val="28"/>
          <w:szCs w:val="28"/>
        </w:rPr>
        <w:t>09.11</w:t>
      </w:r>
      <w:r w:rsidRPr="00767763">
        <w:rPr>
          <w:rFonts w:ascii="Times New Roman" w:hAnsi="Times New Roman" w:cs="Times New Roman"/>
          <w:sz w:val="28"/>
          <w:szCs w:val="28"/>
        </w:rPr>
        <w:t xml:space="preserve">.2005 № </w:t>
      </w:r>
      <w:r w:rsidR="0031003B">
        <w:rPr>
          <w:rFonts w:ascii="Times New Roman" w:hAnsi="Times New Roman" w:cs="Times New Roman"/>
          <w:sz w:val="28"/>
          <w:szCs w:val="28"/>
        </w:rPr>
        <w:t>21</w:t>
      </w:r>
      <w:r w:rsidR="00767763" w:rsidRPr="00767763">
        <w:rPr>
          <w:rFonts w:ascii="Times New Roman" w:hAnsi="Times New Roman" w:cs="Times New Roman"/>
          <w:sz w:val="28"/>
          <w:szCs w:val="28"/>
        </w:rPr>
        <w:t xml:space="preserve"> </w:t>
      </w:r>
      <w:r w:rsidRPr="00767763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763">
        <w:rPr>
          <w:rFonts w:ascii="Times New Roman" w:hAnsi="Times New Roman" w:cs="Times New Roman"/>
          <w:sz w:val="28"/>
          <w:szCs w:val="28"/>
        </w:rPr>
        <w:t>слушаний»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76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93AF5" w:rsidRPr="007029AA" w:rsidRDefault="00693AF5" w:rsidP="00693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29AA">
        <w:rPr>
          <w:rFonts w:ascii="Times New Roman" w:hAnsi="Times New Roman" w:cs="Times New Roman"/>
          <w:sz w:val="28"/>
          <w:szCs w:val="28"/>
        </w:rPr>
        <w:t>РЕШИЛ:</w:t>
      </w:r>
    </w:p>
    <w:bookmarkEnd w:id="0"/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Выразить по результатам проведения публичных слушаний согласие населения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767763" w:rsidRPr="007677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объединение всех поселений, входящих в состав Промышленновского муниципального района.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 подлежит </w:t>
      </w:r>
      <w:r w:rsidR="00767763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67763">
        <w:rPr>
          <w:rFonts w:ascii="Times New Roman" w:hAnsi="Times New Roman" w:cs="Times New Roman"/>
          <w:sz w:val="28"/>
          <w:szCs w:val="28"/>
        </w:rPr>
        <w:t xml:space="preserve">информационном стенде администрации 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767763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размещению 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Промышленновского муниципального района в сети Интернет.</w:t>
      </w:r>
    </w:p>
    <w:p w:rsidR="00693AF5" w:rsidRDefault="00693AF5" w:rsidP="00693A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</w:t>
      </w:r>
      <w:r w:rsidR="00767763">
        <w:rPr>
          <w:rFonts w:ascii="Times New Roman" w:hAnsi="Times New Roman" w:cs="Times New Roman"/>
          <w:sz w:val="28"/>
          <w:szCs w:val="28"/>
        </w:rPr>
        <w:t>бюджету (</w:t>
      </w:r>
      <w:proofErr w:type="spellStart"/>
      <w:r w:rsidR="002C5F2E">
        <w:rPr>
          <w:rFonts w:ascii="Times New Roman" w:hAnsi="Times New Roman" w:cs="Times New Roman"/>
          <w:sz w:val="28"/>
          <w:szCs w:val="28"/>
        </w:rPr>
        <w:t>О.Н.Бурлакова</w:t>
      </w:r>
      <w:proofErr w:type="spellEnd"/>
      <w:r w:rsidR="00767763">
        <w:rPr>
          <w:rFonts w:ascii="Times New Roman" w:hAnsi="Times New Roman" w:cs="Times New Roman"/>
          <w:sz w:val="28"/>
          <w:szCs w:val="28"/>
        </w:rPr>
        <w:t>)</w:t>
      </w:r>
    </w:p>
    <w:p w:rsidR="000F7C4E" w:rsidRDefault="00693AF5" w:rsidP="000F7C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677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76776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767763" w:rsidRPr="00767763">
        <w:rPr>
          <w:rFonts w:ascii="Times New Roman" w:hAnsi="Times New Roman" w:cs="Times New Roman"/>
          <w:sz w:val="28"/>
          <w:szCs w:val="28"/>
        </w:rPr>
        <w:t>обнародования</w:t>
      </w:r>
      <w:proofErr w:type="gramEnd"/>
      <w:r w:rsidR="00767763" w:rsidRPr="007677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7C4E" w:rsidRPr="000F7C4E" w:rsidRDefault="000F7C4E" w:rsidP="000F7C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693AF5" w:rsidRPr="00767763" w:rsidTr="00693AF5">
        <w:tc>
          <w:tcPr>
            <w:tcW w:w="5868" w:type="dxa"/>
            <w:hideMark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767763" w:rsidTr="00693AF5">
        <w:tc>
          <w:tcPr>
            <w:tcW w:w="5868" w:type="dxa"/>
            <w:hideMark/>
          </w:tcPr>
          <w:p w:rsidR="00693AF5" w:rsidRPr="00767763" w:rsidRDefault="0076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2C5F2E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hideMark/>
          </w:tcPr>
          <w:p w:rsidR="00693AF5" w:rsidRPr="00767763" w:rsidRDefault="002C5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0F7C4E" w:rsidRPr="00767763" w:rsidRDefault="000F7C4E" w:rsidP="00693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68"/>
        <w:gridCol w:w="3738"/>
      </w:tblGrid>
      <w:tr w:rsidR="00693AF5" w:rsidRPr="00767763" w:rsidTr="00693AF5">
        <w:tc>
          <w:tcPr>
            <w:tcW w:w="5868" w:type="dxa"/>
            <w:hideMark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763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738" w:type="dxa"/>
          </w:tcPr>
          <w:p w:rsidR="00693AF5" w:rsidRPr="00767763" w:rsidRDefault="0069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AF5" w:rsidRPr="00767763" w:rsidTr="00693AF5">
        <w:tc>
          <w:tcPr>
            <w:tcW w:w="5868" w:type="dxa"/>
            <w:hideMark/>
          </w:tcPr>
          <w:p w:rsidR="00693AF5" w:rsidRPr="00767763" w:rsidRDefault="00767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2C5F2E">
              <w:rPr>
                <w:rFonts w:ascii="Times New Roman" w:hAnsi="Times New Roman" w:cs="Times New Roman"/>
                <w:sz w:val="28"/>
                <w:szCs w:val="28"/>
              </w:rPr>
              <w:t>Титовского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38" w:type="dxa"/>
            <w:hideMark/>
          </w:tcPr>
          <w:p w:rsidR="00693AF5" w:rsidRPr="00767763" w:rsidRDefault="002C5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693AF5" w:rsidRDefault="00693AF5" w:rsidP="000F7C4E">
      <w:pPr>
        <w:spacing w:after="0" w:line="240" w:lineRule="auto"/>
        <w:jc w:val="both"/>
        <w:rPr>
          <w:sz w:val="28"/>
          <w:szCs w:val="28"/>
        </w:rPr>
      </w:pPr>
    </w:p>
    <w:sectPr w:rsidR="00693AF5" w:rsidSect="00C15497">
      <w:pgSz w:w="11906" w:h="16838"/>
      <w:pgMar w:top="851" w:right="1418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7B" w:rsidRDefault="006F5C7B" w:rsidP="000F7C4E">
      <w:pPr>
        <w:spacing w:after="0" w:line="240" w:lineRule="auto"/>
      </w:pPr>
      <w:r>
        <w:separator/>
      </w:r>
    </w:p>
  </w:endnote>
  <w:endnote w:type="continuationSeparator" w:id="0">
    <w:p w:rsidR="006F5C7B" w:rsidRDefault="006F5C7B" w:rsidP="000F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7B" w:rsidRDefault="006F5C7B" w:rsidP="000F7C4E">
      <w:pPr>
        <w:spacing w:after="0" w:line="240" w:lineRule="auto"/>
      </w:pPr>
      <w:r>
        <w:separator/>
      </w:r>
    </w:p>
  </w:footnote>
  <w:footnote w:type="continuationSeparator" w:id="0">
    <w:p w:rsidR="006F5C7B" w:rsidRDefault="006F5C7B" w:rsidP="000F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AF5"/>
    <w:rsid w:val="000F7C4E"/>
    <w:rsid w:val="00186705"/>
    <w:rsid w:val="00194859"/>
    <w:rsid w:val="00196B0C"/>
    <w:rsid w:val="001C2ECF"/>
    <w:rsid w:val="001E4BD9"/>
    <w:rsid w:val="002C5F2E"/>
    <w:rsid w:val="0031003B"/>
    <w:rsid w:val="0031581A"/>
    <w:rsid w:val="00356398"/>
    <w:rsid w:val="003C76FC"/>
    <w:rsid w:val="004112E0"/>
    <w:rsid w:val="004B6C9A"/>
    <w:rsid w:val="005D4F3B"/>
    <w:rsid w:val="005E6DE5"/>
    <w:rsid w:val="00673D0B"/>
    <w:rsid w:val="00693AF5"/>
    <w:rsid w:val="006E1285"/>
    <w:rsid w:val="006F5C7B"/>
    <w:rsid w:val="007029AA"/>
    <w:rsid w:val="00767763"/>
    <w:rsid w:val="00786307"/>
    <w:rsid w:val="00802394"/>
    <w:rsid w:val="0082200A"/>
    <w:rsid w:val="0084331B"/>
    <w:rsid w:val="00884709"/>
    <w:rsid w:val="008D0B45"/>
    <w:rsid w:val="00A44D2F"/>
    <w:rsid w:val="00B75BE9"/>
    <w:rsid w:val="00B94E67"/>
    <w:rsid w:val="00B97860"/>
    <w:rsid w:val="00BD546C"/>
    <w:rsid w:val="00BD627E"/>
    <w:rsid w:val="00C00D7A"/>
    <w:rsid w:val="00C15497"/>
    <w:rsid w:val="00C237DB"/>
    <w:rsid w:val="00C663B9"/>
    <w:rsid w:val="00C730E5"/>
    <w:rsid w:val="00CA6645"/>
    <w:rsid w:val="00CD1881"/>
    <w:rsid w:val="00DA79A6"/>
    <w:rsid w:val="00E024AD"/>
    <w:rsid w:val="00E26BE5"/>
    <w:rsid w:val="00E979B3"/>
    <w:rsid w:val="00EE51B4"/>
    <w:rsid w:val="00F4443F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F5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unhideWhenUsed/>
    <w:rsid w:val="0069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93AF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693AF5"/>
  </w:style>
  <w:style w:type="paragraph" w:styleId="af4">
    <w:name w:val="Balloon Text"/>
    <w:basedOn w:val="a"/>
    <w:link w:val="af5"/>
    <w:uiPriority w:val="99"/>
    <w:semiHidden/>
    <w:unhideWhenUsed/>
    <w:rsid w:val="006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3AF5"/>
    <w:rPr>
      <w:rFonts w:ascii="Tahoma" w:hAnsi="Tahoma" w:cs="Tahoma"/>
      <w:sz w:val="16"/>
      <w:szCs w:val="16"/>
      <w:lang w:val="ru-RU" w:bidi="ar-SA"/>
    </w:rPr>
  </w:style>
  <w:style w:type="paragraph" w:styleId="af6">
    <w:name w:val="header"/>
    <w:basedOn w:val="a"/>
    <w:link w:val="af7"/>
    <w:uiPriority w:val="99"/>
    <w:unhideWhenUsed/>
    <w:rsid w:val="000F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F7C4E"/>
    <w:rPr>
      <w:rFonts w:cstheme="minorBidi"/>
      <w:lang w:val="ru-RU" w:bidi="ar-SA"/>
    </w:rPr>
  </w:style>
  <w:style w:type="paragraph" w:styleId="af8">
    <w:name w:val="footer"/>
    <w:basedOn w:val="a"/>
    <w:link w:val="af9"/>
    <w:uiPriority w:val="99"/>
    <w:unhideWhenUsed/>
    <w:rsid w:val="000F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F7C4E"/>
    <w:rPr>
      <w:rFonts w:cstheme="minorBid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2487-2E5D-408F-9DF5-0320C30A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18</cp:revision>
  <cp:lastPrinted>2019-06-25T07:04:00Z</cp:lastPrinted>
  <dcterms:created xsi:type="dcterms:W3CDTF">2019-06-25T10:10:00Z</dcterms:created>
  <dcterms:modified xsi:type="dcterms:W3CDTF">2019-07-18T10:03:00Z</dcterms:modified>
</cp:coreProperties>
</file>