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07" w:rsidRDefault="00760007"/>
    <w:p w:rsidR="00825262" w:rsidRDefault="00825262"/>
    <w:p w:rsidR="00825262" w:rsidRPr="004B4CB9" w:rsidRDefault="00825262" w:rsidP="008252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-146050</wp:posOffset>
            </wp:positionV>
            <wp:extent cx="521970" cy="6381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262" w:rsidRPr="004B4CB9" w:rsidRDefault="00825262" w:rsidP="00825262">
      <w:pPr>
        <w:ind w:firstLine="709"/>
        <w:jc w:val="both"/>
        <w:rPr>
          <w:b/>
          <w:bCs/>
          <w:sz w:val="28"/>
          <w:szCs w:val="28"/>
        </w:rPr>
      </w:pPr>
    </w:p>
    <w:p w:rsidR="00825262" w:rsidRPr="004B4CB9" w:rsidRDefault="00825262" w:rsidP="00825262">
      <w:pPr>
        <w:ind w:firstLine="709"/>
        <w:jc w:val="both"/>
        <w:rPr>
          <w:b/>
          <w:bCs/>
          <w:sz w:val="28"/>
          <w:szCs w:val="28"/>
        </w:rPr>
      </w:pP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РОССИЙСКАЯ ФЕДЕРАЦИЯ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КЕМЕРОВСКАЯ ОБЛАСТЬ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ПРОМЫШЛЕННОВСКИЙ МУНИЦИПАЛЬНЫЙ РАЙОН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ОКУНЕВСКОЕ СЕЛЬСКОЕ ПОСЕЛЕНИЕ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СОВЕТ НАРОДНЫХ ДЕПУТАТОВ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ОКУНЕВСКОГО СЕЛЬСКОГО ПОСЕЛЕНИЯ</w:t>
      </w:r>
    </w:p>
    <w:p w:rsidR="00825262" w:rsidRPr="004B4CB9" w:rsidRDefault="00825262" w:rsidP="00825262">
      <w:pPr>
        <w:ind w:firstLine="709"/>
        <w:jc w:val="center"/>
        <w:rPr>
          <w:sz w:val="28"/>
          <w:szCs w:val="28"/>
        </w:rPr>
      </w:pPr>
      <w:r w:rsidRPr="004B4CB9">
        <w:rPr>
          <w:sz w:val="28"/>
          <w:szCs w:val="28"/>
        </w:rPr>
        <w:t xml:space="preserve">3-й созыв, </w:t>
      </w:r>
      <w:r>
        <w:rPr>
          <w:sz w:val="28"/>
          <w:szCs w:val="28"/>
        </w:rPr>
        <w:t>63</w:t>
      </w:r>
      <w:r w:rsidRPr="004B4CB9">
        <w:rPr>
          <w:sz w:val="28"/>
          <w:szCs w:val="28"/>
        </w:rPr>
        <w:t>-е заседание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</w:p>
    <w:p w:rsidR="00825262" w:rsidRDefault="00825262" w:rsidP="00825262">
      <w:pPr>
        <w:ind w:firstLine="709"/>
        <w:jc w:val="center"/>
        <w:rPr>
          <w:b/>
          <w:bCs/>
          <w:sz w:val="28"/>
          <w:szCs w:val="28"/>
        </w:rPr>
      </w:pPr>
      <w:r w:rsidRPr="004B4CB9">
        <w:rPr>
          <w:b/>
          <w:bCs/>
          <w:sz w:val="28"/>
          <w:szCs w:val="28"/>
        </w:rPr>
        <w:t>РЕШЕНИЕ</w:t>
      </w:r>
    </w:p>
    <w:p w:rsidR="00825262" w:rsidRPr="004B4CB9" w:rsidRDefault="00825262" w:rsidP="00825262">
      <w:pPr>
        <w:ind w:firstLine="709"/>
        <w:jc w:val="center"/>
        <w:rPr>
          <w:b/>
          <w:bCs/>
          <w:sz w:val="28"/>
          <w:szCs w:val="28"/>
        </w:rPr>
      </w:pPr>
    </w:p>
    <w:p w:rsidR="00825262" w:rsidRPr="00AA79F7" w:rsidRDefault="00825262" w:rsidP="00825262">
      <w:pPr>
        <w:ind w:firstLine="709"/>
        <w:jc w:val="center"/>
        <w:rPr>
          <w:b/>
        </w:rPr>
      </w:pPr>
      <w:r>
        <w:rPr>
          <w:b/>
          <w:bCs/>
        </w:rPr>
        <w:t>от 25.07.2019</w:t>
      </w:r>
      <w:r w:rsidRPr="00AA79F7">
        <w:rPr>
          <w:b/>
          <w:bCs/>
        </w:rPr>
        <w:t xml:space="preserve"> №</w:t>
      </w:r>
      <w:r>
        <w:rPr>
          <w:b/>
          <w:bCs/>
        </w:rPr>
        <w:t>148</w:t>
      </w:r>
    </w:p>
    <w:p w:rsidR="00825262" w:rsidRPr="00825262" w:rsidRDefault="00825262" w:rsidP="0082526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D6215A">
        <w:rPr>
          <w:b/>
        </w:rPr>
        <w:t xml:space="preserve">с. </w:t>
      </w:r>
      <w:proofErr w:type="spellStart"/>
      <w:r w:rsidRPr="00D6215A">
        <w:rPr>
          <w:b/>
        </w:rPr>
        <w:t>Окунево</w:t>
      </w:r>
      <w:proofErr w:type="spellEnd"/>
    </w:p>
    <w:p w:rsidR="00825262" w:rsidRDefault="00825262"/>
    <w:p w:rsidR="00825262" w:rsidRDefault="00825262"/>
    <w:p w:rsidR="00825262" w:rsidRDefault="00825262" w:rsidP="00825262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принятии плана (программы) приватизации муниципального имущества Окуневског</w:t>
      </w:r>
      <w:r w:rsidR="003466B3">
        <w:rPr>
          <w:rFonts w:ascii="Times New Roman" w:hAnsi="Times New Roman"/>
          <w:b/>
          <w:sz w:val="28"/>
          <w:szCs w:val="28"/>
        </w:rPr>
        <w:t>о сельского поселения 2019 года</w:t>
      </w:r>
    </w:p>
    <w:bookmarkEnd w:id="0"/>
    <w:p w:rsidR="00825262" w:rsidRDefault="00825262" w:rsidP="00825262">
      <w:pPr>
        <w:pStyle w:val="ConsNormal"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25262" w:rsidRDefault="00825262" w:rsidP="0082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 ФЗ «О приватизации государственного и муниципального имущества», рассмотрев материалы, предоставленные администрацией Окуневского сельского поселения, Совет народных депутатов Окуневского сельского поселения</w:t>
      </w:r>
    </w:p>
    <w:p w:rsidR="00825262" w:rsidRDefault="00825262" w:rsidP="008252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5262" w:rsidRDefault="00825262" w:rsidP="004A61DD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4A61DD" w:rsidRDefault="004A61DD" w:rsidP="004A61DD">
      <w:pPr>
        <w:pStyle w:val="ConsNormal"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825262" w:rsidRDefault="00825262" w:rsidP="00825262">
      <w:pPr>
        <w:pStyle w:val="ConsNormal"/>
        <w:numPr>
          <w:ilvl w:val="0"/>
          <w:numId w:val="1"/>
        </w:numPr>
        <w:tabs>
          <w:tab w:val="left" w:pos="993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план (программу) приватизации муниципального имущества на 2019 год:</w:t>
      </w:r>
    </w:p>
    <w:p w:rsidR="00825262" w:rsidRDefault="005A7F6C" w:rsidP="00825262">
      <w:pPr>
        <w:pStyle w:val="ConsNormal"/>
        <w:tabs>
          <w:tab w:val="left" w:pos="709"/>
          <w:tab w:val="left" w:pos="851"/>
        </w:tabs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25262">
        <w:rPr>
          <w:rFonts w:ascii="Times New Roman" w:hAnsi="Times New Roman"/>
          <w:sz w:val="28"/>
          <w:szCs w:val="28"/>
        </w:rPr>
        <w:t>1.1.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936"/>
        <w:gridCol w:w="1560"/>
        <w:gridCol w:w="1417"/>
        <w:gridCol w:w="1843"/>
      </w:tblGrid>
      <w:tr w:rsidR="00825262" w:rsidTr="005A7F6C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825262" w:rsidTr="005A7F6C">
        <w:trPr>
          <w:trHeight w:val="3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709B">
              <w:rPr>
                <w:rFonts w:ascii="Times New Roman" w:hAnsi="Times New Roman"/>
                <w:sz w:val="28"/>
                <w:szCs w:val="28"/>
              </w:rPr>
              <w:t>1</w:t>
            </w:r>
            <w:r w:rsidR="005A7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D46249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Трактор ЮМЗ-6КЛ заводской номер машины (рамы)431371, двигатель 7А0273,номер коробки передач отсутствует, цвет бело-желтый, ПСМ ВВ147658, </w:t>
            </w:r>
            <w:r w:rsidR="00B24DEA">
              <w:rPr>
                <w:rFonts w:ascii="Times New Roman" w:hAnsi="Times New Roman"/>
                <w:sz w:val="28"/>
                <w:szCs w:val="28"/>
              </w:rPr>
              <w:t xml:space="preserve">выдан государственной инспекцией </w:t>
            </w:r>
            <w:proofErr w:type="spellStart"/>
            <w:r w:rsidR="00B24DEA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="00B24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24DEA">
              <w:rPr>
                <w:rFonts w:ascii="Times New Roman" w:hAnsi="Times New Roman"/>
                <w:sz w:val="28"/>
                <w:szCs w:val="28"/>
              </w:rPr>
              <w:t>р.п.Промышленная</w:t>
            </w:r>
            <w:proofErr w:type="spellEnd"/>
            <w:r w:rsidR="00B24DEA">
              <w:rPr>
                <w:rFonts w:ascii="Times New Roman" w:hAnsi="Times New Roman"/>
                <w:sz w:val="28"/>
                <w:szCs w:val="28"/>
              </w:rPr>
              <w:t xml:space="preserve"> 29.03.2004г.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5262" w:rsidTr="005A7F6C">
        <w:trPr>
          <w:trHeight w:val="36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5A7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Default="00B24DEA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Прицеп 2ПТС-4, заводской номер машины (рамы) 1943,цвет синий, ПСМ  ВВ 147660, выдан </w:t>
            </w:r>
            <w:r w:rsidR="00BA6D2B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 w:rsidR="005A7F6C">
              <w:rPr>
                <w:rFonts w:ascii="Times New Roman" w:hAnsi="Times New Roman"/>
                <w:sz w:val="28"/>
                <w:szCs w:val="28"/>
              </w:rPr>
              <w:t xml:space="preserve">й инспекцией </w:t>
            </w:r>
            <w:proofErr w:type="spellStart"/>
            <w:r w:rsidR="005A7F6C">
              <w:rPr>
                <w:rFonts w:ascii="Times New Roman" w:hAnsi="Times New Roman"/>
                <w:sz w:val="28"/>
                <w:szCs w:val="28"/>
              </w:rPr>
              <w:t>гостехнадзора</w:t>
            </w:r>
            <w:proofErr w:type="spellEnd"/>
            <w:r w:rsidR="005A7F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A7F6C">
              <w:rPr>
                <w:rFonts w:ascii="Times New Roman" w:hAnsi="Times New Roman"/>
                <w:sz w:val="28"/>
                <w:szCs w:val="28"/>
              </w:rPr>
              <w:t>р.п.</w:t>
            </w:r>
            <w:r w:rsidR="00BA6D2B">
              <w:rPr>
                <w:rFonts w:ascii="Times New Roman" w:hAnsi="Times New Roman"/>
                <w:sz w:val="28"/>
                <w:szCs w:val="28"/>
              </w:rPr>
              <w:t>Промышленная</w:t>
            </w:r>
            <w:proofErr w:type="spellEnd"/>
            <w:r w:rsidR="00BA6D2B">
              <w:rPr>
                <w:rFonts w:ascii="Times New Roman" w:hAnsi="Times New Roman"/>
                <w:sz w:val="28"/>
                <w:szCs w:val="28"/>
              </w:rPr>
              <w:t xml:space="preserve"> 03.09.2002г.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D2B" w:rsidRDefault="00BA6D2B" w:rsidP="005A7F6C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62" w:rsidRPr="00C8709B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62" w:rsidRDefault="00825262" w:rsidP="00607BD9">
            <w:pPr>
              <w:pStyle w:val="ConsNormal"/>
              <w:tabs>
                <w:tab w:val="left" w:pos="709"/>
                <w:tab w:val="left" w:pos="851"/>
              </w:tabs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5262" w:rsidRDefault="00825262"/>
    <w:p w:rsidR="00825262" w:rsidRDefault="00825262"/>
    <w:p w:rsidR="00825262" w:rsidRDefault="00825262" w:rsidP="005A7F6C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Pr="004B4CB9">
        <w:rPr>
          <w:sz w:val="28"/>
          <w:szCs w:val="28"/>
        </w:rPr>
        <w:t>Настоящее решение подлежит обнарод</w:t>
      </w:r>
      <w:r>
        <w:rPr>
          <w:sz w:val="28"/>
          <w:szCs w:val="28"/>
        </w:rPr>
        <w:t>ованию на стенде администрации,</w:t>
      </w:r>
      <w:r w:rsidRPr="004B4CB9">
        <w:rPr>
          <w:sz w:val="28"/>
          <w:szCs w:val="28"/>
        </w:rPr>
        <w:t xml:space="preserve"> размещению на официальном сайте Промышленновского муниципального района в информационно-телекоммуникационной сети «Интернет» в разделе «Поселения»</w:t>
      </w:r>
      <w:r>
        <w:rPr>
          <w:sz w:val="28"/>
          <w:szCs w:val="28"/>
        </w:rPr>
        <w:t xml:space="preserve"> и размещению на официальном сайте </w:t>
      </w:r>
      <w:hyperlink r:id="rId6" w:history="1">
        <w:r w:rsidRPr="00547411">
          <w:rPr>
            <w:rStyle w:val="a3"/>
            <w:sz w:val="28"/>
            <w:szCs w:val="28"/>
            <w:lang w:val="en-US"/>
          </w:rPr>
          <w:t>www</w:t>
        </w:r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547411">
          <w:rPr>
            <w:rStyle w:val="a3"/>
            <w:sz w:val="28"/>
            <w:szCs w:val="28"/>
          </w:rPr>
          <w:t>.</w:t>
        </w:r>
        <w:proofErr w:type="spellStart"/>
        <w:r w:rsidRPr="00547411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547411">
          <w:rPr>
            <w:rStyle w:val="a3"/>
            <w:sz w:val="28"/>
            <w:szCs w:val="28"/>
          </w:rPr>
          <w:t>.»</w:t>
        </w:r>
      </w:hyperlink>
      <w:r>
        <w:rPr>
          <w:sz w:val="28"/>
          <w:szCs w:val="28"/>
          <w:u w:val="single"/>
        </w:rPr>
        <w:t>.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Контроль за исполнением настоящего решения возложить на комиссию по бюджету, налоговой и финансовой политике. (</w:t>
      </w:r>
      <w:proofErr w:type="spellStart"/>
      <w:r w:rsidRPr="004B4CB9">
        <w:rPr>
          <w:sz w:val="28"/>
          <w:szCs w:val="28"/>
        </w:rPr>
        <w:t>Шерина</w:t>
      </w:r>
      <w:proofErr w:type="spellEnd"/>
      <w:r w:rsidRPr="004B4CB9">
        <w:rPr>
          <w:sz w:val="28"/>
          <w:szCs w:val="28"/>
        </w:rPr>
        <w:t xml:space="preserve"> В.В.)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B4CB9">
        <w:rPr>
          <w:b/>
          <w:sz w:val="28"/>
          <w:szCs w:val="28"/>
        </w:rPr>
        <w:t>.</w:t>
      </w:r>
      <w:r w:rsidRPr="004B4CB9">
        <w:rPr>
          <w:sz w:val="28"/>
          <w:szCs w:val="28"/>
        </w:rPr>
        <w:t xml:space="preserve"> Настоящее решение вступает в силу</w:t>
      </w:r>
      <w:r>
        <w:rPr>
          <w:sz w:val="28"/>
          <w:szCs w:val="28"/>
        </w:rPr>
        <w:t xml:space="preserve"> с даты</w:t>
      </w:r>
      <w:r w:rsidRPr="004B4CB9">
        <w:rPr>
          <w:sz w:val="28"/>
          <w:szCs w:val="28"/>
        </w:rPr>
        <w:t xml:space="preserve"> обнародовани</w:t>
      </w:r>
      <w:r>
        <w:rPr>
          <w:sz w:val="28"/>
          <w:szCs w:val="28"/>
        </w:rPr>
        <w:t>я</w:t>
      </w:r>
      <w:r w:rsidRPr="004B4CB9">
        <w:rPr>
          <w:sz w:val="28"/>
          <w:szCs w:val="28"/>
        </w:rPr>
        <w:t>.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Председатель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Совета народных депутатов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Окуневского сельского поселения</w:t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  <w:t>В.В. Ежов</w:t>
      </w: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</w:p>
    <w:p w:rsidR="00825262" w:rsidRPr="004B4CB9" w:rsidRDefault="00825262" w:rsidP="00825262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Глава</w:t>
      </w:r>
    </w:p>
    <w:p w:rsidR="00825262" w:rsidRPr="005A7F6C" w:rsidRDefault="00825262" w:rsidP="005A7F6C">
      <w:pPr>
        <w:ind w:firstLine="709"/>
        <w:jc w:val="both"/>
        <w:rPr>
          <w:sz w:val="28"/>
          <w:szCs w:val="28"/>
        </w:rPr>
      </w:pPr>
      <w:r w:rsidRPr="004B4CB9">
        <w:rPr>
          <w:sz w:val="28"/>
          <w:szCs w:val="28"/>
        </w:rPr>
        <w:t>Окуневского сельского поселения</w:t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</w:r>
      <w:r w:rsidRPr="004B4CB9">
        <w:rPr>
          <w:sz w:val="28"/>
          <w:szCs w:val="28"/>
        </w:rPr>
        <w:tab/>
        <w:t>В.В. Ежов</w:t>
      </w:r>
    </w:p>
    <w:sectPr w:rsidR="00825262" w:rsidRPr="005A7F6C" w:rsidSect="0076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97010"/>
    <w:multiLevelType w:val="hybridMultilevel"/>
    <w:tmpl w:val="A0D80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262"/>
    <w:rsid w:val="00317FB1"/>
    <w:rsid w:val="003466B3"/>
    <w:rsid w:val="004A61DD"/>
    <w:rsid w:val="005A7F6C"/>
    <w:rsid w:val="00760007"/>
    <w:rsid w:val="00825262"/>
    <w:rsid w:val="00B24DEA"/>
    <w:rsid w:val="00BA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4B57"/>
  <w15:docId w15:val="{2A1C5031-3572-4D9E-9D05-4D653A50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526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2526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5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6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7F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A</dc:creator>
  <cp:lastModifiedBy>Пользователь Windows</cp:lastModifiedBy>
  <cp:revision>4</cp:revision>
  <cp:lastPrinted>2019-08-06T08:27:00Z</cp:lastPrinted>
  <dcterms:created xsi:type="dcterms:W3CDTF">2019-08-06T02:36:00Z</dcterms:created>
  <dcterms:modified xsi:type="dcterms:W3CDTF">2019-08-06T08:42:00Z</dcterms:modified>
</cp:coreProperties>
</file>