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6E" w:rsidRDefault="0055256E" w:rsidP="0055256E">
      <w:pPr>
        <w:spacing w:after="16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A77F52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Гражданство России по указу № 187 получат ВСЕ жители Донецкой и Луганской области.</w:t>
      </w:r>
    </w:p>
    <w:p w:rsidR="0055256E" w:rsidRPr="00A77F52" w:rsidRDefault="0055256E" w:rsidP="0055256E">
      <w:pPr>
        <w:spacing w:after="16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55256E" w:rsidRPr="00A77F52" w:rsidRDefault="0055256E" w:rsidP="0055256E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77F5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Владимир Путин подписал Указ Президента Российской Федерации от 17.07.2019 № 343 "</w:t>
      </w:r>
      <w:hyperlink r:id="rId4" w:tgtFrame="_blank" w:history="1">
        <w:r w:rsidRPr="00A77F52">
          <w:rPr>
            <w:rFonts w:ascii="Courier New" w:eastAsia="Times New Roman" w:hAnsi="Courier New" w:cs="Courier New"/>
            <w:b/>
            <w:bCs/>
            <w:color w:val="0000FF"/>
            <w:sz w:val="28"/>
            <w:u w:val="single"/>
            <w:lang w:eastAsia="ru-RU"/>
          </w:rPr>
          <w:t>О внесении изменений в Указ Президента Российской Федерации от 29 апреля 2019 г. № 187 "Об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</w:t>
        </w:r>
      </w:hyperlink>
      <w:r w:rsidRPr="00A77F5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".</w:t>
      </w:r>
      <w:r w:rsidRPr="00A77F5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A77F52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 w:rsidRPr="00A77F5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овшество по гражданству для ДНР/ЛНР только одно - убрали перечень</w:t>
      </w:r>
      <w:r w:rsidRPr="00A77F52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hyperlink r:id="rId5" w:tgtFrame="_blank" w:history="1">
        <w:r w:rsidRPr="00A77F52">
          <w:rPr>
            <w:rFonts w:ascii="Arial" w:eastAsia="Times New Roman" w:hAnsi="Arial" w:cs="Arial"/>
            <w:color w:val="0000FF"/>
            <w:sz w:val="28"/>
            <w:u w:val="single"/>
            <w:lang w:eastAsia="ru-RU"/>
          </w:rPr>
          <w:t>«отдельных районов» (те списки с перечислением населенных пунктов ЛНР и ДНР).</w:t>
        </w:r>
      </w:hyperlink>
      <w:r w:rsidRPr="00A77F52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A77F5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Теперь обитатели,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7F5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городов и деревень</w:t>
      </w:r>
      <w:proofErr w:type="gramStart"/>
      <w:r w:rsidRPr="00A77F5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A77F5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имеющие РВП, ВНЖ, ВУ и переселенцы которые были прописаны в этих двух областях 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Pr="00A77F5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краины, на момент провозглашения ЛНР и ДНР могут спокойно обращатьс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я за гражданством РФ по упрощенной системе.</w:t>
      </w:r>
    </w:p>
    <w:p w:rsidR="0055256E" w:rsidRPr="00A77F52" w:rsidRDefault="0055256E" w:rsidP="005525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A77F52"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  <w:t>Президент России упростил получение гражданства всем жителям Донецкой и Луганской</w:t>
      </w:r>
    </w:p>
    <w:p w:rsidR="0055256E" w:rsidRPr="00A77F52" w:rsidRDefault="0055256E" w:rsidP="005525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A77F52"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  <w:t>Указ президента 343 от 17.07.2019 внесены изменения в указ президента 187</w:t>
      </w:r>
    </w:p>
    <w:p w:rsidR="0055256E" w:rsidRPr="00A77F52" w:rsidRDefault="0055256E" w:rsidP="0055256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A77F52"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  <w:t>с эт</w:t>
      </w:r>
      <w:r w:rsidRPr="0055256E"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  <w:t>о</w:t>
      </w:r>
      <w:r w:rsidRPr="00A77F52"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  <w:t>го дня обращаться с заявлением о приеме в гражданство РФ смогут жители всей Луганской и Донецкой обл. имеющие прописку в этих обл</w:t>
      </w:r>
      <w:r w:rsidRPr="0055256E"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  <w:t>астях</w:t>
      </w:r>
      <w:r w:rsidRPr="00A77F52"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55256E"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  <w:t>на 7/27 04.2014 года.</w:t>
      </w:r>
    </w:p>
    <w:p w:rsidR="0055256E" w:rsidRPr="0055256E" w:rsidRDefault="0055256E" w:rsidP="0055256E">
      <w:pPr>
        <w:jc w:val="both"/>
        <w:rPr>
          <w:sz w:val="36"/>
          <w:szCs w:val="36"/>
        </w:rPr>
      </w:pPr>
    </w:p>
    <w:p w:rsidR="004A59D2" w:rsidRDefault="004A59D2" w:rsidP="0055256E">
      <w:pPr>
        <w:jc w:val="both"/>
      </w:pPr>
    </w:p>
    <w:sectPr w:rsidR="004A59D2" w:rsidSect="004A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256E"/>
    <w:rsid w:val="004A59D2"/>
    <w:rsid w:val="0055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7guvm.ru/blog/polnyj_i_okonchatelnyj_spisok_gorodov_doneckoj_i_luganskoj_oblasti_ukrainy_po_187_ukazu_prezidenta_rf/2019-06-21-257" TargetMode="External"/><Relationship Id="rId4" Type="http://schemas.openxmlformats.org/officeDocument/2006/relationships/hyperlink" Target="http://publication.pravo.gov.ru/Document/View/000120190717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2019-07-30T09:14:00Z</dcterms:created>
  <dcterms:modified xsi:type="dcterms:W3CDTF">2019-07-30T09:17:00Z</dcterms:modified>
</cp:coreProperties>
</file>