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B" w:rsidRDefault="006D17D5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DB" w:rsidRDefault="00B267DB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7DB" w:rsidRPr="00C95E92" w:rsidRDefault="00B267DB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bCs/>
          <w:color w:val="202736"/>
          <w:sz w:val="28"/>
          <w:szCs w:val="28"/>
        </w:rPr>
      </w:pPr>
      <w:bookmarkStart w:id="0" w:name="_GoBack"/>
      <w:r w:rsidRPr="00C95E92">
        <w:rPr>
          <w:b/>
          <w:bCs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B267DB" w:rsidRPr="00C95E92" w:rsidRDefault="00B267DB" w:rsidP="00FD1199">
      <w:pPr>
        <w:pStyle w:val="a7"/>
        <w:shd w:val="clear" w:color="auto" w:fill="FFFFFF"/>
        <w:spacing w:before="0" w:beforeAutospacing="0" w:line="360" w:lineRule="auto"/>
        <w:rPr>
          <w:i/>
          <w:iCs/>
          <w:color w:val="202736"/>
          <w:sz w:val="28"/>
          <w:szCs w:val="28"/>
        </w:rPr>
      </w:pPr>
      <w:r w:rsidRPr="00C95E92">
        <w:rPr>
          <w:i/>
          <w:iCs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B267DB" w:rsidRPr="00384F80" w:rsidRDefault="00B267DB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bCs/>
          <w:color w:val="202736"/>
          <w:sz w:val="28"/>
          <w:szCs w:val="28"/>
        </w:rPr>
      </w:pPr>
      <w:r>
        <w:rPr>
          <w:b/>
          <w:bCs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bCs/>
            <w:sz w:val="28"/>
            <w:szCs w:val="28"/>
          </w:rPr>
          <w:t>подписал</w:t>
        </w:r>
      </w:hyperlink>
      <w:r>
        <w:rPr>
          <w:b/>
          <w:bCs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bCs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bCs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bCs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bCs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B267DB" w:rsidRDefault="00B267DB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 w:rsidR="00A366B1"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B267DB" w:rsidRPr="00EB4430" w:rsidRDefault="00B267DB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bCs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iCs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iCs/>
          <w:color w:val="202736"/>
          <w:sz w:val="28"/>
          <w:szCs w:val="28"/>
        </w:rPr>
        <w:t xml:space="preserve"> (ИЖС)</w:t>
      </w:r>
      <w:r w:rsidRPr="00DB6887">
        <w:rPr>
          <w:i/>
          <w:iCs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iCs/>
          <w:color w:val="202736"/>
          <w:sz w:val="28"/>
          <w:szCs w:val="28"/>
        </w:rPr>
        <w:t xml:space="preserve"> и</w:t>
      </w:r>
      <w:r w:rsidRPr="00DB6887">
        <w:rPr>
          <w:i/>
          <w:iCs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bCs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B267DB" w:rsidRDefault="00B267DB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 w:rsidR="00A366B1"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iCs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iCs/>
          <w:sz w:val="28"/>
          <w:szCs w:val="28"/>
        </w:rPr>
        <w:t xml:space="preserve">достаточно </w:t>
      </w:r>
      <w:r w:rsidRPr="00C95E92">
        <w:rPr>
          <w:i/>
          <w:iCs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iCs/>
          <w:sz w:val="28"/>
          <w:szCs w:val="28"/>
        </w:rPr>
        <w:t xml:space="preserve">, </w:t>
      </w:r>
      <w:r w:rsidRPr="00C95E92">
        <w:rPr>
          <w:i/>
          <w:iCs/>
          <w:sz w:val="28"/>
          <w:szCs w:val="28"/>
        </w:rPr>
        <w:t>а после – предоставить</w:t>
      </w:r>
      <w:r>
        <w:rPr>
          <w:i/>
          <w:iCs/>
          <w:sz w:val="28"/>
          <w:szCs w:val="28"/>
        </w:rPr>
        <w:t xml:space="preserve"> лично</w:t>
      </w:r>
      <w:r w:rsidRPr="00C95E92">
        <w:rPr>
          <w:i/>
          <w:iCs/>
          <w:sz w:val="28"/>
          <w:szCs w:val="28"/>
        </w:rPr>
        <w:t xml:space="preserve"> в МФЦ</w:t>
      </w:r>
      <w:r>
        <w:rPr>
          <w:i/>
          <w:iCs/>
          <w:sz w:val="28"/>
          <w:szCs w:val="28"/>
        </w:rPr>
        <w:t>, посредством почтового отправления</w:t>
      </w:r>
      <w:r w:rsidRPr="00C95E92">
        <w:rPr>
          <w:i/>
          <w:iCs/>
          <w:sz w:val="28"/>
          <w:szCs w:val="28"/>
        </w:rPr>
        <w:t xml:space="preserve"> или в электронном виде</w:t>
      </w:r>
      <w:r w:rsidR="00A366B1">
        <w:rPr>
          <w:i/>
          <w:iCs/>
          <w:sz w:val="28"/>
          <w:szCs w:val="28"/>
        </w:rPr>
        <w:t xml:space="preserve"> </w:t>
      </w:r>
      <w:r w:rsidRPr="00C95E92">
        <w:rPr>
          <w:i/>
          <w:iCs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bCs/>
          <w:sz w:val="28"/>
          <w:szCs w:val="28"/>
        </w:rPr>
        <w:t xml:space="preserve">эксперт Федеральной кадастровой палаты Надежда Лещенко. </w:t>
      </w:r>
    </w:p>
    <w:p w:rsidR="00B267DB" w:rsidRDefault="00B267DB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="00A3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B267DB" w:rsidRPr="00EB4430" w:rsidRDefault="00B267DB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iCs/>
          <w:sz w:val="28"/>
          <w:szCs w:val="28"/>
        </w:rPr>
        <w:t xml:space="preserve">Так, например, </w:t>
      </w:r>
      <w:r w:rsidR="00A366B1">
        <w:rPr>
          <w:i/>
          <w:iCs/>
          <w:sz w:val="28"/>
          <w:szCs w:val="28"/>
        </w:rPr>
        <w:t xml:space="preserve">оформление собственности будет невозможным, </w:t>
      </w:r>
      <w:r w:rsidR="00A366B1" w:rsidRPr="00EC7EB4">
        <w:rPr>
          <w:i/>
          <w:iCs/>
          <w:sz w:val="28"/>
          <w:szCs w:val="28"/>
        </w:rPr>
        <w:t xml:space="preserve"> </w:t>
      </w:r>
      <w:r w:rsidRPr="00EC7EB4">
        <w:rPr>
          <w:i/>
          <w:iCs/>
          <w:sz w:val="28"/>
          <w:szCs w:val="28"/>
        </w:rPr>
        <w:t>если владелец заявлял о планируемом строительстве дву</w:t>
      </w:r>
      <w:r>
        <w:rPr>
          <w:i/>
          <w:iCs/>
          <w:sz w:val="28"/>
          <w:szCs w:val="28"/>
        </w:rPr>
        <w:t xml:space="preserve">хэтажного дома, </w:t>
      </w:r>
      <w:r w:rsidRPr="00EC7EB4">
        <w:rPr>
          <w:i/>
          <w:iCs/>
          <w:sz w:val="28"/>
          <w:szCs w:val="28"/>
        </w:rPr>
        <w:t>а построил трехэтажны</w:t>
      </w:r>
      <w:r w:rsidR="00A366B1">
        <w:rPr>
          <w:i/>
          <w:iCs/>
          <w:sz w:val="28"/>
          <w:szCs w:val="28"/>
        </w:rPr>
        <w:t xml:space="preserve">. В этом случае </w:t>
      </w:r>
      <w:r>
        <w:rPr>
          <w:i/>
          <w:iCs/>
          <w:sz w:val="28"/>
          <w:szCs w:val="28"/>
        </w:rPr>
        <w:t>администрация выдаст уведомление о несоответстви</w:t>
      </w:r>
      <w:r w:rsidR="00A366B1">
        <w:rPr>
          <w:i/>
          <w:iCs/>
          <w:sz w:val="28"/>
          <w:szCs w:val="28"/>
        </w:rPr>
        <w:t>и параметров объекта заявленным»</w:t>
      </w:r>
      <w:r>
        <w:rPr>
          <w:i/>
          <w:iCs/>
          <w:sz w:val="28"/>
          <w:szCs w:val="28"/>
        </w:rPr>
        <w:t xml:space="preserve"> </w:t>
      </w:r>
      <w:r w:rsidR="00A366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66B1">
        <w:rPr>
          <w:sz w:val="28"/>
          <w:szCs w:val="28"/>
        </w:rPr>
        <w:t>поясняет заместитель директора Кадастровой палаты по Кемеровской области Жанна Ульрих.</w:t>
      </w:r>
    </w:p>
    <w:p w:rsidR="00B267DB" w:rsidRPr="004928C1" w:rsidRDefault="00B267DB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 w:rsidR="00A36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B267DB" w:rsidRPr="004928C1" w:rsidRDefault="00B267DB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B267DB" w:rsidRPr="002D0349" w:rsidRDefault="00B267DB" w:rsidP="0016474B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B267DB" w:rsidRPr="002D0349" w:rsidRDefault="00B267DB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B267DB" w:rsidRPr="002D0349" w:rsidRDefault="00B267DB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6" w:history="1"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@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.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sectPr w:rsidR="00B267DB" w:rsidRPr="002D0349" w:rsidSect="0075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52C0C"/>
    <w:rsid w:val="000D4B34"/>
    <w:rsid w:val="000E22F7"/>
    <w:rsid w:val="0016474B"/>
    <w:rsid w:val="00197085"/>
    <w:rsid w:val="001F515E"/>
    <w:rsid w:val="00296A1C"/>
    <w:rsid w:val="002D0349"/>
    <w:rsid w:val="00313D6C"/>
    <w:rsid w:val="00384F80"/>
    <w:rsid w:val="0041225C"/>
    <w:rsid w:val="004928C1"/>
    <w:rsid w:val="004F176F"/>
    <w:rsid w:val="005E1852"/>
    <w:rsid w:val="00676574"/>
    <w:rsid w:val="006C17F0"/>
    <w:rsid w:val="006D17D5"/>
    <w:rsid w:val="007552A0"/>
    <w:rsid w:val="007671CE"/>
    <w:rsid w:val="007E0196"/>
    <w:rsid w:val="00957EB9"/>
    <w:rsid w:val="00A366B1"/>
    <w:rsid w:val="00AF0590"/>
    <w:rsid w:val="00B267DB"/>
    <w:rsid w:val="00BB4C3D"/>
    <w:rsid w:val="00C26317"/>
    <w:rsid w:val="00C613BF"/>
    <w:rsid w:val="00C95E92"/>
    <w:rsid w:val="00CD2DA2"/>
    <w:rsid w:val="00DA66D0"/>
    <w:rsid w:val="00DB6887"/>
    <w:rsid w:val="00EB4430"/>
    <w:rsid w:val="00EC7EB4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0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515E"/>
    <w:pPr>
      <w:spacing w:after="0" w:line="240" w:lineRule="auto"/>
    </w:pPr>
    <w:rPr>
      <w:rFonts w:eastAsia="Times New Roman" w:cs="Calibri"/>
      <w:lang w:eastAsia="en-US"/>
    </w:rPr>
  </w:style>
  <w:style w:type="paragraph" w:styleId="a7">
    <w:name w:val="Normal (Web)"/>
    <w:basedOn w:val="a"/>
    <w:uiPriority w:val="99"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2019-08-08T03:32:00Z</dcterms:created>
  <dcterms:modified xsi:type="dcterms:W3CDTF">2019-08-08T03:32:00Z</dcterms:modified>
</cp:coreProperties>
</file>