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Pr="009D24BB" w:rsidRDefault="00A0262C" w:rsidP="00A15647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A0262C" w:rsidRPr="009D24BB" w:rsidRDefault="00A0262C" w:rsidP="0047409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9D24BB">
        <w:rPr>
          <w:rFonts w:ascii="Times New Roman" w:hAnsi="Times New Roman"/>
          <w:b/>
          <w:bCs/>
          <w:sz w:val="28"/>
          <w:szCs w:val="28"/>
        </w:rPr>
        <w:t>ИНФОРМАЦИОННОЕ СООБЩЕНИЕ</w:t>
      </w:r>
    </w:p>
    <w:p w:rsidR="00A0262C" w:rsidRPr="009D24BB" w:rsidRDefault="00A0262C" w:rsidP="0047409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262C" w:rsidRPr="009D24BB" w:rsidRDefault="009D24BB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9D24BB">
        <w:rPr>
          <w:bCs/>
          <w:sz w:val="28"/>
          <w:szCs w:val="28"/>
        </w:rPr>
        <w:t xml:space="preserve">о проведении </w:t>
      </w:r>
      <w:r w:rsidR="00A0262C" w:rsidRPr="009D24BB">
        <w:rPr>
          <w:bCs/>
          <w:sz w:val="28"/>
          <w:szCs w:val="28"/>
        </w:rPr>
        <w:t>аукциона в электронной форме</w:t>
      </w:r>
    </w:p>
    <w:p w:rsidR="00A0262C" w:rsidRPr="009D24BB" w:rsidRDefault="00A0262C" w:rsidP="009C0BA0">
      <w:pPr>
        <w:jc w:val="center"/>
        <w:rPr>
          <w:rStyle w:val="a5"/>
          <w:color w:val="000000"/>
          <w:sz w:val="28"/>
          <w:szCs w:val="28"/>
        </w:rPr>
      </w:pPr>
      <w:r w:rsidRPr="009D24BB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 w:rsidR="00FC60C1" w:rsidRPr="009D24BB">
        <w:rPr>
          <w:rStyle w:val="a5"/>
          <w:b w:val="0"/>
          <w:color w:val="000000"/>
          <w:sz w:val="28"/>
          <w:szCs w:val="28"/>
        </w:rPr>
        <w:t>Окуневского сельского поселения</w:t>
      </w:r>
      <w:r w:rsidR="009C0BA0" w:rsidRPr="009D24BB">
        <w:rPr>
          <w:rStyle w:val="a5"/>
          <w:b w:val="0"/>
          <w:color w:val="000000"/>
          <w:sz w:val="28"/>
          <w:szCs w:val="28"/>
        </w:rPr>
        <w:t>.</w:t>
      </w: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>Дата на</w:t>
      </w:r>
      <w:r w:rsidR="00450DE6" w:rsidRPr="009D24BB">
        <w:rPr>
          <w:rStyle w:val="a5"/>
          <w:color w:val="000000"/>
          <w:sz w:val="28"/>
          <w:szCs w:val="28"/>
        </w:rPr>
        <w:t xml:space="preserve">чала приема заявок:           </w:t>
      </w:r>
      <w:r w:rsidR="00FC60C1" w:rsidRPr="009D24BB">
        <w:rPr>
          <w:rStyle w:val="a5"/>
          <w:color w:val="000000"/>
          <w:sz w:val="28"/>
          <w:szCs w:val="28"/>
        </w:rPr>
        <w:t>08</w:t>
      </w:r>
      <w:r w:rsidRPr="009D24BB">
        <w:rPr>
          <w:rStyle w:val="a5"/>
          <w:color w:val="000000"/>
          <w:sz w:val="28"/>
          <w:szCs w:val="28"/>
        </w:rPr>
        <w:t>.0</w:t>
      </w:r>
      <w:r w:rsidR="00FC60C1" w:rsidRPr="009D24BB">
        <w:rPr>
          <w:rStyle w:val="a5"/>
          <w:color w:val="000000"/>
          <w:sz w:val="28"/>
          <w:szCs w:val="28"/>
        </w:rPr>
        <w:t>8</w:t>
      </w:r>
      <w:r w:rsidRPr="009D24BB">
        <w:rPr>
          <w:rStyle w:val="a5"/>
          <w:color w:val="000000"/>
          <w:sz w:val="28"/>
          <w:szCs w:val="28"/>
        </w:rPr>
        <w:t>.2019</w:t>
      </w: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 xml:space="preserve">Дата окончания приема заявок:    </w:t>
      </w:r>
      <w:r w:rsidR="00FC60C1" w:rsidRPr="009D24BB">
        <w:rPr>
          <w:rStyle w:val="a5"/>
          <w:color w:val="000000"/>
          <w:sz w:val="28"/>
          <w:szCs w:val="28"/>
        </w:rPr>
        <w:t>03</w:t>
      </w:r>
      <w:r w:rsidRPr="009D24BB">
        <w:rPr>
          <w:rStyle w:val="a5"/>
          <w:color w:val="000000"/>
          <w:sz w:val="28"/>
          <w:szCs w:val="28"/>
        </w:rPr>
        <w:t>.0</w:t>
      </w:r>
      <w:r w:rsidR="00FC60C1" w:rsidRPr="009D24BB">
        <w:rPr>
          <w:rStyle w:val="a5"/>
          <w:color w:val="000000"/>
          <w:sz w:val="28"/>
          <w:szCs w:val="28"/>
        </w:rPr>
        <w:t>9</w:t>
      </w:r>
      <w:r w:rsidRPr="009D24BB">
        <w:rPr>
          <w:rStyle w:val="a5"/>
          <w:color w:val="000000"/>
          <w:sz w:val="28"/>
          <w:szCs w:val="28"/>
        </w:rPr>
        <w:t>.2019</w:t>
      </w: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>Дата определения участников:       0</w:t>
      </w:r>
      <w:r w:rsidR="00FC60C1" w:rsidRPr="009D24BB">
        <w:rPr>
          <w:rStyle w:val="a5"/>
          <w:color w:val="000000"/>
          <w:sz w:val="28"/>
          <w:szCs w:val="28"/>
        </w:rPr>
        <w:t>5</w:t>
      </w:r>
      <w:r w:rsidRPr="009D24BB">
        <w:rPr>
          <w:rStyle w:val="a5"/>
          <w:color w:val="000000"/>
          <w:sz w:val="28"/>
          <w:szCs w:val="28"/>
        </w:rPr>
        <w:t>.0</w:t>
      </w:r>
      <w:r w:rsidR="00FC60C1" w:rsidRPr="009D24BB">
        <w:rPr>
          <w:rStyle w:val="a5"/>
          <w:color w:val="000000"/>
          <w:sz w:val="28"/>
          <w:szCs w:val="28"/>
        </w:rPr>
        <w:t>9</w:t>
      </w:r>
      <w:r w:rsidRPr="009D24BB">
        <w:rPr>
          <w:rStyle w:val="a5"/>
          <w:color w:val="000000"/>
          <w:sz w:val="28"/>
          <w:szCs w:val="28"/>
        </w:rPr>
        <w:t>.2019</w:t>
      </w: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4A66DF">
      <w:pPr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 xml:space="preserve">Дата аукциона:                                   </w:t>
      </w:r>
      <w:r w:rsidR="00FC60C1" w:rsidRPr="009D24BB">
        <w:rPr>
          <w:rStyle w:val="a5"/>
          <w:color w:val="000000"/>
          <w:sz w:val="28"/>
          <w:szCs w:val="28"/>
        </w:rPr>
        <w:t>06</w:t>
      </w:r>
      <w:r w:rsidRPr="009D24BB">
        <w:rPr>
          <w:rStyle w:val="a5"/>
          <w:color w:val="000000"/>
          <w:sz w:val="28"/>
          <w:szCs w:val="28"/>
        </w:rPr>
        <w:t>.0</w:t>
      </w:r>
      <w:r w:rsidR="00FC60C1" w:rsidRPr="009D24BB">
        <w:rPr>
          <w:rStyle w:val="a5"/>
          <w:color w:val="000000"/>
          <w:sz w:val="28"/>
          <w:szCs w:val="28"/>
        </w:rPr>
        <w:t>9</w:t>
      </w:r>
      <w:r w:rsidRPr="009D24BB">
        <w:rPr>
          <w:rStyle w:val="a5"/>
          <w:color w:val="000000"/>
          <w:sz w:val="28"/>
          <w:szCs w:val="28"/>
        </w:rPr>
        <w:t>.2019</w:t>
      </w: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</w:p>
    <w:p w:rsidR="00787172" w:rsidRPr="009D24BB" w:rsidRDefault="00787172" w:rsidP="00474096">
      <w:pPr>
        <w:jc w:val="center"/>
        <w:rPr>
          <w:rStyle w:val="a5"/>
          <w:color w:val="000000"/>
          <w:sz w:val="28"/>
          <w:szCs w:val="28"/>
        </w:rPr>
      </w:pPr>
    </w:p>
    <w:p w:rsidR="00787172" w:rsidRPr="009D24BB" w:rsidRDefault="00787172" w:rsidP="00474096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4B5B2D" w:rsidP="00474096">
      <w:pPr>
        <w:jc w:val="center"/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>с</w:t>
      </w:r>
      <w:r w:rsidR="00A0262C" w:rsidRPr="009D24BB">
        <w:rPr>
          <w:rStyle w:val="a5"/>
          <w:color w:val="000000"/>
          <w:sz w:val="28"/>
          <w:szCs w:val="28"/>
        </w:rPr>
        <w:t xml:space="preserve">. </w:t>
      </w:r>
      <w:r w:rsidRPr="009D24BB">
        <w:rPr>
          <w:rStyle w:val="a5"/>
          <w:color w:val="000000"/>
          <w:sz w:val="28"/>
          <w:szCs w:val="28"/>
        </w:rPr>
        <w:t>Окунево</w:t>
      </w: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>2019</w:t>
      </w: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</w:p>
    <w:p w:rsidR="009C0BA0" w:rsidRPr="009D24BB" w:rsidRDefault="009C0BA0" w:rsidP="00474096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A0262C" w:rsidP="00474096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A0262C" w:rsidP="001857D4">
      <w:pPr>
        <w:jc w:val="center"/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 xml:space="preserve">Электронный аукцион по продаже муниципального имущества  </w:t>
      </w:r>
    </w:p>
    <w:p w:rsidR="00A0262C" w:rsidRPr="009D24BB" w:rsidRDefault="00A0262C" w:rsidP="001857D4">
      <w:pPr>
        <w:jc w:val="center"/>
        <w:rPr>
          <w:rStyle w:val="a5"/>
          <w:color w:val="000000"/>
          <w:sz w:val="28"/>
          <w:szCs w:val="28"/>
        </w:rPr>
      </w:pPr>
    </w:p>
    <w:p w:rsidR="00A0262C" w:rsidRPr="009D24BB" w:rsidRDefault="00A0262C" w:rsidP="001857D4">
      <w:pPr>
        <w:jc w:val="center"/>
        <w:rPr>
          <w:rStyle w:val="a5"/>
          <w:color w:val="000000"/>
          <w:sz w:val="28"/>
          <w:szCs w:val="28"/>
        </w:rPr>
      </w:pPr>
      <w:r w:rsidRPr="009D24BB">
        <w:rPr>
          <w:rStyle w:val="a5"/>
          <w:color w:val="000000"/>
          <w:sz w:val="28"/>
          <w:szCs w:val="28"/>
        </w:rPr>
        <w:t>Предмет аукциона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8664"/>
      </w:tblGrid>
      <w:tr w:rsidR="00A0262C" w:rsidRPr="009D24BB" w:rsidTr="009D24BB">
        <w:trPr>
          <w:jc w:val="center"/>
        </w:trPr>
        <w:tc>
          <w:tcPr>
            <w:tcW w:w="567" w:type="dxa"/>
          </w:tcPr>
          <w:p w:rsidR="00A0262C" w:rsidRPr="009D24BB" w:rsidRDefault="00A0262C" w:rsidP="00011511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№ п/п</w:t>
            </w:r>
          </w:p>
        </w:tc>
        <w:tc>
          <w:tcPr>
            <w:tcW w:w="8505" w:type="dxa"/>
          </w:tcPr>
          <w:p w:rsidR="00A0262C" w:rsidRPr="009D24BB" w:rsidRDefault="00A0262C" w:rsidP="00011511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Наименование имущества</w:t>
            </w:r>
          </w:p>
        </w:tc>
      </w:tr>
      <w:tr w:rsidR="00A0262C" w:rsidRPr="009D24BB" w:rsidTr="009D24BB">
        <w:trPr>
          <w:jc w:val="center"/>
        </w:trPr>
        <w:tc>
          <w:tcPr>
            <w:tcW w:w="567" w:type="dxa"/>
          </w:tcPr>
          <w:p w:rsidR="00A0262C" w:rsidRPr="009D24BB" w:rsidRDefault="004B5B2D" w:rsidP="00011511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Лот №1</w:t>
            </w:r>
          </w:p>
        </w:tc>
        <w:tc>
          <w:tcPr>
            <w:tcW w:w="8505" w:type="dxa"/>
          </w:tcPr>
          <w:p w:rsidR="00A0262C" w:rsidRPr="009D24BB" w:rsidRDefault="004B5B2D" w:rsidP="00011511">
            <w:pPr>
              <w:pStyle w:val="ad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Трактор ЮМЗ-6КЛ, год выпуска 1987,  заводской номер машины (рамы)431371, двигатель 7А0273, номер коробки передач отсутствует, цвет бело-желтый, ПСМ ВВ147658, выдан государственной инспекцией гостехнадзора р.п. Промышленная 29.03.2004 г.</w:t>
            </w:r>
          </w:p>
        </w:tc>
      </w:tr>
      <w:tr w:rsidR="004B5B2D" w:rsidRPr="009D24BB" w:rsidTr="009D24BB">
        <w:trPr>
          <w:jc w:val="center"/>
        </w:trPr>
        <w:tc>
          <w:tcPr>
            <w:tcW w:w="567" w:type="dxa"/>
          </w:tcPr>
          <w:p w:rsidR="004B5B2D" w:rsidRPr="009D24BB" w:rsidRDefault="004B5B2D" w:rsidP="00011511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 xml:space="preserve">Лот №2 </w:t>
            </w:r>
          </w:p>
        </w:tc>
        <w:tc>
          <w:tcPr>
            <w:tcW w:w="8505" w:type="dxa"/>
          </w:tcPr>
          <w:p w:rsidR="004B5B2D" w:rsidRPr="009D24BB" w:rsidRDefault="004B5B2D" w:rsidP="00011511">
            <w:pPr>
              <w:pStyle w:val="ad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Прицеп 2ПТС-4, год выпуска 1988,  заводской номер машины (рамы) 1943,цвет синий, ПСМ  ВВ 147660, выдан государственной инспекцией гостехнадзора р.п. Промышленная 03.09.2002 г.</w:t>
            </w:r>
          </w:p>
        </w:tc>
      </w:tr>
    </w:tbl>
    <w:p w:rsidR="00A0262C" w:rsidRPr="009D24BB" w:rsidRDefault="00A0262C" w:rsidP="00A15647">
      <w:pPr>
        <w:rPr>
          <w:rStyle w:val="a5"/>
          <w:color w:val="000000"/>
          <w:sz w:val="28"/>
          <w:szCs w:val="28"/>
        </w:rPr>
      </w:pPr>
    </w:p>
    <w:p w:rsidR="00A0262C" w:rsidRPr="009D24BB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>Правовое регулирование</w:t>
      </w:r>
    </w:p>
    <w:p w:rsidR="003744C3" w:rsidRPr="009D24BB" w:rsidRDefault="00A0262C" w:rsidP="00FD5F0B">
      <w:pPr>
        <w:pStyle w:val="af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       </w:t>
      </w:r>
    </w:p>
    <w:p w:rsidR="00A0262C" w:rsidRPr="009D24BB" w:rsidRDefault="00A0262C" w:rsidP="00FD5F0B">
      <w:pPr>
        <w:pStyle w:val="af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 В соответствии с Федеральным законом от 21.12.2001 № 178-ФЗ «О приватизации государственного и муниципального имущества», Постановлением Правительства РФ      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на   основании  </w:t>
      </w:r>
      <w:r w:rsidRPr="009D24BB">
        <w:rPr>
          <w:rFonts w:eastAsia="MS Mincho"/>
          <w:sz w:val="28"/>
          <w:szCs w:val="28"/>
        </w:rPr>
        <w:t xml:space="preserve">Постановления администрации </w:t>
      </w:r>
      <w:r w:rsidR="00BA5A63" w:rsidRPr="009D24BB">
        <w:rPr>
          <w:rFonts w:eastAsia="MS Mincho"/>
          <w:sz w:val="28"/>
          <w:szCs w:val="28"/>
        </w:rPr>
        <w:t>Окуневского сельского поселения</w:t>
      </w:r>
      <w:r w:rsidRPr="009D24BB">
        <w:rPr>
          <w:rFonts w:eastAsia="MS Mincho"/>
          <w:sz w:val="28"/>
          <w:szCs w:val="28"/>
        </w:rPr>
        <w:t xml:space="preserve"> от </w:t>
      </w:r>
      <w:r w:rsidR="00BA5A63" w:rsidRPr="009D24BB">
        <w:rPr>
          <w:rFonts w:eastAsia="MS Mincho"/>
          <w:sz w:val="28"/>
          <w:szCs w:val="28"/>
        </w:rPr>
        <w:t>05.08.</w:t>
      </w:r>
      <w:r w:rsidRPr="009D24BB">
        <w:rPr>
          <w:rFonts w:eastAsia="MS Mincho"/>
          <w:sz w:val="28"/>
          <w:szCs w:val="28"/>
        </w:rPr>
        <w:t xml:space="preserve">2019 №   </w:t>
      </w:r>
      <w:r w:rsidR="00BA5A63" w:rsidRPr="009D24BB">
        <w:rPr>
          <w:rFonts w:eastAsia="MS Mincho"/>
          <w:sz w:val="28"/>
          <w:szCs w:val="28"/>
        </w:rPr>
        <w:t>31</w:t>
      </w:r>
      <w:r w:rsidRPr="009D24BB">
        <w:rPr>
          <w:rFonts w:eastAsia="MS Mincho"/>
          <w:sz w:val="28"/>
          <w:szCs w:val="28"/>
        </w:rPr>
        <w:t xml:space="preserve"> «О проведении открытого по форме подачи предложений аукциона по продаже муниципального имущества, находящегося в муниципальной собственности </w:t>
      </w:r>
      <w:r w:rsidR="00BA5A63" w:rsidRPr="009D24BB">
        <w:rPr>
          <w:rFonts w:eastAsia="MS Mincho"/>
          <w:sz w:val="28"/>
          <w:szCs w:val="28"/>
        </w:rPr>
        <w:t>Окуневского сельского поселения</w:t>
      </w:r>
      <w:r w:rsidRPr="009D24BB">
        <w:rPr>
          <w:rFonts w:eastAsia="MS Mincho"/>
          <w:sz w:val="28"/>
          <w:szCs w:val="28"/>
        </w:rPr>
        <w:t>»</w:t>
      </w:r>
      <w:r w:rsidRPr="009D24BB">
        <w:rPr>
          <w:sz w:val="28"/>
          <w:szCs w:val="28"/>
        </w:rPr>
        <w:t xml:space="preserve">, </w:t>
      </w:r>
      <w:r w:rsidR="006366C6" w:rsidRPr="009D24BB">
        <w:rPr>
          <w:rFonts w:eastAsia="MS Mincho"/>
          <w:sz w:val="28"/>
          <w:szCs w:val="28"/>
        </w:rPr>
        <w:t xml:space="preserve">администрация Окуневского сельского поселения </w:t>
      </w:r>
      <w:r w:rsidRPr="009D24BB">
        <w:rPr>
          <w:sz w:val="28"/>
          <w:szCs w:val="28"/>
        </w:rPr>
        <w:t>проводит продажу муниципального имущества на аукционе.</w:t>
      </w:r>
    </w:p>
    <w:p w:rsidR="00A0262C" w:rsidRPr="009D24BB" w:rsidRDefault="003744C3" w:rsidP="00A15647">
      <w:pPr>
        <w:pStyle w:val="af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2. </w:t>
      </w:r>
      <w:r w:rsidR="00A0262C" w:rsidRPr="009D24BB">
        <w:rPr>
          <w:b/>
          <w:sz w:val="28"/>
          <w:szCs w:val="28"/>
        </w:rPr>
        <w:t>Общие сведения об аукционе</w:t>
      </w:r>
    </w:p>
    <w:p w:rsidR="00A0262C" w:rsidRPr="009D24BB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2.1. Продавец:</w:t>
      </w:r>
      <w:r w:rsidRPr="009D24BB">
        <w:rPr>
          <w:rFonts w:ascii="Times New Roman" w:hAnsi="Times New Roman" w:cs="Times New Roman"/>
          <w:sz w:val="28"/>
          <w:szCs w:val="28"/>
        </w:rPr>
        <w:t xml:space="preserve"> </w:t>
      </w:r>
      <w:r w:rsidR="009D24BB" w:rsidRPr="009D24BB">
        <w:rPr>
          <w:rFonts w:ascii="Times New Roman" w:hAnsi="Times New Roman" w:cs="Times New Roman"/>
          <w:b/>
          <w:sz w:val="28"/>
          <w:szCs w:val="28"/>
        </w:rPr>
        <w:t xml:space="preserve">Администрация Окуневского </w:t>
      </w:r>
      <w:r w:rsidR="004B5B2D" w:rsidRPr="009D24B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9D24BB">
        <w:rPr>
          <w:rFonts w:ascii="Times New Roman" w:hAnsi="Times New Roman" w:cs="Times New Roman"/>
          <w:sz w:val="28"/>
          <w:szCs w:val="28"/>
        </w:rPr>
        <w:t>.</w:t>
      </w:r>
    </w:p>
    <w:p w:rsidR="00A0262C" w:rsidRPr="009D24BB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Адрес местонахождения:</w:t>
      </w:r>
      <w:r w:rsidRPr="009D24BB">
        <w:rPr>
          <w:rFonts w:ascii="Times New Roman" w:hAnsi="Times New Roman" w:cs="Times New Roman"/>
          <w:sz w:val="28"/>
          <w:szCs w:val="28"/>
        </w:rPr>
        <w:t xml:space="preserve"> </w:t>
      </w:r>
      <w:r w:rsidR="009D24BB" w:rsidRPr="009D24BB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="004B5B2D" w:rsidRPr="009D24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B5B2D" w:rsidRPr="009D24BB">
        <w:rPr>
          <w:rFonts w:ascii="Times New Roman" w:eastAsia="MS Mincho" w:hAnsi="Times New Roman" w:cs="Times New Roman"/>
          <w:sz w:val="28"/>
          <w:szCs w:val="28"/>
        </w:rPr>
        <w:t>по адрес</w:t>
      </w:r>
      <w:r w:rsidR="009C0BA0" w:rsidRPr="009D24BB">
        <w:rPr>
          <w:rFonts w:ascii="Times New Roman" w:eastAsia="MS Mincho" w:hAnsi="Times New Roman" w:cs="Times New Roman"/>
          <w:sz w:val="28"/>
          <w:szCs w:val="28"/>
        </w:rPr>
        <w:t xml:space="preserve">у: Кемеровская   область,  </w:t>
      </w:r>
      <w:r w:rsidR="004B5B2D" w:rsidRPr="009D24BB">
        <w:rPr>
          <w:rFonts w:ascii="Times New Roman" w:eastAsia="MS Mincho" w:hAnsi="Times New Roman" w:cs="Times New Roman"/>
          <w:sz w:val="28"/>
          <w:szCs w:val="28"/>
        </w:rPr>
        <w:t xml:space="preserve">Промышленновский  район,   с. Окунево  ул. Центральная, 63 </w:t>
      </w:r>
      <w:r w:rsidRPr="009D24BB">
        <w:rPr>
          <w:rFonts w:ascii="Times New Roman" w:hAnsi="Times New Roman" w:cs="Times New Roman"/>
          <w:sz w:val="28"/>
          <w:szCs w:val="28"/>
        </w:rPr>
        <w:t xml:space="preserve"> тел.: 8 (38442) </w:t>
      </w:r>
      <w:r w:rsidR="004B5B2D" w:rsidRPr="009D24BB">
        <w:rPr>
          <w:rFonts w:ascii="Times New Roman" w:hAnsi="Times New Roman" w:cs="Times New Roman"/>
          <w:sz w:val="28"/>
          <w:szCs w:val="28"/>
        </w:rPr>
        <w:t>6-23-71</w:t>
      </w:r>
      <w:r w:rsidRPr="009D24BB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r w:rsidR="004B5B2D" w:rsidRPr="009D24BB">
        <w:rPr>
          <w:rFonts w:ascii="Times New Roman" w:hAnsi="Times New Roman" w:cs="Times New Roman"/>
          <w:sz w:val="28"/>
          <w:szCs w:val="28"/>
          <w:lang w:val="en-US"/>
        </w:rPr>
        <w:t>okunevo</w:t>
      </w:r>
      <w:r w:rsidR="004B5B2D" w:rsidRPr="009D24BB">
        <w:rPr>
          <w:rFonts w:ascii="Times New Roman" w:hAnsi="Times New Roman" w:cs="Times New Roman"/>
          <w:sz w:val="28"/>
          <w:szCs w:val="28"/>
        </w:rPr>
        <w:t>2010</w:t>
      </w:r>
      <w:r w:rsidRPr="009D24BB">
        <w:rPr>
          <w:rFonts w:ascii="Times New Roman" w:hAnsi="Times New Roman" w:cs="Times New Roman"/>
          <w:sz w:val="28"/>
          <w:szCs w:val="28"/>
        </w:rPr>
        <w:t>@</w:t>
      </w:r>
      <w:r w:rsidRPr="009D24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D24BB">
        <w:rPr>
          <w:rFonts w:ascii="Times New Roman" w:hAnsi="Times New Roman" w:cs="Times New Roman"/>
          <w:sz w:val="28"/>
          <w:szCs w:val="28"/>
        </w:rPr>
        <w:t>.</w:t>
      </w:r>
      <w:r w:rsidRPr="009D24B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>Контактные</w:t>
      </w:r>
      <w:r w:rsidR="00BA5A63" w:rsidRPr="009D24BB">
        <w:rPr>
          <w:rFonts w:ascii="Times New Roman" w:hAnsi="Times New Roman"/>
          <w:b/>
          <w:sz w:val="28"/>
          <w:szCs w:val="28"/>
        </w:rPr>
        <w:t xml:space="preserve"> данные: </w:t>
      </w:r>
      <w:r w:rsidR="004B5B2D" w:rsidRPr="009D24BB">
        <w:rPr>
          <w:rFonts w:ascii="Times New Roman" w:hAnsi="Times New Roman"/>
          <w:b/>
          <w:sz w:val="28"/>
          <w:szCs w:val="28"/>
        </w:rPr>
        <w:t>Дорошина Татьяна Александровна</w:t>
      </w:r>
      <w:r w:rsidRPr="009D24BB">
        <w:rPr>
          <w:rFonts w:ascii="Times New Roman" w:hAnsi="Times New Roman"/>
          <w:sz w:val="28"/>
          <w:szCs w:val="28"/>
        </w:rPr>
        <w:t xml:space="preserve">, тел.: </w:t>
      </w:r>
      <w:r w:rsidR="004B5B2D" w:rsidRPr="009D24BB">
        <w:rPr>
          <w:rFonts w:ascii="Times New Roman" w:hAnsi="Times New Roman"/>
          <w:sz w:val="28"/>
          <w:szCs w:val="28"/>
        </w:rPr>
        <w:t>6</w:t>
      </w:r>
      <w:r w:rsidRPr="009D24BB">
        <w:rPr>
          <w:rFonts w:ascii="Times New Roman" w:hAnsi="Times New Roman"/>
          <w:sz w:val="28"/>
          <w:szCs w:val="28"/>
        </w:rPr>
        <w:t>-</w:t>
      </w:r>
      <w:r w:rsidR="004B5B2D" w:rsidRPr="009D24BB">
        <w:rPr>
          <w:rFonts w:ascii="Times New Roman" w:hAnsi="Times New Roman"/>
          <w:sz w:val="28"/>
          <w:szCs w:val="28"/>
        </w:rPr>
        <w:t>23</w:t>
      </w:r>
      <w:r w:rsidR="003744C3" w:rsidRPr="009D24BB">
        <w:rPr>
          <w:rFonts w:ascii="Times New Roman" w:hAnsi="Times New Roman"/>
          <w:sz w:val="28"/>
          <w:szCs w:val="28"/>
        </w:rPr>
        <w:t>-</w:t>
      </w:r>
      <w:r w:rsidR="004B5B2D" w:rsidRPr="009D24BB">
        <w:rPr>
          <w:rFonts w:ascii="Times New Roman" w:hAnsi="Times New Roman"/>
          <w:sz w:val="28"/>
          <w:szCs w:val="28"/>
        </w:rPr>
        <w:t>82</w:t>
      </w:r>
      <w:r w:rsidRPr="009D24BB">
        <w:rPr>
          <w:rFonts w:ascii="Times New Roman" w:hAnsi="Times New Roman"/>
          <w:sz w:val="28"/>
          <w:szCs w:val="28"/>
        </w:rPr>
        <w:t xml:space="preserve">; </w:t>
      </w:r>
    </w:p>
    <w:p w:rsidR="00A0262C" w:rsidRPr="009D24BB" w:rsidRDefault="00A0262C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>Место приема заявок</w:t>
      </w:r>
      <w:r w:rsidRPr="009D24BB">
        <w:rPr>
          <w:rFonts w:ascii="Times New Roman" w:hAnsi="Times New Roman"/>
          <w:sz w:val="28"/>
          <w:szCs w:val="28"/>
        </w:rPr>
        <w:t xml:space="preserve">: </w:t>
      </w:r>
      <w:r w:rsidR="00A63EFB" w:rsidRPr="009D24BB">
        <w:rPr>
          <w:rFonts w:ascii="Times New Roman" w:hAnsi="Times New Roman"/>
          <w:sz w:val="28"/>
          <w:szCs w:val="28"/>
        </w:rPr>
        <w:t xml:space="preserve">электронная площадка </w:t>
      </w:r>
      <w:hyperlink r:id="rId7" w:history="1"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D24B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rts</w:t>
        </w:r>
        <w:r w:rsidRPr="009D24B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tender</w:t>
        </w:r>
        <w:r w:rsidRPr="009D24B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D24BB">
        <w:rPr>
          <w:rFonts w:ascii="Times New Roman" w:hAnsi="Times New Roman"/>
          <w:sz w:val="28"/>
          <w:szCs w:val="28"/>
        </w:rPr>
        <w:t xml:space="preserve">  (ООО «РТС-тендер»)</w:t>
      </w:r>
    </w:p>
    <w:p w:rsidR="004B5B2D" w:rsidRPr="009D24BB" w:rsidRDefault="004B5B2D" w:rsidP="009D24BB">
      <w:pPr>
        <w:pStyle w:val="a4"/>
        <w:spacing w:before="0" w:beforeAutospacing="0" w:after="0" w:afterAutospacing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lastRenderedPageBreak/>
        <w:t>2.2. Сведения об имуществе</w:t>
      </w:r>
    </w:p>
    <w:p w:rsidR="004B5B2D" w:rsidRPr="009D24BB" w:rsidRDefault="004B5B2D" w:rsidP="006D6FA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828"/>
        <w:gridCol w:w="1527"/>
        <w:gridCol w:w="1732"/>
        <w:gridCol w:w="1589"/>
      </w:tblGrid>
      <w:tr w:rsidR="004B5B2D" w:rsidRPr="009D24BB" w:rsidTr="009D24BB">
        <w:trPr>
          <w:jc w:val="center"/>
        </w:trPr>
        <w:tc>
          <w:tcPr>
            <w:tcW w:w="54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№ п/п</w:t>
            </w:r>
          </w:p>
        </w:tc>
        <w:tc>
          <w:tcPr>
            <w:tcW w:w="410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22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Начальная цена имущества</w:t>
            </w:r>
          </w:p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(руб.)</w:t>
            </w:r>
          </w:p>
        </w:tc>
        <w:tc>
          <w:tcPr>
            <w:tcW w:w="180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Шаг аукциона (5% нач. цены) (руб.)</w:t>
            </w:r>
          </w:p>
        </w:tc>
        <w:tc>
          <w:tcPr>
            <w:tcW w:w="162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Задаток (20% нач.цены)</w:t>
            </w:r>
          </w:p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(руб.)</w:t>
            </w:r>
          </w:p>
        </w:tc>
      </w:tr>
      <w:tr w:rsidR="004B5B2D" w:rsidRPr="009D24BB" w:rsidTr="009D24BB">
        <w:trPr>
          <w:jc w:val="center"/>
        </w:trPr>
        <w:tc>
          <w:tcPr>
            <w:tcW w:w="54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Лот №1</w:t>
            </w:r>
          </w:p>
        </w:tc>
        <w:tc>
          <w:tcPr>
            <w:tcW w:w="4100" w:type="dxa"/>
          </w:tcPr>
          <w:p w:rsidR="004B5B2D" w:rsidRPr="009D24BB" w:rsidRDefault="004B5B2D" w:rsidP="00DE33AB">
            <w:pPr>
              <w:pStyle w:val="ad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Трактор ЮМЗ-6КЛ, год выпуска 1987,  заводской номер машины (рамы)431371, двигатель 7А0273, номер коробки передач отсутствует, цвет бело-желтый, ПСМ ВВ147658, выдан государственной инспекцией гостехнадзора р.п. Промышленная 29.03.2004 г.</w:t>
            </w:r>
          </w:p>
        </w:tc>
        <w:tc>
          <w:tcPr>
            <w:tcW w:w="122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40000,00</w:t>
            </w:r>
          </w:p>
        </w:tc>
        <w:tc>
          <w:tcPr>
            <w:tcW w:w="180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2000,00</w:t>
            </w:r>
          </w:p>
        </w:tc>
        <w:tc>
          <w:tcPr>
            <w:tcW w:w="162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8000,00</w:t>
            </w:r>
          </w:p>
        </w:tc>
      </w:tr>
      <w:tr w:rsidR="004B5B2D" w:rsidRPr="009D24BB" w:rsidTr="009D24BB">
        <w:trPr>
          <w:jc w:val="center"/>
        </w:trPr>
        <w:tc>
          <w:tcPr>
            <w:tcW w:w="54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Лот №2</w:t>
            </w:r>
          </w:p>
        </w:tc>
        <w:tc>
          <w:tcPr>
            <w:tcW w:w="4100" w:type="dxa"/>
          </w:tcPr>
          <w:p w:rsidR="004B5B2D" w:rsidRPr="009D24BB" w:rsidRDefault="004B5B2D" w:rsidP="00DE33AB">
            <w:pPr>
              <w:pStyle w:val="ad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Прицеп 2ПТС-4, год выпуска 1988,  заводской номер машины (рамы) 1943,цвет синий, ПСМ  ВВ 147660, выдан государственной инспекцией гостехнадзора р.п. Промышленная 03.09.2002 г.</w:t>
            </w:r>
          </w:p>
        </w:tc>
        <w:tc>
          <w:tcPr>
            <w:tcW w:w="1224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10000,00</w:t>
            </w:r>
          </w:p>
        </w:tc>
        <w:tc>
          <w:tcPr>
            <w:tcW w:w="180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500,00</w:t>
            </w:r>
          </w:p>
        </w:tc>
        <w:tc>
          <w:tcPr>
            <w:tcW w:w="1620" w:type="dxa"/>
          </w:tcPr>
          <w:p w:rsidR="004B5B2D" w:rsidRPr="009D24BB" w:rsidRDefault="004B5B2D" w:rsidP="00DE33AB">
            <w:pPr>
              <w:pStyle w:val="ad"/>
              <w:jc w:val="center"/>
              <w:rPr>
                <w:sz w:val="28"/>
                <w:szCs w:val="28"/>
              </w:rPr>
            </w:pPr>
            <w:r w:rsidRPr="009D24BB">
              <w:rPr>
                <w:sz w:val="28"/>
                <w:szCs w:val="28"/>
              </w:rPr>
              <w:t>2000,00</w:t>
            </w:r>
          </w:p>
        </w:tc>
      </w:tr>
    </w:tbl>
    <w:p w:rsidR="00A0262C" w:rsidRPr="009D24BB" w:rsidRDefault="00A0262C" w:rsidP="00FD5F0B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A0262C" w:rsidRPr="009D24BB" w:rsidRDefault="00450DE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 xml:space="preserve">Срок внесения задатка с </w:t>
      </w:r>
      <w:r w:rsidR="004B5B2D" w:rsidRPr="009D24BB">
        <w:rPr>
          <w:rFonts w:ascii="Times New Roman" w:hAnsi="Times New Roman"/>
          <w:b/>
          <w:sz w:val="28"/>
          <w:szCs w:val="28"/>
        </w:rPr>
        <w:t>08</w:t>
      </w:r>
      <w:r w:rsidR="00A0262C" w:rsidRPr="009D24BB">
        <w:rPr>
          <w:rFonts w:ascii="Times New Roman" w:hAnsi="Times New Roman"/>
          <w:b/>
          <w:sz w:val="28"/>
          <w:szCs w:val="28"/>
        </w:rPr>
        <w:t>.0</w:t>
      </w:r>
      <w:r w:rsidR="004B5B2D" w:rsidRPr="009D24BB">
        <w:rPr>
          <w:rFonts w:ascii="Times New Roman" w:hAnsi="Times New Roman"/>
          <w:b/>
          <w:sz w:val="28"/>
          <w:szCs w:val="28"/>
        </w:rPr>
        <w:t>8</w:t>
      </w:r>
      <w:r w:rsidR="00A0262C" w:rsidRPr="009D24BB">
        <w:rPr>
          <w:rFonts w:ascii="Times New Roman" w:hAnsi="Times New Roman"/>
          <w:b/>
          <w:sz w:val="28"/>
          <w:szCs w:val="28"/>
        </w:rPr>
        <w:t xml:space="preserve">.2019 по </w:t>
      </w:r>
      <w:r w:rsidR="009C0BA0" w:rsidRPr="009D24BB">
        <w:rPr>
          <w:rFonts w:ascii="Times New Roman" w:hAnsi="Times New Roman"/>
          <w:b/>
          <w:sz w:val="28"/>
          <w:szCs w:val="28"/>
        </w:rPr>
        <w:t>03</w:t>
      </w:r>
      <w:r w:rsidR="00A0262C" w:rsidRPr="009D24BB">
        <w:rPr>
          <w:rFonts w:ascii="Times New Roman" w:hAnsi="Times New Roman"/>
          <w:b/>
          <w:sz w:val="28"/>
          <w:szCs w:val="28"/>
        </w:rPr>
        <w:t>.0</w:t>
      </w:r>
      <w:r w:rsidR="004B5B2D" w:rsidRPr="009D24BB">
        <w:rPr>
          <w:rFonts w:ascii="Times New Roman" w:hAnsi="Times New Roman"/>
          <w:b/>
          <w:sz w:val="28"/>
          <w:szCs w:val="28"/>
        </w:rPr>
        <w:t>9</w:t>
      </w:r>
      <w:r w:rsidR="00A0262C" w:rsidRPr="009D24BB">
        <w:rPr>
          <w:rFonts w:ascii="Times New Roman" w:hAnsi="Times New Roman"/>
          <w:b/>
          <w:sz w:val="28"/>
          <w:szCs w:val="28"/>
        </w:rPr>
        <w:t>.2019 включительно.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 xml:space="preserve">Информация о предыдущих торгах </w:t>
      </w:r>
      <w:r w:rsidRPr="009D24BB">
        <w:rPr>
          <w:rFonts w:ascii="Times New Roman" w:hAnsi="Times New Roman"/>
          <w:sz w:val="28"/>
          <w:szCs w:val="28"/>
        </w:rPr>
        <w:t>ранее торги не проводились</w:t>
      </w:r>
    </w:p>
    <w:p w:rsidR="00A0262C" w:rsidRPr="009D24BB" w:rsidRDefault="00A0262C" w:rsidP="00474096">
      <w:pPr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Способ приватизации: </w:t>
      </w:r>
      <w:r w:rsidRPr="009D24BB">
        <w:rPr>
          <w:sz w:val="28"/>
          <w:szCs w:val="28"/>
        </w:rPr>
        <w:t>продажа на открытом аукционе</w:t>
      </w:r>
    </w:p>
    <w:p w:rsidR="00A0262C" w:rsidRPr="009D24BB" w:rsidRDefault="00A0262C" w:rsidP="00474096">
      <w:pPr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Форма подачи предложений о цене: </w:t>
      </w:r>
      <w:r w:rsidRPr="009D24BB">
        <w:rPr>
          <w:sz w:val="28"/>
          <w:szCs w:val="28"/>
        </w:rPr>
        <w:t>открытая</w:t>
      </w:r>
    </w:p>
    <w:p w:rsidR="00A0262C" w:rsidRPr="009D24BB" w:rsidRDefault="00A0262C" w:rsidP="00D265EE">
      <w:pPr>
        <w:pStyle w:val="ac"/>
        <w:numPr>
          <w:ilvl w:val="0"/>
          <w:numId w:val="4"/>
        </w:numPr>
        <w:ind w:left="426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Место, сроки подачи/приема Заявок и проведения аукциона</w:t>
      </w:r>
    </w:p>
    <w:p w:rsidR="00A0262C" w:rsidRPr="009D24BB" w:rsidRDefault="00A0262C" w:rsidP="00D265EE">
      <w:pPr>
        <w:ind w:left="568"/>
        <w:jc w:val="both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Место приема/подачи заявок</w:t>
      </w:r>
      <w:r w:rsidRPr="009D24BB">
        <w:rPr>
          <w:sz w:val="28"/>
          <w:szCs w:val="28"/>
        </w:rPr>
        <w:t xml:space="preserve">: электронная площадка </w:t>
      </w:r>
      <w:hyperlink r:id="rId8" w:history="1">
        <w:r w:rsidRPr="009D24BB">
          <w:rPr>
            <w:rStyle w:val="a3"/>
            <w:sz w:val="28"/>
            <w:szCs w:val="28"/>
            <w:lang w:val="en-US"/>
          </w:rPr>
          <w:t>www</w:t>
        </w:r>
        <w:r w:rsidRPr="009D24BB">
          <w:rPr>
            <w:rStyle w:val="a3"/>
            <w:sz w:val="28"/>
            <w:szCs w:val="28"/>
          </w:rPr>
          <w:t>.</w:t>
        </w:r>
        <w:r w:rsidRPr="009D24BB">
          <w:rPr>
            <w:rStyle w:val="a3"/>
            <w:sz w:val="28"/>
            <w:szCs w:val="28"/>
            <w:lang w:val="en-US"/>
          </w:rPr>
          <w:t>rts</w:t>
        </w:r>
        <w:r w:rsidRPr="009D24BB">
          <w:rPr>
            <w:rStyle w:val="a3"/>
            <w:sz w:val="28"/>
            <w:szCs w:val="28"/>
          </w:rPr>
          <w:t>-</w:t>
        </w:r>
        <w:r w:rsidRPr="009D24BB">
          <w:rPr>
            <w:rStyle w:val="a3"/>
            <w:sz w:val="28"/>
            <w:szCs w:val="28"/>
            <w:lang w:val="en-US"/>
          </w:rPr>
          <w:t>tender</w:t>
        </w:r>
        <w:r w:rsidRPr="009D24BB">
          <w:rPr>
            <w:rStyle w:val="a3"/>
            <w:sz w:val="28"/>
            <w:szCs w:val="28"/>
          </w:rPr>
          <w:t>.</w:t>
        </w:r>
        <w:r w:rsidRPr="009D24BB">
          <w:rPr>
            <w:rStyle w:val="a3"/>
            <w:sz w:val="28"/>
            <w:szCs w:val="28"/>
            <w:lang w:val="en-US"/>
          </w:rPr>
          <w:t>ru</w:t>
        </w:r>
      </w:hyperlink>
    </w:p>
    <w:p w:rsidR="00A0262C" w:rsidRPr="009D24BB" w:rsidRDefault="00A0262C" w:rsidP="00474096">
      <w:pPr>
        <w:ind w:firstLine="567"/>
        <w:jc w:val="both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Срок подачи заявок: </w:t>
      </w:r>
      <w:r w:rsidRPr="009D24BB">
        <w:rPr>
          <w:sz w:val="28"/>
          <w:szCs w:val="28"/>
        </w:rPr>
        <w:t>подача заявок осуществляется круглосуточно</w:t>
      </w:r>
    </w:p>
    <w:p w:rsidR="00A0262C" w:rsidRPr="009D24BB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 xml:space="preserve">начало – 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B5B2D" w:rsidRPr="009D24BB">
        <w:rPr>
          <w:rFonts w:ascii="Times New Roman" w:hAnsi="Times New Roman"/>
          <w:b/>
          <w:color w:val="auto"/>
          <w:sz w:val="28"/>
          <w:szCs w:val="28"/>
        </w:rPr>
        <w:t>08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B5B2D" w:rsidRPr="009D24BB">
        <w:rPr>
          <w:rFonts w:ascii="Times New Roman" w:hAnsi="Times New Roman"/>
          <w:b/>
          <w:color w:val="auto"/>
          <w:sz w:val="28"/>
          <w:szCs w:val="28"/>
        </w:rPr>
        <w:t>августа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2019</w:t>
      </w:r>
      <w:r w:rsidR="009D24BB"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года </w:t>
      </w:r>
      <w:r w:rsidRPr="009D24BB">
        <w:rPr>
          <w:rFonts w:ascii="Times New Roman" w:hAnsi="Times New Roman"/>
          <w:color w:val="auto"/>
          <w:sz w:val="28"/>
          <w:szCs w:val="28"/>
        </w:rPr>
        <w:t>в 08 час. 30 мин.</w:t>
      </w:r>
      <w:r w:rsidR="009C0BA0" w:rsidRPr="009D24BB">
        <w:rPr>
          <w:rFonts w:ascii="Times New Roman" w:hAnsi="Times New Roman"/>
          <w:sz w:val="28"/>
          <w:szCs w:val="28"/>
        </w:rPr>
        <w:t xml:space="preserve"> (время местное)</w:t>
      </w:r>
      <w:r w:rsidRPr="009D24B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9D24BB">
        <w:rPr>
          <w:rFonts w:ascii="Times New Roman" w:hAnsi="Times New Roman"/>
          <w:color w:val="auto"/>
          <w:sz w:val="28"/>
          <w:szCs w:val="28"/>
        </w:rPr>
        <w:tab/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 xml:space="preserve">окончание 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– </w:t>
      </w:r>
      <w:r w:rsidR="004B5B2D" w:rsidRPr="009D24BB">
        <w:rPr>
          <w:rFonts w:ascii="Times New Roman" w:hAnsi="Times New Roman"/>
          <w:b/>
          <w:color w:val="auto"/>
          <w:sz w:val="28"/>
          <w:szCs w:val="28"/>
        </w:rPr>
        <w:t>03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4B5B2D" w:rsidRPr="009D24BB">
        <w:rPr>
          <w:rFonts w:ascii="Times New Roman" w:hAnsi="Times New Roman"/>
          <w:b/>
          <w:color w:val="auto"/>
          <w:sz w:val="28"/>
          <w:szCs w:val="28"/>
        </w:rPr>
        <w:t>сентября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2019 года</w:t>
      </w:r>
      <w:r w:rsidRPr="009D24BB">
        <w:rPr>
          <w:rFonts w:ascii="Times New Roman" w:hAnsi="Times New Roman"/>
          <w:color w:val="auto"/>
          <w:sz w:val="28"/>
          <w:szCs w:val="28"/>
        </w:rPr>
        <w:t xml:space="preserve"> в 17 час. 00 мин.</w:t>
      </w:r>
      <w:r w:rsidR="009C0BA0" w:rsidRPr="009D24BB">
        <w:rPr>
          <w:rFonts w:ascii="Times New Roman" w:hAnsi="Times New Roman"/>
          <w:sz w:val="28"/>
          <w:szCs w:val="28"/>
        </w:rPr>
        <w:t xml:space="preserve"> (время местное)</w:t>
      </w:r>
    </w:p>
    <w:p w:rsidR="00A0262C" w:rsidRPr="009D24B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sz w:val="28"/>
          <w:szCs w:val="28"/>
        </w:rPr>
      </w:pPr>
      <w:r w:rsidRPr="009D24BB">
        <w:rPr>
          <w:b/>
          <w:sz w:val="28"/>
          <w:szCs w:val="28"/>
        </w:rPr>
        <w:t>Дата определения Участников</w:t>
      </w:r>
      <w:r w:rsidRPr="009D24BB">
        <w:rPr>
          <w:sz w:val="28"/>
          <w:szCs w:val="28"/>
        </w:rPr>
        <w:t>:</w:t>
      </w:r>
      <w:r w:rsidRPr="009D24BB">
        <w:rPr>
          <w:b/>
          <w:sz w:val="28"/>
          <w:szCs w:val="28"/>
        </w:rPr>
        <w:t xml:space="preserve"> </w:t>
      </w:r>
      <w:r w:rsidR="004B5B2D" w:rsidRPr="009D24BB">
        <w:rPr>
          <w:b/>
          <w:sz w:val="28"/>
          <w:szCs w:val="28"/>
        </w:rPr>
        <w:t>03</w:t>
      </w:r>
      <w:r w:rsidRPr="009D24BB">
        <w:rPr>
          <w:rStyle w:val="a5"/>
          <w:sz w:val="28"/>
          <w:szCs w:val="28"/>
        </w:rPr>
        <w:t xml:space="preserve"> </w:t>
      </w:r>
      <w:r w:rsidR="004B5B2D" w:rsidRPr="009D24BB">
        <w:rPr>
          <w:rStyle w:val="a5"/>
          <w:sz w:val="28"/>
          <w:szCs w:val="28"/>
        </w:rPr>
        <w:t>сентября</w:t>
      </w:r>
      <w:r w:rsidRPr="009D24BB">
        <w:rPr>
          <w:rStyle w:val="a5"/>
          <w:sz w:val="28"/>
          <w:szCs w:val="28"/>
        </w:rPr>
        <w:t xml:space="preserve"> 2019г</w:t>
      </w:r>
      <w:r w:rsidR="009D24BB" w:rsidRPr="009D24BB">
        <w:rPr>
          <w:rStyle w:val="a5"/>
          <w:sz w:val="28"/>
          <w:szCs w:val="28"/>
        </w:rPr>
        <w:t>.</w:t>
      </w:r>
      <w:r w:rsidRPr="009D24BB">
        <w:rPr>
          <w:rStyle w:val="a5"/>
          <w:sz w:val="28"/>
          <w:szCs w:val="28"/>
        </w:rPr>
        <w:t xml:space="preserve"> в 9:00</w:t>
      </w:r>
      <w:r w:rsidRPr="009D24BB">
        <w:rPr>
          <w:rStyle w:val="a5"/>
          <w:b w:val="0"/>
          <w:sz w:val="28"/>
          <w:szCs w:val="28"/>
        </w:rPr>
        <w:t xml:space="preserve">  </w:t>
      </w:r>
      <w:r w:rsidRPr="009D24BB">
        <w:rPr>
          <w:sz w:val="28"/>
          <w:szCs w:val="28"/>
        </w:rPr>
        <w:t xml:space="preserve">(время местное) </w:t>
      </w:r>
    </w:p>
    <w:p w:rsidR="00A0262C" w:rsidRPr="009D24B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Дата и время проведения аукциона: </w:t>
      </w:r>
      <w:r w:rsidR="001131E9" w:rsidRPr="009D24BB">
        <w:rPr>
          <w:b/>
          <w:sz w:val="28"/>
          <w:szCs w:val="28"/>
        </w:rPr>
        <w:t>06</w:t>
      </w:r>
      <w:r w:rsidRPr="009D24BB">
        <w:rPr>
          <w:b/>
          <w:sz w:val="28"/>
          <w:szCs w:val="28"/>
        </w:rPr>
        <w:t xml:space="preserve"> </w:t>
      </w:r>
      <w:r w:rsidR="001131E9" w:rsidRPr="009D24BB">
        <w:rPr>
          <w:b/>
          <w:sz w:val="28"/>
          <w:szCs w:val="28"/>
        </w:rPr>
        <w:t>сентября</w:t>
      </w:r>
      <w:r w:rsidRPr="009D24BB">
        <w:rPr>
          <w:b/>
          <w:sz w:val="28"/>
          <w:szCs w:val="28"/>
        </w:rPr>
        <w:t xml:space="preserve"> 2019</w:t>
      </w:r>
      <w:r w:rsidR="009D24BB" w:rsidRPr="009D24BB">
        <w:rPr>
          <w:b/>
          <w:sz w:val="28"/>
          <w:szCs w:val="28"/>
        </w:rPr>
        <w:t>г.</w:t>
      </w:r>
      <w:r w:rsidRPr="009D24BB">
        <w:rPr>
          <w:b/>
          <w:sz w:val="28"/>
          <w:szCs w:val="28"/>
        </w:rPr>
        <w:t xml:space="preserve"> в 11:00 </w:t>
      </w:r>
      <w:r w:rsidRPr="009D24BB">
        <w:rPr>
          <w:sz w:val="28"/>
          <w:szCs w:val="28"/>
        </w:rPr>
        <w:t>(время местное)</w:t>
      </w:r>
    </w:p>
    <w:p w:rsidR="00A0262C" w:rsidRPr="009D24B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Срок подведения итогов аукциона: </w:t>
      </w:r>
      <w:r w:rsidR="001131E9" w:rsidRPr="009D24BB">
        <w:rPr>
          <w:b/>
          <w:sz w:val="28"/>
          <w:szCs w:val="28"/>
        </w:rPr>
        <w:t>06</w:t>
      </w:r>
      <w:r w:rsidRPr="009D24BB">
        <w:rPr>
          <w:b/>
          <w:sz w:val="28"/>
          <w:szCs w:val="28"/>
        </w:rPr>
        <w:t xml:space="preserve"> </w:t>
      </w:r>
      <w:r w:rsidR="001131E9" w:rsidRPr="009D24BB">
        <w:rPr>
          <w:b/>
          <w:sz w:val="28"/>
          <w:szCs w:val="28"/>
        </w:rPr>
        <w:t>сентября</w:t>
      </w:r>
      <w:r w:rsidR="009D24BB" w:rsidRPr="009D24BB">
        <w:rPr>
          <w:b/>
          <w:sz w:val="28"/>
          <w:szCs w:val="28"/>
        </w:rPr>
        <w:t xml:space="preserve"> 2019г. </w:t>
      </w:r>
      <w:r w:rsidRPr="009D24BB">
        <w:rPr>
          <w:b/>
          <w:sz w:val="28"/>
          <w:szCs w:val="28"/>
        </w:rPr>
        <w:t>с 11:00 до последнего предложения Участников.</w:t>
      </w:r>
    </w:p>
    <w:p w:rsidR="00A0262C" w:rsidRPr="009D24BB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  <w:sz w:val="28"/>
          <w:szCs w:val="28"/>
        </w:rPr>
      </w:pPr>
    </w:p>
    <w:p w:rsidR="00A0262C" w:rsidRPr="009D24BB" w:rsidRDefault="00A0262C" w:rsidP="00D265EE">
      <w:pPr>
        <w:pStyle w:val="a6"/>
        <w:numPr>
          <w:ilvl w:val="0"/>
          <w:numId w:val="4"/>
        </w:numPr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Порядок публикации Информационного сообщения и осмотра Объекта аукциона.</w:t>
      </w:r>
    </w:p>
    <w:p w:rsidR="00A0262C" w:rsidRPr="009D24BB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  <w:sz w:val="28"/>
          <w:szCs w:val="28"/>
        </w:rPr>
      </w:pPr>
      <w:r w:rsidRPr="009D24BB">
        <w:rPr>
          <w:iCs/>
          <w:sz w:val="28"/>
          <w:szCs w:val="28"/>
        </w:rPr>
        <w:tab/>
        <w:t xml:space="preserve">Информационное сообщение размещается на официальном сайте РФ в информационно-телекоммуникационной сети «Интернет» для размещения </w:t>
      </w:r>
      <w:r w:rsidRPr="009D24BB">
        <w:rPr>
          <w:iCs/>
          <w:sz w:val="28"/>
          <w:szCs w:val="28"/>
        </w:rPr>
        <w:lastRenderedPageBreak/>
        <w:t xml:space="preserve">информации о проведении торгов - </w:t>
      </w:r>
      <w:hyperlink r:id="rId9" w:history="1">
        <w:r w:rsidRPr="009D24BB">
          <w:rPr>
            <w:rStyle w:val="a3"/>
            <w:b/>
            <w:color w:val="auto"/>
            <w:sz w:val="28"/>
            <w:szCs w:val="28"/>
          </w:rPr>
          <w:t>http://www.torgi.gov.ru/</w:t>
        </w:r>
      </w:hyperlink>
      <w:r w:rsidRPr="009D24BB">
        <w:rPr>
          <w:sz w:val="28"/>
          <w:szCs w:val="28"/>
        </w:rPr>
        <w:t xml:space="preserve">, а также на электронной площадке </w:t>
      </w:r>
      <w:hyperlink r:id="rId10" w:history="1">
        <w:r w:rsidRPr="009D24BB">
          <w:rPr>
            <w:rStyle w:val="a3"/>
            <w:b/>
            <w:sz w:val="28"/>
            <w:szCs w:val="28"/>
          </w:rPr>
          <w:t>http://www.rt</w:t>
        </w:r>
        <w:r w:rsidRPr="009D24BB">
          <w:rPr>
            <w:rStyle w:val="a3"/>
            <w:b/>
            <w:sz w:val="28"/>
            <w:szCs w:val="28"/>
            <w:lang w:val="en-US"/>
          </w:rPr>
          <w:t>s</w:t>
        </w:r>
        <w:r w:rsidRPr="009D24BB">
          <w:rPr>
            <w:rStyle w:val="a3"/>
            <w:b/>
            <w:sz w:val="28"/>
            <w:szCs w:val="28"/>
          </w:rPr>
          <w:t>-</w:t>
        </w:r>
        <w:r w:rsidRPr="009D24BB">
          <w:rPr>
            <w:rStyle w:val="a3"/>
            <w:b/>
            <w:sz w:val="28"/>
            <w:szCs w:val="28"/>
            <w:lang w:val="en-US"/>
          </w:rPr>
          <w:t>tender</w:t>
        </w:r>
        <w:r w:rsidRPr="009D24BB">
          <w:rPr>
            <w:rStyle w:val="a3"/>
            <w:b/>
            <w:sz w:val="28"/>
            <w:szCs w:val="28"/>
          </w:rPr>
          <w:t>.ru/</w:t>
        </w:r>
      </w:hyperlink>
      <w:r w:rsidRPr="009D24BB">
        <w:rPr>
          <w:sz w:val="28"/>
          <w:szCs w:val="28"/>
        </w:rPr>
        <w:t xml:space="preserve">, на сайте продавца – </w:t>
      </w:r>
      <w:r w:rsidRPr="009D24BB">
        <w:rPr>
          <w:b/>
          <w:sz w:val="28"/>
          <w:szCs w:val="28"/>
        </w:rPr>
        <w:t>официальный сайт Промышленновского муниципального района (раздел «</w:t>
      </w:r>
      <w:r w:rsidR="001131E9" w:rsidRPr="009D24BB">
        <w:rPr>
          <w:b/>
          <w:sz w:val="28"/>
          <w:szCs w:val="28"/>
        </w:rPr>
        <w:t>Поселения</w:t>
      </w:r>
      <w:r w:rsidRPr="009D24BB">
        <w:rPr>
          <w:b/>
          <w:sz w:val="28"/>
          <w:szCs w:val="28"/>
        </w:rPr>
        <w:t>», подраздел  «</w:t>
      </w:r>
      <w:r w:rsidR="001131E9" w:rsidRPr="009D24BB">
        <w:rPr>
          <w:b/>
          <w:sz w:val="28"/>
          <w:szCs w:val="28"/>
        </w:rPr>
        <w:t>Окуневское сельское поселение</w:t>
      </w:r>
      <w:r w:rsidRPr="009D24BB">
        <w:rPr>
          <w:b/>
          <w:sz w:val="28"/>
          <w:szCs w:val="28"/>
        </w:rPr>
        <w:t>»</w:t>
      </w:r>
      <w:r w:rsidR="001131E9" w:rsidRPr="009D24BB">
        <w:rPr>
          <w:b/>
          <w:sz w:val="28"/>
          <w:szCs w:val="28"/>
        </w:rPr>
        <w:t xml:space="preserve"> «Торги»</w:t>
      </w:r>
      <w:r w:rsidRPr="009D24BB">
        <w:rPr>
          <w:b/>
          <w:sz w:val="28"/>
          <w:szCs w:val="28"/>
        </w:rPr>
        <w:t>)</w:t>
      </w:r>
      <w:r w:rsidRPr="009D24BB">
        <w:rPr>
          <w:sz w:val="28"/>
          <w:szCs w:val="28"/>
        </w:rPr>
        <w:t xml:space="preserve"> 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D24BB">
        <w:rPr>
          <w:rFonts w:ascii="Times New Roman" w:hAnsi="Times New Roman"/>
          <w:sz w:val="28"/>
          <w:szCs w:val="28"/>
        </w:rPr>
        <w:t>Ознакомиться с условиями договора купли-продажи имущества, иной информацией можно по вышеуказанным местам и времени приема заявок.</w:t>
      </w:r>
      <w:r w:rsidRPr="009D24BB">
        <w:rPr>
          <w:rFonts w:ascii="Times New Roman" w:hAnsi="Times New Roman"/>
          <w:b/>
          <w:sz w:val="28"/>
          <w:szCs w:val="28"/>
        </w:rPr>
        <w:t xml:space="preserve"> 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D24BB">
        <w:rPr>
          <w:rFonts w:ascii="Times New Roman" w:hAnsi="Times New Roman"/>
          <w:sz w:val="28"/>
          <w:szCs w:val="28"/>
        </w:rPr>
        <w:t>Все приложения к настоящему информационному сообщению являются  неотъемлемой частью.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sz w:val="28"/>
          <w:szCs w:val="28"/>
        </w:rPr>
        <w:t xml:space="preserve">Осмотр объекта аукциона проводится без взимания платы </w:t>
      </w:r>
      <w:r w:rsidRPr="009D24BB">
        <w:rPr>
          <w:rFonts w:ascii="Times New Roman" w:hAnsi="Times New Roman"/>
          <w:b/>
          <w:sz w:val="28"/>
          <w:szCs w:val="28"/>
        </w:rPr>
        <w:t>в период заявочной кампании</w:t>
      </w:r>
      <w:r w:rsidRPr="009D24BB">
        <w:rPr>
          <w:rFonts w:ascii="Times New Roman" w:hAnsi="Times New Roman"/>
          <w:sz w:val="28"/>
          <w:szCs w:val="28"/>
        </w:rPr>
        <w:t xml:space="preserve"> по предварительному согласованию (уточнению) времени проведения осмотра с организатором аукциона. Для осмотра Объекта аукциона, с учетом установленных сроков, лицо, желающее осмотреть Объект аукциона, направляет обращение  </w:t>
      </w:r>
      <w:r w:rsidRPr="009D24BB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212AB5" w:rsidRPr="009D24BB">
        <w:rPr>
          <w:rFonts w:ascii="Times New Roman" w:hAnsi="Times New Roman"/>
          <w:color w:val="auto"/>
          <w:sz w:val="28"/>
          <w:szCs w:val="28"/>
        </w:rPr>
        <w:t xml:space="preserve">произвольной </w:t>
      </w:r>
      <w:r w:rsidRPr="009D24BB">
        <w:rPr>
          <w:rFonts w:ascii="Times New Roman" w:hAnsi="Times New Roman"/>
          <w:color w:val="auto"/>
          <w:sz w:val="28"/>
          <w:szCs w:val="28"/>
        </w:rPr>
        <w:t xml:space="preserve">письменной форме на адрес электронной почты </w:t>
      </w:r>
      <w:r w:rsidR="00BA5A63" w:rsidRPr="009D24BB">
        <w:rPr>
          <w:rFonts w:ascii="Times New Roman" w:hAnsi="Times New Roman"/>
          <w:sz w:val="28"/>
          <w:szCs w:val="28"/>
          <w:lang w:val="en-US"/>
        </w:rPr>
        <w:t>okunevo</w:t>
      </w:r>
      <w:r w:rsidR="00BA5A63" w:rsidRPr="009D24BB">
        <w:rPr>
          <w:rFonts w:ascii="Times New Roman" w:hAnsi="Times New Roman"/>
          <w:sz w:val="28"/>
          <w:szCs w:val="28"/>
        </w:rPr>
        <w:t>2010@</w:t>
      </w:r>
      <w:r w:rsidR="00BA5A63" w:rsidRPr="009D24BB">
        <w:rPr>
          <w:rFonts w:ascii="Times New Roman" w:hAnsi="Times New Roman"/>
          <w:sz w:val="28"/>
          <w:szCs w:val="28"/>
          <w:lang w:val="en-US"/>
        </w:rPr>
        <w:t>mail</w:t>
      </w:r>
      <w:r w:rsidR="00BA5A63" w:rsidRPr="009D24BB">
        <w:rPr>
          <w:rFonts w:ascii="Times New Roman" w:hAnsi="Times New Roman"/>
          <w:sz w:val="28"/>
          <w:szCs w:val="28"/>
        </w:rPr>
        <w:t>.</w:t>
      </w:r>
      <w:r w:rsidR="00BA5A63" w:rsidRPr="009D24BB">
        <w:rPr>
          <w:rFonts w:ascii="Times New Roman" w:hAnsi="Times New Roman"/>
          <w:sz w:val="28"/>
          <w:szCs w:val="28"/>
          <w:lang w:val="en-US"/>
        </w:rPr>
        <w:t>ru</w:t>
      </w:r>
      <w:r w:rsidRPr="009D24BB">
        <w:rPr>
          <w:rFonts w:ascii="Times New Roman" w:hAnsi="Times New Roman"/>
          <w:color w:val="auto"/>
          <w:sz w:val="28"/>
          <w:szCs w:val="28"/>
        </w:rPr>
        <w:t xml:space="preserve"> с указанием следующих данных: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тема письма: Запрос на осмотр Объекта аукциона;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Ф.И.О. лица, уполномоченного на осмотр Объекта аукциона;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наименование юридического лица (для юридического лица);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почтовый адрес или адрес электронной почты, контактный телефон;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дата аукциона;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№ лота;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>- местоположение (адрес) Объекта аукциона.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 xml:space="preserve"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 </w:t>
      </w:r>
    </w:p>
    <w:p w:rsidR="00A0262C" w:rsidRPr="009D24BB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Порядок регистрации на электронной площадке</w:t>
      </w:r>
    </w:p>
    <w:p w:rsidR="00A0262C" w:rsidRPr="009D24BB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</w:t>
      </w:r>
      <w:hyperlink r:id="rId11" w:history="1">
        <w:r w:rsidRPr="009D24BB">
          <w:rPr>
            <w:rStyle w:val="a3"/>
            <w:rFonts w:ascii="Times New Roman" w:hAnsi="Times New Roman"/>
            <w:sz w:val="28"/>
            <w:szCs w:val="28"/>
          </w:rPr>
          <w:t>http://www.rt</w:t>
        </w:r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s</w:t>
        </w:r>
        <w:r w:rsidRPr="009D24B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D24BB">
          <w:rPr>
            <w:rStyle w:val="a3"/>
            <w:rFonts w:ascii="Times New Roman" w:hAnsi="Times New Roman"/>
            <w:sz w:val="28"/>
            <w:szCs w:val="28"/>
            <w:lang w:val="en-US"/>
          </w:rPr>
          <w:t>tender</w:t>
        </w:r>
        <w:r w:rsidRPr="009D24BB">
          <w:rPr>
            <w:rStyle w:val="a3"/>
            <w:rFonts w:ascii="Times New Roman" w:hAnsi="Times New Roman"/>
            <w:sz w:val="28"/>
            <w:szCs w:val="28"/>
          </w:rPr>
          <w:t>.ru/</w:t>
        </w:r>
      </w:hyperlink>
      <w:r w:rsidRPr="009D24BB">
        <w:rPr>
          <w:rFonts w:ascii="Times New Roman" w:hAnsi="Times New Roman" w:cs="Times New Roman"/>
          <w:sz w:val="28"/>
          <w:szCs w:val="28"/>
        </w:rPr>
        <w:t xml:space="preserve"> (далее – электронная площадка).</w:t>
      </w:r>
    </w:p>
    <w:p w:rsidR="00A0262C" w:rsidRPr="009D24BB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Регистрация на электронной площадке осуществляется без взимания платы.</w:t>
      </w:r>
    </w:p>
    <w:p w:rsidR="00A0262C" w:rsidRPr="009D24BB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Pr="009D24BB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Pr="009D24BB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Pr="009D24BB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Pr="009D24BB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lastRenderedPageBreak/>
        <w:t>В т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ечение 2 рабочих дней со </w:t>
      </w:r>
      <w:r w:rsidRPr="009D24BB">
        <w:rPr>
          <w:rFonts w:ascii="Times New Roman" w:hAnsi="Times New Roman" w:cs="Times New Roman"/>
          <w:sz w:val="28"/>
          <w:szCs w:val="28"/>
        </w:rPr>
        <w:t>дня поступления запроса Продавец предоставляет Ор</w:t>
      </w:r>
      <w:r w:rsidR="009D24BB" w:rsidRPr="009D24BB">
        <w:rPr>
          <w:rFonts w:ascii="Times New Roman" w:hAnsi="Times New Roman" w:cs="Times New Roman"/>
          <w:sz w:val="28"/>
          <w:szCs w:val="28"/>
        </w:rPr>
        <w:t>ганизатору для размещения в отк</w:t>
      </w:r>
      <w:r w:rsidRPr="009D24BB">
        <w:rPr>
          <w:rFonts w:ascii="Times New Roman" w:hAnsi="Times New Roman" w:cs="Times New Roman"/>
          <w:sz w:val="28"/>
          <w:szCs w:val="28"/>
        </w:rPr>
        <w:t>ытом доступе разъяснение с указанием предмета запроса, но без указания лица от которого поступил запрос.</w:t>
      </w:r>
    </w:p>
    <w:p w:rsidR="00A0262C" w:rsidRPr="009D24BB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9D24BB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Ограничения участия в аукционе отдельных категорий граждан и юридических лиц</w:t>
      </w:r>
    </w:p>
    <w:p w:rsidR="00A0262C" w:rsidRPr="009D24BB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Pr="009D24BB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Ограничения на участие в аукционе нерезид</w:t>
      </w:r>
      <w:r w:rsidR="009D24BB" w:rsidRPr="009D24BB">
        <w:rPr>
          <w:rFonts w:ascii="Times New Roman" w:hAnsi="Times New Roman" w:cs="Times New Roman"/>
          <w:sz w:val="28"/>
          <w:szCs w:val="28"/>
        </w:rPr>
        <w:t xml:space="preserve">ентов Российской Федерации, </w:t>
      </w:r>
      <w:r w:rsidRPr="009D24BB">
        <w:rPr>
          <w:rFonts w:ascii="Times New Roman" w:hAnsi="Times New Roman" w:cs="Times New Roman"/>
          <w:sz w:val="28"/>
          <w:szCs w:val="28"/>
        </w:rPr>
        <w:t>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A0262C" w:rsidRPr="009D24BB" w:rsidRDefault="00A0262C" w:rsidP="00D265EE">
      <w:pPr>
        <w:pStyle w:val="ConsPlusNormal"/>
        <w:numPr>
          <w:ilvl w:val="0"/>
          <w:numId w:val="4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b/>
          <w:sz w:val="28"/>
          <w:szCs w:val="28"/>
        </w:rPr>
        <w:t>Порядок приема</w:t>
      </w:r>
      <w:r w:rsidR="001E0139" w:rsidRPr="009D24BB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450DE6" w:rsidRPr="009D24BB">
        <w:rPr>
          <w:rFonts w:ascii="Times New Roman" w:hAnsi="Times New Roman" w:cs="Times New Roman"/>
          <w:b/>
          <w:sz w:val="28"/>
          <w:szCs w:val="28"/>
        </w:rPr>
        <w:t>подачи/отзыва з</w:t>
      </w:r>
      <w:r w:rsidRPr="009D24BB">
        <w:rPr>
          <w:rFonts w:ascii="Times New Roman" w:hAnsi="Times New Roman" w:cs="Times New Roman"/>
          <w:b/>
          <w:sz w:val="28"/>
          <w:szCs w:val="28"/>
        </w:rPr>
        <w:t>аявок</w:t>
      </w:r>
    </w:p>
    <w:p w:rsidR="00A0262C" w:rsidRPr="009D24BB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A0262C" w:rsidRPr="009D24BB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Одно</w:t>
      </w:r>
      <w:r w:rsidR="00450DE6" w:rsidRPr="009D24BB">
        <w:rPr>
          <w:rFonts w:ascii="Times New Roman" w:hAnsi="Times New Roman" w:cs="Times New Roman"/>
          <w:sz w:val="28"/>
          <w:szCs w:val="28"/>
        </w:rPr>
        <w:t xml:space="preserve"> лицо может подать только одну з</w:t>
      </w:r>
      <w:r w:rsidRPr="009D24BB">
        <w:rPr>
          <w:rFonts w:ascii="Times New Roman" w:hAnsi="Times New Roman" w:cs="Times New Roman"/>
          <w:sz w:val="28"/>
          <w:szCs w:val="28"/>
        </w:rPr>
        <w:t>аявку по одному лоту.</w:t>
      </w:r>
    </w:p>
    <w:p w:rsidR="00A0262C" w:rsidRPr="009D24BB" w:rsidRDefault="00A0262C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Заявки подаются на электронную площадку начин</w:t>
      </w:r>
      <w:r w:rsidR="00450DE6" w:rsidRPr="009D24BB">
        <w:rPr>
          <w:rFonts w:ascii="Times New Roman" w:hAnsi="Times New Roman" w:cs="Times New Roman"/>
          <w:sz w:val="28"/>
          <w:szCs w:val="28"/>
        </w:rPr>
        <w:t>ая с даты начала приема/подачи з</w:t>
      </w:r>
      <w:r w:rsidRPr="009D24BB">
        <w:rPr>
          <w:rFonts w:ascii="Times New Roman" w:hAnsi="Times New Roman" w:cs="Times New Roman"/>
          <w:sz w:val="28"/>
          <w:szCs w:val="28"/>
        </w:rPr>
        <w:t xml:space="preserve">аявок до времени и даты </w:t>
      </w:r>
      <w:r w:rsidR="00450DE6" w:rsidRPr="009D24BB">
        <w:rPr>
          <w:rFonts w:ascii="Times New Roman" w:hAnsi="Times New Roman" w:cs="Times New Roman"/>
          <w:sz w:val="28"/>
          <w:szCs w:val="28"/>
        </w:rPr>
        <w:t>окончания приема/подачи з</w:t>
      </w:r>
      <w:r w:rsidRPr="009D24BB">
        <w:rPr>
          <w:rFonts w:ascii="Times New Roman" w:hAnsi="Times New Roman" w:cs="Times New Roman"/>
          <w:sz w:val="28"/>
          <w:szCs w:val="28"/>
        </w:rPr>
        <w:t>аявок, указанных в Информационном сообщении.</w:t>
      </w:r>
    </w:p>
    <w:p w:rsidR="00A0262C" w:rsidRPr="009D24BB" w:rsidRDefault="00450DE6" w:rsidP="00AC1216">
      <w:pPr>
        <w:pStyle w:val="ConsPlusNormal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При приеме з</w:t>
      </w:r>
      <w:r w:rsidR="00A0262C" w:rsidRPr="009D24BB">
        <w:rPr>
          <w:rFonts w:ascii="Times New Roman" w:hAnsi="Times New Roman" w:cs="Times New Roman"/>
          <w:sz w:val="28"/>
          <w:szCs w:val="28"/>
        </w:rPr>
        <w:t>аявок от Претендентов Организатор обеспечивает:</w:t>
      </w:r>
    </w:p>
    <w:p w:rsidR="00A0262C" w:rsidRPr="009D24BB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- регистрацию з</w:t>
      </w:r>
      <w:r w:rsidR="00A0262C" w:rsidRPr="009D24BB">
        <w:rPr>
          <w:rFonts w:ascii="Times New Roman" w:hAnsi="Times New Roman" w:cs="Times New Roman"/>
          <w:sz w:val="28"/>
          <w:szCs w:val="28"/>
        </w:rPr>
        <w:t>аявок и прилагаемых к н</w:t>
      </w:r>
      <w:r w:rsidRPr="009D24BB">
        <w:rPr>
          <w:rFonts w:ascii="Times New Roman" w:hAnsi="Times New Roman" w:cs="Times New Roman"/>
          <w:sz w:val="28"/>
          <w:szCs w:val="28"/>
        </w:rPr>
        <w:t>им документов в журнале приема заявок. Каждой з</w:t>
      </w:r>
      <w:r w:rsidR="00A0262C" w:rsidRPr="009D24BB">
        <w:rPr>
          <w:rFonts w:ascii="Times New Roman" w:hAnsi="Times New Roman" w:cs="Times New Roman"/>
          <w:sz w:val="28"/>
          <w:szCs w:val="28"/>
        </w:rPr>
        <w:t>аявке присваивается номер с указанием даты и времени приема;</w:t>
      </w:r>
    </w:p>
    <w:p w:rsidR="00A0262C" w:rsidRPr="009D24BB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Pr="009D24BB" w:rsidRDefault="00A0262C" w:rsidP="00290B4A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24BB">
        <w:rPr>
          <w:b/>
          <w:sz w:val="28"/>
          <w:szCs w:val="28"/>
        </w:rPr>
        <w:t xml:space="preserve">8.5. </w:t>
      </w:r>
      <w:r w:rsidRPr="009D24BB">
        <w:rPr>
          <w:bCs/>
          <w:color w:val="000000"/>
          <w:sz w:val="28"/>
          <w:szCs w:val="28"/>
        </w:rPr>
        <w:t>В течение одно</w:t>
      </w:r>
      <w:r w:rsidR="00450DE6" w:rsidRPr="009D24BB">
        <w:rPr>
          <w:bCs/>
          <w:color w:val="000000"/>
          <w:sz w:val="28"/>
          <w:szCs w:val="28"/>
        </w:rPr>
        <w:t>го часа со времени поступления з</w:t>
      </w:r>
      <w:r w:rsidRPr="009D24BB">
        <w:rPr>
          <w:bCs/>
          <w:color w:val="000000"/>
          <w:sz w:val="28"/>
          <w:szCs w:val="28"/>
        </w:rPr>
        <w:t xml:space="preserve">аявки Организатор сообщает Претенденту о ее поступлении путем направления уведомления с приложением электронных копий </w:t>
      </w:r>
      <w:r w:rsidR="00450DE6" w:rsidRPr="009D24BB">
        <w:rPr>
          <w:bCs/>
          <w:color w:val="000000"/>
          <w:sz w:val="28"/>
          <w:szCs w:val="28"/>
        </w:rPr>
        <w:t>зарегистрированной з</w:t>
      </w:r>
      <w:r w:rsidRPr="009D24BB">
        <w:rPr>
          <w:bCs/>
          <w:color w:val="000000"/>
          <w:sz w:val="28"/>
          <w:szCs w:val="28"/>
        </w:rPr>
        <w:t>аявки и прилагаемых к ней документов.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lastRenderedPageBreak/>
        <w:t>8.6.  </w:t>
      </w:r>
      <w:r w:rsidRPr="009D24BB">
        <w:rPr>
          <w:bCs/>
          <w:color w:val="000000"/>
          <w:sz w:val="28"/>
          <w:szCs w:val="28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 xml:space="preserve">8.7. </w:t>
      </w:r>
      <w:r w:rsidRPr="009D24BB">
        <w:rPr>
          <w:bCs/>
          <w:color w:val="000000"/>
          <w:sz w:val="28"/>
          <w:szCs w:val="28"/>
        </w:rPr>
        <w:t>Заявка и прилагаемые к ней документы прилагаются Заявителем единовременно. Не</w:t>
      </w:r>
      <w:r w:rsidR="00450DE6" w:rsidRPr="009D24BB">
        <w:rPr>
          <w:bCs/>
          <w:color w:val="000000"/>
          <w:sz w:val="28"/>
          <w:szCs w:val="28"/>
        </w:rPr>
        <w:t xml:space="preserve"> допускается раздельная подача з</w:t>
      </w:r>
      <w:r w:rsidRPr="009D24BB">
        <w:rPr>
          <w:bCs/>
          <w:color w:val="000000"/>
          <w:sz w:val="28"/>
          <w:szCs w:val="28"/>
        </w:rPr>
        <w:t>аявки и прилагаемых к ней документов, представление дополнит</w:t>
      </w:r>
      <w:r w:rsidR="00450DE6" w:rsidRPr="009D24BB">
        <w:rPr>
          <w:bCs/>
          <w:color w:val="000000"/>
          <w:sz w:val="28"/>
          <w:szCs w:val="28"/>
        </w:rPr>
        <w:t>ельных документов после подачи з</w:t>
      </w:r>
      <w:r w:rsidRPr="009D24BB">
        <w:rPr>
          <w:bCs/>
          <w:color w:val="000000"/>
          <w:sz w:val="28"/>
          <w:szCs w:val="28"/>
        </w:rPr>
        <w:t xml:space="preserve">аявки или замена ранее </w:t>
      </w:r>
      <w:r w:rsidR="00450DE6" w:rsidRPr="009D24BB">
        <w:rPr>
          <w:bCs/>
          <w:color w:val="000000"/>
          <w:sz w:val="28"/>
          <w:szCs w:val="28"/>
        </w:rPr>
        <w:t>поданных документов без отзыва з</w:t>
      </w:r>
      <w:r w:rsidRPr="009D24BB">
        <w:rPr>
          <w:bCs/>
          <w:color w:val="000000"/>
          <w:sz w:val="28"/>
          <w:szCs w:val="28"/>
        </w:rPr>
        <w:t>аявки.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>8.8.  </w:t>
      </w:r>
      <w:r w:rsidRPr="009D24BB">
        <w:rPr>
          <w:bCs/>
          <w:color w:val="000000"/>
          <w:sz w:val="28"/>
          <w:szCs w:val="28"/>
        </w:rPr>
        <w:t>Претендент вправе не позднее дня окончания при</w:t>
      </w:r>
      <w:r w:rsidR="00450DE6" w:rsidRPr="009D24BB">
        <w:rPr>
          <w:bCs/>
          <w:color w:val="000000"/>
          <w:sz w:val="28"/>
          <w:szCs w:val="28"/>
        </w:rPr>
        <w:t>ема заявок отозвать з</w:t>
      </w:r>
      <w:r w:rsidRPr="009D24BB">
        <w:rPr>
          <w:bCs/>
          <w:color w:val="000000"/>
          <w:sz w:val="28"/>
          <w:szCs w:val="28"/>
        </w:rPr>
        <w:t>аявку путем нап</w:t>
      </w:r>
      <w:r w:rsidR="00450DE6" w:rsidRPr="009D24BB">
        <w:rPr>
          <w:bCs/>
          <w:color w:val="000000"/>
          <w:sz w:val="28"/>
          <w:szCs w:val="28"/>
        </w:rPr>
        <w:t>равления уведомления об отзыве з</w:t>
      </w:r>
      <w:r w:rsidRPr="009D24BB">
        <w:rPr>
          <w:bCs/>
          <w:color w:val="000000"/>
          <w:sz w:val="28"/>
          <w:szCs w:val="28"/>
        </w:rPr>
        <w:t>аявки на электронную площадку.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 xml:space="preserve">8.9. </w:t>
      </w:r>
      <w:r w:rsidR="00450DE6" w:rsidRPr="009D24BB">
        <w:rPr>
          <w:bCs/>
          <w:color w:val="000000"/>
          <w:sz w:val="28"/>
          <w:szCs w:val="28"/>
        </w:rPr>
        <w:t>В случае отзыва претендентом заявки, уведомление об отзыве заявки вместе с з</w:t>
      </w:r>
      <w:r w:rsidRPr="009D24BB">
        <w:rPr>
          <w:bCs/>
          <w:color w:val="000000"/>
          <w:sz w:val="28"/>
          <w:szCs w:val="28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 xml:space="preserve">8.10. </w:t>
      </w:r>
      <w:r w:rsidRPr="009D24BB">
        <w:rPr>
          <w:bCs/>
          <w:color w:val="000000"/>
          <w:sz w:val="28"/>
          <w:szCs w:val="28"/>
        </w:rPr>
        <w:t>Пре</w:t>
      </w:r>
      <w:r w:rsidR="00450DE6" w:rsidRPr="009D24BB">
        <w:rPr>
          <w:bCs/>
          <w:color w:val="000000"/>
          <w:sz w:val="28"/>
          <w:szCs w:val="28"/>
        </w:rPr>
        <w:t>тендент вправе повторно подать з</w:t>
      </w:r>
      <w:r w:rsidRPr="009D24BB">
        <w:rPr>
          <w:bCs/>
          <w:color w:val="000000"/>
          <w:sz w:val="28"/>
          <w:szCs w:val="28"/>
        </w:rPr>
        <w:t xml:space="preserve">аявку в порядке, установленном в Информационном сообщении, при </w:t>
      </w:r>
      <w:r w:rsidR="009D24BB" w:rsidRPr="009D24BB">
        <w:rPr>
          <w:bCs/>
          <w:color w:val="000000"/>
          <w:sz w:val="28"/>
          <w:szCs w:val="28"/>
        </w:rPr>
        <w:t xml:space="preserve">условии отзыва ранее поданной </w:t>
      </w:r>
      <w:r w:rsidR="00450DE6" w:rsidRPr="009D24BB">
        <w:rPr>
          <w:bCs/>
          <w:color w:val="000000"/>
          <w:sz w:val="28"/>
          <w:szCs w:val="28"/>
        </w:rPr>
        <w:t>з</w:t>
      </w:r>
      <w:r w:rsidRPr="009D24BB">
        <w:rPr>
          <w:bCs/>
          <w:color w:val="000000"/>
          <w:sz w:val="28"/>
          <w:szCs w:val="28"/>
        </w:rPr>
        <w:t>аявки.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 xml:space="preserve">8.11.  </w:t>
      </w:r>
      <w:r w:rsidR="00450DE6" w:rsidRPr="009D24BB">
        <w:rPr>
          <w:bCs/>
          <w:color w:val="000000"/>
          <w:sz w:val="28"/>
          <w:szCs w:val="28"/>
        </w:rPr>
        <w:t>Одновременно с з</w:t>
      </w:r>
      <w:r w:rsidRPr="009D24BB">
        <w:rPr>
          <w:bCs/>
          <w:color w:val="000000"/>
          <w:sz w:val="28"/>
          <w:szCs w:val="28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Pr="009D24BB" w:rsidRDefault="00A0262C" w:rsidP="008E0502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9D24BB">
        <w:rPr>
          <w:b/>
          <w:bCs/>
          <w:color w:val="000000"/>
          <w:sz w:val="28"/>
          <w:szCs w:val="28"/>
        </w:rPr>
        <w:t xml:space="preserve">8.11.1. </w:t>
      </w:r>
      <w:r w:rsidRPr="009D24BB">
        <w:rPr>
          <w:bCs/>
          <w:color w:val="000000"/>
          <w:sz w:val="28"/>
          <w:szCs w:val="28"/>
        </w:rPr>
        <w:t>юридические лица:</w:t>
      </w:r>
    </w:p>
    <w:p w:rsidR="00A0262C" w:rsidRPr="009D24BB" w:rsidRDefault="00A0262C" w:rsidP="004C7B0A">
      <w:pPr>
        <w:ind w:firstLine="567"/>
        <w:jc w:val="both"/>
        <w:rPr>
          <w:spacing w:val="-2"/>
          <w:sz w:val="28"/>
          <w:szCs w:val="28"/>
        </w:rPr>
      </w:pPr>
      <w:r w:rsidRPr="009D24BB">
        <w:rPr>
          <w:spacing w:val="-2"/>
          <w:sz w:val="28"/>
          <w:szCs w:val="28"/>
        </w:rPr>
        <w:t>- заверенные копии учредительных документов;</w:t>
      </w:r>
    </w:p>
    <w:p w:rsidR="00A0262C" w:rsidRPr="009D24BB" w:rsidRDefault="00A0262C" w:rsidP="004C7B0A">
      <w:pPr>
        <w:ind w:firstLine="567"/>
        <w:jc w:val="both"/>
        <w:rPr>
          <w:sz w:val="28"/>
          <w:szCs w:val="28"/>
        </w:rPr>
      </w:pPr>
      <w:r w:rsidRPr="009D24BB">
        <w:rPr>
          <w:spacing w:val="-2"/>
          <w:sz w:val="28"/>
          <w:szCs w:val="28"/>
        </w:rPr>
        <w:t xml:space="preserve">- документ, содержащий </w:t>
      </w:r>
      <w:r w:rsidRPr="009D24BB">
        <w:rPr>
          <w:sz w:val="28"/>
          <w:szCs w:val="28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Pr="009D24BB" w:rsidRDefault="00A0262C" w:rsidP="004C7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         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0262C" w:rsidRPr="009D24BB" w:rsidRDefault="00A0262C" w:rsidP="004C7B0A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8.11.2. </w:t>
      </w:r>
      <w:r w:rsidRPr="009D24BB">
        <w:rPr>
          <w:sz w:val="28"/>
          <w:szCs w:val="28"/>
        </w:rPr>
        <w:t>физические лица, в том числе индивидуальные предприниматели:</w:t>
      </w:r>
    </w:p>
    <w:p w:rsidR="00A0262C" w:rsidRPr="009D24BB" w:rsidRDefault="00A0262C" w:rsidP="004C7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         - документ, удостоверяющий личность, или представляют копии всех его листов (20 страниц паспорта);</w:t>
      </w:r>
    </w:p>
    <w:p w:rsidR="00A0262C" w:rsidRPr="009D24BB" w:rsidRDefault="00A0262C" w:rsidP="004C7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          - копию свидетельства ИНН.</w:t>
      </w:r>
    </w:p>
    <w:p w:rsidR="00A0262C" w:rsidRPr="009D24BB" w:rsidRDefault="00450DE6" w:rsidP="004C7B0A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9D24BB">
        <w:rPr>
          <w:sz w:val="28"/>
          <w:szCs w:val="28"/>
        </w:rPr>
        <w:t>Документы, входящие в состав з</w:t>
      </w:r>
      <w:r w:rsidR="00A0262C" w:rsidRPr="009D24BB">
        <w:rPr>
          <w:sz w:val="28"/>
          <w:szCs w:val="28"/>
        </w:rPr>
        <w:t>аявки, должны иметь четко читаемый текст.</w:t>
      </w:r>
    </w:p>
    <w:p w:rsidR="00A0262C" w:rsidRPr="009D24BB" w:rsidRDefault="00A0262C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D24BB">
        <w:rPr>
          <w:b/>
          <w:sz w:val="28"/>
          <w:szCs w:val="28"/>
        </w:rPr>
        <w:t>8.12.</w:t>
      </w:r>
      <w:r w:rsidRPr="009D24BB">
        <w:rPr>
          <w:position w:val="-2"/>
          <w:sz w:val="28"/>
          <w:szCs w:val="28"/>
        </w:rPr>
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262C" w:rsidRPr="009D24BB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D24BB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9D24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Порядок внесения и возврата задатка</w:t>
      </w:r>
      <w:r w:rsidRPr="009D24B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9D24BB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9D24BB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24B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A0262C" w:rsidRPr="009D24BB">
        <w:rPr>
          <w:rFonts w:ascii="Times New Roman" w:hAnsi="Times New Roman" w:cs="Times New Roman"/>
          <w:sz w:val="28"/>
          <w:szCs w:val="28"/>
        </w:rPr>
        <w:t>Данное Информационное сообщение является публичной афертой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аферты, после чего договор о задатке считается</w:t>
      </w:r>
      <w:r w:rsidR="00450DE6" w:rsidRPr="009D24BB">
        <w:rPr>
          <w:rFonts w:ascii="Times New Roman" w:hAnsi="Times New Roman" w:cs="Times New Roman"/>
          <w:sz w:val="28"/>
          <w:szCs w:val="28"/>
        </w:rPr>
        <w:t xml:space="preserve"> заключенным в письменной форме</w:t>
      </w:r>
      <w:r w:rsidRPr="009D24BB">
        <w:rPr>
          <w:rFonts w:ascii="Times New Roman" w:hAnsi="Times New Roman" w:cs="Times New Roman"/>
          <w:sz w:val="28"/>
          <w:szCs w:val="28"/>
        </w:rPr>
        <w:t>.</w:t>
      </w:r>
    </w:p>
    <w:p w:rsidR="00A0262C" w:rsidRPr="009D24BB" w:rsidRDefault="00A0262C" w:rsidP="00975308">
      <w:pPr>
        <w:ind w:firstLine="540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9.1. </w:t>
      </w:r>
      <w:r w:rsidRPr="009D24BB">
        <w:rPr>
          <w:sz w:val="28"/>
          <w:szCs w:val="28"/>
        </w:rPr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A0262C" w:rsidRPr="009D24BB" w:rsidRDefault="00A0262C" w:rsidP="00975308">
      <w:pPr>
        <w:ind w:firstLine="540"/>
        <w:jc w:val="both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9.2. </w:t>
      </w:r>
      <w:r w:rsidRPr="009D24BB">
        <w:rPr>
          <w:sz w:val="28"/>
          <w:szCs w:val="28"/>
        </w:rPr>
        <w:t>Денежные средства в качестве задатка для участия в аук</w:t>
      </w:r>
      <w:r w:rsidR="009D24BB" w:rsidRPr="009D24BB">
        <w:rPr>
          <w:sz w:val="28"/>
          <w:szCs w:val="28"/>
        </w:rPr>
        <w:t xml:space="preserve">ционе вносятся Претендентом по </w:t>
      </w:r>
      <w:r w:rsidRPr="009D24BB">
        <w:rPr>
          <w:sz w:val="28"/>
          <w:szCs w:val="28"/>
        </w:rPr>
        <w:t>следующим банковским реквизитам:</w:t>
      </w:r>
    </w:p>
    <w:p w:rsidR="00A0262C" w:rsidRPr="009D24BB" w:rsidRDefault="00A0262C" w:rsidP="007F3E17">
      <w:pPr>
        <w:autoSpaceDE w:val="0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Получатель: </w:t>
      </w:r>
      <w:r w:rsidRPr="009D24BB">
        <w:rPr>
          <w:sz w:val="28"/>
          <w:szCs w:val="28"/>
        </w:rPr>
        <w:t>ООО «РТС-тендер»</w:t>
      </w:r>
      <w:r w:rsidRPr="009D24BB">
        <w:rPr>
          <w:rStyle w:val="a5"/>
          <w:b w:val="0"/>
          <w:sz w:val="28"/>
          <w:szCs w:val="28"/>
        </w:rPr>
        <w:t xml:space="preserve">; </w:t>
      </w:r>
      <w:r w:rsidRPr="009D24BB">
        <w:rPr>
          <w:sz w:val="28"/>
          <w:szCs w:val="28"/>
        </w:rPr>
        <w:t xml:space="preserve">ИНН – </w:t>
      </w:r>
      <w:r w:rsidRPr="009D24BB">
        <w:rPr>
          <w:bCs/>
          <w:sz w:val="28"/>
          <w:szCs w:val="28"/>
        </w:rPr>
        <w:t>7710357167</w:t>
      </w:r>
      <w:r w:rsidRPr="009D24BB">
        <w:rPr>
          <w:sz w:val="28"/>
          <w:szCs w:val="28"/>
        </w:rPr>
        <w:t xml:space="preserve">, КПП – </w:t>
      </w:r>
      <w:r w:rsidRPr="009D24BB">
        <w:rPr>
          <w:bCs/>
          <w:sz w:val="28"/>
          <w:szCs w:val="28"/>
        </w:rPr>
        <w:t>773001001</w:t>
      </w:r>
      <w:r w:rsidRPr="009D24BB">
        <w:rPr>
          <w:sz w:val="28"/>
          <w:szCs w:val="28"/>
        </w:rPr>
        <w:t xml:space="preserve">, </w:t>
      </w:r>
      <w:r w:rsidRPr="009D24BB">
        <w:rPr>
          <w:bCs/>
          <w:sz w:val="28"/>
          <w:szCs w:val="28"/>
        </w:rPr>
        <w:t>р/сч 40702810600005001156</w:t>
      </w:r>
      <w:r w:rsidRPr="009D24BB">
        <w:rPr>
          <w:sz w:val="28"/>
          <w:szCs w:val="28"/>
        </w:rPr>
        <w:t xml:space="preserve"> Московский ф</w:t>
      </w:r>
      <w:r w:rsidR="00015E06">
        <w:rPr>
          <w:sz w:val="28"/>
          <w:szCs w:val="28"/>
        </w:rPr>
        <w:t>илиал ПАО «Совкомбанк» г.Москва</w:t>
      </w:r>
      <w:bookmarkStart w:id="0" w:name="_GoBack"/>
      <w:bookmarkEnd w:id="0"/>
      <w:r w:rsidRPr="009D24BB">
        <w:rPr>
          <w:sz w:val="28"/>
          <w:szCs w:val="28"/>
        </w:rPr>
        <w:t xml:space="preserve">, БИК </w:t>
      </w:r>
      <w:r w:rsidRPr="009D24BB">
        <w:rPr>
          <w:bCs/>
          <w:sz w:val="28"/>
          <w:szCs w:val="28"/>
        </w:rPr>
        <w:t>044525967; кор.счёт 30101810945250000967.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>Назначение платежа:</w:t>
      </w:r>
      <w:r w:rsidRPr="009D24BB">
        <w:rPr>
          <w:rFonts w:ascii="Times New Roman" w:hAnsi="Times New Roman"/>
          <w:sz w:val="28"/>
          <w:szCs w:val="28"/>
        </w:rPr>
        <w:t xml:space="preserve"> «внесение гарантийного</w:t>
      </w:r>
      <w:r w:rsidRPr="009D24BB">
        <w:rPr>
          <w:rFonts w:ascii="Times New Roman" w:hAnsi="Times New Roman"/>
          <w:bCs/>
          <w:sz w:val="28"/>
          <w:szCs w:val="28"/>
        </w:rPr>
        <w:t xml:space="preserve"> обеспечения по Соглашению о внесении гарантийного обеспечения, № аналитического счета _________, без НДС».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9.3. </w:t>
      </w:r>
      <w:r w:rsidRPr="009D24BB">
        <w:rPr>
          <w:rFonts w:ascii="Times New Roman" w:hAnsi="Times New Roman"/>
          <w:bCs/>
          <w:sz w:val="28"/>
          <w:szCs w:val="28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9.4. </w:t>
      </w:r>
      <w:r w:rsidRPr="009D24BB">
        <w:rPr>
          <w:rFonts w:ascii="Times New Roman" w:hAnsi="Times New Roman"/>
          <w:bCs/>
          <w:sz w:val="28"/>
          <w:szCs w:val="28"/>
        </w:rPr>
        <w:t>Документом, подтверждающим поступление задатка на счет, указанного в п. 9.2.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9.5.  </w:t>
      </w:r>
      <w:r w:rsidRPr="009D24BB">
        <w:rPr>
          <w:rFonts w:ascii="Times New Roman" w:hAnsi="Times New Roman"/>
          <w:bCs/>
          <w:sz w:val="28"/>
          <w:szCs w:val="28"/>
        </w:rPr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возвращены на счет плательщика.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9.6. </w:t>
      </w:r>
      <w:r w:rsidRPr="009D24BB">
        <w:rPr>
          <w:rFonts w:ascii="Times New Roman" w:hAnsi="Times New Roman"/>
          <w:bCs/>
          <w:sz w:val="28"/>
          <w:szCs w:val="28"/>
        </w:rPr>
        <w:t xml:space="preserve"> В случае отзыва Претендентом Заявки в установленном порядке д</w:t>
      </w:r>
      <w:r w:rsidR="00450DE6" w:rsidRPr="009D24BB">
        <w:rPr>
          <w:rFonts w:ascii="Times New Roman" w:hAnsi="Times New Roman"/>
          <w:bCs/>
          <w:sz w:val="28"/>
          <w:szCs w:val="28"/>
        </w:rPr>
        <w:t>о даты окончания приема/подачи з</w:t>
      </w:r>
      <w:r w:rsidRPr="009D24BB">
        <w:rPr>
          <w:rFonts w:ascii="Times New Roman" w:hAnsi="Times New Roman"/>
          <w:bCs/>
          <w:sz w:val="28"/>
          <w:szCs w:val="28"/>
        </w:rPr>
        <w:t>аявок, пост</w:t>
      </w:r>
      <w:r w:rsidR="009D24BB">
        <w:rPr>
          <w:rFonts w:ascii="Times New Roman" w:hAnsi="Times New Roman"/>
          <w:bCs/>
          <w:sz w:val="28"/>
          <w:szCs w:val="28"/>
        </w:rPr>
        <w:t>упившие от Претендента денежные</w:t>
      </w:r>
      <w:r w:rsidRPr="009D24BB">
        <w:rPr>
          <w:rFonts w:ascii="Times New Roman" w:hAnsi="Times New Roman"/>
          <w:bCs/>
          <w:sz w:val="28"/>
          <w:szCs w:val="28"/>
        </w:rPr>
        <w:t>средства подлежат возврату в срок не позднее, чем 5 (пять) дней со дня поступления уведомления об отзыве Заявки.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9.7.  </w:t>
      </w:r>
      <w:r w:rsidRPr="009D24BB">
        <w:rPr>
          <w:rFonts w:ascii="Times New Roman" w:hAnsi="Times New Roman"/>
          <w:bCs/>
          <w:sz w:val="28"/>
          <w:szCs w:val="28"/>
        </w:rPr>
        <w:t>Участникам, за исключением Победителя аукциона, задатки возвращаются в течение 5 (пяти) дней с даты подведения итогов аукциона.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9.8.  </w:t>
      </w:r>
      <w:r w:rsidRPr="009D24BB">
        <w:rPr>
          <w:rFonts w:ascii="Times New Roman" w:hAnsi="Times New Roman"/>
          <w:bCs/>
          <w:sz w:val="28"/>
          <w:szCs w:val="28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9.9.  </w:t>
      </w:r>
      <w:r w:rsidRPr="009D24BB">
        <w:rPr>
          <w:rFonts w:ascii="Times New Roman" w:hAnsi="Times New Roman"/>
          <w:bCs/>
          <w:sz w:val="28"/>
          <w:szCs w:val="28"/>
        </w:rPr>
        <w:t>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lastRenderedPageBreak/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9.10. </w:t>
      </w:r>
      <w:r w:rsidRPr="009D24BB">
        <w:rPr>
          <w:rFonts w:ascii="Times New Roman" w:hAnsi="Times New Roman"/>
          <w:bCs/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bCs/>
          <w:sz w:val="28"/>
          <w:szCs w:val="28"/>
        </w:rPr>
        <w:tab/>
      </w:r>
      <w:r w:rsidRPr="009D24BB">
        <w:rPr>
          <w:rFonts w:ascii="Times New Roman" w:hAnsi="Times New Roman"/>
          <w:b/>
          <w:bCs/>
          <w:sz w:val="28"/>
          <w:szCs w:val="28"/>
        </w:rPr>
        <w:t xml:space="preserve">9.11. </w:t>
      </w:r>
      <w:r w:rsidRPr="009D24BB">
        <w:rPr>
          <w:rFonts w:ascii="Times New Roman" w:hAnsi="Times New Roman"/>
          <w:bCs/>
          <w:sz w:val="28"/>
          <w:szCs w:val="28"/>
        </w:rPr>
        <w:t>В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D24BB">
        <w:rPr>
          <w:rFonts w:ascii="Times New Roman" w:hAnsi="Times New Roman"/>
          <w:color w:val="auto"/>
          <w:sz w:val="28"/>
          <w:szCs w:val="28"/>
        </w:rPr>
        <w:t>случае отказа Продавца от проведения аукциона, поступившие задатки возвращаются Заявителям в течение 5 (пяти)</w:t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9D24BB">
        <w:rPr>
          <w:rFonts w:ascii="Times New Roman" w:hAnsi="Times New Roman"/>
          <w:color w:val="auto"/>
          <w:sz w:val="28"/>
          <w:szCs w:val="28"/>
        </w:rPr>
        <w:t>дней с даты принятия решения об отказе в проведении аукциона.</w:t>
      </w:r>
    </w:p>
    <w:p w:rsidR="00A0262C" w:rsidRPr="009D24BB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8"/>
          <w:szCs w:val="28"/>
        </w:rPr>
      </w:pPr>
      <w:r w:rsidRPr="009D24BB">
        <w:rPr>
          <w:rFonts w:ascii="Times New Roman" w:hAnsi="Times New Roman"/>
          <w:color w:val="auto"/>
          <w:sz w:val="28"/>
          <w:szCs w:val="28"/>
        </w:rPr>
        <w:tab/>
      </w:r>
      <w:r w:rsidRPr="009D24BB">
        <w:rPr>
          <w:rFonts w:ascii="Times New Roman" w:hAnsi="Times New Roman"/>
          <w:b/>
          <w:color w:val="auto"/>
          <w:sz w:val="28"/>
          <w:szCs w:val="28"/>
        </w:rPr>
        <w:t xml:space="preserve">9.12. </w:t>
      </w:r>
      <w:r w:rsidRPr="009D24BB">
        <w:rPr>
          <w:rFonts w:ascii="Times New Roman" w:hAnsi="Times New Roman"/>
          <w:color w:val="auto"/>
          <w:sz w:val="28"/>
          <w:szCs w:val="28"/>
        </w:rPr>
        <w:t>В случае изменения реквизитов Претендента/Участника для</w:t>
      </w:r>
      <w:r w:rsidR="00450DE6" w:rsidRPr="009D24BB">
        <w:rPr>
          <w:rFonts w:ascii="Times New Roman" w:hAnsi="Times New Roman"/>
          <w:color w:val="auto"/>
          <w:sz w:val="28"/>
          <w:szCs w:val="28"/>
        </w:rPr>
        <w:t xml:space="preserve"> возврата задатка, указанных в з</w:t>
      </w:r>
      <w:r w:rsidRPr="009D24BB">
        <w:rPr>
          <w:rFonts w:ascii="Times New Roman" w:hAnsi="Times New Roman"/>
          <w:color w:val="auto"/>
          <w:sz w:val="28"/>
          <w:szCs w:val="28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9D24BB" w:rsidRDefault="00A0262C" w:rsidP="0099127D">
      <w:pPr>
        <w:pStyle w:val="ac"/>
        <w:numPr>
          <w:ilvl w:val="0"/>
          <w:numId w:val="7"/>
        </w:numPr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 xml:space="preserve"> Условия допуска к участию в аукционе </w:t>
      </w:r>
    </w:p>
    <w:p w:rsidR="00A0262C" w:rsidRPr="009D24BB" w:rsidRDefault="00A0262C" w:rsidP="007F3E17">
      <w:pPr>
        <w:autoSpaceDE w:val="0"/>
        <w:autoSpaceDN w:val="0"/>
        <w:adjustRightInd w:val="0"/>
        <w:ind w:left="568"/>
        <w:rPr>
          <w:sz w:val="28"/>
          <w:szCs w:val="28"/>
        </w:rPr>
      </w:pPr>
      <w:r w:rsidRPr="009D24BB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A0262C" w:rsidRPr="009D24BB" w:rsidRDefault="00A0262C" w:rsidP="00474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2" w:history="1">
        <w:r w:rsidRPr="009D24BB">
          <w:rPr>
            <w:sz w:val="28"/>
            <w:szCs w:val="28"/>
          </w:rPr>
          <w:t>законодательством</w:t>
        </w:r>
      </w:hyperlink>
      <w:r w:rsidRPr="009D24BB">
        <w:rPr>
          <w:sz w:val="28"/>
          <w:szCs w:val="28"/>
        </w:rPr>
        <w:t xml:space="preserve"> Российской Федерации;</w:t>
      </w:r>
    </w:p>
    <w:p w:rsidR="00A0262C" w:rsidRPr="009D24BB" w:rsidRDefault="00A0262C" w:rsidP="00474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sz w:val="28"/>
          <w:szCs w:val="28"/>
        </w:rPr>
        <w:t>- 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аукционе имущества), или они оформлены не в соответствии с законодательством Российской Федерации;</w:t>
      </w:r>
    </w:p>
    <w:p w:rsidR="00A0262C" w:rsidRPr="009D24BB" w:rsidRDefault="00A0262C" w:rsidP="00474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A0262C" w:rsidRPr="009D24BB" w:rsidRDefault="00A0262C" w:rsidP="0047409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sz w:val="28"/>
          <w:szCs w:val="28"/>
        </w:rPr>
        <w:t>- не подтверждено поступление задатка на счета, указанные в информационном сообщении о проведении указанного аукциона, в установленный срок.</w:t>
      </w:r>
    </w:p>
    <w:p w:rsidR="00A0262C" w:rsidRPr="009D24BB" w:rsidRDefault="00A0262C" w:rsidP="00447AB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11. Аукционная комиссия</w:t>
      </w:r>
    </w:p>
    <w:p w:rsidR="00A0262C" w:rsidRPr="009D24BB" w:rsidRDefault="00A0262C" w:rsidP="002B7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11.1. </w:t>
      </w:r>
      <w:r w:rsidRPr="009D24BB">
        <w:rPr>
          <w:sz w:val="28"/>
          <w:szCs w:val="28"/>
        </w:rPr>
        <w:t>Аук</w:t>
      </w:r>
      <w:r w:rsidR="00450DE6" w:rsidRPr="009D24BB">
        <w:rPr>
          <w:sz w:val="28"/>
          <w:szCs w:val="28"/>
        </w:rPr>
        <w:t>ционная комиссия рассматривает з</w:t>
      </w:r>
      <w:r w:rsidRPr="009D24BB">
        <w:rPr>
          <w:sz w:val="28"/>
          <w:szCs w:val="28"/>
        </w:rPr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Pr="009D24BB" w:rsidRDefault="00A0262C" w:rsidP="002B7B5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11.2. </w:t>
      </w:r>
      <w:r w:rsidRPr="009D24BB">
        <w:rPr>
          <w:sz w:val="28"/>
          <w:szCs w:val="28"/>
        </w:rPr>
        <w:t>Аукционная комиссия правомочна осуществлять функции и полномочия, если на ее заседании присутствует не менее пятиде</w:t>
      </w:r>
      <w:r w:rsidR="009D24BB" w:rsidRPr="009D24BB">
        <w:rPr>
          <w:sz w:val="28"/>
          <w:szCs w:val="28"/>
        </w:rPr>
        <w:t xml:space="preserve">сяти процентов общего числа ее </w:t>
      </w:r>
      <w:r w:rsidRPr="009D24BB">
        <w:rPr>
          <w:sz w:val="28"/>
          <w:szCs w:val="28"/>
        </w:rPr>
        <w:t>членов.</w:t>
      </w:r>
    </w:p>
    <w:p w:rsidR="00A0262C" w:rsidRPr="009D24BB" w:rsidRDefault="00A0262C" w:rsidP="0049785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12. Порядок определения Участников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12.1.</w:t>
      </w:r>
      <w:r w:rsidRPr="009D24BB">
        <w:rPr>
          <w:color w:val="222222"/>
          <w:sz w:val="28"/>
          <w:szCs w:val="28"/>
        </w:rPr>
        <w:t xml:space="preserve"> В день определения Участников, указанный в Информационном сообщении, Организатор через "личный кабинет"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lastRenderedPageBreak/>
        <w:t xml:space="preserve">Решение Аукционной комиссии о признании Претендентов Участниками аукциона принимается в течение 5 рабочих дней с даты окончания срока приема </w:t>
      </w:r>
      <w:r w:rsidR="00AE5073" w:rsidRPr="009D24BB">
        <w:rPr>
          <w:color w:val="222222"/>
          <w:sz w:val="28"/>
          <w:szCs w:val="28"/>
        </w:rPr>
        <w:t>з</w:t>
      </w:r>
      <w:r w:rsidRPr="009D24BB">
        <w:rPr>
          <w:color w:val="222222"/>
          <w:sz w:val="28"/>
          <w:szCs w:val="28"/>
        </w:rPr>
        <w:t>аявок.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12.2.</w:t>
      </w:r>
      <w:r w:rsidRPr="009D24BB">
        <w:rPr>
          <w:color w:val="222222"/>
          <w:sz w:val="28"/>
          <w:szCs w:val="28"/>
        </w:rPr>
        <w:t xml:space="preserve"> Продавец в день рассмотрения </w:t>
      </w:r>
      <w:r w:rsidR="00450DE6" w:rsidRPr="009D24BB">
        <w:rPr>
          <w:color w:val="222222"/>
          <w:sz w:val="28"/>
          <w:szCs w:val="28"/>
        </w:rPr>
        <w:t>з</w:t>
      </w:r>
      <w:r w:rsidRPr="009D24BB">
        <w:rPr>
          <w:color w:val="222222"/>
          <w:sz w:val="28"/>
          <w:szCs w:val="28"/>
        </w:rPr>
        <w:t xml:space="preserve">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</w:t>
      </w:r>
      <w:r w:rsidR="00450DE6" w:rsidRPr="009D24BB">
        <w:rPr>
          <w:color w:val="222222"/>
          <w:sz w:val="28"/>
          <w:szCs w:val="28"/>
        </w:rPr>
        <w:t>з</w:t>
      </w:r>
      <w:r w:rsidRPr="009D24BB">
        <w:rPr>
          <w:color w:val="222222"/>
          <w:sz w:val="28"/>
          <w:szCs w:val="28"/>
        </w:rPr>
        <w:t xml:space="preserve">аявок (с указанием имен (наименований) Претендентов), перечень отозванных </w:t>
      </w:r>
      <w:r w:rsidR="00450DE6" w:rsidRPr="009D24BB">
        <w:rPr>
          <w:color w:val="222222"/>
          <w:sz w:val="28"/>
          <w:szCs w:val="28"/>
        </w:rPr>
        <w:t>з</w:t>
      </w:r>
      <w:r w:rsidRPr="009D24BB">
        <w:rPr>
          <w:color w:val="222222"/>
          <w:sz w:val="28"/>
          <w:szCs w:val="28"/>
        </w:rPr>
        <w:t>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12.3.</w:t>
      </w:r>
      <w:r w:rsidRPr="009D24BB">
        <w:rPr>
          <w:color w:val="222222"/>
          <w:sz w:val="28"/>
          <w:szCs w:val="28"/>
        </w:rPr>
        <w:t xml:space="preserve"> 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 не позднее рабочего дня, следующего за днем подписания указанного протокола.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12.4. </w:t>
      </w:r>
      <w:r w:rsidRPr="009D24BB">
        <w:rPr>
          <w:color w:val="222222"/>
          <w:sz w:val="28"/>
          <w:szCs w:val="28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Pr="009D24BB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12.5. </w:t>
      </w:r>
      <w:r w:rsidRPr="009D24BB">
        <w:rPr>
          <w:color w:val="222222"/>
          <w:sz w:val="28"/>
          <w:szCs w:val="28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A0262C" w:rsidRPr="009D24BB" w:rsidRDefault="00A0262C" w:rsidP="00D3589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13. Порядок проведения аукциона и определения Победителя аукциона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13.1.</w:t>
      </w:r>
      <w:r w:rsidRPr="009D24BB">
        <w:rPr>
          <w:color w:val="222222"/>
          <w:sz w:val="28"/>
          <w:szCs w:val="28"/>
        </w:rPr>
        <w:t xml:space="preserve">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13.2. </w:t>
      </w:r>
      <w:r w:rsidRPr="009D24BB">
        <w:rPr>
          <w:color w:val="222222"/>
          <w:sz w:val="28"/>
          <w:szCs w:val="28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13.3.</w:t>
      </w:r>
      <w:r w:rsidRPr="009D24BB">
        <w:rPr>
          <w:color w:val="222222"/>
          <w:sz w:val="28"/>
          <w:szCs w:val="28"/>
        </w:rPr>
        <w:t xml:space="preserve">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13.4.</w:t>
      </w:r>
      <w:r w:rsidRPr="009D24BB">
        <w:rPr>
          <w:color w:val="222222"/>
          <w:sz w:val="28"/>
          <w:szCs w:val="28"/>
        </w:rPr>
        <w:t xml:space="preserve"> Со времени начала проведения процедуры аукциона Организатором размещается: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9D24BB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lastRenderedPageBreak/>
        <w:t>13.5.</w:t>
      </w:r>
      <w:r w:rsidRPr="009D24BB">
        <w:rPr>
          <w:color w:val="222222"/>
          <w:sz w:val="28"/>
          <w:szCs w:val="28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13.6. </w:t>
      </w:r>
      <w:r w:rsidRPr="009D24BB">
        <w:rPr>
          <w:color w:val="222222"/>
          <w:sz w:val="28"/>
          <w:szCs w:val="28"/>
        </w:rPr>
        <w:t>При этом программными средствами электронной площадки обеспечивается: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13.7. </w:t>
      </w:r>
      <w:r w:rsidRPr="009D24BB">
        <w:rPr>
          <w:color w:val="222222"/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13.8.</w:t>
      </w:r>
      <w:r w:rsidRPr="009D24BB">
        <w:rPr>
          <w:color w:val="222222"/>
          <w:sz w:val="28"/>
          <w:szCs w:val="28"/>
        </w:rPr>
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A0262C" w:rsidRPr="009D24BB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 xml:space="preserve">13.9. </w:t>
      </w:r>
      <w:r w:rsidRPr="009D24BB">
        <w:rPr>
          <w:color w:val="222222"/>
          <w:sz w:val="28"/>
          <w:szCs w:val="28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13.10.</w:t>
      </w:r>
      <w:r w:rsidRPr="009D24BB">
        <w:rPr>
          <w:color w:val="222222"/>
          <w:sz w:val="28"/>
          <w:szCs w:val="28"/>
        </w:rPr>
        <w:t xml:space="preserve">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13.11.</w:t>
      </w:r>
      <w:r w:rsidRPr="009D24BB">
        <w:rPr>
          <w:color w:val="222222"/>
          <w:sz w:val="28"/>
          <w:szCs w:val="28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13.12.</w:t>
      </w:r>
      <w:r w:rsidRPr="009D24BB">
        <w:rPr>
          <w:color w:val="222222"/>
          <w:sz w:val="28"/>
          <w:szCs w:val="28"/>
        </w:rPr>
        <w:t xml:space="preserve"> Аукцион признается несостоявшимся в следующих случаях: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б) принято решение о признании только одного Претендента Участником;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в) ни один из Участников не сделал предложение о начальной цене имущества;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г) в аукционе принял участие только один Участник.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Решение о признании аукциона несостоявшимся оформляется Протоколом.</w:t>
      </w:r>
    </w:p>
    <w:p w:rsidR="00A0262C" w:rsidRPr="009D24BB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b/>
          <w:color w:val="222222"/>
          <w:sz w:val="28"/>
          <w:szCs w:val="28"/>
        </w:rPr>
        <w:t>13.13.</w:t>
      </w:r>
      <w:r w:rsidRPr="009D24BB">
        <w:rPr>
          <w:color w:val="222222"/>
          <w:sz w:val="28"/>
          <w:szCs w:val="28"/>
        </w:rPr>
        <w:t xml:space="preserve">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0262C" w:rsidRPr="009D24BB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9D24BB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б) цена сделки;</w:t>
      </w:r>
    </w:p>
    <w:p w:rsidR="00A0262C" w:rsidRPr="009D24BB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A0262C" w:rsidRPr="009D24BB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  <w:sz w:val="28"/>
          <w:szCs w:val="28"/>
        </w:rPr>
      </w:pPr>
      <w:r w:rsidRPr="009D24BB">
        <w:rPr>
          <w:color w:val="222222"/>
          <w:sz w:val="28"/>
          <w:szCs w:val="28"/>
        </w:rPr>
        <w:t>Протокол об итогах аукциона размещается на официальном сайте в сети Интернет в соответствии с разделом 4 Информационного сообщения о проведении</w:t>
      </w:r>
      <w:r w:rsidR="007B3C46" w:rsidRPr="009D24BB">
        <w:rPr>
          <w:color w:val="222222"/>
          <w:sz w:val="28"/>
          <w:szCs w:val="28"/>
        </w:rPr>
        <w:t xml:space="preserve"> </w:t>
      </w:r>
      <w:r w:rsidRPr="009D24BB">
        <w:rPr>
          <w:color w:val="222222"/>
          <w:sz w:val="28"/>
          <w:szCs w:val="28"/>
        </w:rPr>
        <w:t>аукциона.</w:t>
      </w:r>
    </w:p>
    <w:p w:rsidR="00A0262C" w:rsidRPr="009D24BB" w:rsidRDefault="00A0262C" w:rsidP="00AB0DC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14. Срок заключения договора купли-продажи недвижимого имущества</w:t>
      </w:r>
    </w:p>
    <w:p w:rsidR="00A0262C" w:rsidRPr="009D24BB" w:rsidRDefault="00A0262C" w:rsidP="00AB0DC8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9D24BB">
        <w:rPr>
          <w:sz w:val="28"/>
          <w:szCs w:val="28"/>
        </w:rPr>
        <w:t xml:space="preserve">По результатам аукциона Продавец и Победитель аукциона (Покупатель) </w:t>
      </w:r>
      <w:r w:rsidRPr="009D24BB">
        <w:rPr>
          <w:color w:val="222222"/>
          <w:sz w:val="28"/>
          <w:szCs w:val="28"/>
          <w:shd w:val="clear" w:color="auto" w:fill="FFFFFF"/>
        </w:rPr>
        <w:t>в течение 5 рабочих дней с даты подведения итогов аукциона заключают в соответствии с законодат</w:t>
      </w:r>
      <w:r w:rsidR="009D24BB" w:rsidRPr="009D24BB">
        <w:rPr>
          <w:color w:val="222222"/>
          <w:sz w:val="28"/>
          <w:szCs w:val="28"/>
          <w:shd w:val="clear" w:color="auto" w:fill="FFFFFF"/>
        </w:rPr>
        <w:t>ельством Российской Федерации д</w:t>
      </w:r>
      <w:r w:rsidRPr="009D24BB">
        <w:rPr>
          <w:color w:val="222222"/>
          <w:sz w:val="28"/>
          <w:szCs w:val="28"/>
          <w:shd w:val="clear" w:color="auto" w:fill="FFFFFF"/>
        </w:rPr>
        <w:t>оговор купли-продажи недвижимого имущества.</w:t>
      </w: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15. Условия и сроки оплаты по договору купли-продажи</w:t>
      </w: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9D24BB">
        <w:rPr>
          <w:b/>
          <w:sz w:val="28"/>
          <w:szCs w:val="28"/>
        </w:rPr>
        <w:t xml:space="preserve">15.1. </w:t>
      </w:r>
      <w:r w:rsidRPr="009D24BB">
        <w:rPr>
          <w:position w:val="-2"/>
          <w:sz w:val="28"/>
          <w:szCs w:val="28"/>
        </w:rPr>
        <w:t>Оплата приобретаемого на аукционе Объекта аукциона про</w:t>
      </w:r>
      <w:r w:rsidR="009D24BB" w:rsidRPr="009D24BB">
        <w:rPr>
          <w:position w:val="-2"/>
          <w:sz w:val="28"/>
          <w:szCs w:val="28"/>
        </w:rPr>
        <w:t xml:space="preserve">изводится Победителем аукциона </w:t>
      </w:r>
      <w:r w:rsidRPr="009D24BB">
        <w:rPr>
          <w:position w:val="-2"/>
          <w:sz w:val="28"/>
          <w:szCs w:val="28"/>
        </w:rPr>
        <w:t>путем перечисления денежных средств в валюте Российской Федерации на счет, в размере и сроки, указанные в договоре купли-продажи.</w:t>
      </w: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15.2. </w:t>
      </w:r>
      <w:r w:rsidRPr="009D24BB">
        <w:rPr>
          <w:sz w:val="28"/>
          <w:szCs w:val="28"/>
        </w:rPr>
        <w:t>Внесенный победителем продажи задаток засчитывается в счет оплаты приобретаемого имущества.</w:t>
      </w: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  <w:sz w:val="28"/>
          <w:szCs w:val="28"/>
        </w:rPr>
      </w:pPr>
      <w:r w:rsidRPr="009D24BB">
        <w:rPr>
          <w:b/>
          <w:sz w:val="28"/>
          <w:szCs w:val="28"/>
        </w:rPr>
        <w:t xml:space="preserve">15.3. </w:t>
      </w:r>
      <w:r w:rsidRPr="009D24BB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</w:p>
    <w:p w:rsidR="00A0262C" w:rsidRPr="009D24BB" w:rsidRDefault="00A0262C" w:rsidP="001931AF">
      <w:pPr>
        <w:autoSpaceDE w:val="0"/>
        <w:autoSpaceDN w:val="0"/>
        <w:adjustRightInd w:val="0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9D24BB">
        <w:rPr>
          <w:b/>
          <w:sz w:val="28"/>
          <w:szCs w:val="28"/>
        </w:rPr>
        <w:t xml:space="preserve">15.4.  </w:t>
      </w:r>
      <w:r w:rsidRPr="009D24BB">
        <w:rPr>
          <w:color w:val="222222"/>
          <w:sz w:val="28"/>
          <w:szCs w:val="28"/>
          <w:shd w:val="clear" w:color="auto" w:fill="FFFFFF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Pr="009D24BB" w:rsidRDefault="00A0262C" w:rsidP="00C100F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D24BB">
        <w:rPr>
          <w:b/>
          <w:sz w:val="28"/>
          <w:szCs w:val="28"/>
        </w:rPr>
        <w:t>16. Переход права собственности на имущество</w:t>
      </w:r>
    </w:p>
    <w:p w:rsidR="00A0262C" w:rsidRPr="009D24BB" w:rsidRDefault="00A0262C" w:rsidP="00C10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t xml:space="preserve">16.1. </w:t>
      </w:r>
      <w:r w:rsidRPr="009D24BB">
        <w:rPr>
          <w:sz w:val="28"/>
          <w:szCs w:val="28"/>
        </w:rPr>
        <w:t xml:space="preserve">Передача Объекта аукциона </w:t>
      </w:r>
      <w:r w:rsidR="009D24BB">
        <w:rPr>
          <w:sz w:val="28"/>
          <w:szCs w:val="28"/>
        </w:rPr>
        <w:t xml:space="preserve">Покупателю </w:t>
      </w:r>
      <w:r w:rsidRPr="009D24BB">
        <w:rPr>
          <w:sz w:val="28"/>
          <w:szCs w:val="28"/>
        </w:rPr>
        <w:t>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Объекта аукциона.</w:t>
      </w:r>
    </w:p>
    <w:p w:rsidR="00A0262C" w:rsidRPr="009D24BB" w:rsidRDefault="00A0262C" w:rsidP="00C100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24BB">
        <w:rPr>
          <w:b/>
          <w:sz w:val="28"/>
          <w:szCs w:val="28"/>
        </w:rPr>
        <w:lastRenderedPageBreak/>
        <w:t xml:space="preserve">16.2. </w:t>
      </w:r>
      <w:r w:rsidRPr="009D24BB">
        <w:rPr>
          <w:sz w:val="28"/>
          <w:szCs w:val="28"/>
        </w:rPr>
        <w:t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а Едином государственном реестре прав не недвижимое имущество и сделок с ним.</w:t>
      </w: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99127D">
      <w:pPr>
        <w:ind w:firstLine="567"/>
        <w:jc w:val="both"/>
        <w:rPr>
          <w:sz w:val="28"/>
          <w:szCs w:val="28"/>
        </w:rPr>
      </w:pPr>
    </w:p>
    <w:p w:rsidR="00A0262C" w:rsidRPr="009D24BB" w:rsidRDefault="00A0262C" w:rsidP="00474096">
      <w:pPr>
        <w:pStyle w:val="3"/>
        <w:ind w:firstLine="567"/>
        <w:jc w:val="both"/>
        <w:rPr>
          <w:iCs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  <w:r w:rsidRPr="009D24BB">
        <w:rPr>
          <w:rFonts w:ascii="Times New Roman" w:hAnsi="Times New Roman"/>
          <w:b/>
          <w:sz w:val="28"/>
          <w:szCs w:val="28"/>
        </w:rPr>
        <w:t xml:space="preserve">             </w:t>
      </w:r>
      <w:r w:rsidRPr="009D24BB">
        <w:rPr>
          <w:rFonts w:ascii="Times New Roman" w:hAnsi="Times New Roman"/>
          <w:b/>
          <w:sz w:val="28"/>
          <w:szCs w:val="28"/>
        </w:rPr>
        <w:br/>
      </w:r>
      <w:r w:rsidRPr="009D24BB">
        <w:rPr>
          <w:rFonts w:ascii="Times New Roman" w:hAnsi="Times New Roman"/>
          <w:sz w:val="28"/>
          <w:szCs w:val="28"/>
        </w:rPr>
        <w:t>          </w:t>
      </w: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p w:rsidR="00A0262C" w:rsidRPr="009D24BB" w:rsidRDefault="00A0262C" w:rsidP="00474096">
      <w:pPr>
        <w:pStyle w:val="a4"/>
        <w:spacing w:before="0" w:beforeAutospacing="0" w:after="0" w:afterAutospacing="0" w:line="240" w:lineRule="auto"/>
        <w:rPr>
          <w:rFonts w:ascii="Times New Roman" w:hAnsi="Times New Roman"/>
          <w:sz w:val="28"/>
          <w:szCs w:val="28"/>
        </w:rPr>
      </w:pPr>
    </w:p>
    <w:sectPr w:rsidR="00A0262C" w:rsidRPr="009D24BB" w:rsidSect="004A66DF">
      <w:type w:val="continuous"/>
      <w:pgSz w:w="11906" w:h="16838"/>
      <w:pgMar w:top="709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03" w:rsidRDefault="00904C03" w:rsidP="00DA4068">
      <w:r>
        <w:separator/>
      </w:r>
    </w:p>
  </w:endnote>
  <w:endnote w:type="continuationSeparator" w:id="0">
    <w:p w:rsidR="00904C03" w:rsidRDefault="00904C03" w:rsidP="00DA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03" w:rsidRDefault="00904C03" w:rsidP="00DA4068">
      <w:r>
        <w:separator/>
      </w:r>
    </w:p>
  </w:footnote>
  <w:footnote w:type="continuationSeparator" w:id="0">
    <w:p w:rsidR="00904C03" w:rsidRDefault="00904C03" w:rsidP="00DA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 w15:restartNumberingAfterBreak="0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5" w15:restartNumberingAfterBreak="0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6"/>
    <w:rsid w:val="00006D9E"/>
    <w:rsid w:val="00011511"/>
    <w:rsid w:val="00015E06"/>
    <w:rsid w:val="00022CA7"/>
    <w:rsid w:val="00027F64"/>
    <w:rsid w:val="00043870"/>
    <w:rsid w:val="00060F43"/>
    <w:rsid w:val="0006494D"/>
    <w:rsid w:val="00067644"/>
    <w:rsid w:val="000947FA"/>
    <w:rsid w:val="000C1660"/>
    <w:rsid w:val="000C3AD3"/>
    <w:rsid w:val="000C67A4"/>
    <w:rsid w:val="000E1253"/>
    <w:rsid w:val="000E4C3E"/>
    <w:rsid w:val="000E60E7"/>
    <w:rsid w:val="000E6F8B"/>
    <w:rsid w:val="0010146F"/>
    <w:rsid w:val="00110C2E"/>
    <w:rsid w:val="001131E9"/>
    <w:rsid w:val="00121985"/>
    <w:rsid w:val="001261BE"/>
    <w:rsid w:val="00147CF2"/>
    <w:rsid w:val="001538BD"/>
    <w:rsid w:val="001857D4"/>
    <w:rsid w:val="00191E78"/>
    <w:rsid w:val="001931AF"/>
    <w:rsid w:val="00196F2E"/>
    <w:rsid w:val="001A72F6"/>
    <w:rsid w:val="001B16A5"/>
    <w:rsid w:val="001D181F"/>
    <w:rsid w:val="001D3D42"/>
    <w:rsid w:val="001E0139"/>
    <w:rsid w:val="001E12CD"/>
    <w:rsid w:val="001F2DAE"/>
    <w:rsid w:val="00207E12"/>
    <w:rsid w:val="002126E5"/>
    <w:rsid w:val="00212AB5"/>
    <w:rsid w:val="00215041"/>
    <w:rsid w:val="0022023B"/>
    <w:rsid w:val="002337D4"/>
    <w:rsid w:val="002421D5"/>
    <w:rsid w:val="00244834"/>
    <w:rsid w:val="002514A5"/>
    <w:rsid w:val="002706B8"/>
    <w:rsid w:val="00290B4A"/>
    <w:rsid w:val="002B7B58"/>
    <w:rsid w:val="002E6CED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B665B"/>
    <w:rsid w:val="003F28CE"/>
    <w:rsid w:val="003F38AC"/>
    <w:rsid w:val="00404B33"/>
    <w:rsid w:val="00412A09"/>
    <w:rsid w:val="00434B54"/>
    <w:rsid w:val="00442543"/>
    <w:rsid w:val="00447ABF"/>
    <w:rsid w:val="00450DE6"/>
    <w:rsid w:val="00454C1A"/>
    <w:rsid w:val="004556E1"/>
    <w:rsid w:val="00474096"/>
    <w:rsid w:val="0049785F"/>
    <w:rsid w:val="004A45CD"/>
    <w:rsid w:val="004A66DF"/>
    <w:rsid w:val="004B5B2D"/>
    <w:rsid w:val="004C15E5"/>
    <w:rsid w:val="004C7B0A"/>
    <w:rsid w:val="004F3210"/>
    <w:rsid w:val="00511AD0"/>
    <w:rsid w:val="005128BF"/>
    <w:rsid w:val="00547785"/>
    <w:rsid w:val="00554669"/>
    <w:rsid w:val="00557258"/>
    <w:rsid w:val="00582BBD"/>
    <w:rsid w:val="005A14CD"/>
    <w:rsid w:val="005D726E"/>
    <w:rsid w:val="005D792F"/>
    <w:rsid w:val="005E652E"/>
    <w:rsid w:val="005E6BC7"/>
    <w:rsid w:val="005F24BB"/>
    <w:rsid w:val="005F6CDC"/>
    <w:rsid w:val="00610A77"/>
    <w:rsid w:val="00611A59"/>
    <w:rsid w:val="006366C6"/>
    <w:rsid w:val="0064555E"/>
    <w:rsid w:val="00657C30"/>
    <w:rsid w:val="006636AE"/>
    <w:rsid w:val="006D6FA6"/>
    <w:rsid w:val="006E00FE"/>
    <w:rsid w:val="006F7B17"/>
    <w:rsid w:val="00703F09"/>
    <w:rsid w:val="007244C7"/>
    <w:rsid w:val="00771E9E"/>
    <w:rsid w:val="00787172"/>
    <w:rsid w:val="007A646D"/>
    <w:rsid w:val="007B3C46"/>
    <w:rsid w:val="007E27FD"/>
    <w:rsid w:val="007F3E17"/>
    <w:rsid w:val="008104E1"/>
    <w:rsid w:val="00810D0E"/>
    <w:rsid w:val="008204BF"/>
    <w:rsid w:val="008305CE"/>
    <w:rsid w:val="00831BF0"/>
    <w:rsid w:val="00866EB6"/>
    <w:rsid w:val="00872D84"/>
    <w:rsid w:val="00887B8D"/>
    <w:rsid w:val="008A0B34"/>
    <w:rsid w:val="008A25C3"/>
    <w:rsid w:val="008C06E1"/>
    <w:rsid w:val="008D5A5C"/>
    <w:rsid w:val="008E0502"/>
    <w:rsid w:val="008E1403"/>
    <w:rsid w:val="008F5871"/>
    <w:rsid w:val="00904C03"/>
    <w:rsid w:val="0094380A"/>
    <w:rsid w:val="00952A48"/>
    <w:rsid w:val="00975308"/>
    <w:rsid w:val="00980F70"/>
    <w:rsid w:val="009841FB"/>
    <w:rsid w:val="0099127D"/>
    <w:rsid w:val="00995B83"/>
    <w:rsid w:val="009A136B"/>
    <w:rsid w:val="009B549F"/>
    <w:rsid w:val="009C0BA0"/>
    <w:rsid w:val="009C5030"/>
    <w:rsid w:val="009D24BB"/>
    <w:rsid w:val="009D5E03"/>
    <w:rsid w:val="009D6AD9"/>
    <w:rsid w:val="00A00357"/>
    <w:rsid w:val="00A0262C"/>
    <w:rsid w:val="00A05269"/>
    <w:rsid w:val="00A15647"/>
    <w:rsid w:val="00A62F82"/>
    <w:rsid w:val="00A63EFB"/>
    <w:rsid w:val="00A922F5"/>
    <w:rsid w:val="00AA125B"/>
    <w:rsid w:val="00AB0DC8"/>
    <w:rsid w:val="00AC1216"/>
    <w:rsid w:val="00AD0978"/>
    <w:rsid w:val="00AE1F9F"/>
    <w:rsid w:val="00AE5073"/>
    <w:rsid w:val="00AE7339"/>
    <w:rsid w:val="00AF3F43"/>
    <w:rsid w:val="00B12BE4"/>
    <w:rsid w:val="00B25690"/>
    <w:rsid w:val="00B541DA"/>
    <w:rsid w:val="00B65F2B"/>
    <w:rsid w:val="00B72E50"/>
    <w:rsid w:val="00BA35CF"/>
    <w:rsid w:val="00BA5A63"/>
    <w:rsid w:val="00BB0F4C"/>
    <w:rsid w:val="00BC7683"/>
    <w:rsid w:val="00BE0AA7"/>
    <w:rsid w:val="00BE7698"/>
    <w:rsid w:val="00BF20EA"/>
    <w:rsid w:val="00BF28EC"/>
    <w:rsid w:val="00C03A05"/>
    <w:rsid w:val="00C100FC"/>
    <w:rsid w:val="00C15F06"/>
    <w:rsid w:val="00C17EC6"/>
    <w:rsid w:val="00C2391D"/>
    <w:rsid w:val="00C274D2"/>
    <w:rsid w:val="00C77526"/>
    <w:rsid w:val="00CB3C9E"/>
    <w:rsid w:val="00CF6EE3"/>
    <w:rsid w:val="00D024ED"/>
    <w:rsid w:val="00D10F59"/>
    <w:rsid w:val="00D265EE"/>
    <w:rsid w:val="00D3589A"/>
    <w:rsid w:val="00D43101"/>
    <w:rsid w:val="00D51547"/>
    <w:rsid w:val="00D605F1"/>
    <w:rsid w:val="00D6195B"/>
    <w:rsid w:val="00D7082E"/>
    <w:rsid w:val="00D8377C"/>
    <w:rsid w:val="00D86FEE"/>
    <w:rsid w:val="00DA4068"/>
    <w:rsid w:val="00DA7189"/>
    <w:rsid w:val="00DC6951"/>
    <w:rsid w:val="00DD5220"/>
    <w:rsid w:val="00E227BF"/>
    <w:rsid w:val="00E24E73"/>
    <w:rsid w:val="00E46FD2"/>
    <w:rsid w:val="00E527FC"/>
    <w:rsid w:val="00E7733D"/>
    <w:rsid w:val="00E97D4B"/>
    <w:rsid w:val="00EA54B4"/>
    <w:rsid w:val="00EC36FA"/>
    <w:rsid w:val="00ED55A9"/>
    <w:rsid w:val="00EE0991"/>
    <w:rsid w:val="00EF0EE2"/>
    <w:rsid w:val="00F11A39"/>
    <w:rsid w:val="00F22177"/>
    <w:rsid w:val="00F23D48"/>
    <w:rsid w:val="00F33A46"/>
    <w:rsid w:val="00F377D8"/>
    <w:rsid w:val="00F930FB"/>
    <w:rsid w:val="00F93580"/>
    <w:rsid w:val="00F93C07"/>
    <w:rsid w:val="00FB3B83"/>
    <w:rsid w:val="00FB5C47"/>
    <w:rsid w:val="00FC5FB9"/>
    <w:rsid w:val="00FC60C1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ECD8F"/>
  <w15:docId w15:val="{FD6D6B17-66BE-431E-B743-B7E36E8C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E52E52FC684BFD10A0AFF0A2CD3EA67404A00C9F48C5FDE3322A8C017613C6A8D5E81B76BB3961EBT5B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Пользователь Windows</cp:lastModifiedBy>
  <cp:revision>4</cp:revision>
  <cp:lastPrinted>2019-07-04T04:22:00Z</cp:lastPrinted>
  <dcterms:created xsi:type="dcterms:W3CDTF">2019-09-09T06:05:00Z</dcterms:created>
  <dcterms:modified xsi:type="dcterms:W3CDTF">2019-09-09T06:51:00Z</dcterms:modified>
</cp:coreProperties>
</file>