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</w:t>
      </w:r>
      <w:r w:rsidR="009E5D03" w:rsidRPr="009E5D03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</w:t>
      </w:r>
      <w:r w:rsidR="009E5D03" w:rsidRPr="009E5D03">
        <w:rPr>
          <w:sz w:val="28"/>
          <w:szCs w:val="28"/>
          <w:u w:val="single"/>
        </w:rPr>
        <w:t>октября</w:t>
      </w:r>
      <w:proofErr w:type="spellEnd"/>
      <w:r w:rsidR="009E5D03" w:rsidRPr="009E5D03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>_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__</w:t>
      </w:r>
      <w:r w:rsidR="009E5D03" w:rsidRPr="009E5D03">
        <w:rPr>
          <w:sz w:val="28"/>
          <w:szCs w:val="28"/>
          <w:u w:val="single"/>
        </w:rPr>
        <w:t>1264-П</w:t>
      </w:r>
      <w:r>
        <w:rPr>
          <w:sz w:val="28"/>
          <w:szCs w:val="28"/>
        </w:rPr>
        <w:t>__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5538">
        <w:rPr>
          <w:b/>
          <w:sz w:val="28"/>
          <w:szCs w:val="28"/>
        </w:rPr>
        <w:t>б утверждении проекта планировки и проекта</w:t>
      </w:r>
      <w:r w:rsidR="00136962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5538" w:rsidRDefault="00AE56C9" w:rsidP="00E82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136962" w:rsidRPr="003C33CA">
        <w:rPr>
          <w:sz w:val="28"/>
          <w:szCs w:val="28"/>
        </w:rPr>
        <w:t xml:space="preserve">5.1, </w:t>
      </w:r>
      <w:r w:rsidR="00AB2827" w:rsidRPr="003C33CA">
        <w:rPr>
          <w:sz w:val="28"/>
          <w:szCs w:val="28"/>
        </w:rPr>
        <w:t xml:space="preserve">8, </w:t>
      </w:r>
      <w:r w:rsidR="00AE4CD3" w:rsidRPr="003C33CA">
        <w:rPr>
          <w:sz w:val="28"/>
          <w:szCs w:val="28"/>
        </w:rPr>
        <w:t xml:space="preserve">43, </w:t>
      </w:r>
      <w:r w:rsidR="003C33CA" w:rsidRPr="003C33CA">
        <w:rPr>
          <w:sz w:val="28"/>
          <w:szCs w:val="28"/>
        </w:rPr>
        <w:t xml:space="preserve">45, </w:t>
      </w:r>
      <w:r w:rsidR="00AE4CD3" w:rsidRPr="003C33CA">
        <w:rPr>
          <w:sz w:val="28"/>
          <w:szCs w:val="28"/>
        </w:rPr>
        <w:t>46</w:t>
      </w:r>
      <w:r w:rsidRPr="003C33CA">
        <w:rPr>
          <w:sz w:val="28"/>
          <w:szCs w:val="28"/>
        </w:rPr>
        <w:t xml:space="preserve"> Градостроительного кодекса</w:t>
      </w:r>
      <w:r w:rsidRPr="00507B8B">
        <w:rPr>
          <w:sz w:val="28"/>
          <w:szCs w:val="28"/>
        </w:rPr>
        <w:t xml:space="preserve">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D3588">
        <w:rPr>
          <w:sz w:val="28"/>
          <w:szCs w:val="28"/>
        </w:rPr>
        <w:t xml:space="preserve">, </w:t>
      </w:r>
      <w:r w:rsidR="00AE4CD3">
        <w:rPr>
          <w:sz w:val="28"/>
          <w:szCs w:val="28"/>
        </w:rPr>
        <w:t>решения Совета народных депутатов Промышлен</w:t>
      </w:r>
      <w:r w:rsidR="00CA5152">
        <w:rPr>
          <w:sz w:val="28"/>
          <w:szCs w:val="28"/>
        </w:rPr>
        <w:t xml:space="preserve">новского муниципального района </w:t>
      </w:r>
      <w:r w:rsidR="00AE4CD3">
        <w:rPr>
          <w:sz w:val="28"/>
          <w:szCs w:val="28"/>
        </w:rPr>
        <w:t>от 25.04.2019 № 71 «О принятии администрацией Промышленновского муниципального района осущ</w:t>
      </w:r>
      <w:r w:rsidR="00CE7D4A">
        <w:rPr>
          <w:sz w:val="28"/>
          <w:szCs w:val="28"/>
        </w:rPr>
        <w:t>е</w:t>
      </w:r>
      <w:r w:rsidR="00AE4CD3">
        <w:rPr>
          <w:sz w:val="28"/>
          <w:szCs w:val="28"/>
        </w:rPr>
        <w:t>ствления части своих полномочий</w:t>
      </w:r>
      <w:r w:rsidR="00CA5152">
        <w:rPr>
          <w:sz w:val="28"/>
          <w:szCs w:val="28"/>
        </w:rPr>
        <w:t xml:space="preserve"> </w:t>
      </w:r>
      <w:r w:rsidR="00AE4CD3">
        <w:rPr>
          <w:sz w:val="28"/>
          <w:szCs w:val="28"/>
        </w:rPr>
        <w:t xml:space="preserve">от администрации Промышленновского городского поселения на 2019 год», </w:t>
      </w:r>
      <w:r w:rsidR="00E82970">
        <w:rPr>
          <w:sz w:val="28"/>
          <w:szCs w:val="28"/>
        </w:rPr>
        <w:t>с учетом</w:t>
      </w:r>
      <w:proofErr w:type="gramEnd"/>
      <w:r w:rsidR="00E82970">
        <w:rPr>
          <w:sz w:val="28"/>
          <w:szCs w:val="28"/>
        </w:rPr>
        <w:t xml:space="preserve"> </w:t>
      </w:r>
      <w:proofErr w:type="gramStart"/>
      <w:r w:rsidR="00E82970">
        <w:rPr>
          <w:sz w:val="28"/>
          <w:szCs w:val="28"/>
        </w:rPr>
        <w:t xml:space="preserve">протокола заседания комиссии по организации                    и проведению публичных слушаний по проекту планировки и проекту межевания территории от 16.10.2019 № 39, заключения комиссии                              по организации и проведению публичных слушаний по проекту планировки и проекту межевания территории от 16.10.2019 № 39, </w:t>
      </w:r>
      <w:r w:rsidR="00F95538">
        <w:rPr>
          <w:sz w:val="28"/>
          <w:szCs w:val="28"/>
        </w:rPr>
        <w:t xml:space="preserve">в целях определения местоположения границ образуемого земельного участка для строительства тепловой сети для подключения проектируемой группы домов </w:t>
      </w:r>
      <w:r w:rsidR="00E82970">
        <w:rPr>
          <w:sz w:val="28"/>
          <w:szCs w:val="28"/>
        </w:rPr>
        <w:t xml:space="preserve">                          по ул. </w:t>
      </w:r>
      <w:r w:rsidR="00F95538">
        <w:rPr>
          <w:sz w:val="28"/>
          <w:szCs w:val="28"/>
        </w:rPr>
        <w:t>Коммунистическая, д. 4,</w:t>
      </w:r>
      <w:r w:rsidR="00E82970">
        <w:rPr>
          <w:sz w:val="28"/>
          <w:szCs w:val="28"/>
        </w:rPr>
        <w:t xml:space="preserve"> 6</w:t>
      </w:r>
      <w:proofErr w:type="gramEnd"/>
      <w:r w:rsidR="00E82970">
        <w:rPr>
          <w:sz w:val="28"/>
          <w:szCs w:val="28"/>
        </w:rPr>
        <w:t xml:space="preserve">, 8, </w:t>
      </w:r>
      <w:r w:rsidR="00F95538">
        <w:rPr>
          <w:sz w:val="28"/>
          <w:szCs w:val="28"/>
        </w:rPr>
        <w:t xml:space="preserve">ул. Лермонтова, д. 7, 9 </w:t>
      </w:r>
      <w:r w:rsidR="00E82970">
        <w:rPr>
          <w:sz w:val="28"/>
          <w:szCs w:val="28"/>
        </w:rPr>
        <w:t xml:space="preserve">                                 </w:t>
      </w:r>
      <w:r w:rsidR="00F95538">
        <w:rPr>
          <w:sz w:val="28"/>
          <w:szCs w:val="28"/>
        </w:rPr>
        <w:t xml:space="preserve">в </w:t>
      </w:r>
      <w:proofErr w:type="spellStart"/>
      <w:r w:rsidR="00F95538">
        <w:rPr>
          <w:sz w:val="28"/>
          <w:szCs w:val="28"/>
        </w:rPr>
        <w:t>пгт</w:t>
      </w:r>
      <w:proofErr w:type="spellEnd"/>
      <w:r w:rsidR="00F95538">
        <w:rPr>
          <w:sz w:val="28"/>
          <w:szCs w:val="28"/>
        </w:rPr>
        <w:t>. Промышленная:</w:t>
      </w:r>
    </w:p>
    <w:p w:rsidR="00F12BE1" w:rsidRPr="00F95538" w:rsidRDefault="00F95538" w:rsidP="00F95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5538">
        <w:rPr>
          <w:sz w:val="28"/>
          <w:szCs w:val="28"/>
        </w:rPr>
        <w:t>Утвердить проект</w:t>
      </w:r>
      <w:r w:rsidR="00B63A29" w:rsidRPr="00F95538">
        <w:rPr>
          <w:sz w:val="28"/>
          <w:szCs w:val="28"/>
        </w:rPr>
        <w:t xml:space="preserve"> </w:t>
      </w:r>
      <w:r w:rsidRPr="00F95538">
        <w:rPr>
          <w:sz w:val="28"/>
          <w:szCs w:val="28"/>
        </w:rPr>
        <w:t xml:space="preserve">планировки и проект </w:t>
      </w:r>
      <w:r w:rsidR="00E831BF" w:rsidRPr="00F95538">
        <w:rPr>
          <w:sz w:val="28"/>
          <w:szCs w:val="28"/>
        </w:rPr>
        <w:t>межевания территори</w:t>
      </w:r>
      <w:r w:rsidR="00AE4CD3" w:rsidRPr="00F95538">
        <w:rPr>
          <w:sz w:val="28"/>
          <w:szCs w:val="28"/>
        </w:rPr>
        <w:t xml:space="preserve">и </w:t>
      </w:r>
      <w:r w:rsidR="00B63A29" w:rsidRPr="00F95538">
        <w:rPr>
          <w:sz w:val="28"/>
          <w:szCs w:val="28"/>
        </w:rPr>
        <w:t xml:space="preserve">                         </w:t>
      </w:r>
      <w:r w:rsidR="000F320C">
        <w:rPr>
          <w:sz w:val="28"/>
          <w:szCs w:val="28"/>
        </w:rPr>
        <w:t>д</w:t>
      </w:r>
      <w:r w:rsidRPr="00F95538">
        <w:rPr>
          <w:sz w:val="28"/>
          <w:szCs w:val="28"/>
        </w:rPr>
        <w:t xml:space="preserve">ля подключения проектируемой группы домов по ул. Коммунистическая, </w:t>
      </w:r>
      <w:r>
        <w:rPr>
          <w:sz w:val="28"/>
          <w:szCs w:val="28"/>
        </w:rPr>
        <w:t xml:space="preserve">                 </w:t>
      </w:r>
      <w:r w:rsidRPr="00F95538">
        <w:rPr>
          <w:sz w:val="28"/>
          <w:szCs w:val="28"/>
        </w:rPr>
        <w:t xml:space="preserve">д. 4, 6, 8, ул. Лермонтова, </w:t>
      </w:r>
      <w:r>
        <w:rPr>
          <w:sz w:val="28"/>
          <w:szCs w:val="28"/>
        </w:rPr>
        <w:t xml:space="preserve">д. 7, 9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 (далее – проект).</w:t>
      </w:r>
    </w:p>
    <w:p w:rsidR="00F95538" w:rsidRPr="009530DE" w:rsidRDefault="006C32D3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95538" w:rsidRPr="00B63A29">
        <w:rPr>
          <w:sz w:val="28"/>
          <w:szCs w:val="28"/>
        </w:rPr>
        <w:t>Разместить</w:t>
      </w:r>
      <w:proofErr w:type="gramEnd"/>
      <w:r w:rsidR="00F95538" w:rsidRPr="00B63A2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в сети Интернет, опубликовать в районной газете «Эхо».</w:t>
      </w:r>
    </w:p>
    <w:p w:rsidR="00F95538" w:rsidRPr="00B63A29" w:rsidRDefault="00F95538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3A29">
        <w:rPr>
          <w:sz w:val="28"/>
          <w:szCs w:val="28"/>
        </w:rPr>
        <w:t xml:space="preserve">. </w:t>
      </w:r>
      <w:proofErr w:type="gramStart"/>
      <w:r w:rsidRPr="00B63A29">
        <w:rPr>
          <w:sz w:val="28"/>
          <w:szCs w:val="28"/>
        </w:rPr>
        <w:t>Контроль за</w:t>
      </w:r>
      <w:proofErr w:type="gramEnd"/>
      <w:r w:rsidRPr="00B63A29">
        <w:rPr>
          <w:sz w:val="28"/>
          <w:szCs w:val="28"/>
        </w:rPr>
        <w:t xml:space="preserve"> исполнением настоящего постановления возложить                      на первого заместителя главы Промышленновского муниципального района В.Е. Сереброва.</w:t>
      </w:r>
    </w:p>
    <w:p w:rsidR="00AE56C9" w:rsidRPr="00B63A29" w:rsidRDefault="00F95538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63A29">
        <w:rPr>
          <w:sz w:val="28"/>
          <w:szCs w:val="28"/>
        </w:rPr>
        <w:t xml:space="preserve">. </w:t>
      </w:r>
      <w:r w:rsidRPr="00B63A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</w:t>
      </w:r>
      <w:r>
        <w:rPr>
          <w:sz w:val="28"/>
          <w:szCs w:val="28"/>
        </w:rPr>
        <w:t>ступает в силу после официального опубликования (обнародования).</w:t>
      </w: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F95538" w:rsidRPr="00B63A29" w:rsidRDefault="00F95538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DB025A" w:rsidRDefault="00AE56C9" w:rsidP="00AE56C9">
      <w:pPr>
        <w:autoSpaceDE w:val="0"/>
        <w:autoSpaceDN w:val="0"/>
        <w:adjustRightInd w:val="0"/>
        <w:rPr>
          <w:sz w:val="24"/>
          <w:szCs w:val="24"/>
        </w:rPr>
      </w:pPr>
      <w:r w:rsidRPr="00DB025A">
        <w:rPr>
          <w:sz w:val="24"/>
          <w:szCs w:val="24"/>
        </w:rPr>
        <w:t>Исп. Ю.А. Крылова</w:t>
      </w:r>
    </w:p>
    <w:p w:rsidR="00AE56C9" w:rsidRPr="00DB025A" w:rsidRDefault="007A533E" w:rsidP="00AE56C9">
      <w:pPr>
        <w:autoSpaceDE w:val="0"/>
        <w:autoSpaceDN w:val="0"/>
        <w:adjustRightInd w:val="0"/>
        <w:rPr>
          <w:sz w:val="24"/>
          <w:szCs w:val="24"/>
        </w:rPr>
      </w:pPr>
      <w:r w:rsidRPr="00DB025A">
        <w:rPr>
          <w:sz w:val="24"/>
          <w:szCs w:val="24"/>
        </w:rPr>
        <w:t>Т</w:t>
      </w:r>
      <w:r w:rsidR="00AE56C9" w:rsidRPr="00DB025A">
        <w:rPr>
          <w:sz w:val="24"/>
          <w:szCs w:val="24"/>
        </w:rPr>
        <w:t>ел. 74734</w:t>
      </w:r>
    </w:p>
    <w:sectPr w:rsidR="00AE56C9" w:rsidRPr="00DB025A" w:rsidSect="00E82970">
      <w:footerReference w:type="default" r:id="rId9"/>
      <w:pgSz w:w="11906" w:h="16838"/>
      <w:pgMar w:top="1135" w:right="850" w:bottom="1276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5A" w:rsidRDefault="000B395A" w:rsidP="0020297C">
      <w:r>
        <w:separator/>
      </w:r>
    </w:p>
  </w:endnote>
  <w:endnote w:type="continuationSeparator" w:id="0">
    <w:p w:rsidR="000B395A" w:rsidRDefault="000B395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5A" w:rsidRDefault="000B395A" w:rsidP="0020297C">
      <w:r>
        <w:separator/>
      </w:r>
    </w:p>
  </w:footnote>
  <w:footnote w:type="continuationSeparator" w:id="0">
    <w:p w:rsidR="000B395A" w:rsidRDefault="000B395A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395A"/>
    <w:rsid w:val="000C1416"/>
    <w:rsid w:val="000D1760"/>
    <w:rsid w:val="000E11FD"/>
    <w:rsid w:val="000E7FA3"/>
    <w:rsid w:val="000F320C"/>
    <w:rsid w:val="000F5A47"/>
    <w:rsid w:val="0010280D"/>
    <w:rsid w:val="001067AA"/>
    <w:rsid w:val="00106CC6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91B88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6FE8"/>
    <w:rsid w:val="002B113E"/>
    <w:rsid w:val="002C4C90"/>
    <w:rsid w:val="002D6B75"/>
    <w:rsid w:val="002D7BC9"/>
    <w:rsid w:val="002F4A5B"/>
    <w:rsid w:val="002F641D"/>
    <w:rsid w:val="003358AA"/>
    <w:rsid w:val="00344E8C"/>
    <w:rsid w:val="00355B89"/>
    <w:rsid w:val="003712EB"/>
    <w:rsid w:val="003776CA"/>
    <w:rsid w:val="0038774F"/>
    <w:rsid w:val="0039091A"/>
    <w:rsid w:val="0039115E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936BC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66184"/>
    <w:rsid w:val="005719B0"/>
    <w:rsid w:val="0058340B"/>
    <w:rsid w:val="00590A56"/>
    <w:rsid w:val="005B4957"/>
    <w:rsid w:val="005C19E2"/>
    <w:rsid w:val="005C50E7"/>
    <w:rsid w:val="005C6E63"/>
    <w:rsid w:val="005F5FD5"/>
    <w:rsid w:val="006264B8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57F9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407CB"/>
    <w:rsid w:val="00847BBA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9E5D03"/>
    <w:rsid w:val="00A009AF"/>
    <w:rsid w:val="00A071AB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63A29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42E18"/>
    <w:rsid w:val="00C47A19"/>
    <w:rsid w:val="00C60FC8"/>
    <w:rsid w:val="00C63920"/>
    <w:rsid w:val="00C74F09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45A72"/>
    <w:rsid w:val="00D651E6"/>
    <w:rsid w:val="00D75718"/>
    <w:rsid w:val="00D86727"/>
    <w:rsid w:val="00D8673C"/>
    <w:rsid w:val="00D86CF8"/>
    <w:rsid w:val="00D9227F"/>
    <w:rsid w:val="00D96213"/>
    <w:rsid w:val="00DA1AA7"/>
    <w:rsid w:val="00DA4DFF"/>
    <w:rsid w:val="00DB025A"/>
    <w:rsid w:val="00DC1E7B"/>
    <w:rsid w:val="00DD1A18"/>
    <w:rsid w:val="00DE5960"/>
    <w:rsid w:val="00DE667E"/>
    <w:rsid w:val="00E13651"/>
    <w:rsid w:val="00E13B70"/>
    <w:rsid w:val="00E326AE"/>
    <w:rsid w:val="00E438BB"/>
    <w:rsid w:val="00E44848"/>
    <w:rsid w:val="00E57F3C"/>
    <w:rsid w:val="00E70AA4"/>
    <w:rsid w:val="00E82316"/>
    <w:rsid w:val="00E82970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6668C"/>
    <w:rsid w:val="00F77B42"/>
    <w:rsid w:val="00F802FD"/>
    <w:rsid w:val="00F82E37"/>
    <w:rsid w:val="00F912C6"/>
    <w:rsid w:val="00F95538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BE7A-FFE2-4EA3-B402-36818AD0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183</cp:revision>
  <cp:lastPrinted>2019-10-16T09:41:00Z</cp:lastPrinted>
  <dcterms:created xsi:type="dcterms:W3CDTF">2017-06-16T07:37:00Z</dcterms:created>
  <dcterms:modified xsi:type="dcterms:W3CDTF">2019-10-22T04:00:00Z</dcterms:modified>
</cp:coreProperties>
</file>