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D46EE4" w:rsidRDefault="00D96A3F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eastAsiaTheme="majorEastAsia"/>
          <w:bCs w:val="0"/>
          <w:caps/>
          <w:color w:val="000000"/>
          <w:sz w:val="30"/>
          <w:szCs w:val="30"/>
        </w:rPr>
      </w:pPr>
      <w:r w:rsidRPr="00D46EE4">
        <w:rPr>
          <w:rFonts w:eastAsiaTheme="majorEastAsia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7171FD77" wp14:editId="3D15A183">
            <wp:simplePos x="0" y="0"/>
            <wp:positionH relativeFrom="margin">
              <wp:posOffset>-40005</wp:posOffset>
            </wp:positionH>
            <wp:positionV relativeFrom="paragraph">
              <wp:posOffset>-216535</wp:posOffset>
            </wp:positionV>
            <wp:extent cx="2571750" cy="1917700"/>
            <wp:effectExtent l="0" t="0" r="0" b="6350"/>
            <wp:wrapThrough wrapText="bothSides">
              <wp:wrapPolygon edited="0">
                <wp:start x="0" y="0"/>
                <wp:lineTo x="0" y="21457"/>
                <wp:lineTo x="21440" y="21457"/>
                <wp:lineTo x="2144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BF4" w:rsidRPr="00D46EE4">
        <w:rPr>
          <w:rFonts w:eastAsiaTheme="majorEastAsia"/>
          <w:bCs w:val="0"/>
          <w:caps/>
          <w:color w:val="000000"/>
          <w:sz w:val="30"/>
          <w:szCs w:val="30"/>
        </w:rPr>
        <w:t>Уважаемы</w:t>
      </w:r>
      <w:r w:rsidR="002D0F9F" w:rsidRPr="00D46EE4">
        <w:rPr>
          <w:rFonts w:eastAsiaTheme="majorEastAsia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705C5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b/>
          <w:color w:val="000000"/>
          <w:sz w:val="10"/>
          <w:szCs w:val="10"/>
        </w:rPr>
      </w:pPr>
    </w:p>
    <w:p w:rsidR="00D46EE4" w:rsidRPr="00D46EE4" w:rsidRDefault="00D46EE4" w:rsidP="00D46EE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Для успешного перехода с 01.01.2020 на прямые выплаты пособий </w:t>
      </w:r>
      <w:r w:rsidRPr="00D46EE4">
        <w:rPr>
          <w:b/>
          <w:bCs/>
          <w:sz w:val="28"/>
          <w:szCs w:val="28"/>
        </w:rPr>
        <w:t>п</w:t>
      </w:r>
      <w:r w:rsidR="00301D09" w:rsidRPr="00D46EE4">
        <w:rPr>
          <w:b/>
          <w:bCs/>
          <w:sz w:val="28"/>
          <w:szCs w:val="28"/>
        </w:rPr>
        <w:t xml:space="preserve">редлагаем протестировать отправку  </w:t>
      </w:r>
      <w:r>
        <w:rPr>
          <w:b/>
          <w:bCs/>
          <w:sz w:val="28"/>
          <w:szCs w:val="28"/>
        </w:rPr>
        <w:t xml:space="preserve">электронных </w:t>
      </w:r>
      <w:r w:rsidRPr="00D46EE4">
        <w:rPr>
          <w:b/>
          <w:color w:val="000000"/>
          <w:sz w:val="28"/>
          <w:szCs w:val="28"/>
        </w:rPr>
        <w:t>реестров сведений</w:t>
      </w:r>
      <w:r w:rsidRPr="00D46EE4">
        <w:rPr>
          <w:color w:val="000000"/>
          <w:sz w:val="28"/>
          <w:szCs w:val="28"/>
        </w:rPr>
        <w:t xml:space="preserve"> </w:t>
      </w:r>
      <w:r w:rsidR="00301D09" w:rsidRPr="00D46EE4">
        <w:rPr>
          <w:color w:val="000000"/>
          <w:sz w:val="28"/>
          <w:szCs w:val="28"/>
        </w:rPr>
        <w:t>на учебный шлюз Фонда</w:t>
      </w:r>
      <w:r w:rsidRPr="00D46EE4">
        <w:rPr>
          <w:color w:val="000000"/>
          <w:sz w:val="28"/>
          <w:szCs w:val="28"/>
        </w:rPr>
        <w:t>.</w:t>
      </w:r>
      <w:r w:rsidR="00301D09" w:rsidRPr="00D46EE4">
        <w:rPr>
          <w:color w:val="000000"/>
          <w:sz w:val="28"/>
          <w:szCs w:val="28"/>
        </w:rPr>
        <w:t xml:space="preserve"> </w:t>
      </w:r>
    </w:p>
    <w:p w:rsidR="00D46EE4" w:rsidRPr="00D46EE4" w:rsidRDefault="00D46EE4" w:rsidP="00D46EE4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Фонда социального страхования РФ  от 24.11.2017 №579 утверждены три формы реестров и описан порядок их заполнения: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Реестр сведений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пособий по временной нетрудоспособности, по беременности и родам, единовременного пособия женщинам, вставшим на учет в медицинских учреждениях в ранние сроки беременности;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Реестр сведений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назначения единовременного пособия при рождении ребенка;</w:t>
      </w:r>
    </w:p>
    <w:p w:rsidR="00D46EE4" w:rsidRPr="00D46EE4" w:rsidRDefault="00D46EE4" w:rsidP="007019BD">
      <w:pPr>
        <w:spacing w:before="75" w:after="7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•  Реестр сведений для назначения ежемесячного пособия по уходу за ребенком.</w:t>
      </w:r>
    </w:p>
    <w:p w:rsidR="007019BD" w:rsidRDefault="00D46EE4" w:rsidP="007019BD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Электронные реестры могут быть сформированы в программном обеспечении, используемом Вами для ведения бухгалтерского учета (например</w:t>
      </w:r>
      <w:r w:rsidR="00E70D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1С, ПАРУС, СБИС, БЭСТ – 5, Контур и т.д.). </w:t>
      </w:r>
    </w:p>
    <w:p w:rsidR="007019BD" w:rsidRDefault="00D46EE4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у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>Вас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 вышеперечисленные программы, то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скачать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бесплатную программу Фонда социального страхования «Подготовка расчетов для ФСС», ссылк</w:t>
      </w:r>
      <w:r w:rsid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46EE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01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7019BD"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http://fss.ru/ru/fund/download/55818/index.shtml</w:t>
        </w:r>
      </w:hyperlink>
      <w:r w:rsid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формирования реестра получается файл с расширением *.</w:t>
      </w:r>
      <w:proofErr w:type="spellStart"/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Файл </w:t>
      </w:r>
      <w:r w:rsidR="00C8234C"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реестра имеет имя</w:t>
      </w:r>
      <w:proofErr w:type="gramStart"/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Е</w:t>
      </w:r>
      <w:proofErr w:type="gramEnd"/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_РРРРРРРРРР_ГГГГ_ММ_ДД_НН.xml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- стационарная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буква 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будет всегда в имени файла);</w:t>
      </w:r>
    </w:p>
    <w:p w:rsid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РРРРРРРРРР – 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истрационный номер 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рахователя в  ФСС;</w:t>
      </w:r>
    </w:p>
    <w:p w:rsid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ГГ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ГГ – год, ММ – месяц, ДД – день;</w:t>
      </w:r>
    </w:p>
    <w:p w:rsidR="00E66B58" w:rsidRPr="00E66B58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НН – номер реестра за день.</w:t>
      </w:r>
    </w:p>
    <w:p w:rsidR="00E66B58" w:rsidRPr="00C8234C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Файл необходимо подписать и зашифровать.</w:t>
      </w:r>
    </w:p>
    <w:p w:rsidR="00E66B58" w:rsidRPr="00E66B58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Зашифрованный и подписанный файл электронного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вид</w:t>
      </w:r>
      <w:r w:rsidRPr="00E66B5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19BD" w:rsidRPr="00E66B58" w:rsidRDefault="00E66B58" w:rsidP="00E66B58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r w:rsidRPr="00E66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Е_РРРРРРРРРР_ГГГГ_ММ_ДД_НН.esl</w:t>
      </w:r>
      <w:proofErr w:type="spellEnd"/>
    </w:p>
    <w:p w:rsidR="00603574" w:rsidRPr="00F177A4" w:rsidRDefault="00E66B58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подписания файла и отправки </w:t>
      </w:r>
      <w:r w:rsidR="00603574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 шлюз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использовать </w:t>
      </w:r>
      <w:proofErr w:type="spellStart"/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>криптопровайдеры</w:t>
      </w:r>
      <w:proofErr w:type="spellEnd"/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CryptoPro</w:t>
      </w:r>
      <w:proofErr w:type="spellEnd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B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CSP</w:t>
      </w:r>
      <w:r w:rsidR="00D56B99" w:rsidRP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4.xx и выше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VipNet</w:t>
      </w:r>
      <w:proofErr w:type="spellEnd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B9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CSP</w:t>
      </w:r>
      <w:r w:rsidR="00D56B99" w:rsidRP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4.4 </w:t>
      </w:r>
      <w:proofErr w:type="spellStart"/>
      <w:r w:rsidR="002F6AF3" w:rsidRPr="00736CA7">
        <w:rPr>
          <w:rFonts w:ascii="Times New Roman" w:eastAsia="Times New Roman" w:hAnsi="Times New Roman" w:cs="Times New Roman"/>
          <w:color w:val="000000"/>
          <w:sz w:val="28"/>
          <w:szCs w:val="28"/>
        </w:rPr>
        <w:t>Beta</w:t>
      </w:r>
      <w:proofErr w:type="spellEnd"/>
      <w:r w:rsidR="00D56B99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 же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действующ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</w:t>
      </w:r>
      <w:r w:rsidR="002F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6AF3" w:rsidRPr="00F177A4">
        <w:rPr>
          <w:rFonts w:ascii="Times New Roman" w:eastAsia="Times New Roman" w:hAnsi="Times New Roman" w:cs="Times New Roman"/>
          <w:sz w:val="28"/>
          <w:szCs w:val="28"/>
        </w:rPr>
        <w:t>страхователя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реальн</w:t>
      </w:r>
      <w:r w:rsidR="00F177A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6E59FA" w:rsidRPr="00603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 w:rsidR="002F6AF3" w:rsidRPr="00F177A4">
        <w:rPr>
          <w:rFonts w:ascii="Times New Roman" w:eastAsia="Times New Roman" w:hAnsi="Times New Roman" w:cs="Times New Roman"/>
          <w:sz w:val="28"/>
          <w:szCs w:val="28"/>
        </w:rPr>
        <w:t>тестов</w:t>
      </w:r>
      <w:r w:rsidR="00F177A4" w:rsidRPr="00F177A4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603574" w:rsidRPr="00F177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AF3" w:rsidRPr="00F177A4" w:rsidRDefault="002F6AF3" w:rsidP="002F6AF3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77A4">
        <w:rPr>
          <w:rFonts w:ascii="Times New Roman" w:eastAsia="Times New Roman" w:hAnsi="Times New Roman" w:cs="Times New Roman"/>
          <w:sz w:val="28"/>
          <w:szCs w:val="28"/>
        </w:rPr>
        <w:t>Для шифрования подписанного файла электронного реестра необходимо использовать квалифицированный сертификат открытого ключа подписи уполномоченного лица ФСС. Сертификаты по ГОСТ 2001 и 2012 размещены на официальном сайте ФСС (</w:t>
      </w:r>
      <w:hyperlink r:id="rId9" w:history="1"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http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://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fss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/</w:t>
        </w:r>
        <w:r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  <w:lang w:val="en-US"/>
          </w:rPr>
          <w:t>ru</w:t>
        </w:r>
      </w:hyperlink>
      <w:r w:rsidRPr="00F177A4">
        <w:rPr>
          <w:rFonts w:ascii="Times New Roman" w:eastAsia="Times New Roman" w:hAnsi="Times New Roman" w:cs="Times New Roman"/>
          <w:sz w:val="28"/>
          <w:szCs w:val="28"/>
        </w:rPr>
        <w:t xml:space="preserve">) в разделе «Скачать программы» или по ссылке:  </w:t>
      </w:r>
      <w:hyperlink r:id="rId10" w:history="1">
        <w:r w:rsidR="00D56B99" w:rsidRPr="00F177A4">
          <w:rPr>
            <w:rStyle w:val="a5"/>
            <w:rFonts w:ascii="Times New Roman" w:eastAsia="Times New Roman" w:hAnsi="Times New Roman" w:cs="Times New Roman"/>
            <w:color w:val="0033CC"/>
            <w:sz w:val="28"/>
            <w:szCs w:val="28"/>
          </w:rPr>
          <w:t>http://fss.ru/ru/fund/download/282307/index.shtml</w:t>
        </w:r>
      </w:hyperlink>
      <w:r w:rsidR="00D56B99" w:rsidRPr="00F177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0C46" w:rsidRPr="00F177A4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необходимых ключах проверки электронной подписи ФСС РФ: https://e-trust.gosuslugi.ru/CA.</w:t>
      </w:r>
    </w:p>
    <w:p w:rsidR="0031214D" w:rsidRPr="008A1073" w:rsidRDefault="0031214D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установки нового сертификата уполномоченного лица Фонда для отправ</w:t>
      </w:r>
      <w:r w:rsid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реестров через учебный шлюз  </w:t>
      </w:r>
      <w:r w:rsidRPr="00AE0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нужно </w:t>
      </w:r>
      <w:r w:rsidRPr="008A1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уда</w:t>
      </w:r>
      <w:r w:rsidR="00AE01A1" w:rsidRPr="008A10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лить старые сертификаты</w:t>
      </w:r>
      <w:r w:rsidR="00F177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177A4" w:rsidRDefault="00F177A4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6B58" w:rsidRDefault="0098112E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  <w:u w:val="none"/>
        </w:rPr>
      </w:pPr>
      <w:bookmarkStart w:id="0" w:name="_GoBack"/>
      <w:bookmarkEnd w:id="0"/>
      <w:r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Тестовые реестры </w:t>
      </w:r>
      <w:r w:rsid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формате *</w:t>
      </w:r>
      <w:r w:rsidR="0031214D" w:rsidRP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1214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esl</w:t>
      </w:r>
      <w:proofErr w:type="spellEnd"/>
      <w:r w:rsidR="0031214D" w:rsidRP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121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загружаются </w:t>
      </w:r>
      <w:r w:rsidRPr="0098112E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учебный шлюз Фонда социального страхования по адресу:</w:t>
      </w:r>
      <w:r w:rsidRPr="00FE6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31214D" w:rsidRPr="008D21DA">
          <w:rPr>
            <w:rStyle w:val="a5"/>
            <w:sz w:val="28"/>
            <w:szCs w:val="28"/>
          </w:rPr>
          <w:t>http://docs-edu.fss.ru:81</w:t>
        </w:r>
      </w:hyperlink>
      <w:r w:rsidR="0031214D">
        <w:rPr>
          <w:rStyle w:val="a5"/>
          <w:sz w:val="28"/>
          <w:szCs w:val="28"/>
        </w:rPr>
        <w:t>.</w:t>
      </w:r>
    </w:p>
    <w:p w:rsidR="0098112E" w:rsidRDefault="0031214D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6B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Загрузка происходит в ручном режиме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пункта меню «Отправить документ», кнопка «Выберите файл» </w:t>
      </w:r>
      <w:r w:rsidR="008A1073" w:rsidRPr="008A10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A1073">
        <w:rPr>
          <w:rFonts w:ascii="Times New Roman" w:eastAsia="Times New Roman" w:hAnsi="Times New Roman" w:cs="Times New Roman"/>
          <w:color w:val="000000"/>
          <w:sz w:val="28"/>
          <w:szCs w:val="28"/>
        </w:rPr>
        <w:t>«Подтвердить загрузку»</w:t>
      </w:r>
      <w:r w:rsidR="00EA23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380" w:rsidRDefault="00EA2380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отправки можно увидеть  в меню «Сведения о переданных документах».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возникновения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ошибок или вопросов при отправке реестров сообщите нам на адрес </w:t>
      </w:r>
      <w:r w:rsidRP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электронной почты: </w:t>
      </w:r>
      <w:hyperlink r:id="rId12" w:history="1">
        <w:r w:rsidRPr="00D96B7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vnim@ro42.fss.ru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Мы Вам поможем разобраться!</w:t>
      </w:r>
    </w:p>
    <w:p w:rsidR="00EA2380" w:rsidRDefault="00EA2380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получения квитанции с положительным результатом приема файла для загрузки тестовых реестров в учебный модуль ФСС </w:t>
      </w:r>
      <w:r w:rsid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просим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</w:t>
      </w:r>
      <w:r w:rsidR="00C8234C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 электронной почты</w:t>
      </w:r>
      <w:r w:rsidRPr="00EA2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8D21DA">
          <w:rPr>
            <w:rStyle w:val="a5"/>
            <w:sz w:val="28"/>
            <w:szCs w:val="28"/>
          </w:rPr>
          <w:t>vnim@ro42.fss.ru</w:t>
        </w:r>
      </w:hyperlink>
      <w:r w:rsidR="00C8234C">
        <w:rPr>
          <w:rStyle w:val="a5"/>
          <w:sz w:val="28"/>
          <w:szCs w:val="28"/>
        </w:rPr>
        <w:t>.</w:t>
      </w:r>
    </w:p>
    <w:p w:rsidR="00C8234C" w:rsidRDefault="00C8234C" w:rsidP="00E66B58">
      <w:pPr>
        <w:spacing w:before="75" w:after="75" w:line="240" w:lineRule="auto"/>
        <w:ind w:firstLine="708"/>
        <w:jc w:val="both"/>
        <w:rPr>
          <w:rStyle w:val="a5"/>
          <w:sz w:val="28"/>
          <w:szCs w:val="28"/>
        </w:rPr>
      </w:pPr>
    </w:p>
    <w:p w:rsidR="00C8234C" w:rsidRPr="00F963AC" w:rsidRDefault="00C8234C" w:rsidP="00F963AC">
      <w:pPr>
        <w:spacing w:before="75" w:after="75" w:line="240" w:lineRule="auto"/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ГУ – Кузбасское региональное отделение Фонда социального страхования РФ</w:t>
      </w:r>
    </w:p>
    <w:p w:rsidR="00F963AC" w:rsidRPr="00F963AC" w:rsidRDefault="00F963AC" w:rsidP="00F963AC">
      <w:pPr>
        <w:jc w:val="center"/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</w:pPr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 xml:space="preserve">Информация  на сайте </w:t>
      </w:r>
      <w:hyperlink r:id="rId14" w:history="1">
        <w:r w:rsidRPr="00F963AC">
          <w:rPr>
            <w:rStyle w:val="a5"/>
            <w:rFonts w:ascii="Times New Roman" w:hAnsi="Times New Roman" w:cs="Times New Roman"/>
            <w:b/>
            <w:color w:val="17365D" w:themeColor="text2" w:themeShade="BF"/>
            <w:sz w:val="28"/>
            <w:szCs w:val="28"/>
          </w:rPr>
          <w:t>http://r42.fss.ru/</w:t>
        </w:r>
      </w:hyperlink>
      <w:r w:rsidRPr="00F963AC">
        <w:rPr>
          <w:rStyle w:val="a5"/>
          <w:rFonts w:ascii="Times New Roman" w:hAnsi="Times New Roman" w:cs="Times New Roman"/>
          <w:b/>
          <w:color w:val="17365D" w:themeColor="text2" w:themeShade="BF"/>
          <w:sz w:val="28"/>
          <w:szCs w:val="28"/>
          <w:u w:val="none"/>
        </w:rPr>
        <w:t>, телефон горячей линии (384-2) 35-13-37</w:t>
      </w:r>
    </w:p>
    <w:p w:rsidR="00C8234C" w:rsidRPr="00C8234C" w:rsidRDefault="00C8234C" w:rsidP="00E66B58">
      <w:pPr>
        <w:spacing w:before="75" w:after="75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</w:p>
    <w:p w:rsidR="006E59FA" w:rsidRPr="0031214D" w:rsidRDefault="006E59FA" w:rsidP="006E59F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1D09" w:rsidRPr="00301D09" w:rsidRDefault="00976322" w:rsidP="00E94054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sectPr w:rsidR="00301D09" w:rsidRPr="00301D09" w:rsidSect="00EA2380">
      <w:pgSz w:w="11906" w:h="16838"/>
      <w:pgMar w:top="851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0C46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AF3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D09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14D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8AF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574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9FA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9BD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CA7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073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313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22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12E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1A1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A56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34C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6EE4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B99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D4E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B58"/>
    <w:rsid w:val="00E66D34"/>
    <w:rsid w:val="00E6735B"/>
    <w:rsid w:val="00E67A8D"/>
    <w:rsid w:val="00E67D22"/>
    <w:rsid w:val="00E67DBB"/>
    <w:rsid w:val="00E70100"/>
    <w:rsid w:val="00E7015E"/>
    <w:rsid w:val="00E705C5"/>
    <w:rsid w:val="00E70616"/>
    <w:rsid w:val="00E70888"/>
    <w:rsid w:val="00E70B94"/>
    <w:rsid w:val="00E70DB2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0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E86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A4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3AC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736CA7"/>
  </w:style>
  <w:style w:type="character" w:styleId="a7">
    <w:name w:val="FollowedHyperlink"/>
    <w:basedOn w:val="a0"/>
    <w:uiPriority w:val="99"/>
    <w:semiHidden/>
    <w:unhideWhenUsed/>
    <w:rsid w:val="002F6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ownload/55818/index.shtml" TargetMode="External"/><Relationship Id="rId13" Type="http://schemas.openxmlformats.org/officeDocument/2006/relationships/hyperlink" Target="mailto:vnim@ro42.fs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vnim@ro42.fs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-edu.fss.ru:8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fss.ru/ru/fund/download/282307/index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ss/ru" TargetMode="External"/><Relationship Id="rId14" Type="http://schemas.openxmlformats.org/officeDocument/2006/relationships/hyperlink" Target="http://r42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C2DB5-5577-41BF-AA4B-1B918846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Аленина Юлия Викторовна</cp:lastModifiedBy>
  <cp:revision>2</cp:revision>
  <dcterms:created xsi:type="dcterms:W3CDTF">2019-10-30T03:04:00Z</dcterms:created>
  <dcterms:modified xsi:type="dcterms:W3CDTF">2019-10-30T03:04:00Z</dcterms:modified>
</cp:coreProperties>
</file>