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24148A" w:rsidRDefault="0024148A" w:rsidP="002414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24148A" w:rsidRDefault="0024148A" w:rsidP="0024148A">
      <w:pPr>
        <w:jc w:val="center"/>
        <w:rPr>
          <w:rStyle w:val="a6"/>
          <w:sz w:val="28"/>
          <w:szCs w:val="28"/>
        </w:rPr>
      </w:pPr>
    </w:p>
    <w:p w:rsidR="0024148A" w:rsidRDefault="0024148A" w:rsidP="0024148A">
      <w:pPr>
        <w:jc w:val="center"/>
        <w:rPr>
          <w:rStyle w:val="a6"/>
          <w:sz w:val="28"/>
          <w:szCs w:val="28"/>
        </w:rPr>
      </w:pPr>
    </w:p>
    <w:p w:rsidR="0024148A" w:rsidRDefault="0024148A" w:rsidP="0024148A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24148A" w:rsidRDefault="0024148A" w:rsidP="0024148A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 результатам финансово-экономической экспертизы постановления администрации Промышленновского муниципального района от 21.10.2019 № 127</w:t>
      </w:r>
      <w:r w:rsidR="00B47039">
        <w:rPr>
          <w:rStyle w:val="a6"/>
          <w:sz w:val="28"/>
          <w:szCs w:val="28"/>
        </w:rPr>
        <w:t>7</w:t>
      </w:r>
      <w:r>
        <w:rPr>
          <w:rStyle w:val="a6"/>
          <w:sz w:val="28"/>
          <w:szCs w:val="28"/>
        </w:rPr>
        <w:t>-П «О внесении изменений в постановление администрации Промышленновского муниципального района от 09.11.2017 № 12</w:t>
      </w:r>
      <w:r w:rsidR="00B47039">
        <w:rPr>
          <w:rStyle w:val="a6"/>
          <w:sz w:val="28"/>
          <w:szCs w:val="28"/>
        </w:rPr>
        <w:t>65</w:t>
      </w:r>
      <w:r>
        <w:rPr>
          <w:rStyle w:val="a6"/>
          <w:sz w:val="28"/>
          <w:szCs w:val="28"/>
        </w:rPr>
        <w:t>-П «</w:t>
      </w:r>
      <w:r w:rsidR="00614102">
        <w:rPr>
          <w:rStyle w:val="a6"/>
          <w:sz w:val="28"/>
          <w:szCs w:val="28"/>
        </w:rPr>
        <w:t>Об утверждении муниципальной программы «</w:t>
      </w:r>
      <w:r w:rsidR="00B47039">
        <w:rPr>
          <w:rStyle w:val="a6"/>
          <w:sz w:val="28"/>
          <w:szCs w:val="28"/>
        </w:rPr>
        <w:t>Развитие и укрепление материально-технической базы Промышленновского района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center"/>
        <w:rPr>
          <w:b/>
          <w:sz w:val="28"/>
          <w:szCs w:val="28"/>
        </w:rPr>
      </w:pPr>
    </w:p>
    <w:p w:rsidR="0024148A" w:rsidRDefault="0024148A" w:rsidP="0024148A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614102">
        <w:rPr>
          <w:sz w:val="28"/>
          <w:szCs w:val="28"/>
        </w:rPr>
        <w:t>03</w:t>
      </w:r>
      <w:r w:rsidRPr="009E189B">
        <w:rPr>
          <w:sz w:val="28"/>
          <w:szCs w:val="28"/>
        </w:rPr>
        <w:t>.1</w:t>
      </w:r>
      <w:r w:rsidR="00614102">
        <w:rPr>
          <w:sz w:val="28"/>
          <w:szCs w:val="28"/>
        </w:rPr>
        <w:t>2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24148A" w:rsidRPr="005F16FA" w:rsidRDefault="0024148A" w:rsidP="0024148A">
      <w:pPr>
        <w:jc w:val="both"/>
      </w:pPr>
    </w:p>
    <w:p w:rsidR="0024148A" w:rsidRPr="00397341" w:rsidRDefault="0024148A" w:rsidP="00C26197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="00C26197" w:rsidRPr="00C26197">
        <w:rPr>
          <w:rStyle w:val="a6"/>
          <w:b w:val="0"/>
          <w:sz w:val="28"/>
          <w:szCs w:val="28"/>
        </w:rPr>
        <w:t>от 21.10.2019 № 1277-П «О внесении изменений в постановление администрации Промышленновского муниципального района от 09.11.2017 № 1265-П «Об утверждении муниципальной программы «Развитие и укрепление материально-технической базы Промышленновского района»</w:t>
      </w:r>
      <w:r w:rsidR="00C26197" w:rsidRPr="00C26197">
        <w:rPr>
          <w:b/>
          <w:sz w:val="28"/>
          <w:szCs w:val="28"/>
        </w:rPr>
        <w:t xml:space="preserve"> </w:t>
      </w:r>
      <w:r w:rsidR="00C26197" w:rsidRPr="00C26197">
        <w:rPr>
          <w:sz w:val="28"/>
          <w:szCs w:val="28"/>
        </w:rPr>
        <w:t>на 2018-2021 годы»</w:t>
      </w:r>
      <w:r w:rsidR="00C26197">
        <w:rPr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24148A" w:rsidRDefault="0024148A" w:rsidP="0024148A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24148A" w:rsidRDefault="0024148A" w:rsidP="0024148A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24148A" w:rsidRDefault="0024148A" w:rsidP="002414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 от  24.11.2011 № 204 (с изменениями и дополнениями).</w:t>
      </w:r>
    </w:p>
    <w:p w:rsidR="0024148A" w:rsidRDefault="0024148A" w:rsidP="0024148A">
      <w:pPr>
        <w:ind w:firstLine="709"/>
        <w:jc w:val="center"/>
        <w:rPr>
          <w:sz w:val="28"/>
          <w:szCs w:val="28"/>
        </w:rPr>
      </w:pPr>
    </w:p>
    <w:p w:rsidR="0024148A" w:rsidRPr="009E2345" w:rsidRDefault="0024148A" w:rsidP="0024148A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24148A" w:rsidRDefault="0024148A" w:rsidP="002414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24148A" w:rsidRDefault="0024148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24148A" w:rsidRPr="007B5913" w:rsidRDefault="0024148A" w:rsidP="0024148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-подтверждение полномочий по изменению расходных обязательств;</w:t>
      </w:r>
    </w:p>
    <w:p w:rsidR="0024148A" w:rsidRPr="007B5913" w:rsidRDefault="0024148A" w:rsidP="0024148A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24148A" w:rsidRDefault="0024148A" w:rsidP="002414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24148A" w:rsidRPr="00C26197" w:rsidRDefault="0024148A" w:rsidP="00C26197">
      <w:pPr>
        <w:ind w:firstLine="709"/>
        <w:jc w:val="both"/>
        <w:rPr>
          <w:sz w:val="28"/>
          <w:szCs w:val="28"/>
        </w:rPr>
      </w:pPr>
      <w:r w:rsidRPr="00C26197">
        <w:rPr>
          <w:sz w:val="28"/>
          <w:szCs w:val="28"/>
        </w:rPr>
        <w:t>-</w:t>
      </w:r>
      <w:proofErr w:type="spellStart"/>
      <w:r w:rsidRPr="00C26197">
        <w:rPr>
          <w:sz w:val="28"/>
          <w:szCs w:val="28"/>
        </w:rPr>
        <w:t>муниципально-правовой</w:t>
      </w:r>
      <w:proofErr w:type="spellEnd"/>
      <w:r w:rsidRPr="00C26197">
        <w:rPr>
          <w:sz w:val="28"/>
          <w:szCs w:val="28"/>
        </w:rPr>
        <w:t xml:space="preserve"> акт </w:t>
      </w:r>
      <w:r w:rsidR="00C26197" w:rsidRPr="00C26197">
        <w:rPr>
          <w:rStyle w:val="a6"/>
          <w:b w:val="0"/>
          <w:sz w:val="28"/>
          <w:szCs w:val="28"/>
        </w:rPr>
        <w:t>от 21.10.2019 № 1277-П «О внесении изменений в постановление администрации Промышленновского муниципального района от 09.11.2017 № 1265-П «Об утверждении муниципальной программы «Развитие и укрепление материально-технической базы Промышленновского района»</w:t>
      </w:r>
      <w:r w:rsidR="00C26197" w:rsidRPr="00C26197">
        <w:rPr>
          <w:sz w:val="28"/>
          <w:szCs w:val="28"/>
        </w:rPr>
        <w:t xml:space="preserve"> на 2018-2021 годы»</w:t>
      </w:r>
      <w:r w:rsidR="00C26197">
        <w:rPr>
          <w:sz w:val="28"/>
          <w:szCs w:val="28"/>
        </w:rPr>
        <w:t xml:space="preserve"> </w:t>
      </w:r>
      <w:r w:rsidR="00C26197" w:rsidRPr="00C26197">
        <w:rPr>
          <w:sz w:val="28"/>
          <w:szCs w:val="28"/>
        </w:rPr>
        <w:t xml:space="preserve"> </w:t>
      </w:r>
      <w:r w:rsidRPr="00C26197">
        <w:rPr>
          <w:sz w:val="28"/>
          <w:szCs w:val="28"/>
        </w:rPr>
        <w:t>(далее – Постановление).</w:t>
      </w:r>
    </w:p>
    <w:p w:rsidR="0024148A" w:rsidRPr="002C6850" w:rsidRDefault="0024148A" w:rsidP="002414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24148A" w:rsidRPr="00AA2E11" w:rsidRDefault="0024148A" w:rsidP="0024148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24148A" w:rsidRPr="00D73218" w:rsidRDefault="0024148A" w:rsidP="002414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</w:t>
      </w:r>
      <w:r w:rsidRPr="002C692F">
        <w:rPr>
          <w:rFonts w:ascii="Times New Roman" w:hAnsi="Times New Roman" w:cs="Times New Roman"/>
          <w:b w:val="0"/>
          <w:sz w:val="28"/>
          <w:szCs w:val="28"/>
        </w:rPr>
        <w:t xml:space="preserve">программы  </w:t>
      </w:r>
      <w:r w:rsidR="00C26197" w:rsidRPr="00C26197">
        <w:rPr>
          <w:rStyle w:val="a6"/>
          <w:rFonts w:ascii="Times New Roman" w:hAnsi="Times New Roman"/>
          <w:sz w:val="28"/>
          <w:szCs w:val="28"/>
        </w:rPr>
        <w:t>«Развитие и укрепление материально-технической базы Промышленновского района»</w:t>
      </w:r>
      <w:r w:rsidR="00C26197">
        <w:rPr>
          <w:sz w:val="28"/>
          <w:szCs w:val="28"/>
        </w:rPr>
        <w:t xml:space="preserve"> </w:t>
      </w:r>
      <w:r w:rsidRPr="002C692F">
        <w:rPr>
          <w:rFonts w:ascii="Times New Roman" w:hAnsi="Times New Roman" w:cs="Times New Roman"/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24148A" w:rsidRDefault="0024148A" w:rsidP="0024148A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24148A" w:rsidRPr="00060616" w:rsidRDefault="0024148A" w:rsidP="0024148A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24148A" w:rsidRDefault="0024148A" w:rsidP="0024148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C26197" w:rsidRPr="002D08D6" w:rsidRDefault="00C26197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заголовок Программы;</w:t>
      </w:r>
    </w:p>
    <w:p w:rsidR="0024148A" w:rsidRPr="002D08D6" w:rsidRDefault="0024148A" w:rsidP="0024148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24148A" w:rsidRDefault="0024148A" w:rsidP="0024148A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</w:t>
      </w:r>
      <w:r w:rsidR="00C26197">
        <w:rPr>
          <w:sz w:val="28"/>
          <w:szCs w:val="28"/>
        </w:rPr>
        <w:t>3</w:t>
      </w:r>
      <w:r>
        <w:rPr>
          <w:sz w:val="28"/>
          <w:szCs w:val="28"/>
        </w:rPr>
        <w:t>-5</w:t>
      </w:r>
      <w:r w:rsidRPr="002D08D6">
        <w:rPr>
          <w:sz w:val="28"/>
          <w:szCs w:val="28"/>
        </w:rPr>
        <w:t xml:space="preserve"> Программы.</w:t>
      </w:r>
    </w:p>
    <w:p w:rsidR="0024148A" w:rsidRPr="00C25B5F" w:rsidRDefault="0024148A" w:rsidP="0024148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6D3CC2" w:rsidRPr="001E23D0" w:rsidRDefault="0024148A" w:rsidP="00B73A50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  <w:r>
        <w:rPr>
          <w:rStyle w:val="a6"/>
          <w:b w:val="0"/>
          <w:sz w:val="28"/>
          <w:szCs w:val="28"/>
        </w:rPr>
        <w:t xml:space="preserve">  </w:t>
      </w:r>
      <w:r w:rsidR="006D3CC2">
        <w:rPr>
          <w:rStyle w:val="a6"/>
          <w:b w:val="0"/>
          <w:sz w:val="28"/>
          <w:szCs w:val="28"/>
        </w:rPr>
        <w:t xml:space="preserve">    </w:t>
      </w:r>
    </w:p>
    <w:p w:rsidR="006D3CC2" w:rsidRPr="00C26197" w:rsidRDefault="006D3CC2" w:rsidP="00B73A50">
      <w:pPr>
        <w:ind w:firstLine="708"/>
        <w:jc w:val="both"/>
        <w:rPr>
          <w:sz w:val="20"/>
          <w:szCs w:val="20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>
        <w:rPr>
          <w:rStyle w:val="a6"/>
          <w:b w:val="0"/>
          <w:sz w:val="28"/>
          <w:szCs w:val="28"/>
        </w:rPr>
        <w:t xml:space="preserve">    </w:t>
      </w:r>
      <w:r w:rsidRPr="00C26197">
        <w:rPr>
          <w:sz w:val="20"/>
          <w:szCs w:val="20"/>
        </w:rPr>
        <w:t>(тыс. руб.)</w:t>
      </w:r>
    </w:p>
    <w:tbl>
      <w:tblPr>
        <w:tblW w:w="9435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75"/>
        <w:gridCol w:w="992"/>
        <w:gridCol w:w="992"/>
        <w:gridCol w:w="992"/>
        <w:gridCol w:w="992"/>
        <w:gridCol w:w="992"/>
      </w:tblGrid>
      <w:tr w:rsidR="0024148A" w:rsidTr="0024148A">
        <w:trPr>
          <w:trHeight w:val="531"/>
          <w:tblHeader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</w:tcBorders>
          </w:tcPr>
          <w:p w:rsidR="0024148A" w:rsidRPr="00A40DBA" w:rsidRDefault="0024148A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4148A" w:rsidRPr="00A40DBA" w:rsidRDefault="0024148A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24148A" w:rsidRPr="00A40DBA" w:rsidRDefault="0024148A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48A" w:rsidRPr="00A40DBA" w:rsidRDefault="0024148A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48A" w:rsidRPr="00A40DBA" w:rsidRDefault="0024148A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48A" w:rsidRDefault="0024148A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24148A" w:rsidTr="0024148A">
        <w:trPr>
          <w:trHeight w:val="779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Default="0024148A" w:rsidP="001D2183">
            <w:pPr>
              <w:widowControl w:val="0"/>
              <w:autoSpaceDE w:val="0"/>
              <w:jc w:val="both"/>
            </w:pPr>
            <w:r w:rsidRPr="001D2183">
              <w:rPr>
                <w:sz w:val="22"/>
                <w:szCs w:val="22"/>
              </w:rPr>
              <w:t>Муниципальная  программа</w:t>
            </w:r>
          </w:p>
          <w:p w:rsidR="0024148A" w:rsidRDefault="0024148A" w:rsidP="001D2183">
            <w:pPr>
              <w:widowControl w:val="0"/>
              <w:autoSpaceDE w:val="0"/>
              <w:jc w:val="both"/>
            </w:pPr>
            <w:r w:rsidRPr="00142B07">
              <w:rPr>
                <w:b/>
                <w:sz w:val="28"/>
                <w:szCs w:val="28"/>
              </w:rPr>
              <w:t xml:space="preserve"> </w:t>
            </w:r>
            <w:r w:rsidRPr="00142B07">
              <w:rPr>
                <w:b/>
                <w:sz w:val="22"/>
                <w:szCs w:val="22"/>
              </w:rPr>
              <w:t xml:space="preserve">«Развитие и укрепление материально-технической базы Промышленновского  района 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C26197" w:rsidRDefault="00C26197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26197">
              <w:rPr>
                <w:sz w:val="22"/>
                <w:szCs w:val="22"/>
              </w:rPr>
              <w:t>5172,5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C26197" w:rsidRDefault="00C26197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C26197" w:rsidRDefault="00C26197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C26197" w:rsidRDefault="00C26197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C26197" w:rsidRDefault="00C26197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2674,0</w:t>
            </w:r>
          </w:p>
        </w:tc>
      </w:tr>
      <w:tr w:rsidR="0024148A" w:rsidTr="0024148A">
        <w:trPr>
          <w:trHeight w:val="333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Default="0024148A" w:rsidP="000F7C46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</w:t>
            </w:r>
            <w:r w:rsidRPr="000F7C46">
              <w:rPr>
                <w:color w:val="000000"/>
                <w:sz w:val="22"/>
                <w:szCs w:val="22"/>
              </w:rPr>
              <w:t>Обеспечение деятельности  КУМИ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B94A25" w:rsidRDefault="00C26197" w:rsidP="00ED3E6A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3884,5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148A" w:rsidRPr="00B94A25" w:rsidRDefault="00C26197" w:rsidP="00ED3E6A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4315,3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8A" w:rsidRPr="00B94A25" w:rsidRDefault="00C26197" w:rsidP="00ED3E6A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48A" w:rsidRPr="00B94A25" w:rsidRDefault="00C26197" w:rsidP="00ED3E6A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B94A25" w:rsidRDefault="00C26197" w:rsidP="00ED3E6A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0</w:t>
            </w:r>
          </w:p>
        </w:tc>
      </w:tr>
      <w:tr w:rsidR="0024148A" w:rsidTr="0024148A">
        <w:trPr>
          <w:trHeight w:val="779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C855C1" w:rsidRDefault="0024148A" w:rsidP="00ED3E6A">
            <w:pPr>
              <w:widowControl w:val="0"/>
              <w:autoSpaceDE w:val="0"/>
              <w:jc w:val="both"/>
            </w:pPr>
            <w:r w:rsidRPr="00C855C1">
              <w:rPr>
                <w:sz w:val="22"/>
                <w:szCs w:val="22"/>
              </w:rPr>
              <w:t>Мероприятие «</w:t>
            </w:r>
            <w:r w:rsidRPr="00ED3E6A">
              <w:rPr>
                <w:sz w:val="22"/>
                <w:szCs w:val="22"/>
              </w:rPr>
              <w:t>Проведение межевания  земельных участков и постановка на кадастровый учет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Default="0024148A" w:rsidP="00ED3E6A">
            <w:pPr>
              <w:widowControl w:val="0"/>
              <w:adjustRightInd w:val="0"/>
              <w:jc w:val="center"/>
            </w:pPr>
          </w:p>
          <w:p w:rsidR="00C26197" w:rsidRPr="00ED3E6A" w:rsidRDefault="00C26197" w:rsidP="00ED3E6A">
            <w:pPr>
              <w:widowControl w:val="0"/>
              <w:adjustRightInd w:val="0"/>
              <w:jc w:val="center"/>
            </w:pPr>
            <w:r>
              <w:t>318,2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Default="0024148A" w:rsidP="00ED3E6A">
            <w:pPr>
              <w:widowControl w:val="0"/>
              <w:adjustRightInd w:val="0"/>
              <w:jc w:val="center"/>
            </w:pPr>
          </w:p>
          <w:p w:rsidR="00C26197" w:rsidRPr="00ED3E6A" w:rsidRDefault="00C26197" w:rsidP="00ED3E6A">
            <w:pPr>
              <w:widowControl w:val="0"/>
              <w:adjustRightInd w:val="0"/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Default="0024148A" w:rsidP="00ED3E6A">
            <w:pPr>
              <w:widowControl w:val="0"/>
              <w:adjustRightInd w:val="0"/>
              <w:jc w:val="center"/>
            </w:pPr>
          </w:p>
          <w:p w:rsidR="00C26197" w:rsidRPr="00ED3E6A" w:rsidRDefault="00C26197" w:rsidP="00ED3E6A">
            <w:pPr>
              <w:widowControl w:val="0"/>
              <w:adjustRightInd w:val="0"/>
              <w:jc w:val="center"/>
            </w:pPr>
            <w:r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Default="0024148A" w:rsidP="00ED3E6A">
            <w:pPr>
              <w:widowControl w:val="0"/>
              <w:adjustRightInd w:val="0"/>
              <w:jc w:val="center"/>
            </w:pPr>
          </w:p>
          <w:p w:rsidR="00C26197" w:rsidRPr="00ED3E6A" w:rsidRDefault="00C26197" w:rsidP="00ED3E6A">
            <w:pPr>
              <w:widowControl w:val="0"/>
              <w:adjustRightInd w:val="0"/>
              <w:jc w:val="center"/>
            </w:pPr>
            <w:r>
              <w:t>690,0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Default="0024148A" w:rsidP="00ED3E6A">
            <w:pPr>
              <w:widowControl w:val="0"/>
              <w:adjustRightInd w:val="0"/>
              <w:jc w:val="center"/>
            </w:pPr>
          </w:p>
          <w:p w:rsidR="00C26197" w:rsidRDefault="00C26197" w:rsidP="00ED3E6A">
            <w:pPr>
              <w:widowControl w:val="0"/>
              <w:adjustRightInd w:val="0"/>
              <w:jc w:val="center"/>
            </w:pPr>
            <w:r>
              <w:t>690,0</w:t>
            </w:r>
          </w:p>
        </w:tc>
      </w:tr>
      <w:tr w:rsidR="0024148A" w:rsidTr="0024148A">
        <w:trPr>
          <w:trHeight w:val="45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C855C1" w:rsidRDefault="0024148A" w:rsidP="00D81A09">
            <w:pPr>
              <w:widowControl w:val="0"/>
              <w:autoSpaceDE w:val="0"/>
              <w:jc w:val="both"/>
            </w:pPr>
            <w:r w:rsidRPr="00C855C1">
              <w:rPr>
                <w:sz w:val="22"/>
                <w:szCs w:val="22"/>
              </w:rPr>
              <w:lastRenderedPageBreak/>
              <w:t>Мероприятие «</w:t>
            </w:r>
            <w:r w:rsidRPr="00D81A09">
              <w:rPr>
                <w:sz w:val="22"/>
                <w:szCs w:val="22"/>
              </w:rPr>
              <w:t>Изготовление технической документации на объекты недвижимости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D81A09" w:rsidRDefault="00C26197" w:rsidP="00D81A09">
            <w:pPr>
              <w:widowControl w:val="0"/>
              <w:adjustRightInd w:val="0"/>
              <w:jc w:val="center"/>
            </w:pPr>
            <w:r>
              <w:t>285,2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D81A09" w:rsidRDefault="00C26197" w:rsidP="00D81A09">
            <w:pPr>
              <w:widowControl w:val="0"/>
              <w:adjustRightInd w:val="0"/>
              <w:jc w:val="center"/>
            </w:pPr>
            <w:r>
              <w:t>458,9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D81A09" w:rsidRDefault="00C26197" w:rsidP="00D81A09">
            <w:pPr>
              <w:widowControl w:val="0"/>
              <w:adjustRightInd w:val="0"/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D81A09" w:rsidRDefault="00C26197" w:rsidP="00D81A09">
            <w:pPr>
              <w:widowControl w:val="0"/>
              <w:adjustRightInd w:val="0"/>
              <w:jc w:val="center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D81A09" w:rsidRDefault="00C26197" w:rsidP="00D81A0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24148A" w:rsidTr="0024148A">
        <w:trPr>
          <w:trHeight w:val="45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C855C1" w:rsidRDefault="0024148A" w:rsidP="00452640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</w:t>
            </w:r>
            <w:r w:rsidRPr="00452640">
              <w:rPr>
                <w:sz w:val="22"/>
                <w:szCs w:val="22"/>
              </w:rPr>
              <w:t>Оценка права аренды и рыночной стоимости объектов  муниципальной собственности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455399" w:rsidRDefault="00C26197" w:rsidP="00452640">
            <w:pPr>
              <w:widowControl w:val="0"/>
              <w:adjustRightInd w:val="0"/>
              <w:jc w:val="center"/>
            </w:pPr>
            <w:r>
              <w:t>288,0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455399" w:rsidRDefault="00C26197" w:rsidP="00452640">
            <w:pPr>
              <w:widowControl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455399" w:rsidRDefault="00C26197" w:rsidP="00452640">
            <w:pPr>
              <w:widowControl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455399" w:rsidRDefault="00C26197" w:rsidP="00452640">
            <w:pPr>
              <w:widowControl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455399" w:rsidRDefault="00C26197" w:rsidP="0045264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4148A" w:rsidTr="0024148A">
        <w:trPr>
          <w:trHeight w:val="45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C855C1" w:rsidRDefault="0024148A" w:rsidP="00455399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</w:t>
            </w:r>
            <w:r w:rsidRPr="00455399">
              <w:rPr>
                <w:sz w:val="22"/>
                <w:szCs w:val="22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455399" w:rsidRDefault="00C26197" w:rsidP="00455399">
            <w:pPr>
              <w:widowControl w:val="0"/>
              <w:adjustRightInd w:val="0"/>
              <w:jc w:val="center"/>
            </w:pPr>
            <w:r>
              <w:t>229,1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455399" w:rsidRDefault="00C26197" w:rsidP="00455399">
            <w:pPr>
              <w:widowControl w:val="0"/>
              <w:adjustRightInd w:val="0"/>
              <w:jc w:val="center"/>
            </w:pPr>
            <w: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455399" w:rsidRDefault="00C26197" w:rsidP="00455399">
            <w:pPr>
              <w:widowControl w:val="0"/>
              <w:adjustRightInd w:val="0"/>
              <w:jc w:val="center"/>
            </w:pPr>
            <w: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455399" w:rsidRDefault="00C26197" w:rsidP="00455399">
            <w:pPr>
              <w:widowControl w:val="0"/>
              <w:adjustRightInd w:val="0"/>
              <w:jc w:val="center"/>
            </w:pPr>
            <w:r>
              <w:t>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455399" w:rsidRDefault="00C26197" w:rsidP="0045539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324,0</w:t>
            </w:r>
          </w:p>
        </w:tc>
      </w:tr>
      <w:tr w:rsidR="0024148A" w:rsidTr="0024148A">
        <w:trPr>
          <w:trHeight w:val="45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C855C1" w:rsidRDefault="0024148A" w:rsidP="008317E1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</w:t>
            </w:r>
            <w:r w:rsidRPr="008317E1">
              <w:rPr>
                <w:sz w:val="22"/>
                <w:szCs w:val="22"/>
              </w:rPr>
              <w:t>Приобретение и ремонт имущества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8317E1" w:rsidRDefault="00C26197" w:rsidP="008317E1">
            <w:pPr>
              <w:widowControl w:val="0"/>
              <w:adjustRightInd w:val="0"/>
              <w:jc w:val="center"/>
            </w:pPr>
            <w:r>
              <w:t>167,5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48A" w:rsidRPr="008317E1" w:rsidRDefault="00C26197" w:rsidP="008317E1">
            <w:pPr>
              <w:widowControl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8317E1" w:rsidRDefault="00C26197" w:rsidP="008317E1">
            <w:pPr>
              <w:widowControl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8317E1" w:rsidRDefault="00C26197" w:rsidP="008317E1">
            <w:pPr>
              <w:widowControl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48A" w:rsidRPr="008317E1" w:rsidRDefault="00C26197" w:rsidP="008317E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C26197" w:rsidTr="0024148A">
        <w:trPr>
          <w:trHeight w:val="452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197" w:rsidRDefault="00C26197" w:rsidP="008317E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«Уплата налогов, сборов и иных платежей за содержание имущества казны»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197" w:rsidRDefault="00C26197" w:rsidP="008317E1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197" w:rsidRDefault="00C26197" w:rsidP="008317E1">
            <w:pPr>
              <w:widowControl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7" w:rsidRDefault="00C26197" w:rsidP="008317E1">
            <w:pPr>
              <w:widowControl w:val="0"/>
              <w:adjustRightInd w:val="0"/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7" w:rsidRDefault="00C26197" w:rsidP="008317E1">
            <w:pPr>
              <w:widowControl w:val="0"/>
              <w:adjustRightInd w:val="0"/>
              <w:jc w:val="center"/>
            </w:pPr>
            <w:r>
              <w:t>460,0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97" w:rsidRDefault="00C26197" w:rsidP="008317E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</w:t>
            </w:r>
          </w:p>
        </w:tc>
      </w:tr>
    </w:tbl>
    <w:p w:rsidR="006D3CC2" w:rsidRDefault="006D3CC2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24148A" w:rsidRDefault="0024148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 w:rsidR="003A524A">
        <w:rPr>
          <w:sz w:val="28"/>
          <w:szCs w:val="28"/>
        </w:rPr>
        <w:t>2674</w:t>
      </w:r>
      <w:r>
        <w:rPr>
          <w:sz w:val="28"/>
          <w:szCs w:val="28"/>
        </w:rPr>
        <w:t>,0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24148A" w:rsidRPr="003A524A" w:rsidRDefault="0024148A" w:rsidP="003A52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о</w:t>
      </w:r>
      <w:r w:rsidRPr="00CD6FB7">
        <w:rPr>
          <w:sz w:val="28"/>
          <w:szCs w:val="28"/>
        </w:rPr>
        <w:t>бъем финансирования</w:t>
      </w:r>
      <w:r w:rsidR="00AF3D3F">
        <w:rPr>
          <w:sz w:val="28"/>
          <w:szCs w:val="28"/>
        </w:rPr>
        <w:t xml:space="preserve"> Программы </w:t>
      </w:r>
      <w:r w:rsidRPr="00CD6FB7">
        <w:rPr>
          <w:sz w:val="28"/>
          <w:szCs w:val="28"/>
        </w:rPr>
        <w:t xml:space="preserve"> </w:t>
      </w:r>
      <w:r w:rsidR="003A524A">
        <w:rPr>
          <w:sz w:val="28"/>
          <w:szCs w:val="28"/>
        </w:rPr>
        <w:t xml:space="preserve">уменьшился </w:t>
      </w:r>
      <w:r w:rsidRPr="00CD6FB7">
        <w:rPr>
          <w:sz w:val="28"/>
          <w:szCs w:val="28"/>
        </w:rPr>
        <w:t xml:space="preserve">на 2020 </w:t>
      </w:r>
      <w:r w:rsidR="003A524A">
        <w:rPr>
          <w:sz w:val="28"/>
          <w:szCs w:val="28"/>
        </w:rPr>
        <w:t xml:space="preserve">год до 2634,0 тыс. рублей, на </w:t>
      </w:r>
      <w:r w:rsidRPr="00CD6FB7">
        <w:rPr>
          <w:sz w:val="28"/>
          <w:szCs w:val="28"/>
        </w:rPr>
        <w:t xml:space="preserve"> 2021 год</w:t>
      </w:r>
      <w:r>
        <w:rPr>
          <w:sz w:val="28"/>
          <w:szCs w:val="28"/>
        </w:rPr>
        <w:t xml:space="preserve"> до </w:t>
      </w:r>
      <w:r w:rsidR="003A524A">
        <w:rPr>
          <w:sz w:val="28"/>
          <w:szCs w:val="28"/>
        </w:rPr>
        <w:t>2674</w:t>
      </w:r>
      <w:r>
        <w:rPr>
          <w:sz w:val="28"/>
          <w:szCs w:val="28"/>
        </w:rPr>
        <w:t>,0</w:t>
      </w:r>
      <w:r w:rsidRPr="00CD6FB7">
        <w:rPr>
          <w:sz w:val="28"/>
          <w:szCs w:val="28"/>
        </w:rPr>
        <w:t xml:space="preserve"> тыс. рублей</w:t>
      </w:r>
      <w:r w:rsidR="003A52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524A">
        <w:rPr>
          <w:sz w:val="28"/>
          <w:szCs w:val="28"/>
        </w:rPr>
        <w:t xml:space="preserve">Изменения внесены в результате того, что часть </w:t>
      </w:r>
      <w:r w:rsidR="00AF3D3F">
        <w:rPr>
          <w:sz w:val="28"/>
          <w:szCs w:val="28"/>
        </w:rPr>
        <w:t>объема финансирования</w:t>
      </w:r>
      <w:r w:rsidR="003A524A">
        <w:rPr>
          <w:sz w:val="28"/>
          <w:szCs w:val="28"/>
        </w:rPr>
        <w:t xml:space="preserve"> Программы приходящихся на мероприятие </w:t>
      </w:r>
      <w:r w:rsidR="003A524A" w:rsidRPr="003A524A">
        <w:rPr>
          <w:sz w:val="28"/>
          <w:szCs w:val="28"/>
        </w:rPr>
        <w:t>«</w:t>
      </w:r>
      <w:r w:rsidR="003A524A" w:rsidRPr="003A524A">
        <w:rPr>
          <w:color w:val="000000"/>
          <w:sz w:val="28"/>
          <w:szCs w:val="28"/>
        </w:rPr>
        <w:t>Обеспечение деятельности  КУМИ»</w:t>
      </w:r>
      <w:r w:rsidR="003A524A">
        <w:rPr>
          <w:color w:val="000000"/>
          <w:sz w:val="28"/>
          <w:szCs w:val="28"/>
        </w:rPr>
        <w:t xml:space="preserve"> нашли отражение в Программе </w:t>
      </w:r>
      <w:r w:rsidR="00AF3D3F">
        <w:rPr>
          <w:color w:val="000000"/>
          <w:sz w:val="28"/>
          <w:szCs w:val="28"/>
        </w:rPr>
        <w:t>«Функционирование органов местного самоуправления Промышленновского района», так как специалистам КУМИ с 01.01.2020 года присваивается статус муниципальных служащих. Следовательно</w:t>
      </w:r>
      <w:r w:rsidR="00977803">
        <w:rPr>
          <w:color w:val="000000"/>
          <w:sz w:val="28"/>
          <w:szCs w:val="28"/>
        </w:rPr>
        <w:t>,</w:t>
      </w:r>
      <w:r w:rsidR="00AF3D3F">
        <w:rPr>
          <w:color w:val="000000"/>
          <w:sz w:val="28"/>
          <w:szCs w:val="28"/>
        </w:rPr>
        <w:t xml:space="preserve"> фонд оплаты труда специалистов КУМИ отражается в Программе «Функционирование органов местного самоуправления Промышленновского района».</w:t>
      </w:r>
    </w:p>
    <w:p w:rsidR="00CA1BAA" w:rsidRDefault="00CA1BA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увеличивается с 2020 года по следующим мероприятиям </w:t>
      </w:r>
      <w:r w:rsidR="00977803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CA1BAA" w:rsidRDefault="00CA1BA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-«Проведение межевания земельных участков и постановка на кадастровый учет» до 690,0 тыс. рублей;</w:t>
      </w:r>
    </w:p>
    <w:p w:rsidR="00CA1BAA" w:rsidRDefault="00CA1BA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-«Изготовления технической документации на объекты недвижимости» до 600,0 тыс. рублей;</w:t>
      </w:r>
    </w:p>
    <w:p w:rsidR="00CA1BAA" w:rsidRDefault="00CA1BA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-«Оценка права аренды и рыночной стоимости объектов муниципальной собственности до 300,0 тыс. рублей;</w:t>
      </w:r>
    </w:p>
    <w:p w:rsidR="00CA1BAA" w:rsidRDefault="00CA1BAA" w:rsidP="0024148A">
      <w:pPr>
        <w:ind w:firstLine="709"/>
        <w:jc w:val="both"/>
        <w:rPr>
          <w:sz w:val="28"/>
          <w:szCs w:val="28"/>
        </w:rPr>
      </w:pPr>
      <w:r w:rsidRPr="00CA1BAA">
        <w:rPr>
          <w:sz w:val="28"/>
          <w:szCs w:val="28"/>
        </w:rPr>
        <w:t>-«Уплата ежемесячных взносов  на проведение  капитального ремонта общего имущества в многоквартирных жилых домах»</w:t>
      </w:r>
      <w:r>
        <w:rPr>
          <w:sz w:val="28"/>
          <w:szCs w:val="28"/>
        </w:rPr>
        <w:t xml:space="preserve"> до 324,0 тыс. рублей;</w:t>
      </w:r>
    </w:p>
    <w:p w:rsidR="00CA1BAA" w:rsidRPr="00CA1BAA" w:rsidRDefault="00CA1BAA" w:rsidP="0024148A">
      <w:pPr>
        <w:ind w:firstLine="709"/>
        <w:jc w:val="both"/>
        <w:rPr>
          <w:sz w:val="28"/>
          <w:szCs w:val="28"/>
        </w:rPr>
      </w:pPr>
      <w:r w:rsidRPr="00CA1BAA">
        <w:rPr>
          <w:sz w:val="28"/>
          <w:szCs w:val="28"/>
        </w:rPr>
        <w:t>-«Приобретение и ремонт имущества»</w:t>
      </w:r>
      <w:r>
        <w:rPr>
          <w:sz w:val="28"/>
          <w:szCs w:val="28"/>
        </w:rPr>
        <w:t xml:space="preserve"> до 300,0 тыс. рублей;</w:t>
      </w:r>
    </w:p>
    <w:p w:rsidR="00CA1BAA" w:rsidRDefault="00CA1BAA" w:rsidP="0024148A">
      <w:pPr>
        <w:ind w:firstLine="709"/>
        <w:jc w:val="both"/>
        <w:rPr>
          <w:sz w:val="28"/>
          <w:szCs w:val="28"/>
        </w:rPr>
      </w:pPr>
      <w:r w:rsidRPr="00CA1BAA">
        <w:rPr>
          <w:sz w:val="28"/>
          <w:szCs w:val="28"/>
        </w:rPr>
        <w:t>-«Уплата налогов, сборов и иных платежей за содержание имущества казны»</w:t>
      </w:r>
      <w:r>
        <w:rPr>
          <w:sz w:val="28"/>
          <w:szCs w:val="28"/>
        </w:rPr>
        <w:t xml:space="preserve"> до 460,0 тыс. рублей.</w:t>
      </w:r>
    </w:p>
    <w:p w:rsidR="0024148A" w:rsidRDefault="00977803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у</w:t>
      </w:r>
      <w:r w:rsidR="00CA1BAA">
        <w:rPr>
          <w:sz w:val="28"/>
          <w:szCs w:val="28"/>
        </w:rPr>
        <w:t xml:space="preserve">величение объема финансирования вышеперечисленных мероприятий Программы </w:t>
      </w:r>
      <w:r>
        <w:rPr>
          <w:sz w:val="28"/>
          <w:szCs w:val="28"/>
        </w:rPr>
        <w:t>стало</w:t>
      </w:r>
      <w:r w:rsidR="0024148A">
        <w:rPr>
          <w:sz w:val="28"/>
          <w:szCs w:val="28"/>
        </w:rPr>
        <w:t xml:space="preserve">  преобразование муниципальных образований Промышленновского муниципального района (п. 3.1.1 ст. 13 БК РФ).</w:t>
      </w:r>
    </w:p>
    <w:p w:rsidR="0024148A" w:rsidRPr="002D08D6" w:rsidRDefault="0024148A" w:rsidP="002414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Всего объем финансирования муниципальной программы на 2018-2022 годы </w:t>
      </w:r>
      <w:r w:rsidR="00977803">
        <w:rPr>
          <w:sz w:val="28"/>
          <w:szCs w:val="28"/>
        </w:rPr>
        <w:t xml:space="preserve">планируется в сумме </w:t>
      </w:r>
      <w:r w:rsidR="00CA1BAA">
        <w:rPr>
          <w:sz w:val="28"/>
          <w:szCs w:val="28"/>
        </w:rPr>
        <w:t>19348,7</w:t>
      </w:r>
      <w:r>
        <w:rPr>
          <w:sz w:val="28"/>
          <w:szCs w:val="28"/>
        </w:rPr>
        <w:t xml:space="preserve"> тыс. рублей.</w:t>
      </w:r>
    </w:p>
    <w:p w:rsidR="0024148A" w:rsidRPr="00C25B5F" w:rsidRDefault="0024148A" w:rsidP="0024148A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148A" w:rsidRDefault="0024148A" w:rsidP="0024148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CC2" w:rsidRDefault="006D3CC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CC2" w:rsidRPr="004F0368" w:rsidRDefault="006D3CC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6D3CC2" w:rsidRDefault="006D3CC2" w:rsidP="00B73A50"/>
    <w:p w:rsidR="006D3CC2" w:rsidRPr="00C0252D" w:rsidRDefault="006D3CC2"/>
    <w:sectPr w:rsidR="006D3CC2" w:rsidRPr="00C0252D" w:rsidSect="0051771F">
      <w:footerReference w:type="even" r:id="rId8"/>
      <w:footerReference w:type="default" r:id="rId9"/>
      <w:pgSz w:w="11906" w:h="16838"/>
      <w:pgMar w:top="993" w:right="850" w:bottom="1134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0F" w:rsidRDefault="0060230F" w:rsidP="003A5710">
      <w:r>
        <w:separator/>
      </w:r>
    </w:p>
  </w:endnote>
  <w:endnote w:type="continuationSeparator" w:id="0">
    <w:p w:rsidR="0060230F" w:rsidRDefault="0060230F" w:rsidP="003A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C2" w:rsidRDefault="007C6703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3CC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3CC2" w:rsidRDefault="006D3CC2" w:rsidP="0051771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C2" w:rsidRDefault="007C6703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D3CC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77803">
      <w:rPr>
        <w:rStyle w:val="ad"/>
        <w:noProof/>
      </w:rPr>
      <w:t>4</w:t>
    </w:r>
    <w:r>
      <w:rPr>
        <w:rStyle w:val="ad"/>
      </w:rPr>
      <w:fldChar w:fldCharType="end"/>
    </w:r>
  </w:p>
  <w:p w:rsidR="006D3CC2" w:rsidRDefault="007C6703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6D3CC2" w:rsidRDefault="007C6703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6D3CC2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77803">
                  <w:rPr>
                    <w:rStyle w:val="ad"/>
                    <w:noProof/>
                  </w:rPr>
                  <w:t>4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0F" w:rsidRDefault="0060230F" w:rsidP="003A5710">
      <w:r>
        <w:separator/>
      </w:r>
    </w:p>
  </w:footnote>
  <w:footnote w:type="continuationSeparator" w:id="0">
    <w:p w:rsidR="0060230F" w:rsidRDefault="0060230F" w:rsidP="003A5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45824"/>
    <w:rsid w:val="000F7C46"/>
    <w:rsid w:val="00142B07"/>
    <w:rsid w:val="00146C54"/>
    <w:rsid w:val="001D0DD2"/>
    <w:rsid w:val="001D2183"/>
    <w:rsid w:val="001E23D0"/>
    <w:rsid w:val="0024148A"/>
    <w:rsid w:val="002F7CFE"/>
    <w:rsid w:val="0030241F"/>
    <w:rsid w:val="00307836"/>
    <w:rsid w:val="00334B0B"/>
    <w:rsid w:val="00383025"/>
    <w:rsid w:val="003A524A"/>
    <w:rsid w:val="003A5710"/>
    <w:rsid w:val="00452640"/>
    <w:rsid w:val="00454B21"/>
    <w:rsid w:val="00455399"/>
    <w:rsid w:val="00466BFA"/>
    <w:rsid w:val="004C1F8F"/>
    <w:rsid w:val="004F0368"/>
    <w:rsid w:val="0051771F"/>
    <w:rsid w:val="00556A83"/>
    <w:rsid w:val="005F16FA"/>
    <w:rsid w:val="0060230F"/>
    <w:rsid w:val="006134B2"/>
    <w:rsid w:val="00614102"/>
    <w:rsid w:val="006364DF"/>
    <w:rsid w:val="006512E5"/>
    <w:rsid w:val="00686D84"/>
    <w:rsid w:val="006A0235"/>
    <w:rsid w:val="006D3CC2"/>
    <w:rsid w:val="006E155B"/>
    <w:rsid w:val="00744BA9"/>
    <w:rsid w:val="00786F2B"/>
    <w:rsid w:val="007C6703"/>
    <w:rsid w:val="008117DA"/>
    <w:rsid w:val="00814096"/>
    <w:rsid w:val="008317E1"/>
    <w:rsid w:val="008621BA"/>
    <w:rsid w:val="008A7D92"/>
    <w:rsid w:val="00977803"/>
    <w:rsid w:val="00983A7B"/>
    <w:rsid w:val="009B4191"/>
    <w:rsid w:val="009C65C8"/>
    <w:rsid w:val="009D2D66"/>
    <w:rsid w:val="009E189B"/>
    <w:rsid w:val="00A40DBA"/>
    <w:rsid w:val="00AE2B6D"/>
    <w:rsid w:val="00AF3D3F"/>
    <w:rsid w:val="00B434D2"/>
    <w:rsid w:val="00B47039"/>
    <w:rsid w:val="00B73A50"/>
    <w:rsid w:val="00B86EE4"/>
    <w:rsid w:val="00B87990"/>
    <w:rsid w:val="00B94A25"/>
    <w:rsid w:val="00C0252D"/>
    <w:rsid w:val="00C26197"/>
    <w:rsid w:val="00C34D4D"/>
    <w:rsid w:val="00C855C1"/>
    <w:rsid w:val="00CA1BAA"/>
    <w:rsid w:val="00D264D3"/>
    <w:rsid w:val="00D656CC"/>
    <w:rsid w:val="00D81A09"/>
    <w:rsid w:val="00DF4AE3"/>
    <w:rsid w:val="00E664BE"/>
    <w:rsid w:val="00E96E53"/>
    <w:rsid w:val="00ED3E6A"/>
    <w:rsid w:val="00EE5F10"/>
    <w:rsid w:val="00EF27B5"/>
    <w:rsid w:val="00F44F15"/>
    <w:rsid w:val="00F629DB"/>
    <w:rsid w:val="00F76560"/>
    <w:rsid w:val="00F9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1E14D-AAA2-4C21-BAEC-75F435A4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10</cp:revision>
  <cp:lastPrinted>2018-12-10T03:33:00Z</cp:lastPrinted>
  <dcterms:created xsi:type="dcterms:W3CDTF">2018-12-05T09:59:00Z</dcterms:created>
  <dcterms:modified xsi:type="dcterms:W3CDTF">2019-12-12T05:16:00Z</dcterms:modified>
</cp:coreProperties>
</file>