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D7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417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417C32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пгт. </w:t>
      </w:r>
      <w:proofErr w:type="gramStart"/>
      <w:r w:rsidRPr="00417C32">
        <w:rPr>
          <w:rFonts w:ascii="Times New Roman" w:eastAsia="Calibri" w:hAnsi="Times New Roman" w:cs="Times New Roman"/>
          <w:lang w:eastAsia="ru-RU"/>
        </w:rPr>
        <w:t>Промышленная</w:t>
      </w:r>
      <w:proofErr w:type="gramEnd"/>
      <w:r w:rsidRPr="00417C32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         </w:t>
      </w:r>
      <w:r w:rsidR="007305AD" w:rsidRPr="00417C32">
        <w:rPr>
          <w:rFonts w:ascii="Times New Roman" w:eastAsia="Calibri" w:hAnsi="Times New Roman" w:cs="Times New Roman"/>
          <w:lang w:eastAsia="ru-RU"/>
        </w:rPr>
        <w:t xml:space="preserve">                        </w:t>
      </w:r>
      <w:r w:rsidR="00FA2658" w:rsidRPr="00417C32">
        <w:rPr>
          <w:rFonts w:ascii="Times New Roman" w:eastAsia="Calibri" w:hAnsi="Times New Roman" w:cs="Times New Roman"/>
          <w:lang w:eastAsia="ru-RU"/>
        </w:rPr>
        <w:t xml:space="preserve"> </w:t>
      </w:r>
      <w:r w:rsidR="002D73E1" w:rsidRPr="00417C32">
        <w:rPr>
          <w:rFonts w:ascii="Times New Roman" w:eastAsia="Calibri" w:hAnsi="Times New Roman" w:cs="Times New Roman"/>
          <w:lang w:eastAsia="ru-RU"/>
        </w:rPr>
        <w:t>«</w:t>
      </w:r>
      <w:r w:rsidR="007C50FC" w:rsidRPr="00417C32">
        <w:rPr>
          <w:rFonts w:ascii="Times New Roman" w:eastAsia="Calibri" w:hAnsi="Times New Roman" w:cs="Times New Roman"/>
          <w:lang w:eastAsia="ru-RU"/>
        </w:rPr>
        <w:t>0</w:t>
      </w:r>
      <w:r w:rsidR="00417C32" w:rsidRPr="00417C32">
        <w:rPr>
          <w:rFonts w:ascii="Times New Roman" w:eastAsia="Calibri" w:hAnsi="Times New Roman" w:cs="Times New Roman"/>
          <w:lang w:eastAsia="ru-RU"/>
        </w:rPr>
        <w:t>9</w:t>
      </w:r>
      <w:r w:rsidR="002D73E1" w:rsidRPr="00417C32">
        <w:rPr>
          <w:rFonts w:ascii="Times New Roman" w:eastAsia="Calibri" w:hAnsi="Times New Roman" w:cs="Times New Roman"/>
          <w:lang w:eastAsia="ru-RU"/>
        </w:rPr>
        <w:t xml:space="preserve">» </w:t>
      </w:r>
      <w:r w:rsidR="007C50FC" w:rsidRPr="00417C32">
        <w:rPr>
          <w:rFonts w:ascii="Times New Roman" w:eastAsia="Calibri" w:hAnsi="Times New Roman" w:cs="Times New Roman"/>
          <w:lang w:eastAsia="ru-RU"/>
        </w:rPr>
        <w:t>декабря</w:t>
      </w:r>
      <w:r w:rsidR="00BB62F9" w:rsidRPr="00417C32">
        <w:rPr>
          <w:rFonts w:ascii="Times New Roman" w:eastAsia="Calibri" w:hAnsi="Times New Roman" w:cs="Times New Roman"/>
          <w:lang w:eastAsia="ru-RU"/>
        </w:rPr>
        <w:t xml:space="preserve"> 201</w:t>
      </w:r>
      <w:r w:rsidR="00FA2658" w:rsidRPr="00417C32">
        <w:rPr>
          <w:rFonts w:ascii="Times New Roman" w:eastAsia="Calibri" w:hAnsi="Times New Roman" w:cs="Times New Roman"/>
          <w:lang w:eastAsia="ru-RU"/>
        </w:rPr>
        <w:t>9</w:t>
      </w:r>
      <w:r w:rsidRPr="00417C32">
        <w:rPr>
          <w:rFonts w:ascii="Times New Roman" w:eastAsia="Calibri" w:hAnsi="Times New Roman" w:cs="Times New Roman"/>
          <w:lang w:eastAsia="ru-RU"/>
        </w:rPr>
        <w:t>г.</w:t>
      </w:r>
    </w:p>
    <w:p w:rsidR="001576C0" w:rsidRPr="00417C32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>Время: 1</w:t>
      </w:r>
      <w:r w:rsidR="007C50FC" w:rsidRPr="00417C32">
        <w:rPr>
          <w:rFonts w:ascii="Times New Roman" w:eastAsia="Calibri" w:hAnsi="Times New Roman" w:cs="Times New Roman"/>
          <w:lang w:eastAsia="ru-RU"/>
        </w:rPr>
        <w:t>0</w:t>
      </w:r>
      <w:r w:rsidRPr="00417C32">
        <w:rPr>
          <w:rFonts w:ascii="Times New Roman" w:eastAsia="Calibri" w:hAnsi="Times New Roman" w:cs="Times New Roman"/>
          <w:lang w:eastAsia="ru-RU"/>
        </w:rPr>
        <w:t xml:space="preserve"> ч </w:t>
      </w:r>
      <w:r w:rsidR="007C72E4" w:rsidRPr="00417C32">
        <w:rPr>
          <w:rFonts w:ascii="Times New Roman" w:eastAsia="Calibri" w:hAnsi="Times New Roman" w:cs="Times New Roman"/>
          <w:lang w:eastAsia="ru-RU"/>
        </w:rPr>
        <w:t>0</w:t>
      </w:r>
      <w:r w:rsidRPr="00417C32">
        <w:rPr>
          <w:rFonts w:ascii="Times New Roman" w:eastAsia="Calibri" w:hAnsi="Times New Roman" w:cs="Times New Roman"/>
          <w:lang w:eastAsia="ru-RU"/>
        </w:rPr>
        <w:t>0 м.</w:t>
      </w: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b/>
          <w:lang w:eastAsia="ru-RU"/>
        </w:rPr>
        <w:t>Организатор торгов:</w:t>
      </w:r>
      <w:r w:rsidRPr="00417C32">
        <w:rPr>
          <w:rFonts w:ascii="Times New Roman" w:eastAsia="Calibri" w:hAnsi="Times New Roman" w:cs="Times New Roman"/>
          <w:lang w:eastAsia="ru-RU"/>
        </w:rPr>
        <w:t xml:space="preserve"> Адм</w:t>
      </w:r>
      <w:bookmarkStart w:id="0" w:name="_GoBack"/>
      <w:bookmarkEnd w:id="0"/>
      <w:r w:rsidRPr="00417C32">
        <w:rPr>
          <w:rFonts w:ascii="Times New Roman" w:eastAsia="Calibri" w:hAnsi="Times New Roman" w:cs="Times New Roman"/>
          <w:lang w:eastAsia="ru-RU"/>
        </w:rPr>
        <w:t>инистрация Промышленновского городского поселения.</w:t>
      </w:r>
    </w:p>
    <w:p w:rsidR="00B757DD" w:rsidRPr="00417C32" w:rsidRDefault="00B757DD" w:rsidP="00B757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b/>
          <w:lang w:eastAsia="ru-RU"/>
        </w:rPr>
        <w:t>Адрес:</w:t>
      </w:r>
      <w:r w:rsidRPr="00417C32">
        <w:rPr>
          <w:rFonts w:ascii="Times New Roman" w:eastAsia="Calibri" w:hAnsi="Times New Roman" w:cs="Times New Roman"/>
          <w:lang w:eastAsia="ru-RU"/>
        </w:rPr>
        <w:t xml:space="preserve"> 652380, </w:t>
      </w:r>
      <w:proofErr w:type="gramStart"/>
      <w:r w:rsidRPr="00417C32">
        <w:rPr>
          <w:rFonts w:ascii="Times New Roman" w:eastAsia="Calibri" w:hAnsi="Times New Roman" w:cs="Times New Roman"/>
          <w:lang w:eastAsia="ru-RU"/>
        </w:rPr>
        <w:t>Кемеровская</w:t>
      </w:r>
      <w:proofErr w:type="gramEnd"/>
      <w:r w:rsidRPr="00417C32">
        <w:rPr>
          <w:rFonts w:ascii="Times New Roman" w:eastAsia="Calibri" w:hAnsi="Times New Roman" w:cs="Times New Roman"/>
          <w:lang w:eastAsia="ru-RU"/>
        </w:rPr>
        <w:t xml:space="preserve"> обл., Промышленновский район, пгт. Промышленная, </w:t>
      </w:r>
      <w:r w:rsidR="00167572" w:rsidRPr="00417C32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417C32">
        <w:rPr>
          <w:rFonts w:ascii="Times New Roman" w:eastAsia="Calibri" w:hAnsi="Times New Roman" w:cs="Times New Roman"/>
          <w:lang w:eastAsia="ru-RU"/>
        </w:rPr>
        <w:t>ул. Кооперативная, д. 2.</w:t>
      </w: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417C32">
        <w:rPr>
          <w:rFonts w:ascii="Times New Roman" w:eastAsia="Calibri" w:hAnsi="Times New Roman" w:cs="Times New Roman"/>
          <w:b/>
          <w:lang w:eastAsia="ru-RU"/>
        </w:rPr>
        <w:t>Контактный телефон:</w:t>
      </w:r>
      <w:r w:rsidR="004C3C23" w:rsidRPr="00417C32">
        <w:rPr>
          <w:rFonts w:ascii="Times New Roman" w:eastAsia="Calibri" w:hAnsi="Times New Roman" w:cs="Times New Roman"/>
          <w:lang w:eastAsia="ru-RU"/>
        </w:rPr>
        <w:t xml:space="preserve"> 8(</w:t>
      </w:r>
      <w:r w:rsidRPr="00417C32">
        <w:rPr>
          <w:rFonts w:ascii="Times New Roman" w:eastAsia="Calibri" w:hAnsi="Times New Roman" w:cs="Times New Roman"/>
          <w:lang w:eastAsia="ru-RU"/>
        </w:rPr>
        <w:t>3</w:t>
      </w:r>
      <w:r w:rsidR="004C3C23" w:rsidRPr="00417C32">
        <w:rPr>
          <w:rFonts w:ascii="Times New Roman" w:eastAsia="Calibri" w:hAnsi="Times New Roman" w:cs="Times New Roman"/>
          <w:lang w:eastAsia="ru-RU"/>
        </w:rPr>
        <w:t>8</w:t>
      </w:r>
      <w:r w:rsidRPr="00417C32">
        <w:rPr>
          <w:rFonts w:ascii="Times New Roman" w:eastAsia="Calibri" w:hAnsi="Times New Roman" w:cs="Times New Roman"/>
          <w:lang w:eastAsia="ru-RU"/>
        </w:rPr>
        <w:t>4</w:t>
      </w:r>
      <w:r w:rsidR="004C3C23" w:rsidRPr="00417C32">
        <w:rPr>
          <w:rFonts w:ascii="Times New Roman" w:eastAsia="Calibri" w:hAnsi="Times New Roman" w:cs="Times New Roman"/>
          <w:lang w:eastAsia="ru-RU"/>
        </w:rPr>
        <w:t>4</w:t>
      </w:r>
      <w:r w:rsidRPr="00417C32">
        <w:rPr>
          <w:rFonts w:ascii="Times New Roman" w:eastAsia="Calibri" w:hAnsi="Times New Roman" w:cs="Times New Roman"/>
          <w:lang w:eastAsia="ru-RU"/>
        </w:rPr>
        <w:t xml:space="preserve">2) 7-40-28 – </w:t>
      </w:r>
      <w:r w:rsidR="007C72E4" w:rsidRPr="00417C32">
        <w:rPr>
          <w:rFonts w:ascii="Times New Roman" w:eastAsia="Calibri" w:hAnsi="Times New Roman" w:cs="Times New Roman"/>
          <w:lang w:eastAsia="ru-RU"/>
        </w:rPr>
        <w:t>Степанова Наталья Дмитриевна</w:t>
      </w: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b/>
          <w:lang w:eastAsia="ru-RU"/>
        </w:rPr>
        <w:t>Наименование торгов:</w:t>
      </w:r>
      <w:r w:rsidRPr="00417C32">
        <w:rPr>
          <w:rFonts w:ascii="Times New Roman" w:eastAsia="Calibri" w:hAnsi="Times New Roman" w:cs="Times New Roman"/>
          <w:lang w:eastAsia="ru-RU"/>
        </w:rPr>
        <w:t xml:space="preserve"> открытый аукцион </w:t>
      </w:r>
      <w:r w:rsidR="00417C32" w:rsidRPr="00417C32">
        <w:rPr>
          <w:rFonts w:ascii="Times New Roman" w:eastAsia="Calibri" w:hAnsi="Times New Roman" w:cs="Times New Roman"/>
          <w:lang w:eastAsia="ru-RU"/>
        </w:rPr>
        <w:t>по форме подачи предложений по продаже земельного участка.</w:t>
      </w: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b/>
          <w:lang w:eastAsia="ru-RU"/>
        </w:rPr>
        <w:t>Состав комиссии</w:t>
      </w:r>
      <w:r w:rsidRPr="00417C32">
        <w:rPr>
          <w:rFonts w:ascii="Times New Roman" w:eastAsia="Calibri" w:hAnsi="Times New Roman" w:cs="Times New Roman"/>
          <w:lang w:eastAsia="ru-RU"/>
        </w:rPr>
        <w:t xml:space="preserve"> по проведению аукциона:</w:t>
      </w:r>
    </w:p>
    <w:p w:rsidR="00B757DD" w:rsidRPr="00417C32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417C32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Председатель комиссии (аукционист): </w:t>
      </w:r>
      <w:r w:rsidR="00FA2658" w:rsidRPr="00417C32">
        <w:rPr>
          <w:rFonts w:ascii="Times New Roman" w:eastAsia="Calibri" w:hAnsi="Times New Roman" w:cs="Times New Roman"/>
          <w:lang w:eastAsia="ru-RU"/>
        </w:rPr>
        <w:t>Тухватуллин Сергей Ахатович</w:t>
      </w:r>
      <w:r w:rsidRPr="00417C32">
        <w:rPr>
          <w:rFonts w:ascii="Times New Roman" w:eastAsia="Calibri" w:hAnsi="Times New Roman" w:cs="Times New Roman"/>
          <w:lang w:eastAsia="ru-RU"/>
        </w:rPr>
        <w:t>;</w:t>
      </w:r>
    </w:p>
    <w:p w:rsidR="00B757DD" w:rsidRPr="00417C32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Секретарь комиссии: </w:t>
      </w:r>
      <w:r w:rsidR="007C72E4" w:rsidRPr="00417C32">
        <w:rPr>
          <w:rFonts w:ascii="Times New Roman" w:eastAsia="Calibri" w:hAnsi="Times New Roman" w:cs="Times New Roman"/>
          <w:lang w:eastAsia="ru-RU"/>
        </w:rPr>
        <w:t>Степанова Наталья Дмитриевна</w:t>
      </w:r>
    </w:p>
    <w:p w:rsidR="00B757DD" w:rsidRPr="00417C32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Члены комиссии: - </w:t>
      </w:r>
      <w:proofErr w:type="spellStart"/>
      <w:r w:rsidRPr="00417C32">
        <w:rPr>
          <w:rFonts w:ascii="Times New Roman" w:eastAsia="Calibri" w:hAnsi="Times New Roman" w:cs="Times New Roman"/>
          <w:lang w:eastAsia="ru-RU"/>
        </w:rPr>
        <w:t>Черданцева</w:t>
      </w:r>
      <w:proofErr w:type="spellEnd"/>
      <w:r w:rsidRPr="00417C32">
        <w:rPr>
          <w:rFonts w:ascii="Times New Roman" w:eastAsia="Calibri" w:hAnsi="Times New Roman" w:cs="Times New Roman"/>
          <w:lang w:eastAsia="ru-RU"/>
        </w:rPr>
        <w:t xml:space="preserve"> Ольга Георгиевна;</w:t>
      </w:r>
    </w:p>
    <w:p w:rsidR="00B757DD" w:rsidRPr="00417C32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                   - </w:t>
      </w:r>
      <w:r w:rsidR="001B4EB1" w:rsidRPr="00417C32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2D73E1" w:rsidRPr="00417C32">
        <w:rPr>
          <w:rFonts w:ascii="Times New Roman" w:eastAsia="Calibri" w:hAnsi="Times New Roman" w:cs="Times New Roman"/>
          <w:lang w:eastAsia="ru-RU"/>
        </w:rPr>
        <w:t>Хвастунова</w:t>
      </w:r>
      <w:proofErr w:type="spellEnd"/>
      <w:r w:rsidR="002D73E1" w:rsidRPr="00417C32">
        <w:rPr>
          <w:rFonts w:ascii="Times New Roman" w:eastAsia="Calibri" w:hAnsi="Times New Roman" w:cs="Times New Roman"/>
          <w:lang w:eastAsia="ru-RU"/>
        </w:rPr>
        <w:t xml:space="preserve"> Ольга Владимировна</w:t>
      </w:r>
    </w:p>
    <w:p w:rsidR="004B1697" w:rsidRPr="00417C32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                    - </w:t>
      </w:r>
      <w:r w:rsidR="007C72E4" w:rsidRPr="00417C32">
        <w:rPr>
          <w:rFonts w:ascii="Times New Roman" w:eastAsia="Calibri" w:hAnsi="Times New Roman" w:cs="Times New Roman"/>
          <w:lang w:eastAsia="ru-RU"/>
        </w:rPr>
        <w:t>Тимощенко Галина Борисовна</w:t>
      </w:r>
      <w:r w:rsidRPr="00417C32">
        <w:rPr>
          <w:rFonts w:ascii="Times New Roman" w:eastAsia="Calibri" w:hAnsi="Times New Roman" w:cs="Times New Roman"/>
          <w:lang w:eastAsia="ru-RU"/>
        </w:rPr>
        <w:t>.</w:t>
      </w:r>
    </w:p>
    <w:p w:rsidR="00BB62F9" w:rsidRPr="00417C32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  Всего присутствовало </w:t>
      </w:r>
      <w:r w:rsidR="004B1697" w:rsidRPr="00417C32">
        <w:rPr>
          <w:rFonts w:ascii="Times New Roman" w:eastAsia="Calibri" w:hAnsi="Times New Roman" w:cs="Times New Roman"/>
          <w:lang w:eastAsia="ru-RU"/>
        </w:rPr>
        <w:t>5</w:t>
      </w:r>
      <w:r w:rsidRPr="00417C32">
        <w:rPr>
          <w:rFonts w:ascii="Times New Roman" w:eastAsia="Calibri" w:hAnsi="Times New Roman" w:cs="Times New Roman"/>
          <w:lang w:eastAsia="ru-RU"/>
        </w:rPr>
        <w:t xml:space="preserve"> член</w:t>
      </w:r>
      <w:r w:rsidR="004B1697" w:rsidRPr="00417C32">
        <w:rPr>
          <w:rFonts w:ascii="Times New Roman" w:eastAsia="Calibri" w:hAnsi="Times New Roman" w:cs="Times New Roman"/>
          <w:lang w:eastAsia="ru-RU"/>
        </w:rPr>
        <w:t>ов</w:t>
      </w:r>
      <w:r w:rsidRPr="00417C32">
        <w:rPr>
          <w:rFonts w:ascii="Times New Roman" w:eastAsia="Calibri" w:hAnsi="Times New Roman" w:cs="Times New Roman"/>
          <w:lang w:eastAsia="ru-RU"/>
        </w:rPr>
        <w:t xml:space="preserve"> комиссии, что составляет </w:t>
      </w:r>
      <w:r w:rsidR="004B1697" w:rsidRPr="00417C32">
        <w:rPr>
          <w:rFonts w:ascii="Times New Roman" w:eastAsia="Calibri" w:hAnsi="Times New Roman" w:cs="Times New Roman"/>
          <w:lang w:eastAsia="ru-RU"/>
        </w:rPr>
        <w:t>100</w:t>
      </w:r>
      <w:r w:rsidRPr="00417C32">
        <w:rPr>
          <w:rFonts w:ascii="Times New Roman" w:eastAsia="Calibri" w:hAnsi="Times New Roman" w:cs="Times New Roman"/>
          <w:lang w:eastAsia="ru-RU"/>
        </w:rPr>
        <w:t xml:space="preserve"> % от общего состава комиссии. </w:t>
      </w:r>
      <w:r w:rsidR="00ED593F" w:rsidRPr="00417C32">
        <w:rPr>
          <w:rFonts w:ascii="Times New Roman" w:eastAsia="Calibri" w:hAnsi="Times New Roman" w:cs="Times New Roman"/>
          <w:lang w:eastAsia="ru-RU"/>
        </w:rPr>
        <w:t>Кворум      имеет</w:t>
      </w:r>
      <w:r w:rsidRPr="00417C32">
        <w:rPr>
          <w:rFonts w:ascii="Times New Roman" w:eastAsia="Calibri" w:hAnsi="Times New Roman" w:cs="Times New Roman"/>
          <w:lang w:eastAsia="ru-RU"/>
        </w:rPr>
        <w:t>ся.</w:t>
      </w:r>
    </w:p>
    <w:p w:rsidR="00B757DD" w:rsidRPr="00417C32" w:rsidRDefault="00B757DD" w:rsidP="00417C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r w:rsidRPr="00417C32">
        <w:rPr>
          <w:rFonts w:ascii="Times New Roman" w:eastAsia="Calibri" w:hAnsi="Times New Roman" w:cs="Times New Roman"/>
          <w:lang w:val="en-US" w:eastAsia="ru-RU"/>
        </w:rPr>
        <w:t>http</w:t>
      </w:r>
      <w:r w:rsidRPr="00417C32">
        <w:rPr>
          <w:rFonts w:ascii="Times New Roman" w:eastAsia="Calibri" w:hAnsi="Times New Roman" w:cs="Times New Roman"/>
          <w:lang w:eastAsia="ru-RU"/>
        </w:rPr>
        <w:t>://</w:t>
      </w:r>
      <w:r w:rsidRPr="00417C32">
        <w:rPr>
          <w:rFonts w:ascii="Times New Roman" w:eastAsia="Calibri" w:hAnsi="Times New Roman" w:cs="Times New Roman"/>
          <w:lang w:val="en-US" w:eastAsia="ru-RU"/>
        </w:rPr>
        <w:t>www</w:t>
      </w:r>
      <w:r w:rsidRPr="00417C32">
        <w:rPr>
          <w:rFonts w:ascii="Times New Roman" w:eastAsia="Calibri" w:hAnsi="Times New Roman" w:cs="Times New Roman"/>
          <w:lang w:eastAsia="ru-RU"/>
        </w:rPr>
        <w:t>.</w:t>
      </w:r>
      <w:proofErr w:type="spellStart"/>
      <w:r w:rsidRPr="00417C32">
        <w:rPr>
          <w:rFonts w:ascii="Times New Roman" w:eastAsia="Calibri" w:hAnsi="Times New Roman" w:cs="Times New Roman"/>
          <w:color w:val="000000"/>
          <w:u w:val="single"/>
          <w:lang w:val="en-US" w:eastAsia="ru-RU"/>
        </w:rPr>
        <w:t>torgi</w:t>
      </w:r>
      <w:proofErr w:type="spellEnd"/>
      <w:r w:rsidRPr="00417C32">
        <w:rPr>
          <w:rFonts w:ascii="Times New Roman" w:eastAsia="Calibri" w:hAnsi="Times New Roman" w:cs="Times New Roman"/>
          <w:color w:val="000000"/>
          <w:u w:val="single"/>
          <w:lang w:eastAsia="ru-RU"/>
        </w:rPr>
        <w:t>.</w:t>
      </w:r>
      <w:proofErr w:type="spellStart"/>
      <w:r w:rsidRPr="00417C32">
        <w:rPr>
          <w:rFonts w:ascii="Times New Roman" w:eastAsia="Calibri" w:hAnsi="Times New Roman" w:cs="Times New Roman"/>
          <w:color w:val="000000"/>
          <w:u w:val="single"/>
          <w:lang w:val="en-US" w:eastAsia="ru-RU"/>
        </w:rPr>
        <w:t>gov</w:t>
      </w:r>
      <w:proofErr w:type="spellEnd"/>
      <w:r w:rsidRPr="00417C32">
        <w:rPr>
          <w:rFonts w:ascii="Times New Roman" w:eastAsia="Calibri" w:hAnsi="Times New Roman" w:cs="Times New Roman"/>
          <w:color w:val="000000"/>
          <w:u w:val="single"/>
          <w:lang w:eastAsia="ru-RU"/>
        </w:rPr>
        <w:t>.</w:t>
      </w:r>
      <w:proofErr w:type="spellStart"/>
      <w:r w:rsidRPr="00417C32">
        <w:rPr>
          <w:rFonts w:ascii="Times New Roman" w:eastAsia="Calibri" w:hAnsi="Times New Roman" w:cs="Times New Roman"/>
          <w:color w:val="000000"/>
          <w:u w:val="single"/>
          <w:lang w:val="en-US" w:eastAsia="ru-RU"/>
        </w:rPr>
        <w:t>ru</w:t>
      </w:r>
      <w:proofErr w:type="spellEnd"/>
      <w:r w:rsidRPr="00417C32">
        <w:rPr>
          <w:rFonts w:ascii="Times New Roman" w:eastAsia="Calibri" w:hAnsi="Times New Roman" w:cs="Times New Roman"/>
          <w:color w:val="000000"/>
          <w:u w:val="single"/>
          <w:lang w:eastAsia="ru-RU"/>
        </w:rPr>
        <w:t>/</w:t>
      </w:r>
    </w:p>
    <w:p w:rsidR="00DF6CCD" w:rsidRPr="00417C32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lang w:eastAsia="ru-RU"/>
        </w:rPr>
      </w:pPr>
      <w:r w:rsidRPr="00417C32">
        <w:rPr>
          <w:rFonts w:ascii="Times New Roman" w:eastAsia="MS Mincho" w:hAnsi="Times New Roman" w:cs="Times New Roman"/>
          <w:b/>
          <w:bCs/>
          <w:lang w:eastAsia="ru-RU"/>
        </w:rPr>
        <w:t xml:space="preserve">                                                                     </w:t>
      </w:r>
      <w:r w:rsidR="00ED593F" w:rsidRPr="00417C32">
        <w:rPr>
          <w:rFonts w:ascii="Times New Roman" w:eastAsia="MS Mincho" w:hAnsi="Times New Roman" w:cs="Times New Roman"/>
          <w:b/>
          <w:bCs/>
          <w:lang w:eastAsia="ru-RU"/>
        </w:rPr>
        <w:t xml:space="preserve">   </w:t>
      </w:r>
      <w:r w:rsidRPr="00417C32">
        <w:rPr>
          <w:rFonts w:ascii="Times New Roman" w:eastAsia="MS Mincho" w:hAnsi="Times New Roman" w:cs="Times New Roman"/>
          <w:b/>
          <w:bCs/>
          <w:lang w:eastAsia="ru-RU"/>
        </w:rPr>
        <w:t xml:space="preserve">   Лот № 1</w:t>
      </w:r>
    </w:p>
    <w:p w:rsidR="00417C32" w:rsidRPr="00417C32" w:rsidRDefault="00417C32" w:rsidP="00417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7C32">
        <w:rPr>
          <w:rFonts w:ascii="Times New Roman" w:eastAsia="Times New Roman" w:hAnsi="Times New Roman" w:cs="Times New Roman"/>
          <w:b/>
          <w:lang w:eastAsia="ru-RU"/>
        </w:rPr>
        <w:t>З</w:t>
      </w:r>
      <w:r w:rsidRPr="00417C32">
        <w:rPr>
          <w:rFonts w:ascii="Times New Roman" w:eastAsia="Times New Roman" w:hAnsi="Times New Roman" w:cs="Times New Roman"/>
          <w:b/>
          <w:lang w:eastAsia="ru-RU"/>
        </w:rPr>
        <w:t xml:space="preserve">емельный участок </w:t>
      </w:r>
      <w:r w:rsidRPr="00417C32">
        <w:rPr>
          <w:rFonts w:ascii="Times New Roman" w:eastAsia="Times New Roman" w:hAnsi="Times New Roman" w:cs="Times New Roman"/>
          <w:lang w:eastAsia="ru-RU"/>
        </w:rPr>
        <w:t xml:space="preserve">с кадастровым номером 42:11:0116025:224, площадью 514 +/- 8 </w:t>
      </w:r>
      <w:proofErr w:type="spellStart"/>
      <w:r w:rsidRPr="00417C3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17C32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417C32">
        <w:rPr>
          <w:rFonts w:ascii="Times New Roman" w:eastAsia="Times New Roman" w:hAnsi="Times New Roman" w:cs="Times New Roman"/>
          <w:b/>
          <w:lang w:eastAsia="ru-RU"/>
        </w:rPr>
        <w:t>расположенный по адресу:</w:t>
      </w:r>
      <w:r w:rsidRPr="00417C32">
        <w:rPr>
          <w:rFonts w:ascii="Times New Roman" w:eastAsia="Times New Roman" w:hAnsi="Times New Roman" w:cs="Times New Roman"/>
          <w:lang w:eastAsia="ru-RU"/>
        </w:rPr>
        <w:t xml:space="preserve"> Кемеровская область, Промышленновский район, пгт. Промышленная, ул. Садовая, 3в.</w:t>
      </w:r>
    </w:p>
    <w:p w:rsidR="00417C32" w:rsidRPr="00417C32" w:rsidRDefault="00417C32" w:rsidP="00417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7C32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417C32">
        <w:rPr>
          <w:rFonts w:ascii="Times New Roman" w:eastAsia="Times New Roman" w:hAnsi="Times New Roman" w:cs="Times New Roman"/>
          <w:lang w:eastAsia="ru-RU"/>
        </w:rPr>
        <w:t xml:space="preserve"> земли населенных пунктов.</w:t>
      </w:r>
    </w:p>
    <w:p w:rsidR="00417C32" w:rsidRPr="00417C32" w:rsidRDefault="00417C32" w:rsidP="00417C32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417C32">
        <w:rPr>
          <w:rFonts w:ascii="Times New Roman" w:eastAsia="MS Mincho" w:hAnsi="Times New Roman" w:cs="Times New Roman"/>
          <w:b/>
          <w:lang w:eastAsia="ru-RU"/>
        </w:rPr>
        <w:t>Разрешенное использование земельного участка:</w:t>
      </w:r>
      <w:r w:rsidRPr="00417C32">
        <w:rPr>
          <w:rFonts w:ascii="Times New Roman" w:eastAsia="MS Mincho" w:hAnsi="Times New Roman" w:cs="Times New Roman"/>
          <w:lang w:eastAsia="ru-RU"/>
        </w:rPr>
        <w:t xml:space="preserve"> обслуживание автотранспорта.</w:t>
      </w:r>
    </w:p>
    <w:p w:rsidR="00B757DD" w:rsidRPr="00417C32" w:rsidRDefault="00B757DD" w:rsidP="00125E80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241E06" w:rsidRPr="00417C32" w:rsidRDefault="00596940" w:rsidP="00417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         </w:t>
      </w:r>
      <w:r w:rsidR="00417C32" w:rsidRPr="00417C32">
        <w:rPr>
          <w:rFonts w:ascii="Times New Roman" w:eastAsia="Calibri" w:hAnsi="Times New Roman" w:cs="Times New Roman"/>
          <w:lang w:eastAsia="ru-RU"/>
        </w:rPr>
        <w:t>По лоту № 1 не представлено ни одной заявки на бумажном носителе.</w:t>
      </w:r>
      <w:r w:rsidR="00B757DD" w:rsidRPr="00417C32">
        <w:rPr>
          <w:rFonts w:ascii="Times New Roman" w:eastAsia="Calibri" w:hAnsi="Times New Roman" w:cs="Times New Roman"/>
          <w:color w:val="000000"/>
          <w:lang w:eastAsia="ru-RU"/>
        </w:rPr>
        <w:t xml:space="preserve">        </w:t>
      </w:r>
    </w:p>
    <w:p w:rsidR="00417C32" w:rsidRPr="00417C32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417C32">
        <w:rPr>
          <w:rFonts w:ascii="Times New Roman" w:eastAsia="Calibri" w:hAnsi="Times New Roman" w:cs="Times New Roman"/>
          <w:color w:val="000000"/>
          <w:lang w:eastAsia="ru-RU"/>
        </w:rPr>
        <w:t xml:space="preserve">         </w:t>
      </w:r>
    </w:p>
    <w:p w:rsidR="00241E06" w:rsidRPr="00417C32" w:rsidRDefault="00D50E09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417C32">
        <w:rPr>
          <w:rFonts w:ascii="Times New Roman" w:eastAsia="Calibri" w:hAnsi="Times New Roman" w:cs="Times New Roman"/>
          <w:color w:val="000000"/>
          <w:lang w:eastAsia="ru-RU"/>
        </w:rPr>
        <w:t>Решение комиссии:</w:t>
      </w:r>
    </w:p>
    <w:p w:rsidR="00784221" w:rsidRPr="00417C32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E30987" w:rsidRPr="00417C32" w:rsidRDefault="00417C32" w:rsidP="007C50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17C32">
        <w:rPr>
          <w:rFonts w:ascii="Times New Roman" w:eastAsia="Calibri" w:hAnsi="Times New Roman" w:cs="Times New Roman"/>
          <w:color w:val="000000"/>
          <w:lang w:eastAsia="ru-RU"/>
        </w:rPr>
        <w:t>Аукцион по лоту № 1 считать не состоявшимся в виду отсутствия заявителей.</w:t>
      </w:r>
    </w:p>
    <w:p w:rsidR="005F2F5A" w:rsidRPr="00417C32" w:rsidRDefault="007C50FC" w:rsidP="00125E8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 xml:space="preserve">    </w:t>
      </w:r>
      <w:r w:rsidR="00417C32">
        <w:rPr>
          <w:rFonts w:ascii="Times New Roman" w:eastAsia="Calibri" w:hAnsi="Times New Roman" w:cs="Times New Roman"/>
          <w:lang w:eastAsia="ru-RU"/>
        </w:rPr>
        <w:t xml:space="preserve">                             </w:t>
      </w:r>
      <w:r w:rsidRPr="00417C32">
        <w:rPr>
          <w:rFonts w:ascii="Times New Roman" w:eastAsia="Calibri" w:hAnsi="Times New Roman" w:cs="Times New Roman"/>
          <w:lang w:eastAsia="ru-RU"/>
        </w:rPr>
        <w:t xml:space="preserve">                                   </w:t>
      </w:r>
    </w:p>
    <w:p w:rsidR="005F2F5A" w:rsidRPr="00417C32" w:rsidRDefault="005F2F5A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757DD" w:rsidRPr="00417C32" w:rsidRDefault="00B757DD" w:rsidP="005F2F5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417C32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417C32" w:rsidRDefault="00944412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Тухватуллин Сергей Ахатович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757DD" w:rsidRPr="00417C32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</w:tbl>
    <w:p w:rsidR="00B757DD" w:rsidRPr="00417C32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ru-RU"/>
        </w:rPr>
      </w:pPr>
    </w:p>
    <w:p w:rsidR="00B757DD" w:rsidRPr="00417C32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417C32" w:rsidTr="00DE59AC">
        <w:tc>
          <w:tcPr>
            <w:tcW w:w="5102" w:type="dxa"/>
          </w:tcPr>
          <w:p w:rsidR="00B757DD" w:rsidRPr="00417C32" w:rsidRDefault="002348AB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____________________</w:t>
            </w:r>
            <w:r w:rsidR="00DF6CCD" w:rsidRPr="00417C32">
              <w:rPr>
                <w:rFonts w:ascii="Times New Roman" w:eastAsia="Calibri" w:hAnsi="Times New Roman" w:cs="Times New Roman"/>
                <w:lang w:eastAsia="ru-RU"/>
              </w:rPr>
              <w:t>_</w:t>
            </w:r>
          </w:p>
        </w:tc>
      </w:tr>
      <w:tr w:rsidR="00B757DD" w:rsidRPr="00417C32" w:rsidTr="00DE59AC">
        <w:tc>
          <w:tcPr>
            <w:tcW w:w="5102" w:type="dxa"/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B757DD" w:rsidRPr="00417C32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B757DD" w:rsidRPr="00417C32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B757DD" w:rsidRPr="00417C3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</w:tbl>
    <w:p w:rsidR="00E30987" w:rsidRPr="00417C32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ru-RU"/>
        </w:rPr>
      </w:pPr>
    </w:p>
    <w:p w:rsidR="00B757DD" w:rsidRPr="00417C32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ru-RU"/>
        </w:rPr>
      </w:pPr>
      <w:r w:rsidRPr="00417C32">
        <w:rPr>
          <w:rFonts w:ascii="Times New Roman" w:eastAsia="Calibri" w:hAnsi="Times New Roman" w:cs="Times New Roman"/>
          <w:lang w:eastAsia="ru-RU"/>
        </w:rPr>
        <w:t>Члены комиссии:</w:t>
      </w:r>
    </w:p>
    <w:p w:rsidR="00C468BF" w:rsidRPr="00417C32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417C32" w:rsidTr="0028327C">
        <w:tc>
          <w:tcPr>
            <w:tcW w:w="5102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17C32">
              <w:rPr>
                <w:rFonts w:ascii="Times New Roman" w:eastAsia="Calibri" w:hAnsi="Times New Roman" w:cs="Times New Roman"/>
                <w:lang w:eastAsia="ru-RU"/>
              </w:rPr>
              <w:t>Черданцева</w:t>
            </w:r>
            <w:proofErr w:type="spellEnd"/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417C32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___________________</w:t>
            </w:r>
            <w:r w:rsidR="00DF6CCD" w:rsidRPr="00417C32">
              <w:rPr>
                <w:rFonts w:ascii="Times New Roman" w:eastAsia="Calibri" w:hAnsi="Times New Roman" w:cs="Times New Roman"/>
                <w:lang w:eastAsia="ru-RU"/>
              </w:rPr>
              <w:t>__</w:t>
            </w:r>
          </w:p>
        </w:tc>
      </w:tr>
      <w:tr w:rsidR="00C468BF" w:rsidRPr="00417C32" w:rsidTr="0028327C">
        <w:tc>
          <w:tcPr>
            <w:tcW w:w="5102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327C" w:rsidRPr="00417C32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327C" w:rsidRPr="00417C32" w:rsidRDefault="002348AB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Тимощенко Галина Борисовна</w:t>
            </w:r>
            <w:r w:rsidR="0028327C" w:rsidRPr="00417C3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:rsidR="0028327C" w:rsidRPr="00417C32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2" w:type="dxa"/>
          </w:tcPr>
          <w:p w:rsidR="00C468BF" w:rsidRPr="00417C32" w:rsidRDefault="00C468BF" w:rsidP="007E063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              (подпись)</w:t>
            </w:r>
          </w:p>
          <w:p w:rsidR="0028327C" w:rsidRPr="00417C32" w:rsidRDefault="0028327C" w:rsidP="0028327C">
            <w:pPr>
              <w:jc w:val="both"/>
            </w:pPr>
            <w:r w:rsidRPr="00417C32">
              <w:t>_____________________</w:t>
            </w:r>
          </w:p>
          <w:p w:rsidR="0028327C" w:rsidRPr="00417C32" w:rsidRDefault="0028327C" w:rsidP="004B1697">
            <w:pPr>
              <w:jc w:val="both"/>
              <w:rPr>
                <w:rFonts w:ascii="Times New Roman" w:hAnsi="Times New Roman" w:cs="Times New Roman"/>
              </w:rPr>
            </w:pPr>
            <w:r w:rsidRPr="00417C32">
              <w:t xml:space="preserve">                   </w:t>
            </w:r>
            <w:r w:rsidRPr="00417C3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C468BF" w:rsidRPr="00417C32" w:rsidTr="0028327C">
        <w:tc>
          <w:tcPr>
            <w:tcW w:w="5102" w:type="dxa"/>
          </w:tcPr>
          <w:p w:rsidR="00C468BF" w:rsidRPr="00417C32" w:rsidRDefault="002D73E1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17C32">
              <w:rPr>
                <w:rFonts w:ascii="Times New Roman" w:eastAsia="Calibri" w:hAnsi="Times New Roman" w:cs="Times New Roman"/>
                <w:lang w:eastAsia="ru-RU"/>
              </w:rPr>
              <w:t>Хвастунова</w:t>
            </w:r>
            <w:proofErr w:type="spellEnd"/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68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2" w:type="dxa"/>
          </w:tcPr>
          <w:p w:rsidR="00C468BF" w:rsidRPr="00417C32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17C32">
              <w:rPr>
                <w:rFonts w:ascii="Times New Roman" w:eastAsia="Calibri" w:hAnsi="Times New Roman" w:cs="Times New Roman"/>
                <w:lang w:eastAsia="ru-RU"/>
              </w:rPr>
              <w:t>___________________</w:t>
            </w:r>
            <w:r w:rsidR="00DF6CCD" w:rsidRPr="00417C32">
              <w:rPr>
                <w:rFonts w:ascii="Times New Roman" w:eastAsia="Calibri" w:hAnsi="Times New Roman" w:cs="Times New Roman"/>
                <w:lang w:eastAsia="ru-RU"/>
              </w:rPr>
              <w:t>__</w:t>
            </w:r>
          </w:p>
        </w:tc>
      </w:tr>
      <w:tr w:rsidR="00C468BF" w:rsidRPr="00417C32" w:rsidTr="0028327C">
        <w:tc>
          <w:tcPr>
            <w:tcW w:w="5102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2" w:type="dxa"/>
          </w:tcPr>
          <w:p w:rsidR="00C468BF" w:rsidRPr="00417C32" w:rsidRDefault="00C468BF" w:rsidP="007E063C">
            <w:r w:rsidRPr="00417C32">
              <w:rPr>
                <w:rFonts w:ascii="Times New Roman" w:eastAsia="Calibri" w:hAnsi="Times New Roman" w:cs="Times New Roman"/>
                <w:lang w:eastAsia="ru-RU"/>
              </w:rPr>
              <w:t xml:space="preserve">               (подпись)</w:t>
            </w:r>
          </w:p>
        </w:tc>
      </w:tr>
      <w:tr w:rsidR="00C468BF" w:rsidRPr="00417C32" w:rsidTr="0028327C">
        <w:tc>
          <w:tcPr>
            <w:tcW w:w="5102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" w:type="dxa"/>
          </w:tcPr>
          <w:p w:rsidR="00C468BF" w:rsidRPr="00417C32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2" w:type="dxa"/>
          </w:tcPr>
          <w:p w:rsidR="00C468BF" w:rsidRPr="00417C32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33677" w:rsidRPr="00417C32" w:rsidRDefault="00733677" w:rsidP="00E21C02"/>
    <w:sectPr w:rsidR="00733677" w:rsidRPr="00417C32" w:rsidSect="00125E80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56246D"/>
    <w:multiLevelType w:val="hybridMultilevel"/>
    <w:tmpl w:val="F1D06BB6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5570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DF218A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178D9"/>
    <w:multiLevelType w:val="hybridMultilevel"/>
    <w:tmpl w:val="05E8DE5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63160C0C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2142F1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7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17A4D"/>
    <w:rsid w:val="00020894"/>
    <w:rsid w:val="00033DAB"/>
    <w:rsid w:val="000A1B38"/>
    <w:rsid w:val="00125E80"/>
    <w:rsid w:val="001576C0"/>
    <w:rsid w:val="00167572"/>
    <w:rsid w:val="001B4EB1"/>
    <w:rsid w:val="001D211B"/>
    <w:rsid w:val="002348AB"/>
    <w:rsid w:val="00241E06"/>
    <w:rsid w:val="0028327C"/>
    <w:rsid w:val="002D73E1"/>
    <w:rsid w:val="003003EF"/>
    <w:rsid w:val="003035DA"/>
    <w:rsid w:val="00355B4B"/>
    <w:rsid w:val="00355C34"/>
    <w:rsid w:val="003E41E6"/>
    <w:rsid w:val="00410A25"/>
    <w:rsid w:val="004178E2"/>
    <w:rsid w:val="00417C32"/>
    <w:rsid w:val="00486147"/>
    <w:rsid w:val="004B1697"/>
    <w:rsid w:val="004C214D"/>
    <w:rsid w:val="004C3C23"/>
    <w:rsid w:val="004E30AA"/>
    <w:rsid w:val="004F3214"/>
    <w:rsid w:val="005414D2"/>
    <w:rsid w:val="005578AD"/>
    <w:rsid w:val="00596940"/>
    <w:rsid w:val="005A67B7"/>
    <w:rsid w:val="005F2F5A"/>
    <w:rsid w:val="00630BCD"/>
    <w:rsid w:val="006643F5"/>
    <w:rsid w:val="00673C26"/>
    <w:rsid w:val="006815EE"/>
    <w:rsid w:val="007305AD"/>
    <w:rsid w:val="00733677"/>
    <w:rsid w:val="00784221"/>
    <w:rsid w:val="007C50FC"/>
    <w:rsid w:val="007C72E4"/>
    <w:rsid w:val="007F0841"/>
    <w:rsid w:val="00944412"/>
    <w:rsid w:val="00944A8B"/>
    <w:rsid w:val="009454DD"/>
    <w:rsid w:val="00982258"/>
    <w:rsid w:val="009F5B93"/>
    <w:rsid w:val="00B757DD"/>
    <w:rsid w:val="00BB2984"/>
    <w:rsid w:val="00BB62F9"/>
    <w:rsid w:val="00C0213B"/>
    <w:rsid w:val="00C468BF"/>
    <w:rsid w:val="00C60D40"/>
    <w:rsid w:val="00C905D5"/>
    <w:rsid w:val="00CB02C5"/>
    <w:rsid w:val="00D50E09"/>
    <w:rsid w:val="00D57403"/>
    <w:rsid w:val="00D91739"/>
    <w:rsid w:val="00DE5D17"/>
    <w:rsid w:val="00DF6CCD"/>
    <w:rsid w:val="00E21C02"/>
    <w:rsid w:val="00E30987"/>
    <w:rsid w:val="00E50ECF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5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2019-12-06T08:06:00Z</cp:lastPrinted>
  <dcterms:created xsi:type="dcterms:W3CDTF">2019-12-06T07:58:00Z</dcterms:created>
  <dcterms:modified xsi:type="dcterms:W3CDTF">2019-12-06T08:06:00Z</dcterms:modified>
</cp:coreProperties>
</file>