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12" w:rsidRPr="005A6012" w:rsidRDefault="005A6012" w:rsidP="005A6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012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1F28DE10" wp14:editId="7DDBCB46">
            <wp:extent cx="5905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12" w:rsidRPr="005A6012" w:rsidRDefault="005A6012" w:rsidP="005A6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601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5A6012" w:rsidRPr="005A6012" w:rsidRDefault="005A6012" w:rsidP="005A6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012">
        <w:rPr>
          <w:rFonts w:ascii="Times New Roman" w:eastAsia="Times New Roman" w:hAnsi="Times New Roman" w:cs="Times New Roman"/>
          <w:sz w:val="28"/>
          <w:szCs w:val="28"/>
        </w:rPr>
        <w:t>КЕМЕРОВСКАЯ ОБЛАСТЬ</w:t>
      </w:r>
    </w:p>
    <w:p w:rsidR="005A6012" w:rsidRPr="005A6012" w:rsidRDefault="005A6012" w:rsidP="005A6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012">
        <w:rPr>
          <w:rFonts w:ascii="Times New Roman" w:eastAsia="Times New Roman" w:hAnsi="Times New Roman" w:cs="Times New Roman"/>
          <w:sz w:val="28"/>
          <w:szCs w:val="28"/>
        </w:rPr>
        <w:t>ПРОМЫШЛЕННОВСКИЙ МУНИЦИПАЛЬНЫЙ РАЙОН</w:t>
      </w:r>
    </w:p>
    <w:p w:rsidR="005A6012" w:rsidRPr="005A6012" w:rsidRDefault="005A6012" w:rsidP="005A6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012">
        <w:rPr>
          <w:rFonts w:ascii="Times New Roman" w:eastAsia="Times New Roman" w:hAnsi="Times New Roman" w:cs="Times New Roman"/>
          <w:sz w:val="28"/>
          <w:szCs w:val="28"/>
        </w:rPr>
        <w:t>ПАДУНСКОЕ СЕЛЬСКОЕ ПОСЕЛЕНИЕ</w:t>
      </w:r>
    </w:p>
    <w:p w:rsidR="005A6012" w:rsidRPr="005A6012" w:rsidRDefault="005A6012" w:rsidP="005A6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012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</w:p>
    <w:p w:rsidR="005A6012" w:rsidRPr="005A6012" w:rsidRDefault="005A6012" w:rsidP="005A6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012">
        <w:rPr>
          <w:rFonts w:ascii="Times New Roman" w:eastAsia="Times New Roman" w:hAnsi="Times New Roman" w:cs="Times New Roman"/>
          <w:sz w:val="28"/>
          <w:szCs w:val="28"/>
        </w:rPr>
        <w:t>ПАДУНСКОГО СЕЛЬСКОГО ПОСЕЛЕНИЯ</w:t>
      </w:r>
    </w:p>
    <w:p w:rsidR="005A6012" w:rsidRPr="005A6012" w:rsidRDefault="005A6012" w:rsidP="005A6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012">
        <w:rPr>
          <w:rFonts w:ascii="Times New Roman" w:eastAsia="Times New Roman" w:hAnsi="Times New Roman" w:cs="Times New Roman"/>
          <w:sz w:val="28"/>
          <w:szCs w:val="28"/>
        </w:rPr>
        <w:t>3-й созыв,  8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A6012">
        <w:rPr>
          <w:rFonts w:ascii="Times New Roman" w:eastAsia="Times New Roman" w:hAnsi="Times New Roman" w:cs="Times New Roman"/>
          <w:sz w:val="28"/>
          <w:szCs w:val="28"/>
        </w:rPr>
        <w:t>-е заседание</w:t>
      </w:r>
    </w:p>
    <w:p w:rsidR="005A6012" w:rsidRPr="005A6012" w:rsidRDefault="005A6012" w:rsidP="005A6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012" w:rsidRPr="005A6012" w:rsidRDefault="005A6012" w:rsidP="005A6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01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A6012" w:rsidRPr="005A6012" w:rsidRDefault="005A6012" w:rsidP="005A60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A601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26</w:t>
      </w:r>
      <w:r w:rsidRPr="005A6012">
        <w:rPr>
          <w:rFonts w:ascii="Times New Roman" w:eastAsia="Times New Roman" w:hAnsi="Times New Roman" w:cs="Times New Roman"/>
          <w:snapToGrid w:val="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Pr="005A601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.2019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161</w:t>
      </w:r>
    </w:p>
    <w:p w:rsidR="005A6012" w:rsidRPr="005A6012" w:rsidRDefault="005A6012" w:rsidP="005A6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5A601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п. ст. Падунская</w:t>
      </w:r>
    </w:p>
    <w:p w:rsidR="00BA503D" w:rsidRDefault="00BA503D" w:rsidP="00BA503D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BA503D" w:rsidRPr="00917C96" w:rsidRDefault="00BA503D" w:rsidP="00BA503D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BA503D" w:rsidRDefault="00BA503D" w:rsidP="00BA503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9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досрочном прекращении полномочий главы </w:t>
      </w:r>
      <w:r w:rsidR="005A6012">
        <w:rPr>
          <w:rFonts w:ascii="Times New Roman" w:hAnsi="Times New Roman" w:cs="Times New Roman"/>
          <w:b/>
          <w:sz w:val="28"/>
          <w:szCs w:val="28"/>
        </w:rPr>
        <w:t xml:space="preserve">Падунского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A503D" w:rsidRDefault="00BA503D" w:rsidP="00BA503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03D" w:rsidRPr="00917C96" w:rsidRDefault="00BA503D" w:rsidP="00BA503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907" w:rsidRDefault="00BA503D" w:rsidP="00BA503D">
      <w:pPr>
        <w:tabs>
          <w:tab w:val="center" w:pos="5102"/>
        </w:tabs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96">
        <w:rPr>
          <w:rFonts w:ascii="Times New Roman" w:hAnsi="Times New Roman" w:cs="Times New Roman"/>
          <w:sz w:val="28"/>
          <w:szCs w:val="28"/>
        </w:rPr>
        <w:t>Руководствуясь ст. 1 Закона Кемеровской области – Кузбасса от 05.08.2019 №68-ОЗ «О преобразовании муниципальных образований», Уставом муниципального образования «</w:t>
      </w:r>
      <w:r w:rsidR="005A6012">
        <w:rPr>
          <w:rFonts w:ascii="Times New Roman" w:hAnsi="Times New Roman" w:cs="Times New Roman"/>
          <w:sz w:val="28"/>
          <w:szCs w:val="28"/>
        </w:rPr>
        <w:t>Падунское</w:t>
      </w:r>
      <w:r w:rsidRPr="00917C96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BA503D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</w:t>
      </w:r>
      <w:r w:rsidR="005A6012">
        <w:rPr>
          <w:rFonts w:ascii="Times New Roman" w:hAnsi="Times New Roman" w:cs="Times New Roman"/>
          <w:sz w:val="28"/>
          <w:szCs w:val="28"/>
        </w:rPr>
        <w:t xml:space="preserve">Падунского сельского поселения №160 </w:t>
      </w:r>
      <w:r w:rsidRPr="00BA503D">
        <w:rPr>
          <w:rFonts w:ascii="Times New Roman" w:hAnsi="Times New Roman" w:cs="Times New Roman"/>
          <w:sz w:val="28"/>
          <w:szCs w:val="28"/>
        </w:rPr>
        <w:t xml:space="preserve">от 10.10.2019 «О ликвидации Администрации </w:t>
      </w:r>
      <w:r w:rsidR="005A6012">
        <w:rPr>
          <w:rFonts w:ascii="Times New Roman" w:hAnsi="Times New Roman" w:cs="Times New Roman"/>
          <w:sz w:val="28"/>
          <w:szCs w:val="28"/>
        </w:rPr>
        <w:t>Падунского</w:t>
      </w:r>
      <w:r w:rsidRPr="00BA503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F82907">
        <w:rPr>
          <w:rFonts w:ascii="Times New Roman" w:hAnsi="Times New Roman" w:cs="Times New Roman"/>
          <w:sz w:val="28"/>
          <w:szCs w:val="28"/>
        </w:rPr>
        <w:t>,</w:t>
      </w:r>
      <w:r w:rsidR="00F82907" w:rsidRPr="00F82907">
        <w:rPr>
          <w:rFonts w:ascii="Times New Roman" w:hAnsi="Times New Roman" w:cs="Times New Roman"/>
          <w:sz w:val="28"/>
          <w:szCs w:val="28"/>
        </w:rPr>
        <w:t xml:space="preserve"> </w:t>
      </w:r>
      <w:r w:rsidR="00F82907">
        <w:rPr>
          <w:rFonts w:ascii="Times New Roman" w:hAnsi="Times New Roman" w:cs="Times New Roman"/>
          <w:sz w:val="28"/>
          <w:szCs w:val="28"/>
        </w:rPr>
        <w:t xml:space="preserve">рассмотрев заявление главы </w:t>
      </w:r>
      <w:r w:rsidR="005A6012">
        <w:rPr>
          <w:rFonts w:ascii="Times New Roman" w:hAnsi="Times New Roman" w:cs="Times New Roman"/>
          <w:sz w:val="28"/>
          <w:szCs w:val="28"/>
        </w:rPr>
        <w:t>Падунского</w:t>
      </w:r>
      <w:r w:rsidR="00F82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6012">
        <w:rPr>
          <w:rFonts w:ascii="Times New Roman" w:hAnsi="Times New Roman" w:cs="Times New Roman"/>
          <w:sz w:val="28"/>
          <w:szCs w:val="28"/>
        </w:rPr>
        <w:t xml:space="preserve">Маркосян Арагаца </w:t>
      </w:r>
      <w:proofErr w:type="spellStart"/>
      <w:r w:rsidR="005A6012">
        <w:rPr>
          <w:rFonts w:ascii="Times New Roman" w:hAnsi="Times New Roman" w:cs="Times New Roman"/>
          <w:sz w:val="28"/>
          <w:szCs w:val="28"/>
        </w:rPr>
        <w:t>Арамовича</w:t>
      </w:r>
      <w:proofErr w:type="spellEnd"/>
      <w:r w:rsidR="00F82907">
        <w:rPr>
          <w:rFonts w:ascii="Times New Roman" w:hAnsi="Times New Roman" w:cs="Times New Roman"/>
          <w:sz w:val="28"/>
          <w:szCs w:val="28"/>
        </w:rPr>
        <w:t xml:space="preserve">  от </w:t>
      </w:r>
      <w:r w:rsidR="005941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2907">
        <w:rPr>
          <w:rFonts w:ascii="Times New Roman" w:hAnsi="Times New Roman" w:cs="Times New Roman"/>
          <w:sz w:val="28"/>
          <w:szCs w:val="28"/>
        </w:rPr>
        <w:t>26.12.2019 года,</w:t>
      </w:r>
      <w:r w:rsidRPr="00917C96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5A6012">
        <w:rPr>
          <w:rFonts w:ascii="Times New Roman" w:hAnsi="Times New Roman" w:cs="Times New Roman"/>
          <w:sz w:val="28"/>
          <w:szCs w:val="28"/>
        </w:rPr>
        <w:t>Падунског</w:t>
      </w:r>
      <w:r w:rsidRPr="00917C96">
        <w:rPr>
          <w:rFonts w:ascii="Times New Roman" w:hAnsi="Times New Roman" w:cs="Times New Roman"/>
          <w:sz w:val="28"/>
          <w:szCs w:val="28"/>
        </w:rPr>
        <w:t>о сельского поселения</w:t>
      </w:r>
      <w:proofErr w:type="gramEnd"/>
    </w:p>
    <w:p w:rsidR="00BA503D" w:rsidRPr="00BA503D" w:rsidRDefault="00F82907" w:rsidP="00BA503D">
      <w:pPr>
        <w:tabs>
          <w:tab w:val="center" w:pos="5102"/>
        </w:tabs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3D" w:rsidRPr="00BA503D">
        <w:rPr>
          <w:rFonts w:ascii="Times New Roman" w:hAnsi="Times New Roman" w:cs="Times New Roman"/>
          <w:sz w:val="28"/>
          <w:szCs w:val="28"/>
        </w:rPr>
        <w:t>РЕШИЛ:</w:t>
      </w:r>
    </w:p>
    <w:p w:rsidR="00BA503D" w:rsidRPr="00BA503D" w:rsidRDefault="00BA503D" w:rsidP="00BA503D">
      <w:pPr>
        <w:pStyle w:val="a5"/>
        <w:numPr>
          <w:ilvl w:val="0"/>
          <w:numId w:val="1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главы </w:t>
      </w:r>
      <w:r w:rsidR="005A6012">
        <w:rPr>
          <w:rFonts w:ascii="Times New Roman" w:hAnsi="Times New Roman" w:cs="Times New Roman"/>
          <w:sz w:val="28"/>
          <w:szCs w:val="28"/>
        </w:rPr>
        <w:t>Падунского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6012">
        <w:rPr>
          <w:rFonts w:ascii="Times New Roman" w:hAnsi="Times New Roman" w:cs="Times New Roman"/>
          <w:sz w:val="28"/>
          <w:szCs w:val="28"/>
        </w:rPr>
        <w:t xml:space="preserve">Маркосян Арагаца </w:t>
      </w:r>
      <w:proofErr w:type="spellStart"/>
      <w:r w:rsidR="005A6012">
        <w:rPr>
          <w:rFonts w:ascii="Times New Roman" w:hAnsi="Times New Roman" w:cs="Times New Roman"/>
          <w:sz w:val="28"/>
          <w:szCs w:val="28"/>
        </w:rPr>
        <w:t>Арамовича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преобразованием </w:t>
      </w:r>
      <w:r w:rsidR="005A6012">
        <w:rPr>
          <w:rFonts w:ascii="Times New Roman" w:hAnsi="Times New Roman" w:cs="Times New Roman"/>
          <w:sz w:val="28"/>
          <w:szCs w:val="28"/>
        </w:rPr>
        <w:t>Падунского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</w:t>
      </w:r>
      <w:r w:rsidRPr="00BA503D">
        <w:rPr>
          <w:rFonts w:ascii="Times New Roman" w:hAnsi="Times New Roman" w:cs="Times New Roman"/>
          <w:sz w:val="28"/>
          <w:szCs w:val="28"/>
        </w:rPr>
        <w:t xml:space="preserve">с  ч.3.1.-1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BA503D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Федеральный закон №131-ФЗ&lt;br&gt; &quot;Об общих принципах организации местного самоуправления в Российской Федерации&quot;" w:history="1">
        <w:r w:rsidRPr="00BA503D">
          <w:rPr>
            <w:rFonts w:ascii="Times New Roman" w:eastAsia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ого</w:t>
        </w:r>
        <w:r w:rsidRPr="00BA503D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BA503D">
          <w:rPr>
            <w:rFonts w:ascii="Times New Roman" w:eastAsia="Times New Roman" w:hAnsi="Times New Roman" w:cs="Times New Roman"/>
            <w:sz w:val="28"/>
            <w:szCs w:val="28"/>
          </w:rPr>
          <w:t xml:space="preserve"> №131-ФЗ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BA503D">
          <w:rPr>
            <w:rFonts w:ascii="Times New Roman" w:eastAsia="Times New Roman" w:hAnsi="Times New Roman" w:cs="Times New Roman"/>
            <w:sz w:val="28"/>
            <w:szCs w:val="28"/>
          </w:rPr>
          <w:t>"Об общих принципах организации местного самоуправления в Российской Федерации"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;</w:t>
        </w:r>
        <w:r w:rsidRPr="00BA503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BA503D" w:rsidRPr="00917C96" w:rsidRDefault="00BA503D" w:rsidP="00BA503D">
      <w:pPr>
        <w:pStyle w:val="a5"/>
        <w:numPr>
          <w:ilvl w:val="0"/>
          <w:numId w:val="1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ликвидацией юридического лица – администрации </w:t>
      </w:r>
      <w:r w:rsidR="005A6012">
        <w:rPr>
          <w:rFonts w:ascii="Times New Roman" w:hAnsi="Times New Roman" w:cs="Times New Roman"/>
          <w:sz w:val="28"/>
          <w:szCs w:val="28"/>
        </w:rPr>
        <w:t>Падунского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(пункт 1 части 1 статьи 81 ТК РФ), выплатить главе </w:t>
      </w:r>
      <w:r w:rsidR="005A6012">
        <w:rPr>
          <w:rFonts w:ascii="Times New Roman" w:hAnsi="Times New Roman" w:cs="Times New Roman"/>
          <w:sz w:val="28"/>
          <w:szCs w:val="28"/>
        </w:rPr>
        <w:t xml:space="preserve">Падунского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выходное пособие в размере двух месячного денежного содержания (</w:t>
      </w:r>
      <w:r w:rsidR="00F82907">
        <w:rPr>
          <w:rFonts w:ascii="Times New Roman" w:hAnsi="Times New Roman" w:cs="Times New Roman"/>
          <w:sz w:val="28"/>
          <w:szCs w:val="28"/>
        </w:rPr>
        <w:t>статья 178 Трудового кодекса РФ)</w:t>
      </w:r>
      <w:r w:rsidRPr="00917C96">
        <w:rPr>
          <w:rFonts w:ascii="Times New Roman" w:hAnsi="Times New Roman" w:cs="Times New Roman"/>
          <w:sz w:val="28"/>
          <w:szCs w:val="28"/>
        </w:rPr>
        <w:t>.</w:t>
      </w:r>
    </w:p>
    <w:p w:rsidR="00BA503D" w:rsidRPr="00917C96" w:rsidRDefault="00BA503D" w:rsidP="00BA503D">
      <w:pPr>
        <w:pStyle w:val="a5"/>
        <w:numPr>
          <w:ilvl w:val="0"/>
          <w:numId w:val="1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9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информационном стенде администрации </w:t>
      </w:r>
      <w:r w:rsidR="005A6012">
        <w:rPr>
          <w:rFonts w:ascii="Times New Roman" w:hAnsi="Times New Roman" w:cs="Times New Roman"/>
          <w:sz w:val="28"/>
          <w:szCs w:val="28"/>
        </w:rPr>
        <w:t>Падунского</w:t>
      </w:r>
      <w:r w:rsidRPr="00917C96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в информационно-телекоммуникационной сети «Интернет» на </w:t>
      </w:r>
      <w:r w:rsidRPr="00917C96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Промышленновского муниципального района в разделе «Поселения».</w:t>
      </w:r>
    </w:p>
    <w:p w:rsidR="00BA503D" w:rsidRPr="00917C96" w:rsidRDefault="00BA503D" w:rsidP="00BA503D">
      <w:pPr>
        <w:pStyle w:val="a5"/>
        <w:numPr>
          <w:ilvl w:val="0"/>
          <w:numId w:val="1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C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налоговой и финансовой политике. (</w:t>
      </w:r>
      <w:r w:rsidR="005A6012">
        <w:rPr>
          <w:rFonts w:ascii="Times New Roman" w:hAnsi="Times New Roman" w:cs="Times New Roman"/>
          <w:sz w:val="28"/>
          <w:szCs w:val="28"/>
        </w:rPr>
        <w:t>Бержиминский В.П.)</w:t>
      </w:r>
    </w:p>
    <w:p w:rsidR="00BA503D" w:rsidRPr="00917C96" w:rsidRDefault="00BA503D" w:rsidP="00BA503D">
      <w:pPr>
        <w:pStyle w:val="a5"/>
        <w:numPr>
          <w:ilvl w:val="0"/>
          <w:numId w:val="1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9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BA503D" w:rsidRPr="00917C96" w:rsidTr="00F57EC5">
        <w:tc>
          <w:tcPr>
            <w:tcW w:w="5868" w:type="dxa"/>
            <w:shd w:val="clear" w:color="auto" w:fill="auto"/>
          </w:tcPr>
          <w:p w:rsidR="00BA503D" w:rsidRPr="00917C96" w:rsidRDefault="00BA503D" w:rsidP="00F5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3D" w:rsidRPr="00917C96" w:rsidRDefault="00BA503D" w:rsidP="00F5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9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A503D" w:rsidRPr="00917C96" w:rsidRDefault="00BA503D" w:rsidP="00F5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96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BA503D" w:rsidRPr="00917C96" w:rsidRDefault="00BA503D" w:rsidP="00F5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3D" w:rsidRPr="00917C96" w:rsidTr="00F57EC5">
        <w:tc>
          <w:tcPr>
            <w:tcW w:w="5868" w:type="dxa"/>
            <w:shd w:val="clear" w:color="auto" w:fill="auto"/>
          </w:tcPr>
          <w:p w:rsidR="00BA503D" w:rsidRPr="00917C96" w:rsidRDefault="005A6012" w:rsidP="00F5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Падунского</w:t>
            </w:r>
            <w:r w:rsidR="00BA503D" w:rsidRPr="00917C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BA503D" w:rsidRPr="00917C96" w:rsidRDefault="005A6012" w:rsidP="00F57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Шредер</w:t>
            </w:r>
          </w:p>
        </w:tc>
      </w:tr>
    </w:tbl>
    <w:p w:rsidR="00BA503D" w:rsidRPr="00917C96" w:rsidRDefault="00BA503D" w:rsidP="00BA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BA503D" w:rsidRPr="00917C96" w:rsidTr="00F57EC5">
        <w:tc>
          <w:tcPr>
            <w:tcW w:w="5868" w:type="dxa"/>
            <w:shd w:val="clear" w:color="auto" w:fill="auto"/>
          </w:tcPr>
          <w:p w:rsidR="00BA503D" w:rsidRPr="00917C96" w:rsidRDefault="00BA503D" w:rsidP="00F5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C9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BA503D" w:rsidRPr="00917C96" w:rsidRDefault="00BA503D" w:rsidP="00F5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3D" w:rsidRPr="00917C96" w:rsidTr="00F57EC5">
        <w:tc>
          <w:tcPr>
            <w:tcW w:w="5868" w:type="dxa"/>
            <w:shd w:val="clear" w:color="auto" w:fill="auto"/>
          </w:tcPr>
          <w:p w:rsidR="00BA503D" w:rsidRPr="00917C96" w:rsidRDefault="005A6012" w:rsidP="00F5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Падунского</w:t>
            </w:r>
            <w:r w:rsidR="00BA503D" w:rsidRPr="00917C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BA503D" w:rsidRPr="00917C96" w:rsidRDefault="005A6012" w:rsidP="00F57E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Маркосян</w:t>
            </w:r>
          </w:p>
        </w:tc>
      </w:tr>
    </w:tbl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FF1A57" w:rsidRDefault="00FF1A57"/>
    <w:sectPr w:rsidR="00FF1A57" w:rsidSect="00FF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3D6"/>
    <w:multiLevelType w:val="hybridMultilevel"/>
    <w:tmpl w:val="B414F2E8"/>
    <w:lvl w:ilvl="0" w:tplc="144635F0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3D"/>
    <w:rsid w:val="0053102A"/>
    <w:rsid w:val="00594165"/>
    <w:rsid w:val="005A6012"/>
    <w:rsid w:val="00BA503D"/>
    <w:rsid w:val="00F8290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03D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</w:rPr>
  </w:style>
  <w:style w:type="character" w:customStyle="1" w:styleId="a4">
    <w:name w:val="Название Знак"/>
    <w:basedOn w:val="a0"/>
    <w:link w:val="a3"/>
    <w:rsid w:val="00BA503D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50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03D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</w:rPr>
  </w:style>
  <w:style w:type="character" w:customStyle="1" w:styleId="a4">
    <w:name w:val="Название Знак"/>
    <w:basedOn w:val="a0"/>
    <w:link w:val="a3"/>
    <w:rsid w:val="00BA503D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50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deks.systecs.ru/zakon/fz-1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</dc:creator>
  <cp:lastModifiedBy>1</cp:lastModifiedBy>
  <cp:revision>3</cp:revision>
  <cp:lastPrinted>2019-12-26T09:41:00Z</cp:lastPrinted>
  <dcterms:created xsi:type="dcterms:W3CDTF">2019-12-26T09:43:00Z</dcterms:created>
  <dcterms:modified xsi:type="dcterms:W3CDTF">2019-12-26T09:43:00Z</dcterms:modified>
</cp:coreProperties>
</file>