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6E" w:rsidRPr="00847A6E" w:rsidRDefault="00847A6E" w:rsidP="00847A6E">
      <w:pPr>
        <w:pStyle w:val="40"/>
        <w:shd w:val="clear" w:color="auto" w:fill="auto"/>
        <w:spacing w:before="0" w:line="276" w:lineRule="auto"/>
        <w:ind w:left="120" w:right="400" w:firstLine="589"/>
        <w:contextualSpacing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2"/>
      <w:r w:rsidRPr="00847A6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27-29 мая 2020 года в Москве на ВДНХ в павильоне №75 состоится ежегодная специализированная выставка «Пекарь и кондитер».</w:t>
      </w:r>
      <w:bookmarkEnd w:id="0"/>
    </w:p>
    <w:p w:rsidR="00847A6E" w:rsidRPr="00847A6E" w:rsidRDefault="00847A6E" w:rsidP="00847A6E">
      <w:pPr>
        <w:pStyle w:val="1"/>
        <w:shd w:val="clear" w:color="auto" w:fill="auto"/>
        <w:spacing w:after="206" w:line="276" w:lineRule="auto"/>
        <w:ind w:left="120" w:right="400" w:firstLine="5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A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Организаторы - Российская Гильдия пекарей и кондитеров (</w:t>
      </w:r>
      <w:proofErr w:type="spellStart"/>
      <w:r w:rsidRPr="00847A6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РОСПиК</w:t>
      </w:r>
      <w:proofErr w:type="spellEnd"/>
      <w:r w:rsidRPr="00847A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и ООО </w:t>
      </w:r>
      <w:r w:rsidRPr="00847A6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MCE</w:t>
      </w:r>
      <w:r w:rsidRPr="00847A6E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47A6E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proofErr w:type="spellStart"/>
      <w:r w:rsidRPr="00847A6E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Экспохлеб</w:t>
      </w:r>
      <w:proofErr w:type="spellEnd"/>
      <w:r w:rsidRPr="00847A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- приглашают представителей </w:t>
      </w:r>
      <w:proofErr w:type="spellStart"/>
      <w:r w:rsidRPr="00847A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бизнес-сообщества</w:t>
      </w:r>
      <w:proofErr w:type="spellEnd"/>
      <w:r w:rsidRPr="00847A6E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государственных структур, науки, субъектов торговли и общественного питания стать участниками мероприятий, посвященных важнейшим проблемам развития хлебопечения, обсуждению практических мер по улучшению условии для взаимодействия между непосредственными потребителями и производителями профильного оборудования, сырья, ингредиентов, упаковки и материалов для хлебопекарных и кондитерских производств.</w:t>
      </w:r>
      <w:proofErr w:type="gramEnd"/>
    </w:p>
    <w:p w:rsidR="00847A6E" w:rsidRPr="00847A6E" w:rsidRDefault="00847A6E" w:rsidP="00847A6E">
      <w:pPr>
        <w:pStyle w:val="1"/>
        <w:shd w:val="clear" w:color="auto" w:fill="auto"/>
        <w:spacing w:after="222" w:line="276" w:lineRule="auto"/>
        <w:ind w:left="120" w:right="240" w:firstLine="5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A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Поддержку выставке оказывают: </w:t>
      </w:r>
      <w:proofErr w:type="gramStart"/>
      <w:r w:rsidRPr="00847A6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 Федерации Федерального Собрания Российской Федерации, Государственная Дума Федерального Собрания Российской Федерации, Министерство сельского хозяйства  Российской Федерации, Министерство промышленности и торговли Российской Федерации, Федеральная служба по надзору в сфере защиты прав потребителей благополучия человека (</w:t>
      </w:r>
      <w:proofErr w:type="spellStart"/>
      <w:r w:rsidRPr="00847A6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Роспотребнадзор</w:t>
      </w:r>
      <w:proofErr w:type="spellEnd"/>
      <w:r w:rsidRPr="00847A6E">
        <w:rPr>
          <w:rFonts w:ascii="Times New Roman" w:hAnsi="Times New Roman" w:cs="Times New Roman"/>
          <w:color w:val="000000"/>
          <w:sz w:val="28"/>
          <w:szCs w:val="28"/>
          <w:lang w:bidi="ru-RU"/>
        </w:rPr>
        <w:t>), Торгово-промышленная палата Российской Федерации (ТПП РФ), Ассоциация компаний розничной торговли (АКОРТ), Общероссийская общественная организация малого и среди предпринимательства «ОПОРА РОССИИ», Общероссийская общественная организация «Деловая Россия</w:t>
      </w:r>
      <w:proofErr w:type="gramEnd"/>
      <w:r w:rsidRPr="00847A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», Центросоюз Российской Федерации, </w:t>
      </w:r>
      <w:proofErr w:type="gramStart"/>
      <w:r w:rsidRPr="00847A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Московская</w:t>
      </w:r>
      <w:proofErr w:type="gramEnd"/>
      <w:r w:rsidRPr="00847A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торгово-промышленная палата.</w:t>
      </w:r>
    </w:p>
    <w:p w:rsidR="00847A6E" w:rsidRPr="00847A6E" w:rsidRDefault="00847A6E" w:rsidP="00847A6E">
      <w:pPr>
        <w:pStyle w:val="1"/>
        <w:shd w:val="clear" w:color="auto" w:fill="auto"/>
        <w:spacing w:after="0" w:line="276" w:lineRule="auto"/>
        <w:ind w:left="120" w:firstLine="5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A6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События и мероприятия, которые пройдут в рамках выставки, будут освещать более сорока отечественных и зарубежных средств массовой информации.</w:t>
      </w:r>
    </w:p>
    <w:p w:rsidR="00847A6E" w:rsidRPr="00847A6E" w:rsidRDefault="00847A6E" w:rsidP="00847A6E">
      <w:pPr>
        <w:pStyle w:val="1"/>
        <w:shd w:val="clear" w:color="auto" w:fill="auto"/>
        <w:spacing w:after="0" w:line="276" w:lineRule="auto"/>
        <w:ind w:left="120" w:firstLine="58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47A6E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Украшением выставки «Пекарь и кондитер» уже в третий раз станет ФЕСТИВАЛЬ «РОССИЙСКИЙ ПРЯНИК».</w:t>
      </w:r>
    </w:p>
    <w:p w:rsidR="00847A6E" w:rsidRPr="00847A6E" w:rsidRDefault="00847A6E" w:rsidP="00847A6E">
      <w:pPr>
        <w:widowControl w:val="0"/>
        <w:tabs>
          <w:tab w:val="right" w:pos="6930"/>
          <w:tab w:val="left" w:pos="7208"/>
        </w:tabs>
        <w:spacing w:line="276" w:lineRule="auto"/>
        <w:ind w:left="20" w:firstLine="589"/>
        <w:contextualSpacing/>
        <w:jc w:val="both"/>
        <w:rPr>
          <w:color w:val="000000"/>
          <w:spacing w:val="9"/>
          <w:sz w:val="28"/>
          <w:szCs w:val="28"/>
          <w:lang w:bidi="ru-RU"/>
        </w:rPr>
      </w:pPr>
      <w:r w:rsidRPr="00847A6E">
        <w:rPr>
          <w:color w:val="000000"/>
          <w:spacing w:val="9"/>
          <w:sz w:val="28"/>
          <w:szCs w:val="28"/>
          <w:lang w:bidi="ru-RU"/>
        </w:rPr>
        <w:t xml:space="preserve">Традиционно в программе фестиваля: выставка </w:t>
      </w:r>
      <w:r w:rsidRPr="00847A6E">
        <w:rPr>
          <w:color w:val="000000"/>
          <w:spacing w:val="9"/>
          <w:sz w:val="28"/>
          <w:szCs w:val="28"/>
          <w:lang w:bidi="ru-RU"/>
        </w:rPr>
        <w:tab/>
        <w:t xml:space="preserve">пряников </w:t>
      </w:r>
      <w:proofErr w:type="spellStart"/>
      <w:r w:rsidRPr="00847A6E">
        <w:rPr>
          <w:color w:val="000000"/>
          <w:spacing w:val="9"/>
          <w:sz w:val="28"/>
          <w:szCs w:val="28"/>
          <w:lang w:bidi="ru-RU"/>
        </w:rPr>
        <w:t>отсадных</w:t>
      </w:r>
      <w:proofErr w:type="spellEnd"/>
      <w:r w:rsidRPr="00847A6E">
        <w:rPr>
          <w:color w:val="000000"/>
          <w:spacing w:val="9"/>
          <w:sz w:val="28"/>
          <w:szCs w:val="28"/>
          <w:lang w:bidi="ru-RU"/>
        </w:rPr>
        <w:t xml:space="preserve">, печатных, пряников для детей, пряничных картин и объемных декоративных изделий из пряничного теста, которые поражают красотой и тонким художественным вкусом; мастер-классы по изготовлению, украшению и росписи российских пряников от ведущих мастеров пряничного дела; выставка-продажа пряников (ярмарка); </w:t>
      </w:r>
      <w:r w:rsidRPr="00847A6E">
        <w:rPr>
          <w:bCs/>
          <w:color w:val="000000"/>
          <w:spacing w:val="5"/>
          <w:sz w:val="28"/>
          <w:szCs w:val="28"/>
          <w:lang w:bidi="ru-RU"/>
        </w:rPr>
        <w:t>конкурс     «Пряник - визитная карточка России».</w:t>
      </w:r>
    </w:p>
    <w:p w:rsidR="00847A6E" w:rsidRPr="00847A6E" w:rsidRDefault="00847A6E" w:rsidP="00847A6E">
      <w:pPr>
        <w:widowControl w:val="0"/>
        <w:spacing w:line="276" w:lineRule="auto"/>
        <w:ind w:left="20" w:right="20" w:firstLine="589"/>
        <w:contextualSpacing/>
        <w:jc w:val="both"/>
        <w:rPr>
          <w:color w:val="000000"/>
          <w:spacing w:val="9"/>
          <w:sz w:val="28"/>
          <w:szCs w:val="28"/>
          <w:lang w:bidi="ru-RU"/>
        </w:rPr>
      </w:pPr>
      <w:r w:rsidRPr="00847A6E">
        <w:rPr>
          <w:color w:val="000000"/>
          <w:spacing w:val="9"/>
          <w:sz w:val="28"/>
          <w:szCs w:val="28"/>
          <w:lang w:bidi="ru-RU"/>
        </w:rPr>
        <w:t xml:space="preserve">Знаменитое лакомство, не только с давних времен вкусный и </w:t>
      </w:r>
      <w:r w:rsidRPr="00847A6E">
        <w:rPr>
          <w:color w:val="000000"/>
          <w:spacing w:val="9"/>
          <w:sz w:val="28"/>
          <w:szCs w:val="28"/>
          <w:lang w:bidi="ru-RU"/>
        </w:rPr>
        <w:lastRenderedPageBreak/>
        <w:t>полезный продукт - это и история, и сохранение традиций, и источник вдохновения для творчества многих замечательных пекарей и кондитеров.</w:t>
      </w:r>
    </w:p>
    <w:p w:rsidR="00847A6E" w:rsidRPr="00847A6E" w:rsidRDefault="00847A6E" w:rsidP="00847A6E">
      <w:pPr>
        <w:widowControl w:val="0"/>
        <w:spacing w:line="276" w:lineRule="auto"/>
        <w:ind w:left="20" w:right="20" w:firstLine="589"/>
        <w:contextualSpacing/>
        <w:jc w:val="both"/>
        <w:rPr>
          <w:color w:val="000000"/>
          <w:spacing w:val="9"/>
          <w:sz w:val="28"/>
          <w:szCs w:val="28"/>
          <w:lang w:bidi="ru-RU"/>
        </w:rPr>
      </w:pPr>
      <w:r w:rsidRPr="00847A6E">
        <w:rPr>
          <w:color w:val="000000"/>
          <w:spacing w:val="9"/>
          <w:sz w:val="28"/>
          <w:szCs w:val="28"/>
          <w:lang w:bidi="ru-RU"/>
        </w:rPr>
        <w:t xml:space="preserve">Всех, для кого «ПРЯНИК» стал профессией, творчеством или просто значимой частью жизни, предлагаем принять участие в мероприятиях      </w:t>
      </w:r>
      <w:r w:rsidRPr="00847A6E">
        <w:rPr>
          <w:bCs/>
          <w:color w:val="000000"/>
          <w:spacing w:val="5"/>
          <w:sz w:val="28"/>
          <w:szCs w:val="28"/>
          <w:lang w:val="en-US" w:eastAsia="en-US" w:bidi="en-US"/>
        </w:rPr>
        <w:t>III</w:t>
      </w:r>
      <w:r w:rsidRPr="00847A6E">
        <w:rPr>
          <w:bCs/>
          <w:color w:val="000000"/>
          <w:spacing w:val="5"/>
          <w:sz w:val="28"/>
          <w:szCs w:val="28"/>
          <w:lang w:eastAsia="en-US" w:bidi="en-US"/>
        </w:rPr>
        <w:t xml:space="preserve"> </w:t>
      </w:r>
      <w:r w:rsidRPr="00847A6E">
        <w:rPr>
          <w:bCs/>
          <w:color w:val="000000"/>
          <w:spacing w:val="5"/>
          <w:sz w:val="28"/>
          <w:szCs w:val="28"/>
          <w:lang w:bidi="ru-RU"/>
        </w:rPr>
        <w:t xml:space="preserve">ФЕСТИВАЛЯ «РОССИЙСКИЙ ПРЯНИК», </w:t>
      </w:r>
      <w:r w:rsidRPr="00847A6E">
        <w:rPr>
          <w:color w:val="000000"/>
          <w:spacing w:val="9"/>
          <w:sz w:val="28"/>
          <w:szCs w:val="28"/>
          <w:lang w:bidi="ru-RU"/>
        </w:rPr>
        <w:t xml:space="preserve">а искусных мастеров по изготовлению пряников - представить свои работы на </w:t>
      </w:r>
      <w:r w:rsidRPr="00847A6E">
        <w:rPr>
          <w:bCs/>
          <w:color w:val="000000"/>
          <w:spacing w:val="5"/>
          <w:sz w:val="28"/>
          <w:szCs w:val="28"/>
          <w:lang w:bidi="ru-RU"/>
        </w:rPr>
        <w:t>конкурс           «Пряник - визитная карточка России» 27</w:t>
      </w:r>
      <w:r w:rsidRPr="00847A6E">
        <w:rPr>
          <w:bCs/>
          <w:color w:val="000000"/>
          <w:spacing w:val="5"/>
          <w:sz w:val="28"/>
          <w:szCs w:val="28"/>
          <w:lang w:bidi="ru-RU"/>
        </w:rPr>
        <w:softHyphen/>
        <w:t xml:space="preserve">-29 мая 2020 года в Москве на ВДНХ </w:t>
      </w:r>
      <w:r w:rsidRPr="00847A6E">
        <w:rPr>
          <w:color w:val="000000"/>
          <w:spacing w:val="9"/>
          <w:sz w:val="28"/>
          <w:szCs w:val="28"/>
          <w:lang w:bidi="ru-RU"/>
        </w:rPr>
        <w:t>(павильон №75, зал «В»).</w:t>
      </w:r>
    </w:p>
    <w:p w:rsidR="00847A6E" w:rsidRPr="00847A6E" w:rsidRDefault="00847A6E" w:rsidP="00847A6E">
      <w:pPr>
        <w:pStyle w:val="80"/>
        <w:shd w:val="clear" w:color="auto" w:fill="auto"/>
        <w:spacing w:before="0" w:line="276" w:lineRule="auto"/>
        <w:ind w:left="20" w:right="20" w:firstLine="589"/>
        <w:contextualSpacing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 w:rsidRPr="00847A6E">
        <w:rPr>
          <w:rFonts w:ascii="Times New Roman" w:hAnsi="Times New Roman" w:cs="Times New Roman"/>
          <w:b w:val="0"/>
          <w:sz w:val="28"/>
          <w:szCs w:val="28"/>
        </w:rPr>
        <w:t xml:space="preserve">В случае заинтересованности в участии </w:t>
      </w:r>
      <w:r w:rsidRPr="00847A6E">
        <w:rPr>
          <w:rFonts w:ascii="Times New Roman" w:hAnsi="Times New Roman" w:cs="Times New Roman"/>
          <w:b w:val="0"/>
          <w:color w:val="000000"/>
          <w:spacing w:val="9"/>
          <w:sz w:val="28"/>
          <w:szCs w:val="28"/>
          <w:lang w:bidi="ru-RU"/>
        </w:rPr>
        <w:t xml:space="preserve">представителей предприятий пищевой и перерабатывающей промышленности  </w:t>
      </w:r>
      <w:r w:rsidRPr="00847A6E">
        <w:rPr>
          <w:rFonts w:ascii="Times New Roman" w:hAnsi="Times New Roman" w:cs="Times New Roman"/>
          <w:b w:val="0"/>
          <w:sz w:val="28"/>
          <w:szCs w:val="28"/>
        </w:rPr>
        <w:t xml:space="preserve">обращаться к организаторам: </w:t>
      </w:r>
      <w:proofErr w:type="spellStart"/>
      <w:r w:rsidRPr="00847A6E">
        <w:rPr>
          <w:rFonts w:ascii="Times New Roman" w:eastAsia="Courier New" w:hAnsi="Times New Roman" w:cs="Times New Roman"/>
          <w:b w:val="0"/>
          <w:color w:val="000000"/>
          <w:sz w:val="28"/>
          <w:szCs w:val="28"/>
          <w:lang w:bidi="ru-RU"/>
        </w:rPr>
        <w:t>Ноздрачёва</w:t>
      </w:r>
      <w:proofErr w:type="spellEnd"/>
      <w:r w:rsidRPr="00847A6E">
        <w:rPr>
          <w:rFonts w:ascii="Times New Roman" w:eastAsia="Courier New" w:hAnsi="Times New Roman" w:cs="Times New Roman"/>
          <w:b w:val="0"/>
          <w:color w:val="000000"/>
          <w:sz w:val="28"/>
          <w:szCs w:val="28"/>
          <w:lang w:bidi="ru-RU"/>
        </w:rPr>
        <w:t xml:space="preserve"> Лариса Владимировна, тел. +7(495) 755 50 35/38, </w:t>
      </w:r>
      <w:r w:rsidRPr="00847A6E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e</w:t>
      </w:r>
      <w:r w:rsidRPr="00847A6E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Pr="00847A6E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mail</w:t>
      </w:r>
      <w:r w:rsidRPr="00847A6E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: </w:t>
      </w:r>
      <w:hyperlink r:id="rId4" w:history="1">
        <w:r w:rsidRPr="00847A6E">
          <w:rPr>
            <w:rStyle w:val="a4"/>
            <w:rFonts w:ascii="Times New Roman" w:hAnsi="Times New Roman" w:cs="Times New Roman"/>
            <w:b w:val="0"/>
            <w:color w:val="0066CC"/>
            <w:sz w:val="28"/>
            <w:szCs w:val="28"/>
            <w:lang w:bidi="ru-RU"/>
          </w:rPr>
          <w:t>larisanv@breadbusiness.ru</w:t>
        </w:r>
      </w:hyperlink>
      <w:r w:rsidRPr="00847A6E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proofErr w:type="spellStart"/>
      <w:r w:rsidRPr="00847A6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Волохова</w:t>
      </w:r>
      <w:proofErr w:type="spellEnd"/>
      <w:r w:rsidRPr="00847A6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Владислава Александровна, тел.+7 (495) 755-50-35/38, </w:t>
      </w:r>
      <w:r w:rsidRPr="00847A6E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e</w:t>
      </w:r>
      <w:r w:rsidRPr="00847A6E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-</w:t>
      </w:r>
      <w:r w:rsidRPr="00847A6E">
        <w:rPr>
          <w:rFonts w:ascii="Times New Roman" w:hAnsi="Times New Roman" w:cs="Times New Roman"/>
          <w:b w:val="0"/>
          <w:color w:val="000000"/>
          <w:sz w:val="28"/>
          <w:szCs w:val="28"/>
          <w:lang w:val="en-US" w:bidi="en-US"/>
        </w:rPr>
        <w:t>mail</w:t>
      </w:r>
      <w:r w:rsidRPr="00847A6E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: </w:t>
      </w:r>
      <w:hyperlink r:id="rId5" w:history="1">
        <w:r w:rsidRPr="00847A6E">
          <w:rPr>
            <w:rStyle w:val="a4"/>
            <w:rFonts w:ascii="Times New Roman" w:hAnsi="Times New Roman" w:cs="Times New Roman"/>
            <w:b w:val="0"/>
            <w:color w:val="0066CC"/>
            <w:sz w:val="28"/>
            <w:szCs w:val="28"/>
            <w:lang w:val="en-US" w:bidi="en-US"/>
          </w:rPr>
          <w:t>v</w:t>
        </w:r>
        <w:r w:rsidRPr="00847A6E">
          <w:rPr>
            <w:rStyle w:val="a4"/>
            <w:rFonts w:ascii="Times New Roman" w:hAnsi="Times New Roman" w:cs="Times New Roman"/>
            <w:b w:val="0"/>
            <w:color w:val="0066CC"/>
            <w:sz w:val="28"/>
            <w:szCs w:val="28"/>
            <w:lang w:bidi="en-US"/>
          </w:rPr>
          <w:t>.</w:t>
        </w:r>
        <w:r w:rsidRPr="00847A6E">
          <w:rPr>
            <w:rStyle w:val="a4"/>
            <w:rFonts w:ascii="Times New Roman" w:hAnsi="Times New Roman" w:cs="Times New Roman"/>
            <w:b w:val="0"/>
            <w:color w:val="0066CC"/>
            <w:sz w:val="28"/>
            <w:szCs w:val="28"/>
            <w:lang w:val="en-US" w:bidi="en-US"/>
          </w:rPr>
          <w:t>volohova</w:t>
        </w:r>
        <w:r w:rsidRPr="00847A6E">
          <w:rPr>
            <w:rStyle w:val="a4"/>
            <w:rFonts w:ascii="Times New Roman" w:hAnsi="Times New Roman" w:cs="Times New Roman"/>
            <w:b w:val="0"/>
            <w:color w:val="0066CC"/>
            <w:sz w:val="28"/>
            <w:szCs w:val="28"/>
            <w:lang w:bidi="en-US"/>
          </w:rPr>
          <w:t>@</w:t>
        </w:r>
        <w:r w:rsidRPr="00847A6E">
          <w:rPr>
            <w:rStyle w:val="a4"/>
            <w:rFonts w:ascii="Times New Roman" w:hAnsi="Times New Roman" w:cs="Times New Roman"/>
            <w:b w:val="0"/>
            <w:color w:val="0066CC"/>
            <w:sz w:val="28"/>
            <w:szCs w:val="28"/>
            <w:lang w:val="en-US" w:bidi="en-US"/>
          </w:rPr>
          <w:t>rospik</w:t>
        </w:r>
        <w:r w:rsidRPr="00847A6E">
          <w:rPr>
            <w:rStyle w:val="a4"/>
            <w:rFonts w:ascii="Times New Roman" w:hAnsi="Times New Roman" w:cs="Times New Roman"/>
            <w:b w:val="0"/>
            <w:color w:val="0066CC"/>
            <w:sz w:val="28"/>
            <w:szCs w:val="28"/>
            <w:lang w:bidi="en-US"/>
          </w:rPr>
          <w:t>.</w:t>
        </w:r>
        <w:r w:rsidRPr="00847A6E">
          <w:rPr>
            <w:rStyle w:val="a4"/>
            <w:rFonts w:ascii="Times New Roman" w:hAnsi="Times New Roman" w:cs="Times New Roman"/>
            <w:b w:val="0"/>
            <w:color w:val="0066CC"/>
            <w:sz w:val="28"/>
            <w:szCs w:val="28"/>
            <w:lang w:val="en-US" w:bidi="en-US"/>
          </w:rPr>
          <w:t>ru</w:t>
        </w:r>
      </w:hyperlink>
      <w:r w:rsidRPr="00847A6E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.</w:t>
      </w:r>
    </w:p>
    <w:p w:rsidR="00847A6E" w:rsidRPr="00847A6E" w:rsidRDefault="00847A6E" w:rsidP="00847A6E">
      <w:pPr>
        <w:widowControl w:val="0"/>
        <w:spacing w:line="276" w:lineRule="auto"/>
        <w:ind w:left="20" w:right="20" w:firstLine="589"/>
        <w:contextualSpacing/>
        <w:jc w:val="both"/>
        <w:rPr>
          <w:color w:val="000000"/>
          <w:spacing w:val="9"/>
          <w:sz w:val="28"/>
          <w:szCs w:val="28"/>
          <w:lang w:bidi="ru-RU"/>
        </w:rPr>
      </w:pPr>
      <w:r w:rsidRPr="00847A6E">
        <w:rPr>
          <w:color w:val="000000"/>
          <w:spacing w:val="9"/>
          <w:sz w:val="28"/>
          <w:szCs w:val="28"/>
          <w:lang w:bidi="ru-RU"/>
        </w:rPr>
        <w:t xml:space="preserve">Дополнительная информация на сайте: </w:t>
      </w:r>
      <w:hyperlink r:id="rId6" w:history="1">
        <w:r w:rsidRPr="00847A6E">
          <w:rPr>
            <w:rStyle w:val="a4"/>
            <w:color w:val="0066CC"/>
            <w:spacing w:val="9"/>
            <w:sz w:val="28"/>
            <w:szCs w:val="28"/>
            <w:lang w:val="en-US" w:eastAsia="en-US" w:bidi="en-US"/>
          </w:rPr>
          <w:t>www</w:t>
        </w:r>
        <w:r w:rsidRPr="00847A6E">
          <w:rPr>
            <w:rStyle w:val="a4"/>
            <w:color w:val="0066CC"/>
            <w:spacing w:val="9"/>
            <w:sz w:val="28"/>
            <w:szCs w:val="28"/>
            <w:lang w:eastAsia="en-US" w:bidi="en-US"/>
          </w:rPr>
          <w:t>.</w:t>
        </w:r>
        <w:proofErr w:type="spellStart"/>
        <w:r w:rsidRPr="00847A6E">
          <w:rPr>
            <w:rStyle w:val="a4"/>
            <w:color w:val="0066CC"/>
            <w:spacing w:val="9"/>
            <w:sz w:val="28"/>
            <w:szCs w:val="28"/>
            <w:lang w:val="en-US" w:eastAsia="en-US" w:bidi="en-US"/>
          </w:rPr>
          <w:t>breadbiisiness</w:t>
        </w:r>
        <w:proofErr w:type="spellEnd"/>
        <w:r w:rsidRPr="00847A6E">
          <w:rPr>
            <w:rStyle w:val="a4"/>
            <w:color w:val="0066CC"/>
            <w:spacing w:val="9"/>
            <w:sz w:val="28"/>
            <w:szCs w:val="28"/>
            <w:lang w:eastAsia="en-US" w:bidi="en-US"/>
          </w:rPr>
          <w:t>.</w:t>
        </w:r>
        <w:proofErr w:type="spellStart"/>
        <w:r w:rsidRPr="00847A6E">
          <w:rPr>
            <w:rStyle w:val="a4"/>
            <w:color w:val="0066CC"/>
            <w:spacing w:val="9"/>
            <w:sz w:val="28"/>
            <w:szCs w:val="28"/>
            <w:lang w:val="en-US" w:eastAsia="en-US" w:bidi="en-US"/>
          </w:rPr>
          <w:t>ru</w:t>
        </w:r>
        <w:proofErr w:type="spellEnd"/>
      </w:hyperlink>
    </w:p>
    <w:p w:rsidR="00847A6E" w:rsidRDefault="00847A6E" w:rsidP="00847A6E">
      <w:pPr>
        <w:tabs>
          <w:tab w:val="left" w:pos="4500"/>
          <w:tab w:val="left" w:pos="4680"/>
          <w:tab w:val="left" w:pos="5040"/>
        </w:tabs>
        <w:spacing w:line="276" w:lineRule="auto"/>
        <w:rPr>
          <w:sz w:val="28"/>
          <w:szCs w:val="28"/>
        </w:rPr>
      </w:pPr>
    </w:p>
    <w:p w:rsidR="00847A6E" w:rsidRDefault="00847A6E" w:rsidP="00847A6E">
      <w:pPr>
        <w:tabs>
          <w:tab w:val="left" w:pos="4500"/>
          <w:tab w:val="left" w:pos="4680"/>
          <w:tab w:val="left" w:pos="5040"/>
        </w:tabs>
        <w:spacing w:line="276" w:lineRule="auto"/>
        <w:rPr>
          <w:sz w:val="28"/>
          <w:szCs w:val="28"/>
        </w:rPr>
      </w:pPr>
    </w:p>
    <w:p w:rsidR="00017F6C" w:rsidRDefault="00017F6C"/>
    <w:sectPr w:rsidR="00017F6C" w:rsidSect="0001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A6E"/>
    <w:rsid w:val="00017F6C"/>
    <w:rsid w:val="0084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47A6E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847A6E"/>
    <w:pPr>
      <w:widowControl w:val="0"/>
      <w:shd w:val="clear" w:color="auto" w:fill="FFFFFF"/>
      <w:spacing w:after="240" w:line="571" w:lineRule="exact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4">
    <w:name w:val="Заголовок №4_"/>
    <w:link w:val="40"/>
    <w:locked/>
    <w:rsid w:val="00847A6E"/>
    <w:rPr>
      <w:b/>
      <w:bCs/>
      <w:spacing w:val="5"/>
      <w:shd w:val="clear" w:color="auto" w:fill="FFFFFF"/>
    </w:rPr>
  </w:style>
  <w:style w:type="paragraph" w:customStyle="1" w:styleId="40">
    <w:name w:val="Заголовок №4"/>
    <w:basedOn w:val="a"/>
    <w:link w:val="4"/>
    <w:rsid w:val="00847A6E"/>
    <w:pPr>
      <w:widowControl w:val="0"/>
      <w:shd w:val="clear" w:color="auto" w:fill="FFFFFF"/>
      <w:spacing w:before="240" w:line="466" w:lineRule="exact"/>
      <w:ind w:firstLine="300"/>
      <w:jc w:val="both"/>
      <w:outlineLvl w:val="3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character" w:customStyle="1" w:styleId="8">
    <w:name w:val="Основной текст (8)_"/>
    <w:link w:val="80"/>
    <w:locked/>
    <w:rsid w:val="00847A6E"/>
    <w:rPr>
      <w:b/>
      <w:bCs/>
      <w:spacing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47A6E"/>
    <w:pPr>
      <w:widowControl w:val="0"/>
      <w:shd w:val="clear" w:color="auto" w:fill="FFFFFF"/>
      <w:spacing w:before="60" w:line="274" w:lineRule="exact"/>
      <w:jc w:val="both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847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adbiisiness.ru" TargetMode="External"/><Relationship Id="rId5" Type="http://schemas.openxmlformats.org/officeDocument/2006/relationships/hyperlink" Target="mailto:v.volohova@rospik.ru" TargetMode="External"/><Relationship Id="rId4" Type="http://schemas.openxmlformats.org/officeDocument/2006/relationships/hyperlink" Target="mailto:larisanv@breadbusin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dcterms:created xsi:type="dcterms:W3CDTF">2020-01-24T02:13:00Z</dcterms:created>
  <dcterms:modified xsi:type="dcterms:W3CDTF">2020-01-24T02:14:00Z</dcterms:modified>
</cp:coreProperties>
</file>