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B851B7" w:rsidP="00B851B7">
      <w:pPr>
        <w:jc w:val="right"/>
      </w:pPr>
      <w:r>
        <w:t>ПРОЕКТ</w:t>
      </w:r>
    </w:p>
    <w:p w:rsidR="00164A6B" w:rsidRPr="002D13DC" w:rsidRDefault="00164A6B" w:rsidP="00317C88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4461BE">
        <w:rPr>
          <w:sz w:val="28"/>
          <w:szCs w:val="28"/>
        </w:rPr>
        <w:t xml:space="preserve"> – 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45C17">
        <w:rPr>
          <w:sz w:val="28"/>
          <w:szCs w:val="28"/>
        </w:rPr>
        <w:t>ЫШЛЕННОВСКИЙ 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</w:p>
    <w:p w:rsidR="000F0AE8" w:rsidRPr="004F7BAD" w:rsidRDefault="004461BE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F0AE8" w:rsidRPr="0068234F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</w:t>
      </w:r>
      <w:r w:rsidR="000F0AE8" w:rsidRPr="0068234F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 w:rsidRPr="004461BE">
        <w:rPr>
          <w:sz w:val="28"/>
          <w:szCs w:val="28"/>
        </w:rPr>
        <w:t>о</w:t>
      </w:r>
      <w:r w:rsidR="000F0AE8" w:rsidRPr="004461BE">
        <w:rPr>
          <w:sz w:val="28"/>
          <w:szCs w:val="28"/>
        </w:rPr>
        <w:t>т</w:t>
      </w:r>
      <w:r w:rsidR="00A715BD" w:rsidRPr="004461BE">
        <w:rPr>
          <w:sz w:val="28"/>
          <w:szCs w:val="28"/>
        </w:rPr>
        <w:t xml:space="preserve"> </w:t>
      </w:r>
      <w:r w:rsidR="00B851B7">
        <w:rPr>
          <w:sz w:val="28"/>
          <w:szCs w:val="28"/>
        </w:rPr>
        <w:t>________</w:t>
      </w:r>
      <w:r w:rsidR="000F0AE8" w:rsidRPr="004461BE">
        <w:rPr>
          <w:sz w:val="28"/>
          <w:szCs w:val="28"/>
        </w:rPr>
        <w:t xml:space="preserve"> № </w:t>
      </w:r>
      <w:r w:rsidR="00B851B7">
        <w:rPr>
          <w:sz w:val="28"/>
          <w:szCs w:val="28"/>
        </w:rPr>
        <w:t>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4461BE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1BE">
        <w:rPr>
          <w:b/>
          <w:sz w:val="28"/>
          <w:szCs w:val="28"/>
        </w:rPr>
        <w:t xml:space="preserve"> переименовании и </w:t>
      </w:r>
      <w:r>
        <w:rPr>
          <w:b/>
          <w:sz w:val="28"/>
          <w:szCs w:val="28"/>
        </w:rPr>
        <w:t xml:space="preserve"> </w:t>
      </w:r>
      <w:r w:rsidR="004461BE">
        <w:rPr>
          <w:b/>
          <w:sz w:val="28"/>
          <w:szCs w:val="28"/>
        </w:rPr>
        <w:t xml:space="preserve">утверждении Положения  </w:t>
      </w:r>
    </w:p>
    <w:p w:rsidR="004461BE" w:rsidRDefault="004461BE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A715BD">
        <w:rPr>
          <w:b/>
          <w:sz w:val="28"/>
          <w:szCs w:val="28"/>
        </w:rPr>
        <w:t xml:space="preserve"> образования администрации </w:t>
      </w:r>
    </w:p>
    <w:p w:rsidR="007A6FAA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B45C17">
        <w:rPr>
          <w:b/>
          <w:sz w:val="28"/>
          <w:szCs w:val="28"/>
        </w:rPr>
        <w:t>округа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BD" w:rsidRDefault="00A715BD" w:rsidP="00164A6B">
      <w:pPr>
        <w:ind w:firstLine="709"/>
        <w:rPr>
          <w:sz w:val="28"/>
          <w:szCs w:val="28"/>
        </w:rPr>
      </w:pPr>
      <w:r w:rsidRPr="00691A4F">
        <w:rPr>
          <w:sz w:val="28"/>
          <w:szCs w:val="28"/>
        </w:rPr>
        <w:t xml:space="preserve">В </w:t>
      </w:r>
      <w:r w:rsidR="00C9586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8E49D3">
        <w:rPr>
          <w:sz w:val="28"/>
          <w:szCs w:val="28"/>
        </w:rPr>
        <w:t xml:space="preserve">Федеральным законом от 06.10.2003 № 131 – ФЗ </w:t>
      </w:r>
      <w:r w:rsidR="00C9586D">
        <w:rPr>
          <w:sz w:val="28"/>
          <w:szCs w:val="28"/>
        </w:rPr>
        <w:t xml:space="preserve">     </w:t>
      </w:r>
      <w:r w:rsidRPr="008E4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8E49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E49D3">
        <w:rPr>
          <w:sz w:val="28"/>
          <w:szCs w:val="28"/>
        </w:rPr>
        <w:t xml:space="preserve"> от 29.12.2012 № 273 – ФЗ «Об образовании в Российской Федерации»,</w:t>
      </w:r>
      <w:r w:rsidR="004461BE">
        <w:rPr>
          <w:sz w:val="28"/>
          <w:szCs w:val="28"/>
        </w:rPr>
        <w:t xml:space="preserve"> в целях реализации Закона Кемеровской области – Кузбасса от 05.08.2019 № 68-ОЗ </w:t>
      </w:r>
      <w:r w:rsidR="00164A6B">
        <w:rPr>
          <w:sz w:val="28"/>
          <w:szCs w:val="28"/>
        </w:rPr>
        <w:t xml:space="preserve">                                    </w:t>
      </w:r>
      <w:r w:rsidR="004461BE">
        <w:rPr>
          <w:sz w:val="28"/>
          <w:szCs w:val="28"/>
        </w:rPr>
        <w:t>«О преобразовании муниципальных образований»</w:t>
      </w:r>
      <w:r w:rsidR="00164A6B">
        <w:rPr>
          <w:sz w:val="28"/>
          <w:szCs w:val="28"/>
        </w:rPr>
        <w:t xml:space="preserve">, </w:t>
      </w:r>
      <w:r w:rsidRPr="008E49D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8E49D3">
        <w:rPr>
          <w:sz w:val="28"/>
          <w:szCs w:val="28"/>
        </w:rPr>
        <w:t xml:space="preserve"> 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A715BD" w:rsidRPr="00164A6B" w:rsidRDefault="00A715BD" w:rsidP="00164A6B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4461BE" w:rsidRPr="004461BE" w:rsidRDefault="004461BE" w:rsidP="005F3E6E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Переименовать Управление образования администрации Промышленновского муниципального района в Управление образования администрации Промышленновского муниципа</w:t>
      </w:r>
      <w:r w:rsidR="005F3E6E">
        <w:rPr>
          <w:sz w:val="28"/>
          <w:szCs w:val="28"/>
        </w:rPr>
        <w:t>льного округа.</w:t>
      </w:r>
    </w:p>
    <w:p w:rsid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 xml:space="preserve">Утвердить Положение об Управлении образования администрации  Промышленновского муниципального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="007D46DD">
        <w:rPr>
          <w:rFonts w:ascii="Times New Roman" w:hAnsi="Times New Roman"/>
          <w:sz w:val="28"/>
          <w:szCs w:val="28"/>
        </w:rPr>
        <w:t>.</w:t>
      </w:r>
    </w:p>
    <w:p w:rsidR="00A715BD" w:rsidRPr="007D46DD" w:rsidRDefault="005F3E6E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715BD" w:rsidRPr="007D46DD">
        <w:rPr>
          <w:rFonts w:ascii="Times New Roman" w:hAnsi="Times New Roman"/>
          <w:sz w:val="28"/>
          <w:szCs w:val="28"/>
        </w:rPr>
        <w:t>ешение Совета народных депутатов Промышленнов</w:t>
      </w:r>
      <w:r w:rsidR="00B45C17">
        <w:rPr>
          <w:rFonts w:ascii="Times New Roman" w:hAnsi="Times New Roman"/>
          <w:sz w:val="28"/>
          <w:szCs w:val="28"/>
        </w:rPr>
        <w:t>ского муниципального района от 17.10.2019 № 96</w:t>
      </w:r>
      <w:r w:rsidR="00A715BD" w:rsidRPr="007D46DD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B45C17">
        <w:rPr>
          <w:rFonts w:ascii="Times New Roman" w:hAnsi="Times New Roman"/>
          <w:sz w:val="28"/>
          <w:szCs w:val="28"/>
        </w:rPr>
        <w:t>об Управлении</w:t>
      </w:r>
      <w:r w:rsidR="00A715BD" w:rsidRPr="007D46DD">
        <w:rPr>
          <w:rFonts w:ascii="Times New Roman" w:hAnsi="Times New Roman"/>
          <w:sz w:val="28"/>
          <w:szCs w:val="28"/>
        </w:rPr>
        <w:t xml:space="preserve"> образования администрации Промышленновского муниципа</w:t>
      </w:r>
      <w:r w:rsidR="00B45C17">
        <w:rPr>
          <w:rFonts w:ascii="Times New Roman" w:hAnsi="Times New Roman"/>
          <w:sz w:val="28"/>
          <w:szCs w:val="28"/>
        </w:rPr>
        <w:t>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5F3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46DD">
        <w:rPr>
          <w:rFonts w:ascii="Times New Roman" w:hAnsi="Times New Roman"/>
          <w:sz w:val="28"/>
          <w:szCs w:val="28"/>
        </w:rPr>
        <w:t>ризнать утратившим силу</w:t>
      </w:r>
      <w:r w:rsidR="00A715BD" w:rsidRPr="007D46DD">
        <w:rPr>
          <w:rFonts w:ascii="Times New Roman" w:hAnsi="Times New Roman"/>
          <w:sz w:val="28"/>
          <w:szCs w:val="28"/>
        </w:rPr>
        <w:t xml:space="preserve">.  </w:t>
      </w:r>
    </w:p>
    <w:p w:rsidR="00A715B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C4E">
        <w:rPr>
          <w:rFonts w:ascii="Times New Roman" w:hAnsi="Times New Roman"/>
          <w:sz w:val="28"/>
          <w:szCs w:val="28"/>
        </w:rPr>
        <w:t>Управлению образования администрации Промышленновского муниципального</w:t>
      </w:r>
      <w:r w:rsidR="005F3E6E">
        <w:rPr>
          <w:rFonts w:ascii="Times New Roman" w:hAnsi="Times New Roman"/>
          <w:sz w:val="28"/>
          <w:szCs w:val="28"/>
        </w:rPr>
        <w:t xml:space="preserve">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Pr="008E7C4E">
        <w:rPr>
          <w:rFonts w:ascii="Times New Roman" w:hAnsi="Times New Roman"/>
          <w:sz w:val="28"/>
          <w:szCs w:val="28"/>
        </w:rPr>
        <w:t xml:space="preserve"> зарегистрировать «Положение об Управлении образования администрации  Промышленновского муницип</w:t>
      </w:r>
      <w:r w:rsidR="00C9586D">
        <w:rPr>
          <w:rFonts w:ascii="Times New Roman" w:hAnsi="Times New Roman"/>
          <w:sz w:val="28"/>
          <w:szCs w:val="28"/>
        </w:rPr>
        <w:t xml:space="preserve">ального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="00C9586D">
        <w:rPr>
          <w:rFonts w:ascii="Times New Roman" w:hAnsi="Times New Roman"/>
          <w:sz w:val="28"/>
          <w:szCs w:val="28"/>
        </w:rPr>
        <w:t xml:space="preserve">» </w:t>
      </w:r>
      <w:r w:rsidRPr="008E7C4E">
        <w:rPr>
          <w:rFonts w:ascii="Times New Roman" w:hAnsi="Times New Roman"/>
          <w:sz w:val="28"/>
          <w:szCs w:val="28"/>
        </w:rPr>
        <w:t xml:space="preserve"> в  устан</w:t>
      </w:r>
      <w:r w:rsidR="005F3E6E">
        <w:rPr>
          <w:rFonts w:ascii="Times New Roman" w:hAnsi="Times New Roman"/>
          <w:sz w:val="28"/>
          <w:szCs w:val="28"/>
        </w:rPr>
        <w:t>овленном законом порядке</w:t>
      </w:r>
      <w:r w:rsidRPr="008E7C4E">
        <w:rPr>
          <w:rFonts w:ascii="Times New Roman" w:hAnsi="Times New Roman"/>
          <w:sz w:val="28"/>
          <w:szCs w:val="28"/>
        </w:rPr>
        <w:t>.</w:t>
      </w:r>
    </w:p>
    <w:p w:rsidR="008B3917" w:rsidRDefault="00214296" w:rsidP="0021429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</w:t>
      </w:r>
      <w:r w:rsidR="00B45C17">
        <w:rPr>
          <w:sz w:val="28"/>
          <w:szCs w:val="28"/>
        </w:rPr>
        <w:t>округа</w:t>
      </w:r>
      <w:r w:rsidR="000676AC">
        <w:rPr>
          <w:sz w:val="28"/>
          <w:szCs w:val="28"/>
        </w:rPr>
        <w:t xml:space="preserve"> в </w:t>
      </w:r>
      <w:r w:rsidR="005F3E6E">
        <w:rPr>
          <w:sz w:val="28"/>
          <w:szCs w:val="28"/>
        </w:rPr>
        <w:t xml:space="preserve"> </w:t>
      </w:r>
      <w:r w:rsidR="000676AC">
        <w:rPr>
          <w:sz w:val="28"/>
          <w:szCs w:val="28"/>
        </w:rPr>
        <w:t xml:space="preserve">сети </w:t>
      </w:r>
      <w:r w:rsidR="008B3917">
        <w:rPr>
          <w:sz w:val="28"/>
          <w:szCs w:val="28"/>
        </w:rPr>
        <w:t xml:space="preserve"> Интернет.</w:t>
      </w:r>
    </w:p>
    <w:p w:rsidR="00214296" w:rsidRDefault="008B3917" w:rsidP="008B391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14296">
        <w:rPr>
          <w:bCs/>
          <w:sz w:val="28"/>
          <w:szCs w:val="28"/>
        </w:rPr>
        <w:t xml:space="preserve">. Контроль за исполнением настоящего решения возложить на комитет </w:t>
      </w:r>
      <w:r>
        <w:rPr>
          <w:bCs/>
          <w:sz w:val="28"/>
          <w:szCs w:val="28"/>
        </w:rPr>
        <w:t>по вопросам местного самоуправления</w:t>
      </w:r>
      <w:r w:rsidR="00214296">
        <w:rPr>
          <w:bCs/>
          <w:sz w:val="28"/>
          <w:szCs w:val="28"/>
        </w:rPr>
        <w:t>, правоохранительной деятельности и депутатской этике (Г.В. Кузьмина).</w:t>
      </w:r>
    </w:p>
    <w:p w:rsidR="000676AC" w:rsidRPr="000676AC" w:rsidRDefault="00214296" w:rsidP="005F3E6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r w:rsidR="005F3E6E">
        <w:rPr>
          <w:rFonts w:ascii="Times New Roman" w:hAnsi="Times New Roman"/>
          <w:sz w:val="28"/>
          <w:szCs w:val="28"/>
        </w:rPr>
        <w:t xml:space="preserve">Решение </w:t>
      </w:r>
      <w:r w:rsidR="00F10E88">
        <w:rPr>
          <w:rFonts w:ascii="Times New Roman" w:hAnsi="Times New Roman"/>
          <w:sz w:val="28"/>
          <w:szCs w:val="28"/>
        </w:rPr>
        <w:t xml:space="preserve"> вступает в силу 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0676AC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4C2CBA"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5F3E6E">
              <w:rPr>
                <w:sz w:val="28"/>
                <w:szCs w:val="28"/>
              </w:rPr>
              <w:t xml:space="preserve">    </w:t>
            </w:r>
            <w:r w:rsidR="00FC69A0">
              <w:rPr>
                <w:sz w:val="28"/>
                <w:szCs w:val="28"/>
              </w:rPr>
              <w:t>Е.А. Ващенко</w:t>
            </w: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4C2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4C2CBA">
        <w:tc>
          <w:tcPr>
            <w:tcW w:w="5882" w:type="dxa"/>
          </w:tcPr>
          <w:p w:rsidR="00743E39" w:rsidRPr="002257D0" w:rsidRDefault="00164A6B" w:rsidP="005F3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</w:t>
            </w:r>
            <w:r w:rsidR="005F3E6E">
              <w:rPr>
                <w:sz w:val="28"/>
                <w:szCs w:val="28"/>
              </w:rPr>
              <w:t xml:space="preserve"> г</w:t>
            </w:r>
            <w:r w:rsidR="00743E39" w:rsidRPr="002257D0">
              <w:rPr>
                <w:sz w:val="28"/>
                <w:szCs w:val="28"/>
              </w:rPr>
              <w:t>лав</w:t>
            </w:r>
            <w:r w:rsidR="005F3E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4C2CBA"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p w:rsidR="0068234F" w:rsidRPr="007D46DD" w:rsidRDefault="004269DA" w:rsidP="0068234F">
      <w:pPr>
        <w:ind w:right="28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68234F">
        <w:rPr>
          <w:bCs/>
          <w:szCs w:val="24"/>
        </w:rPr>
        <w:t xml:space="preserve">                    </w:t>
      </w:r>
      <w:r w:rsidR="007D46DD">
        <w:rPr>
          <w:bCs/>
          <w:szCs w:val="24"/>
        </w:rPr>
        <w:t xml:space="preserve">                     </w:t>
      </w:r>
      <w:r w:rsidR="00D617BB">
        <w:rPr>
          <w:bCs/>
          <w:szCs w:val="24"/>
        </w:rPr>
        <w:t xml:space="preserve">  </w:t>
      </w:r>
      <w:r w:rsidR="007D46DD">
        <w:rPr>
          <w:bCs/>
          <w:szCs w:val="24"/>
        </w:rPr>
        <w:t xml:space="preserve"> </w:t>
      </w:r>
      <w:r w:rsidR="007D46DD">
        <w:rPr>
          <w:bCs/>
          <w:sz w:val="28"/>
          <w:szCs w:val="28"/>
        </w:rPr>
        <w:t>УТВЕРЖДЕНО</w:t>
      </w:r>
    </w:p>
    <w:p w:rsid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</w:t>
      </w:r>
      <w:r w:rsidR="007D46DD">
        <w:rPr>
          <w:bCs/>
          <w:sz w:val="28"/>
          <w:szCs w:val="28"/>
        </w:rPr>
        <w:t xml:space="preserve">         </w:t>
      </w:r>
      <w:r w:rsidR="00D617BB">
        <w:rPr>
          <w:bCs/>
          <w:sz w:val="28"/>
          <w:szCs w:val="28"/>
        </w:rPr>
        <w:t xml:space="preserve">  </w:t>
      </w:r>
      <w:r w:rsidR="007D46DD" w:rsidRPr="007D46DD">
        <w:rPr>
          <w:bCs/>
          <w:sz w:val="28"/>
          <w:szCs w:val="28"/>
        </w:rPr>
        <w:t>решением</w:t>
      </w:r>
      <w:r w:rsidRPr="007D46DD">
        <w:rPr>
          <w:bCs/>
          <w:sz w:val="28"/>
          <w:szCs w:val="28"/>
        </w:rPr>
        <w:t xml:space="preserve"> </w:t>
      </w:r>
    </w:p>
    <w:p w:rsidR="0068234F" w:rsidRPr="007D46DD" w:rsidRDefault="007D46DD" w:rsidP="003209F2">
      <w:pPr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68234F" w:rsidRPr="007D46DD">
        <w:rPr>
          <w:bCs/>
          <w:sz w:val="28"/>
          <w:szCs w:val="28"/>
        </w:rPr>
        <w:t xml:space="preserve">Совета народных депутатов </w:t>
      </w:r>
    </w:p>
    <w:p w:rsidR="0068234F" w:rsidRPr="007D46DD" w:rsidRDefault="007D46DD" w:rsidP="003209F2">
      <w:pPr>
        <w:ind w:left="106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68234F" w:rsidRPr="007D46DD">
        <w:rPr>
          <w:bCs/>
          <w:sz w:val="28"/>
          <w:szCs w:val="28"/>
        </w:rPr>
        <w:t xml:space="preserve">Промышленновского муниципального </w:t>
      </w:r>
      <w:r w:rsidR="00B45C17">
        <w:rPr>
          <w:bCs/>
          <w:sz w:val="28"/>
          <w:szCs w:val="28"/>
        </w:rPr>
        <w:t>округа</w:t>
      </w:r>
    </w:p>
    <w:p w:rsidR="0068234F" w:rsidRP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 </w:t>
      </w:r>
      <w:r w:rsidR="007D46DD">
        <w:rPr>
          <w:bCs/>
          <w:sz w:val="28"/>
          <w:szCs w:val="28"/>
        </w:rPr>
        <w:t xml:space="preserve">          </w:t>
      </w:r>
      <w:r w:rsidR="00354A88" w:rsidRPr="00417DA5">
        <w:rPr>
          <w:bCs/>
          <w:sz w:val="28"/>
          <w:szCs w:val="28"/>
        </w:rPr>
        <w:t xml:space="preserve">от </w:t>
      </w:r>
      <w:r w:rsidR="00B851B7">
        <w:rPr>
          <w:bCs/>
          <w:sz w:val="28"/>
          <w:szCs w:val="28"/>
        </w:rPr>
        <w:t>_______</w:t>
      </w:r>
      <w:r w:rsidR="00FC69A0">
        <w:rPr>
          <w:bCs/>
          <w:sz w:val="28"/>
          <w:szCs w:val="28"/>
        </w:rPr>
        <w:t xml:space="preserve"> </w:t>
      </w:r>
      <w:r w:rsidRPr="00417DA5">
        <w:rPr>
          <w:bCs/>
          <w:sz w:val="28"/>
          <w:szCs w:val="28"/>
        </w:rPr>
        <w:t>№</w:t>
      </w:r>
      <w:r w:rsidR="00417DA5" w:rsidRPr="00417DA5">
        <w:rPr>
          <w:bCs/>
          <w:sz w:val="28"/>
          <w:szCs w:val="28"/>
        </w:rPr>
        <w:t xml:space="preserve"> </w:t>
      </w:r>
      <w:r w:rsidR="00B851B7">
        <w:rPr>
          <w:bCs/>
          <w:sz w:val="28"/>
          <w:szCs w:val="28"/>
        </w:rPr>
        <w:t>___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</w:t>
      </w:r>
      <w:r w:rsidRPr="007D46DD">
        <w:rPr>
          <w:sz w:val="28"/>
          <w:szCs w:val="28"/>
        </w:rPr>
        <w:t xml:space="preserve"> </w:t>
      </w:r>
      <w:r w:rsidR="00D970D7">
        <w:rPr>
          <w:sz w:val="28"/>
          <w:szCs w:val="28"/>
        </w:rPr>
        <w:t xml:space="preserve">  </w:t>
      </w:r>
      <w:r w:rsidRPr="007D46DD">
        <w:rPr>
          <w:sz w:val="28"/>
          <w:szCs w:val="28"/>
        </w:rPr>
        <w:t>«</w:t>
      </w:r>
      <w:r w:rsidR="00FC69A0">
        <w:rPr>
          <w:sz w:val="28"/>
          <w:szCs w:val="28"/>
        </w:rPr>
        <w:t xml:space="preserve">О переименовании и </w:t>
      </w:r>
      <w:r w:rsidRPr="007D46DD">
        <w:rPr>
          <w:sz w:val="28"/>
          <w:szCs w:val="28"/>
        </w:rPr>
        <w:t xml:space="preserve"> утверждении Положения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об Управлении образования администрации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  </w:t>
      </w:r>
      <w:r w:rsidR="00D970D7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  <w:r w:rsidRPr="007D46DD">
        <w:rPr>
          <w:sz w:val="28"/>
          <w:szCs w:val="28"/>
        </w:rPr>
        <w:t>»</w:t>
      </w:r>
    </w:p>
    <w:p w:rsidR="00354A88" w:rsidRPr="00354A88" w:rsidRDefault="00354A88" w:rsidP="003209F2">
      <w:pPr>
        <w:ind w:left="1068"/>
        <w:jc w:val="center"/>
        <w:rPr>
          <w:bCs/>
          <w:szCs w:val="24"/>
        </w:rPr>
      </w:pPr>
    </w:p>
    <w:p w:rsidR="0068234F" w:rsidRDefault="0068234F" w:rsidP="003209F2">
      <w:pPr>
        <w:rPr>
          <w:b/>
          <w:bCs/>
          <w:sz w:val="28"/>
          <w:szCs w:val="28"/>
        </w:rPr>
      </w:pP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ПОЛОЖЕНИЕ</w:t>
      </w: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ОБ УПРАВЛЕНИИ ОБРАЗОВАНИЯ</w:t>
      </w: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ПРОМЫШЛЕННОВСКОГО</w:t>
      </w:r>
    </w:p>
    <w:p w:rsidR="0068234F" w:rsidRPr="00B933F2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МУНИЦИПАЛЬНОГО </w:t>
      </w:r>
      <w:r w:rsidR="00B45C17">
        <w:rPr>
          <w:b/>
          <w:bCs/>
          <w:sz w:val="28"/>
          <w:szCs w:val="28"/>
        </w:rPr>
        <w:t>ОКРУГА</w:t>
      </w:r>
    </w:p>
    <w:p w:rsidR="0068234F" w:rsidRDefault="0068234F" w:rsidP="003209F2">
      <w:pPr>
        <w:rPr>
          <w:bCs/>
          <w:sz w:val="28"/>
          <w:szCs w:val="28"/>
        </w:rPr>
      </w:pPr>
    </w:p>
    <w:p w:rsidR="0068234F" w:rsidRDefault="0068234F" w:rsidP="003209F2">
      <w:pPr>
        <w:pStyle w:val="a9"/>
        <w:numPr>
          <w:ilvl w:val="0"/>
          <w:numId w:val="4"/>
        </w:numPr>
        <w:tabs>
          <w:tab w:val="clear" w:pos="720"/>
        </w:tabs>
        <w:jc w:val="center"/>
        <w:rPr>
          <w:b/>
          <w:bCs/>
          <w:sz w:val="28"/>
          <w:szCs w:val="28"/>
        </w:rPr>
      </w:pPr>
      <w:r w:rsidRPr="00AE133C">
        <w:rPr>
          <w:b/>
          <w:bCs/>
          <w:sz w:val="28"/>
          <w:szCs w:val="28"/>
        </w:rPr>
        <w:t>Общие положения</w:t>
      </w:r>
    </w:p>
    <w:p w:rsidR="007D46DD" w:rsidRPr="00AE133C" w:rsidRDefault="007D46DD" w:rsidP="003209F2">
      <w:pPr>
        <w:pStyle w:val="a9"/>
        <w:tabs>
          <w:tab w:val="clear" w:pos="720"/>
        </w:tabs>
        <w:ind w:left="1428"/>
        <w:rPr>
          <w:b/>
          <w:bCs/>
          <w:sz w:val="28"/>
          <w:szCs w:val="28"/>
        </w:rPr>
      </w:pPr>
    </w:p>
    <w:p w:rsidR="0068234F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 xml:space="preserve">1.1. Управление образования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– Управление) </w:t>
      </w:r>
      <w:r>
        <w:rPr>
          <w:sz w:val="28"/>
          <w:szCs w:val="28"/>
        </w:rPr>
        <w:t>- орган</w:t>
      </w:r>
      <w:r w:rsidRPr="00F762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Pr="00F76285">
        <w:rPr>
          <w:sz w:val="28"/>
          <w:szCs w:val="28"/>
        </w:rPr>
        <w:t xml:space="preserve"> </w:t>
      </w:r>
    </w:p>
    <w:p w:rsidR="0068234F" w:rsidRPr="00B66C9D" w:rsidRDefault="0068234F" w:rsidP="003209F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6C9D">
        <w:rPr>
          <w:sz w:val="28"/>
          <w:szCs w:val="28"/>
        </w:rPr>
        <w:t>Управление является юридическим лицом, имеет в оперативном управлении обособленное имущество, самостоятельный баланс, смету расходов, счета, открытые в соответствии с законодательством Российской Федерации, гербовую печать со своим полным наименованием, штампы, бланки с</w:t>
      </w:r>
      <w:r>
        <w:rPr>
          <w:sz w:val="28"/>
          <w:szCs w:val="28"/>
        </w:rPr>
        <w:t>о своим наименованием</w:t>
      </w:r>
      <w:r w:rsidRPr="00B66C9D">
        <w:rPr>
          <w:sz w:val="28"/>
          <w:szCs w:val="28"/>
        </w:rPr>
        <w:t>,  самостоятельную смету расх</w:t>
      </w:r>
      <w:r>
        <w:rPr>
          <w:sz w:val="28"/>
          <w:szCs w:val="28"/>
        </w:rPr>
        <w:t>одов.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 xml:space="preserve">правление образования администрации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>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F76285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>правление образования.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Место    нахождения:   652380,   </w:t>
      </w:r>
      <w:r w:rsidRPr="00F76285">
        <w:rPr>
          <w:sz w:val="28"/>
          <w:szCs w:val="28"/>
        </w:rPr>
        <w:t>Кемеров</w:t>
      </w:r>
      <w:r>
        <w:rPr>
          <w:sz w:val="28"/>
          <w:szCs w:val="28"/>
        </w:rPr>
        <w:t>ская  область</w:t>
      </w:r>
      <w:r w:rsidRPr="00F7628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Промышленновский </w:t>
      </w:r>
      <w:r w:rsidR="004269DA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</w:t>
      </w:r>
      <w:r w:rsidRPr="00F76285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Коммунистическая, </w:t>
      </w:r>
      <w:r w:rsidR="004269DA">
        <w:rPr>
          <w:sz w:val="28"/>
          <w:szCs w:val="28"/>
        </w:rPr>
        <w:t xml:space="preserve">д. </w:t>
      </w:r>
      <w:r>
        <w:rPr>
          <w:sz w:val="28"/>
          <w:szCs w:val="28"/>
        </w:rPr>
        <w:t>23</w:t>
      </w:r>
      <w:r w:rsidRPr="00F76285">
        <w:rPr>
          <w:sz w:val="28"/>
          <w:szCs w:val="28"/>
        </w:rPr>
        <w:t>а.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Pr="00F76285">
        <w:rPr>
          <w:sz w:val="28"/>
          <w:szCs w:val="28"/>
        </w:rPr>
        <w:t xml:space="preserve">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Организационно-правовая форма: учреждение.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Форма собственности: муниципальная.</w:t>
      </w:r>
    </w:p>
    <w:p w:rsidR="0068234F" w:rsidRPr="0095494A" w:rsidRDefault="0068234F" w:rsidP="00D970D7">
      <w:pPr>
        <w:pStyle w:val="a9"/>
        <w:tabs>
          <w:tab w:val="clear" w:pos="720"/>
        </w:tabs>
        <w:autoSpaceDE w:val="0"/>
        <w:autoSpaceDN w:val="0"/>
        <w:adjustRightInd w:val="0"/>
        <w:ind w:left="0" w:firstLine="708"/>
        <w:outlineLvl w:val="1"/>
        <w:rPr>
          <w:sz w:val="28"/>
          <w:szCs w:val="28"/>
        </w:rPr>
      </w:pPr>
      <w:r w:rsidRPr="0095494A">
        <w:rPr>
          <w:sz w:val="28"/>
          <w:szCs w:val="28"/>
        </w:rPr>
        <w:t xml:space="preserve">Управление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в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своей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деятельности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законодательством Кемеровской области</w:t>
      </w:r>
      <w:r w:rsidR="00417DA5">
        <w:rPr>
          <w:sz w:val="28"/>
          <w:szCs w:val="28"/>
        </w:rPr>
        <w:t xml:space="preserve"> - Кузбасс</w:t>
      </w:r>
      <w:r w:rsidRPr="0095494A">
        <w:rPr>
          <w:sz w:val="28"/>
          <w:szCs w:val="28"/>
        </w:rPr>
        <w:t xml:space="preserve">, правовыми актами департамента образования и науки Кемеровской области, органов местного самоуправления </w:t>
      </w:r>
      <w:r>
        <w:rPr>
          <w:sz w:val="28"/>
          <w:szCs w:val="28"/>
        </w:rPr>
        <w:t xml:space="preserve">Промышленновского </w:t>
      </w:r>
      <w:r w:rsidRPr="0095494A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 w:rsidRPr="0095494A">
        <w:rPr>
          <w:sz w:val="28"/>
          <w:szCs w:val="28"/>
        </w:rPr>
        <w:t xml:space="preserve">, </w:t>
      </w:r>
      <w:r w:rsidRPr="0095494A">
        <w:rPr>
          <w:sz w:val="28"/>
          <w:szCs w:val="28"/>
        </w:rPr>
        <w:lastRenderedPageBreak/>
        <w:t xml:space="preserve">Уставом Промышленновского муниципального </w:t>
      </w:r>
      <w:r w:rsidR="00B45C17">
        <w:rPr>
          <w:sz w:val="28"/>
          <w:szCs w:val="28"/>
        </w:rPr>
        <w:t>округа</w:t>
      </w:r>
      <w:r w:rsidRPr="0095494A">
        <w:rPr>
          <w:sz w:val="28"/>
          <w:szCs w:val="28"/>
        </w:rPr>
        <w:t xml:space="preserve"> и настоящим Положением</w:t>
      </w:r>
    </w:p>
    <w:p w:rsidR="0068234F" w:rsidRPr="00F76285" w:rsidRDefault="0068234F" w:rsidP="003209F2">
      <w:pPr>
        <w:pStyle w:val="a9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>Управление может от своего имени приобретать и осуществлять имущественные и личные неимущественные права и нести обязанности, быть истцом и ответчиком в суде.</w:t>
      </w:r>
    </w:p>
    <w:p w:rsidR="0068234F" w:rsidRPr="00F76285" w:rsidRDefault="0068234F" w:rsidP="00D970D7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68234F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</w:t>
      </w:r>
      <w:r w:rsidR="00417DA5">
        <w:rPr>
          <w:sz w:val="28"/>
          <w:szCs w:val="28"/>
        </w:rPr>
        <w:t xml:space="preserve">сирование Управления </w:t>
      </w:r>
      <w:r>
        <w:rPr>
          <w:sz w:val="28"/>
          <w:szCs w:val="28"/>
        </w:rPr>
        <w:t xml:space="preserve"> осуществляется за счет средств бюджета Промышленновского муниципального </w:t>
      </w:r>
      <w:r w:rsidR="00B45C1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в соответствии  с утвержденной сметой.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1.11</w:t>
      </w:r>
      <w:r w:rsidRPr="00F76285">
        <w:rPr>
          <w:sz w:val="28"/>
          <w:szCs w:val="28"/>
        </w:rPr>
        <w:t xml:space="preserve">. Функции и полномочия  учредителя Управления осуществляет администрация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– Учредитель). </w:t>
      </w:r>
    </w:p>
    <w:p w:rsidR="0068234F" w:rsidRPr="00F76285" w:rsidRDefault="0068234F" w:rsidP="00D970D7">
      <w:pPr>
        <w:ind w:firstLine="709"/>
        <w:rPr>
          <w:sz w:val="28"/>
          <w:szCs w:val="28"/>
        </w:rPr>
      </w:pPr>
      <w:r w:rsidRPr="00F76285">
        <w:rPr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70230C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- Собственник). Имущество Управления находится в муниципальной собственности</w:t>
      </w:r>
      <w:r>
        <w:rPr>
          <w:sz w:val="28"/>
          <w:szCs w:val="28"/>
        </w:rPr>
        <w:t>.</w:t>
      </w:r>
    </w:p>
    <w:p w:rsidR="0068234F" w:rsidRPr="00665756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1.12</w:t>
      </w:r>
      <w:r w:rsidRPr="00665756">
        <w:rPr>
          <w:sz w:val="28"/>
          <w:szCs w:val="28"/>
        </w:rPr>
        <w:t xml:space="preserve">. Единая муниципальная система образования, действующая на территории </w:t>
      </w:r>
      <w:r>
        <w:rPr>
          <w:sz w:val="28"/>
          <w:szCs w:val="28"/>
        </w:rPr>
        <w:t xml:space="preserve">Промышленновского муниципального </w:t>
      </w:r>
      <w:r w:rsidR="0070230C">
        <w:rPr>
          <w:sz w:val="28"/>
          <w:szCs w:val="28"/>
        </w:rPr>
        <w:t>округа</w:t>
      </w:r>
      <w:r w:rsidRPr="00665756">
        <w:rPr>
          <w:sz w:val="28"/>
          <w:szCs w:val="28"/>
        </w:rPr>
        <w:t>, включает в себя Управление и подведомственные ему муниципальные образовательные организации</w:t>
      </w:r>
      <w:r>
        <w:rPr>
          <w:sz w:val="28"/>
          <w:szCs w:val="28"/>
        </w:rPr>
        <w:t>,</w:t>
      </w:r>
      <w:r w:rsidRPr="00665756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а также учреждения муниципальной инфраструктуры системы образования.</w:t>
      </w:r>
    </w:p>
    <w:p w:rsidR="0068234F" w:rsidRPr="00F76285" w:rsidRDefault="0068234F" w:rsidP="00D970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F76285">
        <w:rPr>
          <w:rFonts w:ascii="Times New Roman" w:hAnsi="Times New Roman" w:cs="Times New Roman"/>
          <w:sz w:val="28"/>
          <w:szCs w:val="28"/>
        </w:rPr>
        <w:t xml:space="preserve">. </w:t>
      </w:r>
      <w:r w:rsidRPr="00F76285">
        <w:rPr>
          <w:rFonts w:ascii="Times New Roman" w:hAnsi="Times New Roman"/>
          <w:sz w:val="28"/>
          <w:szCs w:val="28"/>
        </w:rPr>
        <w:t>Управление является главным распорядителем и получателем бюджетных средств, а также является администратором доходов бюджета</w:t>
      </w:r>
      <w:r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65756">
        <w:rPr>
          <w:rFonts w:ascii="Times New Roman" w:hAnsi="Times New Roman"/>
          <w:sz w:val="28"/>
          <w:szCs w:val="28"/>
        </w:rPr>
        <w:t xml:space="preserve"> муниципального </w:t>
      </w:r>
      <w:r w:rsidR="0070230C">
        <w:rPr>
          <w:rFonts w:ascii="Times New Roman" w:hAnsi="Times New Roman"/>
          <w:sz w:val="28"/>
          <w:szCs w:val="28"/>
        </w:rPr>
        <w:t>округа</w:t>
      </w:r>
      <w:r w:rsidRPr="00665756">
        <w:rPr>
          <w:rFonts w:ascii="Times New Roman" w:hAnsi="Times New Roman"/>
          <w:sz w:val="28"/>
          <w:szCs w:val="28"/>
        </w:rPr>
        <w:t>, закрепляемых в решениях о бюджете на очередной финансовый год и плановый период по подведомственным образовательным организациям и учреждениям.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1.14</w:t>
      </w:r>
      <w:r w:rsidRPr="00F76285">
        <w:rPr>
          <w:sz w:val="28"/>
          <w:szCs w:val="28"/>
        </w:rPr>
        <w:t xml:space="preserve">. Управление в своей деятельности непосредственно подчиняется главе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70230C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и функционально подчинено заместителям главы Промышленновского муниципального </w:t>
      </w:r>
      <w:r w:rsidR="0070230C">
        <w:rPr>
          <w:sz w:val="28"/>
          <w:szCs w:val="28"/>
        </w:rPr>
        <w:t>округа</w:t>
      </w:r>
      <w:r w:rsidRPr="0095494A">
        <w:rPr>
          <w:sz w:val="28"/>
          <w:szCs w:val="28"/>
        </w:rPr>
        <w:t>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1.15</w:t>
      </w:r>
      <w:r w:rsidRPr="00F76285">
        <w:rPr>
          <w:sz w:val="28"/>
          <w:szCs w:val="28"/>
        </w:rPr>
        <w:t xml:space="preserve">. Управление осуществляет свою деятельность во взаимодействии с органами </w:t>
      </w:r>
      <w:r>
        <w:rPr>
          <w:sz w:val="28"/>
          <w:szCs w:val="28"/>
        </w:rPr>
        <w:t xml:space="preserve">государственной власти, органами </w:t>
      </w:r>
      <w:r w:rsidRPr="00F76285">
        <w:rPr>
          <w:sz w:val="28"/>
          <w:szCs w:val="28"/>
        </w:rPr>
        <w:t>местного самоуправления и организациями.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1.16</w:t>
      </w:r>
      <w:r w:rsidRPr="00F76285">
        <w:rPr>
          <w:sz w:val="28"/>
          <w:szCs w:val="28"/>
        </w:rPr>
        <w:t xml:space="preserve">. Учредительным документом Управления является настоящее </w:t>
      </w:r>
      <w:r>
        <w:rPr>
          <w:sz w:val="28"/>
          <w:szCs w:val="28"/>
        </w:rPr>
        <w:t>Положение.</w:t>
      </w:r>
    </w:p>
    <w:p w:rsidR="0068234F" w:rsidRPr="00F76285" w:rsidRDefault="0068234F" w:rsidP="00D970D7">
      <w:pPr>
        <w:ind w:firstLine="709"/>
        <w:jc w:val="center"/>
        <w:rPr>
          <w:b/>
          <w:bCs/>
          <w:sz w:val="28"/>
          <w:szCs w:val="28"/>
        </w:rPr>
      </w:pPr>
    </w:p>
    <w:p w:rsidR="0068234F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Цели, задачи, основные виды деятельности</w:t>
      </w:r>
    </w:p>
    <w:p w:rsidR="0068234F" w:rsidRDefault="00417DA5" w:rsidP="00D970D7">
      <w:pPr>
        <w:pStyle w:val="aa"/>
        <w:ind w:left="1428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Управления </w:t>
      </w:r>
      <w:r>
        <w:rPr>
          <w:b/>
          <w:bCs/>
          <w:iCs/>
          <w:szCs w:val="28"/>
          <w:lang w:val="ru-RU"/>
        </w:rPr>
        <w:t>о</w:t>
      </w:r>
      <w:r w:rsidR="0068234F">
        <w:rPr>
          <w:b/>
          <w:bCs/>
          <w:iCs/>
          <w:szCs w:val="28"/>
        </w:rPr>
        <w:t>бразования</w:t>
      </w:r>
    </w:p>
    <w:p w:rsidR="0068234F" w:rsidRDefault="0068234F" w:rsidP="00D970D7">
      <w:pPr>
        <w:pStyle w:val="aa"/>
        <w:ind w:left="1428"/>
        <w:rPr>
          <w:b/>
          <w:bCs/>
          <w:iCs/>
          <w:szCs w:val="28"/>
        </w:rPr>
      </w:pPr>
    </w:p>
    <w:p w:rsidR="0068234F" w:rsidRPr="0068234F" w:rsidRDefault="0068234F" w:rsidP="00D970D7">
      <w:pPr>
        <w:pStyle w:val="aa"/>
        <w:ind w:firstLine="708"/>
        <w:jc w:val="both"/>
        <w:rPr>
          <w:bCs/>
          <w:iCs/>
          <w:szCs w:val="28"/>
          <w:lang w:val="ru-RU"/>
        </w:rPr>
      </w:pPr>
      <w:r w:rsidRPr="0068234F">
        <w:rPr>
          <w:bCs/>
          <w:iCs/>
          <w:szCs w:val="28"/>
          <w:lang w:val="ru-RU"/>
        </w:rPr>
        <w:t xml:space="preserve">2.1. </w:t>
      </w:r>
      <w:r w:rsidRPr="0068234F">
        <w:rPr>
          <w:szCs w:val="28"/>
          <w:lang w:val="ru-RU"/>
        </w:rPr>
        <w:t xml:space="preserve">Целью деятельности Управления является обеспечение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Pr="0068234F">
        <w:rPr>
          <w:szCs w:val="28"/>
          <w:lang w:val="ru-RU"/>
        </w:rPr>
        <w:lastRenderedPageBreak/>
        <w:t xml:space="preserve">общеобразовательным программам в муниципальных образовательных организациях Промышленновского муниципального </w:t>
      </w:r>
      <w:r w:rsidR="00A05E34">
        <w:rPr>
          <w:szCs w:val="28"/>
          <w:lang w:val="ru-RU"/>
        </w:rPr>
        <w:t>округа</w:t>
      </w:r>
      <w:r w:rsidRPr="0068234F">
        <w:rPr>
          <w:szCs w:val="28"/>
          <w:lang w:val="ru-RU"/>
        </w:rPr>
        <w:t xml:space="preserve">, а также обеспечение предоставления дополнительного образования детей в муниципальных образовательных организациях Промышленновского муниципального </w:t>
      </w:r>
      <w:r w:rsidR="00A05E34">
        <w:rPr>
          <w:szCs w:val="28"/>
          <w:lang w:val="ru-RU"/>
        </w:rPr>
        <w:t>округа</w:t>
      </w:r>
      <w:r w:rsidRPr="0068234F">
        <w:rPr>
          <w:szCs w:val="28"/>
          <w:lang w:val="ru-RU"/>
        </w:rPr>
        <w:t xml:space="preserve"> (далее – образовательные организации).</w:t>
      </w:r>
    </w:p>
    <w:p w:rsidR="0068234F" w:rsidRPr="00742333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42333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задачами деятельности У</w:t>
      </w:r>
      <w:r w:rsidRPr="00742333">
        <w:rPr>
          <w:rFonts w:ascii="Times New Roman" w:hAnsi="Times New Roman"/>
          <w:sz w:val="28"/>
          <w:szCs w:val="28"/>
        </w:rPr>
        <w:t>правления являются:</w:t>
      </w:r>
    </w:p>
    <w:p w:rsidR="0068234F" w:rsidRPr="009B6A8B" w:rsidRDefault="0068234F" w:rsidP="004269DA">
      <w:pPr>
        <w:pStyle w:val="ae"/>
        <w:ind w:firstLine="851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333">
        <w:rPr>
          <w:rFonts w:ascii="Times New Roman" w:hAnsi="Times New Roman"/>
          <w:sz w:val="28"/>
          <w:szCs w:val="28"/>
        </w:rPr>
        <w:t xml:space="preserve"> </w:t>
      </w:r>
      <w:r w:rsidRPr="009B6A8B">
        <w:rPr>
          <w:rFonts w:ascii="Times New Roman" w:hAnsi="Times New Roman"/>
          <w:sz w:val="28"/>
          <w:szCs w:val="28"/>
        </w:rPr>
        <w:t xml:space="preserve">обеспечение единого образовательного пространства на территории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</w:t>
      </w:r>
      <w:r w:rsidR="00A05E34">
        <w:rPr>
          <w:rFonts w:ascii="Times New Roman" w:hAnsi="Times New Roman"/>
          <w:sz w:val="28"/>
          <w:szCs w:val="28"/>
        </w:rPr>
        <w:t>округа</w:t>
      </w:r>
      <w:r w:rsidRPr="009B6A8B">
        <w:rPr>
          <w:rFonts w:ascii="Times New Roman" w:hAnsi="Times New Roman"/>
          <w:sz w:val="28"/>
          <w:szCs w:val="28"/>
        </w:rPr>
        <w:t>;</w:t>
      </w:r>
    </w:p>
    <w:p w:rsidR="0068234F" w:rsidRPr="00742333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333">
        <w:rPr>
          <w:rFonts w:ascii="Times New Roman" w:hAnsi="Times New Roman"/>
          <w:sz w:val="28"/>
          <w:szCs w:val="28"/>
        </w:rPr>
        <w:t xml:space="preserve">обеспечение прав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A05E34">
        <w:rPr>
          <w:rFonts w:ascii="Times New Roman" w:hAnsi="Times New Roman"/>
          <w:sz w:val="28"/>
          <w:szCs w:val="28"/>
        </w:rPr>
        <w:t>муниципального округа</w:t>
      </w:r>
      <w:r w:rsidRPr="00742333">
        <w:rPr>
          <w:rFonts w:ascii="Times New Roman" w:hAnsi="Times New Roman"/>
          <w:sz w:val="28"/>
          <w:szCs w:val="28"/>
        </w:rPr>
        <w:t>, на получение дошкольного, начального общего, основного общего и среднего общего образования;</w:t>
      </w:r>
    </w:p>
    <w:p w:rsidR="0068234F" w:rsidRPr="009B6A8B" w:rsidRDefault="0068234F" w:rsidP="004269DA">
      <w:pPr>
        <w:pStyle w:val="ae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 xml:space="preserve">- </w:t>
      </w:r>
      <w:r w:rsidRPr="009B6A8B">
        <w:rPr>
          <w:rFonts w:ascii="Times New Roman" w:hAnsi="Times New Roman"/>
          <w:sz w:val="28"/>
          <w:szCs w:val="28"/>
        </w:rPr>
        <w:t xml:space="preserve"> организация предоставления дополнительного образования детей в образовательных организациях;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организация отдыха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6A8B">
        <w:rPr>
          <w:rFonts w:ascii="Times New Roman" w:hAnsi="Times New Roman"/>
          <w:sz w:val="28"/>
          <w:szCs w:val="28"/>
        </w:rPr>
        <w:t xml:space="preserve"> оздоровления детей в каникулярное время;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функционирования и развития системы образования, образовательных организаций;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оптимизации бюджетных расходов при организации муниципальных закупок и поставок продукции;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обеспечение экономических гарантий реализации государственной политики в области образования, укрепление и развитие ресурсного обеспечения развития образования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="00A05E3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8234F" w:rsidRPr="00742333" w:rsidRDefault="0068234F" w:rsidP="004269DA">
      <w:pPr>
        <w:pStyle w:val="ae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234F" w:rsidRPr="009B6A8B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iCs/>
          <w:szCs w:val="28"/>
        </w:rPr>
      </w:pPr>
      <w:r w:rsidRPr="00053A9E">
        <w:rPr>
          <w:b/>
          <w:bCs/>
          <w:iCs/>
          <w:szCs w:val="28"/>
        </w:rPr>
        <w:t>Полномочия</w:t>
      </w:r>
      <w:r w:rsidR="00790FD3">
        <w:rPr>
          <w:b/>
          <w:bCs/>
          <w:iCs/>
          <w:szCs w:val="28"/>
          <w:lang w:val="ru-RU"/>
        </w:rPr>
        <w:t xml:space="preserve"> </w:t>
      </w:r>
      <w:r w:rsidRPr="00053A9E">
        <w:rPr>
          <w:b/>
          <w:bCs/>
          <w:iCs/>
          <w:szCs w:val="28"/>
        </w:rPr>
        <w:t xml:space="preserve"> Управления образования </w:t>
      </w:r>
    </w:p>
    <w:p w:rsidR="0068234F" w:rsidRPr="00053A9E" w:rsidRDefault="0068234F" w:rsidP="00D970D7">
      <w:pPr>
        <w:pStyle w:val="aa"/>
        <w:ind w:left="1068"/>
        <w:rPr>
          <w:iCs/>
          <w:szCs w:val="28"/>
        </w:rPr>
      </w:pPr>
    </w:p>
    <w:p w:rsidR="0068234F" w:rsidRDefault="0068234F" w:rsidP="00D970D7">
      <w:pPr>
        <w:pStyle w:val="aa"/>
        <w:ind w:firstLine="708"/>
        <w:jc w:val="both"/>
        <w:rPr>
          <w:iCs/>
          <w:szCs w:val="28"/>
        </w:rPr>
      </w:pPr>
      <w:r>
        <w:rPr>
          <w:iCs/>
          <w:szCs w:val="28"/>
        </w:rPr>
        <w:t>3.1.  Управление осуществляет следующие полномочия: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F76285">
        <w:rPr>
          <w:iCs/>
          <w:sz w:val="28"/>
          <w:szCs w:val="28"/>
        </w:rPr>
        <w:t>.1.</w:t>
      </w:r>
      <w:r>
        <w:rPr>
          <w:iCs/>
          <w:sz w:val="28"/>
          <w:szCs w:val="28"/>
        </w:rPr>
        <w:t>1.</w:t>
      </w:r>
      <w:r w:rsidRPr="00F7628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>су</w:t>
      </w:r>
      <w:r>
        <w:rPr>
          <w:sz w:val="28"/>
          <w:szCs w:val="28"/>
        </w:rPr>
        <w:t>ществляет функции и полномочия У</w:t>
      </w:r>
      <w:r w:rsidRPr="00665756">
        <w:rPr>
          <w:sz w:val="28"/>
          <w:szCs w:val="28"/>
        </w:rPr>
        <w:t xml:space="preserve">чредителя в отношении подведомственных муниципальных образовательных организаций и учреждений муниципальной инфраструктуры системы образования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 xml:space="preserve">т имени администрации </w:t>
      </w:r>
      <w:r>
        <w:rPr>
          <w:sz w:val="28"/>
          <w:szCs w:val="28"/>
        </w:rPr>
        <w:t>Промышленновского</w:t>
      </w:r>
      <w:r w:rsidR="00A05E3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3.1.2.  Утверждает Уставы, изменения и дополнения к Уставам </w:t>
      </w:r>
      <w:r w:rsidRPr="00665756">
        <w:rPr>
          <w:sz w:val="28"/>
          <w:szCs w:val="28"/>
        </w:rPr>
        <w:t>подведомственных муниципальных образовательных организаций и учреждений</w:t>
      </w:r>
      <w:r>
        <w:rPr>
          <w:sz w:val="28"/>
          <w:szCs w:val="28"/>
        </w:rPr>
        <w:t>.</w:t>
      </w:r>
    </w:p>
    <w:p w:rsidR="0068234F" w:rsidRPr="001845D5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3.1.3. В порядке, установленном администрацией Промышл</w:t>
      </w:r>
      <w:r w:rsidR="00A05E34">
        <w:rPr>
          <w:rFonts w:ascii="Times New Roman" w:hAnsi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формирует и утверждает муниципальное задание для подведомственных муниципальных образовательных организаций и учреждений на оказание муниципальных услуг (выполнение работ) </w:t>
      </w:r>
      <w:r w:rsidRPr="00184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предусмотренными в уставах муниципальных образовательных организаций, основных видов деятельности.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3.1.4. Предварительно согласовывает совершение подведомственными муниципальными бюджетными учреждениями крупных сделок, согласно действующему законодательству.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3.1.5. Формирует проект бюджета по отрасли «Образование» на очередной финансовый год.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3.1.6. Осуществляет анализ финансово-хозяйственной деятельности подведомственных муниципальных образовательных организаций и учреждений с целью контроля эффективности использования материально-технической базы.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3.1.7.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размещает заказы и заключает муниципальные контракты, так же иные гражданско-правовые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договоры для обеспечения нужд У</w:t>
      </w:r>
      <w:r w:rsidRPr="00C454CE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3.1.8. </w:t>
      </w:r>
      <w:r w:rsidRPr="00C454CE">
        <w:rPr>
          <w:rFonts w:ascii="Times New Roman" w:hAnsi="Times New Roman"/>
          <w:sz w:val="28"/>
          <w:szCs w:val="28"/>
          <w:lang w:eastAsia="ru-RU"/>
        </w:rPr>
        <w:t>Осуществляет полномочия главного администратора доходов районного бюджета.</w:t>
      </w:r>
    </w:p>
    <w:p w:rsidR="0068234F" w:rsidRPr="00790FD3" w:rsidRDefault="0068234F" w:rsidP="00790FD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.1.9</w:t>
      </w:r>
      <w:r w:rsidRPr="00C454CE">
        <w:rPr>
          <w:rFonts w:ascii="Times New Roman" w:hAnsi="Times New Roman"/>
          <w:sz w:val="28"/>
          <w:szCs w:val="28"/>
          <w:lang w:eastAsia="ru-RU"/>
        </w:rPr>
        <w:t>. Осуществляет полномочия главного распорядителя бюджетных средств в соответствии с Бюджетным Кодексом Российской Федерации.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3.1.10.   Определяет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4C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  </w:t>
      </w:r>
      <w:r w:rsidRPr="00C454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отчёта </w:t>
      </w:r>
    </w:p>
    <w:p w:rsidR="0068234F" w:rsidRPr="00696784" w:rsidRDefault="0068234F" w:rsidP="00D970D7">
      <w:pPr>
        <w:rPr>
          <w:iCs/>
          <w:sz w:val="28"/>
          <w:szCs w:val="28"/>
        </w:rPr>
      </w:pPr>
      <w:r w:rsidRPr="00C454CE">
        <w:rPr>
          <w:sz w:val="28"/>
          <w:szCs w:val="28"/>
        </w:rPr>
        <w:t>о результатах деятельности образовательной организации и об и</w:t>
      </w:r>
      <w:r>
        <w:rPr>
          <w:sz w:val="28"/>
          <w:szCs w:val="28"/>
        </w:rPr>
        <w:t>спользовании закреплённого за ней</w:t>
      </w:r>
      <w:r w:rsidRPr="00C454CE">
        <w:rPr>
          <w:sz w:val="28"/>
          <w:szCs w:val="28"/>
        </w:rPr>
        <w:t xml:space="preserve"> муниципального имущества</w:t>
      </w:r>
      <w:r w:rsidR="00417DA5"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 w:rsidRPr="00B04CC1">
        <w:rPr>
          <w:iCs/>
          <w:sz w:val="28"/>
          <w:szCs w:val="28"/>
        </w:rPr>
        <w:t>3.1.12</w:t>
      </w:r>
      <w:r>
        <w:rPr>
          <w:iCs/>
          <w:sz w:val="28"/>
          <w:szCs w:val="28"/>
        </w:rPr>
        <w:t xml:space="preserve">. Назначает   членов    наблюдательных   советов подведомственных муниципальных автономных учреждений. 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3.1.13. Вносит  предложения   наблюдательным  советам  подведомственных муниципальных автономных учреждений  по следующим вопросам: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внесение изменений в устав подведомственного муниципального автономного учреждения;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и ликвидация филиалов подведомственного муниципального автономного учреждения;</w:t>
      </w:r>
      <w:r w:rsidRPr="006B0ED4">
        <w:rPr>
          <w:rFonts w:ascii="Times New Roman" w:hAnsi="Times New Roman"/>
          <w:iCs/>
          <w:sz w:val="28"/>
          <w:szCs w:val="28"/>
        </w:rPr>
        <w:t xml:space="preserve"> </w:t>
      </w:r>
    </w:p>
    <w:p w:rsidR="0068234F" w:rsidRDefault="0068234F" w:rsidP="00D970D7">
      <w:pPr>
        <w:pStyle w:val="ae"/>
        <w:tabs>
          <w:tab w:val="left" w:pos="99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  <w:t>изъятие имущества, закрепленного за подведомственным муниципальным автономным учреждением на праве оперативного управления.</w:t>
      </w:r>
    </w:p>
    <w:p w:rsidR="0068234F" w:rsidRDefault="0068234F" w:rsidP="00D970D7">
      <w:pPr>
        <w:pStyle w:val="ae"/>
        <w:tabs>
          <w:tab w:val="left" w:pos="184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3.1.14. </w:t>
      </w:r>
      <w:r w:rsidRPr="00C454CE">
        <w:rPr>
          <w:rFonts w:ascii="Times New Roman" w:hAnsi="Times New Roman"/>
          <w:sz w:val="28"/>
          <w:szCs w:val="28"/>
          <w:lang w:eastAsia="ru-RU"/>
        </w:rPr>
        <w:t>Планирует,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организует,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координирует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в целях осуществления государственной политики в </w:t>
      </w:r>
      <w:r>
        <w:rPr>
          <w:rFonts w:ascii="Times New Roman" w:hAnsi="Times New Roman"/>
          <w:sz w:val="28"/>
          <w:szCs w:val="28"/>
          <w:lang w:eastAsia="ru-RU"/>
        </w:rPr>
        <w:t>области образования, выполнения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федеральных государственных образовательных стандартов.</w:t>
      </w:r>
    </w:p>
    <w:p w:rsidR="0068234F" w:rsidRPr="005D6DD9" w:rsidRDefault="0068234F" w:rsidP="00D970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7">
        <w:rPr>
          <w:rFonts w:ascii="Times New Roman" w:hAnsi="Times New Roman"/>
          <w:sz w:val="28"/>
          <w:szCs w:val="28"/>
          <w:lang w:eastAsia="ru-RU"/>
        </w:rPr>
        <w:t xml:space="preserve">3.1.15. </w:t>
      </w:r>
      <w:r w:rsidR="00D617BB" w:rsidRPr="005D6DD9">
        <w:rPr>
          <w:rFonts w:ascii="Times New Roman" w:hAnsi="Times New Roman" w:cs="Times New Roman"/>
          <w:iCs/>
          <w:sz w:val="28"/>
          <w:szCs w:val="28"/>
        </w:rPr>
        <w:t>Осуществляет выявление и защиту прав несовершеннолетних, находящихся в трудной жизненной ситуации.</w:t>
      </w:r>
    </w:p>
    <w:p w:rsidR="00F143C2" w:rsidRDefault="00485173" w:rsidP="00F143C2">
      <w:pPr>
        <w:ind w:firstLine="709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3.1.16</w:t>
      </w:r>
      <w:r w:rsidR="00F143C2">
        <w:rPr>
          <w:iCs/>
          <w:sz w:val="28"/>
          <w:szCs w:val="28"/>
        </w:rPr>
        <w:t xml:space="preserve">. </w:t>
      </w:r>
      <w:r w:rsidR="00F143C2" w:rsidRPr="0098696F">
        <w:rPr>
          <w:color w:val="000000"/>
          <w:sz w:val="28"/>
          <w:szCs w:val="28"/>
        </w:rPr>
        <w:t xml:space="preserve">Обеспечение  содержания  зданий  и  сооружений муниципальных  образовательных организаций, обустройство </w:t>
      </w:r>
      <w:r w:rsidR="00F143C2" w:rsidRPr="00AB20A1">
        <w:rPr>
          <w:color w:val="000000"/>
          <w:sz w:val="28"/>
          <w:szCs w:val="28"/>
        </w:rPr>
        <w:t>прилегающих к ним территорий.</w:t>
      </w:r>
    </w:p>
    <w:p w:rsidR="004C2CBA" w:rsidRDefault="004C2CBA" w:rsidP="00F143C2">
      <w:pPr>
        <w:ind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3.1.17.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Промышленновского муниципального округа.</w:t>
      </w:r>
    </w:p>
    <w:p w:rsidR="00F2038A" w:rsidRDefault="005D6DD9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485173">
        <w:rPr>
          <w:rFonts w:ascii="Times New Roman" w:hAnsi="Times New Roman"/>
          <w:iCs/>
          <w:sz w:val="28"/>
          <w:szCs w:val="28"/>
        </w:rPr>
        <w:t>.1.18</w:t>
      </w:r>
      <w:r w:rsidR="0068234F">
        <w:rPr>
          <w:rFonts w:ascii="Times New Roman" w:hAnsi="Times New Roman"/>
          <w:iCs/>
          <w:sz w:val="28"/>
          <w:szCs w:val="28"/>
        </w:rPr>
        <w:t xml:space="preserve">. </w:t>
      </w:r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прекращения деятельности организации, осуществляющей образовательную деятельность,  аннулирования </w:t>
      </w:r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</w:t>
      </w:r>
      <w:r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Управление </w:t>
      </w:r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4C2CBA" w:rsidRPr="001E2CA0" w:rsidRDefault="004C2CBA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Управление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</w:t>
      </w:r>
      <w:r w:rsidR="008607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выборке государственной политики и нормативно-правовому регулированию в сфере образования.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3.1.19</w:t>
      </w:r>
      <w:r w:rsidR="0068234F">
        <w:rPr>
          <w:rFonts w:ascii="Times New Roman" w:hAnsi="Times New Roman"/>
          <w:sz w:val="28"/>
          <w:szCs w:val="28"/>
          <w:lang w:eastAsia="ru-RU"/>
        </w:rPr>
        <w:t>.  П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о заявлению родителей (законных представителей) детей </w:t>
      </w:r>
      <w:r w:rsidR="0068234F">
        <w:rPr>
          <w:rFonts w:ascii="Times New Roman" w:hAnsi="Times New Roman"/>
          <w:sz w:val="28"/>
          <w:szCs w:val="28"/>
          <w:lang w:eastAsia="ru-RU"/>
        </w:rPr>
        <w:t>д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аёт разрешение образовательной организации на приём детей в образовательную организацию на обучение по образовательным программам начального общего образования до достижения возраста шести лет шести месяцев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 и детей старше 8 лет.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3.1.20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По обращению родителей (законных представителей) ребёнка в случае отсутствия мест в общеобразовательной организации принимает решение о его устройстве в другую общеобразовательную организацию.</w:t>
      </w:r>
    </w:p>
    <w:p w:rsidR="001E2CA0" w:rsidRDefault="00485173" w:rsidP="001E2CA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3.1.21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Участвует в организации отдыха, оздоровления и занятости несовершенн</w:t>
      </w:r>
      <w:r w:rsidR="0068234F">
        <w:rPr>
          <w:rFonts w:ascii="Times New Roman" w:hAnsi="Times New Roman"/>
          <w:sz w:val="28"/>
          <w:szCs w:val="28"/>
          <w:lang w:eastAsia="ru-RU"/>
        </w:rPr>
        <w:t>олетних в пределах компетенции У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правления и является уполномоченным органом по обеспечению отдыхом и оздоровлением детей </w:t>
      </w:r>
      <w:r w:rsidR="0068234F"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E2CA0" w:rsidRPr="004269DA" w:rsidRDefault="001E2CA0" w:rsidP="004269D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E34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4851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34F" w:rsidRPr="00A0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DBC" w:rsidRPr="001E2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ч1"/>
      <w:bookmarkStart w:id="1" w:name="ч2"/>
      <w:bookmarkEnd w:id="0"/>
      <w:bookmarkEnd w:id="1"/>
      <w:r w:rsidR="00A05E34" w:rsidRPr="004269DA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A05E34" w:rsidRPr="00426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5E34" w:rsidRPr="004269DA">
        <w:rPr>
          <w:rFonts w:ascii="Times New Roman" w:hAnsi="Times New Roman" w:cs="Times New Roman"/>
          <w:color w:val="000000"/>
          <w:sz w:val="28"/>
          <w:szCs w:val="28"/>
        </w:rPr>
        <w:t>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Промышленновского муниципального  округа, 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3.1.23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Ежегодно публикует в виде итоговых (годовых) отчетов и размещает в сети «Интернет» на официальном сайте анализ состояния и перспективы развития образования.</w:t>
      </w:r>
    </w:p>
    <w:p w:rsidR="0068234F" w:rsidRDefault="00485173" w:rsidP="00D970D7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3.1.24</w:t>
      </w:r>
      <w:r w:rsidR="0068234F" w:rsidRPr="0098696F">
        <w:rPr>
          <w:iCs/>
          <w:sz w:val="28"/>
          <w:szCs w:val="28"/>
        </w:rPr>
        <w:t>.</w:t>
      </w:r>
      <w:r w:rsidR="0098696F" w:rsidRPr="0098696F">
        <w:rPr>
          <w:sz w:val="28"/>
          <w:szCs w:val="28"/>
        </w:rPr>
        <w:t xml:space="preserve"> </w:t>
      </w:r>
      <w:r w:rsidR="0098696F">
        <w:rPr>
          <w:sz w:val="28"/>
          <w:szCs w:val="28"/>
        </w:rPr>
        <w:t xml:space="preserve">Обеспечивает организационно-методическую, диагностическую </w:t>
      </w:r>
      <w:r w:rsidR="0098696F">
        <w:rPr>
          <w:iCs/>
          <w:sz w:val="28"/>
          <w:szCs w:val="28"/>
        </w:rPr>
        <w:t>и информационно-консультативную помощь подведомственным муниципальным учреждениям.</w:t>
      </w:r>
    </w:p>
    <w:p w:rsidR="0068234F" w:rsidRDefault="00485173" w:rsidP="00485173">
      <w:pPr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3.1.25</w:t>
      </w:r>
      <w:r w:rsidR="0098696F">
        <w:rPr>
          <w:sz w:val="28"/>
          <w:szCs w:val="28"/>
        </w:rPr>
        <w:t xml:space="preserve">. </w:t>
      </w:r>
      <w:r w:rsidR="0098696F">
        <w:rPr>
          <w:iCs/>
          <w:sz w:val="28"/>
          <w:szCs w:val="28"/>
        </w:rPr>
        <w:t>Организует проведение педагогических конференций, совещаний,  выставок и других мероприятий в сфере образования.</w:t>
      </w:r>
      <w:r w:rsidR="0068234F">
        <w:rPr>
          <w:iCs/>
          <w:sz w:val="28"/>
          <w:szCs w:val="28"/>
        </w:rPr>
        <w:t xml:space="preserve"> </w:t>
      </w:r>
    </w:p>
    <w:p w:rsidR="00CD48E6" w:rsidRPr="0098696F" w:rsidRDefault="00485173" w:rsidP="0098696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3.1.26</w:t>
      </w:r>
      <w:r w:rsidR="0068234F" w:rsidRPr="0098696F">
        <w:rPr>
          <w:rFonts w:ascii="Times New Roman" w:hAnsi="Times New Roman"/>
          <w:iCs/>
          <w:sz w:val="28"/>
          <w:szCs w:val="28"/>
        </w:rPr>
        <w:t xml:space="preserve">. </w:t>
      </w:r>
      <w:r w:rsidR="0098696F" w:rsidRPr="00986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986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E6" w:rsidRPr="0098696F" w:rsidRDefault="0098696F" w:rsidP="0098696F">
      <w:pPr>
        <w:pStyle w:val="a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69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4851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.1.27</w:t>
      </w:r>
      <w:r w:rsidR="0068234F"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E6" w:rsidRPr="00485173" w:rsidRDefault="00485173" w:rsidP="00485173">
      <w:pPr>
        <w:pStyle w:val="ae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3.1.28</w:t>
      </w:r>
      <w:r w:rsidR="0068234F" w:rsidRPr="009869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8696F"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48E6" w:rsidRPr="0098696F"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</w:t>
      </w:r>
      <w:r w:rsidR="00426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96F" w:rsidRPr="0098696F">
        <w:rPr>
          <w:color w:val="000000"/>
          <w:sz w:val="28"/>
          <w:szCs w:val="28"/>
        </w:rPr>
        <w:t xml:space="preserve"> </w:t>
      </w:r>
    </w:p>
    <w:p w:rsidR="0086077A" w:rsidRDefault="00485173" w:rsidP="00D970D7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3.1.29</w:t>
      </w:r>
      <w:r w:rsidR="0068234F" w:rsidRPr="00AB20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присмотр и уход за ребенком в организациях, осуществляющих образовательную деятельность, устанавливает плату, взимаемую с родителей (законных представителей) (далее - родительская плата), и её размер, если иное не установлено Федеральным законодательством.</w:t>
      </w:r>
    </w:p>
    <w:p w:rsidR="0086077A" w:rsidRDefault="00485173" w:rsidP="00AB20A1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3.1.30</w:t>
      </w:r>
      <w:r w:rsidR="0068234F" w:rsidRPr="00AB20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вправе снизить размер родительской платы или не взимать её с отдельных категорий родителей (законных представителей) в определяемых им случаях и порядке. В случае, 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3.1.31</w:t>
      </w:r>
      <w:r w:rsidR="0068234F">
        <w:rPr>
          <w:rFonts w:ascii="Times New Roman" w:hAnsi="Times New Roman"/>
          <w:sz w:val="28"/>
          <w:szCs w:val="28"/>
          <w:lang w:eastAsia="ru-RU"/>
        </w:rPr>
        <w:t>. Осуществляет переданные государственные полномочия по опеке и попечительству.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3.1.32</w:t>
      </w:r>
      <w:r w:rsidR="0068234F">
        <w:rPr>
          <w:rFonts w:ascii="Times New Roman" w:hAnsi="Times New Roman"/>
          <w:sz w:val="28"/>
          <w:szCs w:val="28"/>
          <w:lang w:eastAsia="ru-RU"/>
        </w:rPr>
        <w:t>.</w:t>
      </w:r>
      <w:r w:rsidR="0068234F" w:rsidRPr="00FA1D1F">
        <w:rPr>
          <w:rFonts w:ascii="Times New Roman" w:hAnsi="Times New Roman"/>
          <w:sz w:val="28"/>
          <w:szCs w:val="28"/>
        </w:rPr>
        <w:t xml:space="preserve"> 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В пределах своей компетенции осуществляет мероприятия по профилактике безнадзорности и правонарушений несовершеннолетних и защите их прав.</w:t>
      </w:r>
    </w:p>
    <w:p w:rsidR="0086077A" w:rsidRDefault="00485173" w:rsidP="00540D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3.1.33</w:t>
      </w:r>
      <w:r w:rsidR="0068234F" w:rsidRPr="00B029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3DE">
        <w:rPr>
          <w:rFonts w:ascii="Times New Roman" w:hAnsi="Times New Roman" w:cs="Times New Roman"/>
          <w:sz w:val="28"/>
          <w:szCs w:val="28"/>
          <w:lang w:eastAsia="ru-RU"/>
        </w:rPr>
        <w:t>По согласию родителей (законных представителей) несовершеннолетнего обучающего, комиссии по делам несовершеннолетних и защите их прав, Управления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</w:t>
      </w:r>
      <w:r w:rsidR="007B17A8">
        <w:rPr>
          <w:rFonts w:ascii="Times New Roman" w:hAnsi="Times New Roman" w:cs="Times New Roman"/>
          <w:sz w:val="28"/>
          <w:szCs w:val="28"/>
          <w:lang w:eastAsia="ru-RU"/>
        </w:rPr>
        <w:t xml:space="preserve">ившего образовательную организацию до получения основного общего образования, и Управления, не позднее чем в месячный срок принимает </w:t>
      </w:r>
      <w:r w:rsidR="007B17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</w:t>
      </w:r>
      <w:r w:rsidR="00BC0328">
        <w:rPr>
          <w:rFonts w:ascii="Times New Roman" w:hAnsi="Times New Roman" w:cs="Times New Roman"/>
          <w:sz w:val="28"/>
          <w:szCs w:val="28"/>
          <w:lang w:eastAsia="ru-RU"/>
        </w:rPr>
        <w:t>устройству.</w:t>
      </w:r>
    </w:p>
    <w:p w:rsidR="00B0298E" w:rsidRDefault="00B0298E" w:rsidP="00D970D7">
      <w:pPr>
        <w:pStyle w:val="ae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0298E">
        <w:rPr>
          <w:rFonts w:ascii="Times New Roman" w:hAnsi="Times New Roman" w:cs="Times New Roman"/>
          <w:color w:val="000000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Pr="00B0298E">
        <w:rPr>
          <w:rFonts w:ascii="Arial" w:hAnsi="Arial" w:cs="Arial"/>
          <w:color w:val="000000"/>
          <w:sz w:val="21"/>
          <w:szCs w:val="21"/>
        </w:rPr>
        <w:t>.</w:t>
      </w:r>
    </w:p>
    <w:p w:rsidR="00D71D6B" w:rsidRDefault="00B0298E" w:rsidP="00D970D7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="00D71D6B" w:rsidRPr="00D71D6B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D6B"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8234F" w:rsidRPr="004269DA" w:rsidRDefault="004269DA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3.1.34. </w:t>
      </w:r>
      <w:r w:rsidR="003837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68234F"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едет учет обучающихся, оставивших общеобразовательную организацию до получения основного общего образования. </w:t>
      </w:r>
    </w:p>
    <w:p w:rsidR="0068234F" w:rsidRPr="006F03F9" w:rsidRDefault="004269DA" w:rsidP="00D970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ч10"/>
      <w:bookmarkEnd w:id="2"/>
      <w:r>
        <w:rPr>
          <w:rFonts w:ascii="Times New Roman" w:hAnsi="Times New Roman"/>
          <w:sz w:val="28"/>
          <w:szCs w:val="28"/>
          <w:lang w:eastAsia="ru-RU"/>
        </w:rPr>
        <w:t>3.1.35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69DA">
        <w:rPr>
          <w:rFonts w:ascii="Times New Roman" w:hAnsi="Times New Roman" w:cs="Times New Roman"/>
          <w:color w:val="000000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</w:t>
      </w:r>
      <w:r>
        <w:rPr>
          <w:color w:val="000000"/>
          <w:sz w:val="28"/>
          <w:szCs w:val="28"/>
        </w:rPr>
        <w:t xml:space="preserve">ых </w:t>
      </w:r>
      <w:r w:rsidRPr="006F03F9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790FD3" w:rsidRPr="004269DA" w:rsidRDefault="00790FD3" w:rsidP="00790FD3">
      <w:pPr>
        <w:spacing w:line="33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269DA">
        <w:rPr>
          <w:sz w:val="28"/>
          <w:szCs w:val="28"/>
        </w:rPr>
        <w:t>3.1.36</w:t>
      </w:r>
      <w:r w:rsidR="0068234F" w:rsidRPr="004269DA">
        <w:rPr>
          <w:sz w:val="28"/>
          <w:szCs w:val="28"/>
        </w:rPr>
        <w:t xml:space="preserve">. </w:t>
      </w:r>
      <w:r w:rsidR="004269DA">
        <w:rPr>
          <w:sz w:val="28"/>
          <w:szCs w:val="28"/>
        </w:rPr>
        <w:t>Координирует работу подведомственных муниципальных организаций и учреждений по профессиональной ориентации.</w:t>
      </w:r>
    </w:p>
    <w:p w:rsidR="0068234F" w:rsidRDefault="00790FD3" w:rsidP="006F03F9">
      <w:pPr>
        <w:spacing w:line="336" w:lineRule="atLeast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r w:rsidR="004269DA">
        <w:rPr>
          <w:sz w:val="28"/>
          <w:szCs w:val="28"/>
        </w:rPr>
        <w:t>3.1.37</w:t>
      </w:r>
      <w:r w:rsidR="0068234F">
        <w:rPr>
          <w:sz w:val="28"/>
          <w:szCs w:val="28"/>
        </w:rPr>
        <w:t xml:space="preserve">. </w:t>
      </w:r>
      <w:r w:rsidR="004269DA" w:rsidRPr="00C454CE">
        <w:rPr>
          <w:sz w:val="28"/>
          <w:szCs w:val="28"/>
        </w:rPr>
        <w:t>Совершенствует воспитательную работу в образовательных организациях, взаимодействует с учреждениями социально-культурной сферы района.</w:t>
      </w:r>
      <w:r w:rsidR="004269DA">
        <w:rPr>
          <w:sz w:val="28"/>
          <w:szCs w:val="28"/>
        </w:rPr>
        <w:t xml:space="preserve"> Принимает участие в организации и проведении районных массовых мероприятий для детей, организует совместную  деятельность с подведомственными учреждениями, органами и другими заинтересованными лицами по предупреждению и профилактике правонарушений и пропаганде здорового образа жизни.</w:t>
      </w:r>
    </w:p>
    <w:p w:rsidR="0068234F" w:rsidRPr="00C454CE" w:rsidRDefault="004269DA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3.1.38</w:t>
      </w:r>
      <w:r w:rsidR="0068234F">
        <w:rPr>
          <w:rFonts w:ascii="Times New Roman" w:hAnsi="Times New Roman"/>
          <w:sz w:val="28"/>
          <w:szCs w:val="28"/>
        </w:rPr>
        <w:t xml:space="preserve">. 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3F9" w:rsidRPr="006F03F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 в составлении смет и проектов капитальных и текущих ремонтов в подведомственных муниципальных образовательных учреждениях.</w:t>
      </w:r>
    </w:p>
    <w:p w:rsidR="0068234F" w:rsidRDefault="004269DA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bookmarkStart w:id="3" w:name="dst100168"/>
      <w:bookmarkStart w:id="4" w:name="dst100169"/>
      <w:bookmarkStart w:id="5" w:name="dst100170"/>
      <w:bookmarkEnd w:id="3"/>
      <w:bookmarkEnd w:id="4"/>
      <w:bookmarkEnd w:id="5"/>
      <w:r>
        <w:rPr>
          <w:sz w:val="28"/>
          <w:szCs w:val="28"/>
          <w:shd w:val="clear" w:color="auto" w:fill="FFFFFF"/>
        </w:rPr>
        <w:t xml:space="preserve">  3.1.39</w:t>
      </w:r>
      <w:r w:rsidR="0068234F">
        <w:rPr>
          <w:sz w:val="28"/>
          <w:szCs w:val="28"/>
          <w:shd w:val="clear" w:color="auto" w:fill="FFFFFF"/>
        </w:rPr>
        <w:t xml:space="preserve">. </w:t>
      </w:r>
      <w:r w:rsidR="006F03F9" w:rsidRPr="004269DA">
        <w:rPr>
          <w:color w:val="000000" w:themeColor="text1"/>
          <w:sz w:val="28"/>
          <w:szCs w:val="28"/>
        </w:rPr>
        <w:t>Определяет порядок обеспечения питанием обучающихся за счёт средств местного бюджета и вынесение на обсуждение Совета народных Промышленновского муниципального района.</w:t>
      </w:r>
    </w:p>
    <w:p w:rsidR="0068234F" w:rsidRPr="004269DA" w:rsidRDefault="004269DA" w:rsidP="00D970D7">
      <w:pPr>
        <w:shd w:val="clear" w:color="auto" w:fill="FFFFFF"/>
        <w:spacing w:line="290" w:lineRule="atLeast"/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3.1.40</w:t>
      </w:r>
      <w:r w:rsidR="0068234F">
        <w:rPr>
          <w:sz w:val="28"/>
          <w:szCs w:val="28"/>
          <w:shd w:val="clear" w:color="auto" w:fill="FFFFFF"/>
        </w:rPr>
        <w:t xml:space="preserve">. </w:t>
      </w:r>
      <w:r w:rsidR="006F03F9">
        <w:rPr>
          <w:sz w:val="28"/>
          <w:szCs w:val="28"/>
        </w:rPr>
        <w:t xml:space="preserve"> Рассматривает и согласует отчёты</w:t>
      </w:r>
      <w:r w:rsidR="006F03F9" w:rsidRPr="00C454CE">
        <w:rPr>
          <w:sz w:val="28"/>
          <w:szCs w:val="28"/>
        </w:rPr>
        <w:t xml:space="preserve"> о результатах деятельности образовательных организаций и об использовании </w:t>
      </w:r>
      <w:r w:rsidR="006F03F9" w:rsidRPr="00C454CE">
        <w:rPr>
          <w:sz w:val="28"/>
          <w:szCs w:val="28"/>
        </w:rPr>
        <w:lastRenderedPageBreak/>
        <w:t>закрепленн</w:t>
      </w:r>
      <w:r w:rsidR="006F03F9">
        <w:rPr>
          <w:sz w:val="28"/>
          <w:szCs w:val="28"/>
        </w:rPr>
        <w:t>ого за ними имущества, готовит информацию</w:t>
      </w:r>
      <w:r w:rsidR="006F03F9" w:rsidRPr="00C454CE">
        <w:rPr>
          <w:sz w:val="28"/>
          <w:szCs w:val="28"/>
        </w:rPr>
        <w:t xml:space="preserve"> Главе </w:t>
      </w:r>
      <w:r w:rsidR="006F03F9">
        <w:rPr>
          <w:sz w:val="28"/>
          <w:szCs w:val="28"/>
        </w:rPr>
        <w:t>Промышленновского</w:t>
      </w:r>
      <w:r w:rsidR="006F03F9" w:rsidRPr="00C454CE">
        <w:rPr>
          <w:sz w:val="28"/>
          <w:szCs w:val="28"/>
        </w:rPr>
        <w:t xml:space="preserve"> муниципального </w:t>
      </w:r>
      <w:r w:rsidR="00FE0505">
        <w:rPr>
          <w:sz w:val="28"/>
          <w:szCs w:val="28"/>
        </w:rPr>
        <w:t>округа</w:t>
      </w:r>
      <w:r w:rsidR="006F03F9" w:rsidRPr="00C454CE">
        <w:rPr>
          <w:sz w:val="28"/>
          <w:szCs w:val="28"/>
        </w:rPr>
        <w:t xml:space="preserve"> о соответствии результатов деятельности организаций требованиям, установ</w:t>
      </w:r>
      <w:r w:rsidR="006F03F9">
        <w:rPr>
          <w:sz w:val="28"/>
          <w:szCs w:val="28"/>
        </w:rPr>
        <w:t>ленным муниципальными заданиями.</w:t>
      </w:r>
      <w:r w:rsidR="006F03F9" w:rsidRPr="006F03F9">
        <w:rPr>
          <w:sz w:val="28"/>
          <w:szCs w:val="28"/>
        </w:rPr>
        <w:t xml:space="preserve"> 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3.1.40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03F9">
        <w:rPr>
          <w:rFonts w:ascii="Times New Roman" w:hAnsi="Times New Roman"/>
          <w:sz w:val="28"/>
          <w:szCs w:val="28"/>
          <w:lang w:eastAsia="ru-RU"/>
        </w:rPr>
        <w:t>Согласует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 xml:space="preserve"> переч</w:t>
      </w:r>
      <w:r w:rsidR="006F03F9">
        <w:rPr>
          <w:rFonts w:ascii="Times New Roman" w:hAnsi="Times New Roman"/>
          <w:sz w:val="28"/>
          <w:szCs w:val="28"/>
          <w:lang w:eastAsia="ru-RU"/>
        </w:rPr>
        <w:t>е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>н</w:t>
      </w:r>
      <w:r w:rsidR="006F03F9">
        <w:rPr>
          <w:rFonts w:ascii="Times New Roman" w:hAnsi="Times New Roman"/>
          <w:sz w:val="28"/>
          <w:szCs w:val="28"/>
          <w:lang w:eastAsia="ru-RU"/>
        </w:rPr>
        <w:t>ь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 xml:space="preserve"> и цены на платные услуги, не относящихся к основным видам деятельности бюджет</w:t>
      </w:r>
      <w:r w:rsidR="006F03F9">
        <w:rPr>
          <w:rFonts w:ascii="Times New Roman" w:hAnsi="Times New Roman"/>
          <w:sz w:val="28"/>
          <w:szCs w:val="28"/>
          <w:lang w:eastAsia="ru-RU"/>
        </w:rPr>
        <w:t>ных образовательных организаций.</w:t>
      </w:r>
    </w:p>
    <w:p w:rsidR="006F03F9" w:rsidRPr="00C454CE" w:rsidRDefault="00485173" w:rsidP="006F03F9">
      <w:pPr>
        <w:pStyle w:val="ae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3.1.41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>Реализует кадровую политику в сфере образования:</w:t>
      </w:r>
    </w:p>
    <w:p w:rsidR="006F03F9" w:rsidRDefault="006F03F9" w:rsidP="006F03F9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C454CE">
        <w:rPr>
          <w:sz w:val="28"/>
          <w:szCs w:val="28"/>
        </w:rPr>
        <w:t>- проводит учёт, анализ и прогноз потребности образовательных организаций района в педагогических кадрах;</w:t>
      </w:r>
    </w:p>
    <w:p w:rsidR="006F03F9" w:rsidRPr="00C454CE" w:rsidRDefault="006F03F9" w:rsidP="00FE0505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- осуществляет анализ состояния и прогноз переподготовки руководящих кадров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организаций, организацию аттестации  </w:t>
      </w:r>
      <w:r w:rsidRPr="00C454CE">
        <w:rPr>
          <w:rFonts w:ascii="Times New Roman" w:hAnsi="Times New Roman"/>
          <w:sz w:val="28"/>
          <w:szCs w:val="28"/>
          <w:lang w:eastAsia="ru-RU"/>
        </w:rPr>
        <w:t>руководителей образовательных организаций, учёт и отчетность по данному вопросу;</w:t>
      </w:r>
    </w:p>
    <w:p w:rsidR="006F03F9" w:rsidRDefault="006F03F9" w:rsidP="006F03F9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C454CE">
        <w:rPr>
          <w:sz w:val="28"/>
          <w:szCs w:val="28"/>
        </w:rPr>
        <w:t>- ходатайствует о представлении работников системы образования к государственным, областным и районным наградам, премиям, почётным званиям. Осуществляет</w:t>
      </w:r>
      <w:r>
        <w:rPr>
          <w:sz w:val="28"/>
          <w:szCs w:val="28"/>
        </w:rPr>
        <w:t xml:space="preserve"> награждение Почётной грамотой Управления образования а</w:t>
      </w:r>
      <w:r w:rsidRPr="00C454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Промышленновского</w:t>
      </w:r>
      <w:r w:rsidR="00FE050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благодарственным письмом;</w:t>
      </w:r>
    </w:p>
    <w:p w:rsidR="006F03F9" w:rsidRDefault="006F03F9" w:rsidP="006F03F9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организует учебно-методическую работу с кадрами, создает условия для профессионального роста, переподготовки и повышения квалификации руководящих и педагогических кадров, изучает и распространяет передовой педагогический опыт.</w:t>
      </w:r>
    </w:p>
    <w:p w:rsidR="0068234F" w:rsidRDefault="006F03F9" w:rsidP="006F03F9">
      <w:pPr>
        <w:shd w:val="clear" w:color="auto" w:fill="FFFFFF"/>
        <w:spacing w:line="29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85173">
        <w:rPr>
          <w:sz w:val="28"/>
          <w:szCs w:val="28"/>
          <w:shd w:val="clear" w:color="auto" w:fill="FFFFFF"/>
        </w:rPr>
        <w:t>3.1.43</w:t>
      </w:r>
      <w:r w:rsidR="0068234F">
        <w:rPr>
          <w:sz w:val="28"/>
          <w:szCs w:val="28"/>
          <w:shd w:val="clear" w:color="auto" w:fill="FFFFFF"/>
        </w:rPr>
        <w:t>. Изучает деятельность подведомственных  муниципальных образовательных организаций и учреждений, осуществляет мониторинг результатов образовательной деятельности, проводит диагностику качества образования,  разрабатывает и реализует целевые муниципальные программы в области образования.</w:t>
      </w:r>
    </w:p>
    <w:p w:rsidR="0068234F" w:rsidRDefault="00485173" w:rsidP="00D970D7">
      <w:pPr>
        <w:shd w:val="clear" w:color="auto" w:fill="FFFFFF"/>
        <w:spacing w:line="290" w:lineRule="atLeast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3.1.44</w:t>
      </w:r>
      <w:r w:rsidR="0068234F">
        <w:rPr>
          <w:sz w:val="28"/>
          <w:szCs w:val="28"/>
          <w:shd w:val="clear" w:color="auto" w:fill="FFFFFF"/>
        </w:rPr>
        <w:t>. Содействует укреплению материально - технической базы  подведомственных муниципальных организаций и учреждений, проведению капитальных работ, осуществляет  контроль за соблюдением санитарно-гигиенических требований.</w:t>
      </w:r>
      <w:r w:rsidR="0068234F" w:rsidRPr="001845D5">
        <w:rPr>
          <w:sz w:val="28"/>
          <w:szCs w:val="28"/>
          <w:highlight w:val="yellow"/>
        </w:rPr>
        <w:t xml:space="preserve"> </w:t>
      </w:r>
    </w:p>
    <w:p w:rsidR="0068234F" w:rsidRPr="00D95AE0" w:rsidRDefault="00485173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3.1.45</w:t>
      </w:r>
      <w:r w:rsidR="00FE0505">
        <w:rPr>
          <w:sz w:val="28"/>
          <w:szCs w:val="28"/>
        </w:rPr>
        <w:t>.</w:t>
      </w:r>
      <w:r w:rsidR="0068234F">
        <w:rPr>
          <w:sz w:val="28"/>
          <w:szCs w:val="28"/>
        </w:rPr>
        <w:t xml:space="preserve"> </w:t>
      </w:r>
      <w:r w:rsidR="007D46DD">
        <w:rPr>
          <w:sz w:val="28"/>
          <w:szCs w:val="28"/>
        </w:rPr>
        <w:t xml:space="preserve"> </w:t>
      </w:r>
      <w:r w:rsidR="0068234F">
        <w:rPr>
          <w:sz w:val="28"/>
          <w:szCs w:val="28"/>
        </w:rPr>
        <w:t xml:space="preserve">Рассматривает в  </w:t>
      </w:r>
      <w:r w:rsidR="0068234F" w:rsidRPr="00D95AE0">
        <w:rPr>
          <w:sz w:val="28"/>
          <w:szCs w:val="28"/>
        </w:rPr>
        <w:t>установленном порядке письма, жалобы, ведет прием граждан, принимает меры по устранению недостатков в деятельности подведомственных муниципальных учреждений и непосредственно в самом Управлении.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Управление образования вправе: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Создавать экспертные и рабочие группы для решения вопросов развития системы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Запрашивать и получать  в установленном порядке от государственных органов власти,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</w:t>
      </w:r>
      <w:r>
        <w:rPr>
          <w:color w:val="000000" w:themeColor="text1"/>
          <w:sz w:val="28"/>
          <w:szCs w:val="28"/>
        </w:rPr>
        <w:lastRenderedPageBreak/>
        <w:t>необходимые для осуществления возложенных на Управление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Выступать с исковыми заявлениями в защиту прав несовершеннолетних и представлять их интересы в суде в установленном законом порядке, давать заключения по судебным делам, связанным с воспитанием детей.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Выступать заказчиком как от своего имени, так и от подведомственных учреждений при осуществлении размещения заказов на поставки товаров, выполнение работ, оказание услуг для государственных и муниципальных нужд на основании Федерального закона  Российской Федерации  от 05.04.2013 № 44-ФЗ «О контрактной системе в сфере закупок,  работ, услуг,  для государственных и муниципальных  нужд».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2543B1" w:rsidRDefault="002543B1" w:rsidP="0022284D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4"/>
        </w:numPr>
        <w:shd w:val="clear" w:color="auto" w:fill="FFFFFF"/>
        <w:tabs>
          <w:tab w:val="clear" w:pos="720"/>
        </w:tabs>
        <w:spacing w:line="290" w:lineRule="atLeas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 xml:space="preserve">Организация деятельности Управления образования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 xml:space="preserve">Управление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возглавляет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начальник,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назначаемый и освобождаемый от должности распоряжением администрации Промышленновского 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>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Начальник Управления осуществляет руководство по принципу единоначалия и несет персональную ответственность за выполнение возложенных на него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Представляет без доверенности интересы Управления по всем вопросам его деятель</w:t>
      </w:r>
      <w:r w:rsidR="00FE0505">
        <w:rPr>
          <w:color w:val="000000" w:themeColor="text1"/>
          <w:sz w:val="28"/>
          <w:szCs w:val="28"/>
        </w:rPr>
        <w:t xml:space="preserve">ности, </w:t>
      </w:r>
      <w:r w:rsidR="00222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гражданско- правовых и иных отношениях с другими организациями, совершает сделки.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 Вносит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предложения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по формированию структуры и штатной численности 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Утверждает смету доходов и расходов Управления, управляет имуществом и средствами.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Издает приказы и инструкции по вопросам, отнесенным к компетенции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Своим приказом осуществляет прием на работу и увольнение работников Управления, распределяет обязанности  между работниками.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4.8. Применяет меры поощрения к работникам и налагает  на них дисциплинарные взыскания.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4.9. Обеспечивает государственные гарантии для работников образования, повышение квалификации.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Распоряжается в установленном порядке имуществом и средствами Управления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Подписывает финансовые документы.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4.12. Заключает договоры в пределах компетенции Управления, выдает доверенности, заявляет иски, подписывает исковые заявления и </w:t>
      </w:r>
      <w:r>
        <w:rPr>
          <w:color w:val="000000" w:themeColor="text1"/>
          <w:sz w:val="28"/>
          <w:szCs w:val="28"/>
        </w:rPr>
        <w:lastRenderedPageBreak/>
        <w:t xml:space="preserve">жалобы в суды общей юрисдикции и арбитражные суды, обжалует акты судов общей юрисдикции и арбитражных судов.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4.13. Участвует в заседаниях и сове</w:t>
      </w:r>
      <w:r w:rsidR="0022284D">
        <w:rPr>
          <w:color w:val="000000" w:themeColor="text1"/>
          <w:sz w:val="28"/>
          <w:szCs w:val="28"/>
        </w:rPr>
        <w:t>щаниях, проводимых Главой Промышленновского муниципального округа, его зам</w:t>
      </w:r>
      <w:r>
        <w:rPr>
          <w:color w:val="000000" w:themeColor="text1"/>
          <w:sz w:val="28"/>
          <w:szCs w:val="28"/>
        </w:rPr>
        <w:t>естителями, при обсуждении вопросов, входящих в компетенцию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4.14. По поручению Главы 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представляет администрацию 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в органах государственной власти Кемеровской области</w:t>
      </w:r>
      <w:r w:rsidR="0022284D">
        <w:rPr>
          <w:color w:val="000000" w:themeColor="text1"/>
          <w:sz w:val="28"/>
          <w:szCs w:val="28"/>
        </w:rPr>
        <w:t xml:space="preserve"> - Кузбасс</w:t>
      </w:r>
      <w:r>
        <w:rPr>
          <w:color w:val="000000" w:themeColor="text1"/>
          <w:sz w:val="28"/>
          <w:szCs w:val="28"/>
        </w:rPr>
        <w:t>, иных органах и организациях.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4.15. Назначает на должность и освобождает от должности руководителей подведомственных муниципальных учреждений.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4.16. Ведет личный прием граждан. Рассматривает обращения, и принимает по их существу необходимые меры.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4.17. Осуществляет иные полномочия в соответствии с действующим законодательством Российской Федерации, муниципальными правовыми актами.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hanging="11"/>
        <w:jc w:val="lef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>Имущество и финансирование Управления образования.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Функционирование Управ</w:t>
      </w:r>
      <w:r>
        <w:rPr>
          <w:color w:val="000000" w:themeColor="text1"/>
          <w:sz w:val="28"/>
          <w:szCs w:val="28"/>
        </w:rPr>
        <w:t>ления обеспечивается имуществом</w:t>
      </w:r>
      <w:r w:rsidRPr="004E1186">
        <w:rPr>
          <w:color w:val="000000" w:themeColor="text1"/>
          <w:sz w:val="28"/>
          <w:szCs w:val="28"/>
        </w:rPr>
        <w:t>, закрепленным за ним на праве оперативного управления.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Передача имущества осуществляется  по акту приема-передачи в установленном порядке.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При осущес</w:t>
      </w:r>
      <w:r>
        <w:rPr>
          <w:color w:val="000000" w:themeColor="text1"/>
          <w:sz w:val="28"/>
          <w:szCs w:val="28"/>
        </w:rPr>
        <w:t>твлении оперативного управления</w:t>
      </w:r>
      <w:r w:rsidRPr="004E1186">
        <w:rPr>
          <w:color w:val="000000" w:themeColor="text1"/>
          <w:sz w:val="28"/>
          <w:szCs w:val="28"/>
        </w:rPr>
        <w:t xml:space="preserve"> имуществом  Управление обязано: 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эффективно использовать закрепленное на  праве оперативного управления имущество;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осуществлять контроль за ведением капитального и текущего ремонта имущества, закрепленного за ним на правах оперативного управления.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F7628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установленном порядке осуществляет контроль за своевременным предоставлением в государственные и муниципальные органы статистической и бухгалтерской отчетности.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1440"/>
        <w:rPr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851" w:hanging="153"/>
        <w:rPr>
          <w:b/>
          <w:sz w:val="28"/>
          <w:szCs w:val="28"/>
        </w:rPr>
      </w:pPr>
      <w:r w:rsidRPr="006E20C6">
        <w:rPr>
          <w:b/>
          <w:sz w:val="28"/>
          <w:szCs w:val="28"/>
        </w:rPr>
        <w:t>Локальные акты Управления образования.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sz w:val="28"/>
          <w:szCs w:val="28"/>
        </w:rPr>
      </w:pPr>
    </w:p>
    <w:p w:rsidR="0068234F" w:rsidRPr="00FE0505" w:rsidRDefault="0068234F" w:rsidP="00FE0505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896837">
        <w:rPr>
          <w:sz w:val="28"/>
          <w:szCs w:val="28"/>
        </w:rPr>
        <w:lastRenderedPageBreak/>
        <w:t xml:space="preserve">Деятельность Управления регламентируется наряду с настоящим Положением следующими видами локальных нормативных актов: </w:t>
      </w:r>
      <w:r w:rsidR="00FE0505" w:rsidRPr="00FE0505">
        <w:rPr>
          <w:sz w:val="28"/>
          <w:szCs w:val="28"/>
        </w:rPr>
        <w:t>п</w:t>
      </w:r>
      <w:r w:rsidRPr="00FE0505">
        <w:rPr>
          <w:sz w:val="28"/>
          <w:szCs w:val="28"/>
        </w:rPr>
        <w:t>риказами, инструкциями, программами, регламентами, положениями и иными локальными актами, регламентирующими деятельность Управления и не противоречащими действующему законодательству.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Локальные нормативные акты Управления не должны противоречить действующему законодательству Российской Федерации и настоящему Положению.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Управление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Положением. </w:t>
      </w:r>
    </w:p>
    <w:p w:rsidR="0068234F" w:rsidRPr="008438B4" w:rsidRDefault="0068234F" w:rsidP="00D970D7">
      <w:pPr>
        <w:pStyle w:val="a9"/>
        <w:ind w:left="709"/>
        <w:rPr>
          <w:sz w:val="28"/>
          <w:szCs w:val="28"/>
        </w:rPr>
      </w:pPr>
    </w:p>
    <w:p w:rsidR="0068234F" w:rsidRPr="008438B4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firstLine="273"/>
        <w:rPr>
          <w:b/>
          <w:color w:val="000000" w:themeColor="text1"/>
          <w:sz w:val="28"/>
          <w:szCs w:val="28"/>
        </w:rPr>
      </w:pPr>
      <w:r w:rsidRPr="008438B4">
        <w:rPr>
          <w:b/>
          <w:sz w:val="28"/>
          <w:szCs w:val="28"/>
        </w:rPr>
        <w:t>Реорганизация и ликвидация Управления образования</w:t>
      </w:r>
    </w:p>
    <w:p w:rsidR="0068234F" w:rsidRPr="004E1186" w:rsidRDefault="0068234F" w:rsidP="00D970D7">
      <w:pPr>
        <w:pStyle w:val="a9"/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sz w:val="28"/>
          <w:szCs w:val="28"/>
        </w:rPr>
        <w:t xml:space="preserve">Реорганизация и ликвидация Управления осуществляется на основании решения Совета </w:t>
      </w:r>
      <w:r>
        <w:rPr>
          <w:sz w:val="28"/>
          <w:szCs w:val="28"/>
        </w:rPr>
        <w:t>народных депутатов Промышленновс</w:t>
      </w:r>
      <w:r w:rsidRPr="004E1186">
        <w:rPr>
          <w:sz w:val="28"/>
          <w:szCs w:val="28"/>
        </w:rPr>
        <w:t xml:space="preserve">кого муниципального </w:t>
      </w:r>
      <w:r w:rsidR="005F71AD">
        <w:rPr>
          <w:sz w:val="28"/>
          <w:szCs w:val="28"/>
        </w:rPr>
        <w:t>округа</w:t>
      </w:r>
      <w:r w:rsidR="00FC69A0">
        <w:rPr>
          <w:sz w:val="28"/>
          <w:szCs w:val="28"/>
        </w:rPr>
        <w:t xml:space="preserve"> по представлению г</w:t>
      </w:r>
      <w:r w:rsidRPr="004E1186">
        <w:rPr>
          <w:sz w:val="28"/>
          <w:szCs w:val="28"/>
        </w:rPr>
        <w:t xml:space="preserve">лавы Промышленновского муниципального </w:t>
      </w:r>
      <w:r w:rsidR="005F71AD">
        <w:rPr>
          <w:sz w:val="28"/>
          <w:szCs w:val="28"/>
        </w:rPr>
        <w:t>округа</w:t>
      </w:r>
      <w:r w:rsidRPr="004E1186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 w:rsidRPr="004E1186">
        <w:rPr>
          <w:sz w:val="28"/>
          <w:szCs w:val="28"/>
        </w:rPr>
        <w:t>вии с действующим законодательством.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40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28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FF48D5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Default="0068234F" w:rsidP="00D970D7">
      <w:pPr>
        <w:rPr>
          <w:sz w:val="28"/>
          <w:szCs w:val="28"/>
        </w:rPr>
      </w:pPr>
    </w:p>
    <w:sectPr w:rsidR="0068234F" w:rsidSect="00164A6B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75" w:rsidRDefault="00505875" w:rsidP="00637297">
      <w:r>
        <w:separator/>
      </w:r>
    </w:p>
  </w:endnote>
  <w:endnote w:type="continuationSeparator" w:id="0">
    <w:p w:rsidR="00505875" w:rsidRDefault="00505875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  <w:docPartObj>
        <w:docPartGallery w:val="Page Numbers (Bottom of Page)"/>
        <w:docPartUnique/>
      </w:docPartObj>
    </w:sdtPr>
    <w:sdtContent>
      <w:p w:rsidR="003553DE" w:rsidRDefault="00B70A7A">
        <w:pPr>
          <w:pStyle w:val="af4"/>
          <w:jc w:val="right"/>
        </w:pPr>
        <w:fldSimple w:instr=" PAGE   \* MERGEFORMAT ">
          <w:r w:rsidR="00B851B7">
            <w:rPr>
              <w:noProof/>
            </w:rPr>
            <w:t>3</w:t>
          </w:r>
        </w:fldSimple>
      </w:p>
    </w:sdtContent>
  </w:sdt>
  <w:p w:rsidR="003553DE" w:rsidRDefault="003553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75" w:rsidRDefault="00505875" w:rsidP="00637297">
      <w:r>
        <w:separator/>
      </w:r>
    </w:p>
  </w:footnote>
  <w:footnote w:type="continuationSeparator" w:id="0">
    <w:p w:rsidR="00505875" w:rsidRDefault="00505875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41A8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231D5"/>
    <w:rsid w:val="00125C18"/>
    <w:rsid w:val="00142B75"/>
    <w:rsid w:val="00160CA3"/>
    <w:rsid w:val="00164A6B"/>
    <w:rsid w:val="00171845"/>
    <w:rsid w:val="00177C73"/>
    <w:rsid w:val="00192943"/>
    <w:rsid w:val="00197F43"/>
    <w:rsid w:val="001B3686"/>
    <w:rsid w:val="001B6F4A"/>
    <w:rsid w:val="001E2CA0"/>
    <w:rsid w:val="001E384A"/>
    <w:rsid w:val="001F2469"/>
    <w:rsid w:val="0020138D"/>
    <w:rsid w:val="0020310F"/>
    <w:rsid w:val="00214296"/>
    <w:rsid w:val="0022284D"/>
    <w:rsid w:val="00240F83"/>
    <w:rsid w:val="002426D4"/>
    <w:rsid w:val="002501B7"/>
    <w:rsid w:val="00251F65"/>
    <w:rsid w:val="002543B1"/>
    <w:rsid w:val="00284E22"/>
    <w:rsid w:val="00292361"/>
    <w:rsid w:val="002A3BDA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639B"/>
    <w:rsid w:val="003909F8"/>
    <w:rsid w:val="00390C88"/>
    <w:rsid w:val="00393807"/>
    <w:rsid w:val="003B1568"/>
    <w:rsid w:val="003B6676"/>
    <w:rsid w:val="003C0B20"/>
    <w:rsid w:val="003D1025"/>
    <w:rsid w:val="003D63C4"/>
    <w:rsid w:val="003D6E50"/>
    <w:rsid w:val="00417DA5"/>
    <w:rsid w:val="004269DA"/>
    <w:rsid w:val="00430D89"/>
    <w:rsid w:val="00433E89"/>
    <w:rsid w:val="004461BE"/>
    <w:rsid w:val="00451676"/>
    <w:rsid w:val="00464E25"/>
    <w:rsid w:val="00476B37"/>
    <w:rsid w:val="00482DB8"/>
    <w:rsid w:val="00485173"/>
    <w:rsid w:val="004B0649"/>
    <w:rsid w:val="004B4015"/>
    <w:rsid w:val="004C2CBA"/>
    <w:rsid w:val="004C68C3"/>
    <w:rsid w:val="004D4AA2"/>
    <w:rsid w:val="004F187C"/>
    <w:rsid w:val="004F615C"/>
    <w:rsid w:val="00505875"/>
    <w:rsid w:val="00523460"/>
    <w:rsid w:val="00540DE1"/>
    <w:rsid w:val="00545CF9"/>
    <w:rsid w:val="00552129"/>
    <w:rsid w:val="00571762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8234F"/>
    <w:rsid w:val="006967D1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B3917"/>
    <w:rsid w:val="008C76CD"/>
    <w:rsid w:val="00935318"/>
    <w:rsid w:val="009426D2"/>
    <w:rsid w:val="00951545"/>
    <w:rsid w:val="00964881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42456"/>
    <w:rsid w:val="00A715BD"/>
    <w:rsid w:val="00A81DF7"/>
    <w:rsid w:val="00AB20A1"/>
    <w:rsid w:val="00AE20B7"/>
    <w:rsid w:val="00B0298E"/>
    <w:rsid w:val="00B06175"/>
    <w:rsid w:val="00B063C2"/>
    <w:rsid w:val="00B45C17"/>
    <w:rsid w:val="00B468FF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C0328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2ED7"/>
    <w:rsid w:val="00C765DC"/>
    <w:rsid w:val="00C9586D"/>
    <w:rsid w:val="00C95887"/>
    <w:rsid w:val="00CA0252"/>
    <w:rsid w:val="00CA49D8"/>
    <w:rsid w:val="00CD48E6"/>
    <w:rsid w:val="00CE5654"/>
    <w:rsid w:val="00D04C0D"/>
    <w:rsid w:val="00D312A7"/>
    <w:rsid w:val="00D425F7"/>
    <w:rsid w:val="00D617BB"/>
    <w:rsid w:val="00D668D0"/>
    <w:rsid w:val="00D71D6B"/>
    <w:rsid w:val="00D92DBC"/>
    <w:rsid w:val="00D970D7"/>
    <w:rsid w:val="00DA143D"/>
    <w:rsid w:val="00DA2B7C"/>
    <w:rsid w:val="00DD4113"/>
    <w:rsid w:val="00DF3416"/>
    <w:rsid w:val="00E2094C"/>
    <w:rsid w:val="00E2201B"/>
    <w:rsid w:val="00E50FBF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31C43"/>
    <w:rsid w:val="00F50FA4"/>
    <w:rsid w:val="00F6575C"/>
    <w:rsid w:val="00F76D79"/>
    <w:rsid w:val="00F94F4F"/>
    <w:rsid w:val="00F97C73"/>
    <w:rsid w:val="00FB5D47"/>
    <w:rsid w:val="00FC5690"/>
    <w:rsid w:val="00FC69A0"/>
    <w:rsid w:val="00FE0505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6A9-486E-4B74-98B2-DC0FD13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12</cp:revision>
  <cp:lastPrinted>2019-12-27T04:55:00Z</cp:lastPrinted>
  <dcterms:created xsi:type="dcterms:W3CDTF">2019-12-24T04:07:00Z</dcterms:created>
  <dcterms:modified xsi:type="dcterms:W3CDTF">2019-12-30T09:56:00Z</dcterms:modified>
</cp:coreProperties>
</file>