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BD2BC5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BD2BC5">
        <w:rPr>
          <w:snapToGrid w:val="0"/>
          <w:sz w:val="28"/>
          <w:szCs w:val="28"/>
        </w:rPr>
        <w:t>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BD2BC5">
        <w:rPr>
          <w:snapToGrid w:val="0"/>
          <w:sz w:val="28"/>
          <w:szCs w:val="28"/>
        </w:rPr>
        <w:t>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CE75BF" w:rsidRPr="0014481C" w:rsidRDefault="00CE75BF" w:rsidP="00CE7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14481C">
        <w:rPr>
          <w:b/>
          <w:sz w:val="28"/>
          <w:szCs w:val="28"/>
        </w:rPr>
        <w:t xml:space="preserve"> изменений и дополнений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14481C">
        <w:rPr>
          <w:b/>
          <w:sz w:val="28"/>
          <w:szCs w:val="28"/>
        </w:rPr>
        <w:t xml:space="preserve"> в решение Совета народных депутатов Пушкинского сельского </w:t>
      </w:r>
      <w:r>
        <w:rPr>
          <w:b/>
          <w:sz w:val="28"/>
          <w:szCs w:val="28"/>
        </w:rPr>
        <w:t xml:space="preserve">                  поселения  </w:t>
      </w:r>
      <w:r w:rsidRPr="00144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14481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="00DE792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119 «О</w:t>
      </w:r>
      <w:r w:rsidRPr="0014481C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4481C">
        <w:rPr>
          <w:b/>
          <w:sz w:val="28"/>
          <w:szCs w:val="28"/>
        </w:rPr>
        <w:t xml:space="preserve"> Пушкинского сельского </w:t>
      </w:r>
      <w:r>
        <w:rPr>
          <w:b/>
          <w:sz w:val="28"/>
          <w:szCs w:val="28"/>
        </w:rPr>
        <w:t xml:space="preserve">                                 </w:t>
      </w:r>
      <w:r w:rsidRPr="0014481C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на 2019 год и на плановый период 2020 и 2021 годов»</w:t>
      </w:r>
    </w:p>
    <w:p w:rsidR="00CE75BF" w:rsidRPr="00815CA7" w:rsidRDefault="00DE792C" w:rsidP="00CE7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решений</w:t>
      </w:r>
      <w:r w:rsidR="00CE75BF">
        <w:rPr>
          <w:b/>
          <w:sz w:val="28"/>
          <w:szCs w:val="28"/>
        </w:rPr>
        <w:t xml:space="preserve"> от 29.03.2019 № 134; от 25.04.2019 № 141,</w:t>
      </w:r>
      <w:r>
        <w:rPr>
          <w:b/>
          <w:sz w:val="28"/>
          <w:szCs w:val="28"/>
        </w:rPr>
        <w:t xml:space="preserve">                         </w:t>
      </w:r>
      <w:r w:rsidR="00CE75BF">
        <w:rPr>
          <w:b/>
          <w:sz w:val="28"/>
          <w:szCs w:val="28"/>
        </w:rPr>
        <w:t>от 28.06.2019 № 153; от 29.08.2019</w:t>
      </w:r>
      <w:r>
        <w:rPr>
          <w:b/>
          <w:sz w:val="28"/>
          <w:szCs w:val="28"/>
        </w:rPr>
        <w:t xml:space="preserve"> № 160</w:t>
      </w:r>
      <w:r w:rsidR="00CE75BF">
        <w:rPr>
          <w:b/>
          <w:sz w:val="28"/>
          <w:szCs w:val="28"/>
        </w:rPr>
        <w:t>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DE792C" w:rsidRPr="00DE792C">
        <w:rPr>
          <w:bCs/>
          <w:sz w:val="28"/>
          <w:szCs w:val="28"/>
        </w:rPr>
        <w:t xml:space="preserve"> </w:t>
      </w:r>
      <w:r w:rsidR="00DE792C">
        <w:rPr>
          <w:bCs/>
          <w:sz w:val="28"/>
          <w:szCs w:val="28"/>
        </w:rPr>
        <w:t>Законом Кемеровской области - Кузбасса от 05.08.2019 № 69-ОЗ «</w:t>
      </w:r>
      <w:r w:rsidR="00DE792C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DE792C">
        <w:rPr>
          <w:bCs/>
          <w:sz w:val="28"/>
          <w:szCs w:val="28"/>
        </w:rPr>
        <w:t>»</w:t>
      </w:r>
      <w:r w:rsidR="00DE792C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792C" w:rsidRDefault="00DE792C" w:rsidP="00C44A5E">
      <w:pPr>
        <w:jc w:val="both"/>
        <w:rPr>
          <w:sz w:val="28"/>
          <w:szCs w:val="28"/>
        </w:rPr>
      </w:pP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481C">
        <w:rPr>
          <w:sz w:val="28"/>
          <w:szCs w:val="28"/>
        </w:rPr>
        <w:t>Внести в решение Совета народных депутатов Пушкинского сельского поселения  от 2</w:t>
      </w:r>
      <w:r>
        <w:rPr>
          <w:sz w:val="28"/>
          <w:szCs w:val="28"/>
        </w:rPr>
        <w:t>5.12.2018</w:t>
      </w:r>
      <w:r w:rsidRPr="0014481C">
        <w:rPr>
          <w:sz w:val="28"/>
          <w:szCs w:val="28"/>
        </w:rPr>
        <w:t xml:space="preserve"> № </w:t>
      </w:r>
      <w:r w:rsidR="00DE792C">
        <w:rPr>
          <w:sz w:val="28"/>
          <w:szCs w:val="28"/>
        </w:rPr>
        <w:t xml:space="preserve">119 «О </w:t>
      </w:r>
      <w:r>
        <w:rPr>
          <w:sz w:val="28"/>
          <w:szCs w:val="28"/>
        </w:rPr>
        <w:t>бюджете</w:t>
      </w:r>
      <w:r w:rsidRPr="0014481C">
        <w:rPr>
          <w:sz w:val="28"/>
          <w:szCs w:val="28"/>
        </w:rPr>
        <w:t xml:space="preserve"> Пушкинского сельского </w:t>
      </w:r>
      <w:r>
        <w:rPr>
          <w:sz w:val="28"/>
          <w:szCs w:val="28"/>
        </w:rPr>
        <w:t>поселения на 2019</w:t>
      </w:r>
      <w:r w:rsidRPr="0014481C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 плановый период 2020</w:t>
      </w:r>
      <w:r w:rsidRPr="0014481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4481C">
        <w:rPr>
          <w:sz w:val="28"/>
          <w:szCs w:val="28"/>
        </w:rPr>
        <w:t xml:space="preserve"> годов»</w:t>
      </w:r>
      <w:r w:rsidR="00DE792C">
        <w:rPr>
          <w:sz w:val="28"/>
          <w:szCs w:val="28"/>
        </w:rPr>
        <w:t xml:space="preserve"> (в редакции решений            </w:t>
      </w:r>
      <w:r>
        <w:rPr>
          <w:sz w:val="28"/>
          <w:szCs w:val="28"/>
        </w:rPr>
        <w:t xml:space="preserve"> от 29.03.2019 № 134; от 25.04.2019 № 141; от 28.06.2019 № 153;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29.08.2019</w:t>
      </w:r>
      <w:r w:rsidR="00DE792C">
        <w:rPr>
          <w:sz w:val="28"/>
          <w:szCs w:val="28"/>
        </w:rPr>
        <w:t xml:space="preserve">  № 160</w:t>
      </w:r>
      <w:r>
        <w:rPr>
          <w:sz w:val="28"/>
          <w:szCs w:val="28"/>
        </w:rPr>
        <w:t xml:space="preserve">)  </w:t>
      </w:r>
      <w:r w:rsidRPr="0014481C">
        <w:rPr>
          <w:sz w:val="28"/>
          <w:szCs w:val="28"/>
        </w:rPr>
        <w:t xml:space="preserve"> </w:t>
      </w:r>
      <w:proofErr w:type="gramStart"/>
      <w:r w:rsidRPr="0014481C">
        <w:rPr>
          <w:sz w:val="28"/>
          <w:szCs w:val="28"/>
        </w:rPr>
        <w:t>следующие</w:t>
      </w:r>
      <w:proofErr w:type="gramEnd"/>
      <w:r w:rsidRPr="0014481C">
        <w:rPr>
          <w:sz w:val="28"/>
          <w:szCs w:val="28"/>
        </w:rPr>
        <w:t xml:space="preserve">  изменения  и дополнения: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792C">
        <w:rPr>
          <w:sz w:val="28"/>
          <w:szCs w:val="28"/>
        </w:rPr>
        <w:t>. П</w:t>
      </w:r>
      <w:r>
        <w:rPr>
          <w:sz w:val="28"/>
          <w:szCs w:val="28"/>
        </w:rPr>
        <w:t>одпункт 1.</w:t>
      </w:r>
      <w:r w:rsidRPr="0014481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14481C">
        <w:rPr>
          <w:sz w:val="28"/>
          <w:szCs w:val="28"/>
        </w:rPr>
        <w:t>:</w:t>
      </w:r>
    </w:p>
    <w:p w:rsidR="00CE75BF" w:rsidRPr="0014481C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5BF">
        <w:rPr>
          <w:sz w:val="28"/>
          <w:szCs w:val="28"/>
        </w:rPr>
        <w:t>«</w:t>
      </w:r>
      <w:r w:rsidR="00CE75BF" w:rsidRPr="0014481C">
        <w:rPr>
          <w:sz w:val="28"/>
          <w:szCs w:val="28"/>
        </w:rPr>
        <w:t>1.1</w:t>
      </w:r>
      <w:r w:rsidR="00CE7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75BF" w:rsidRPr="0014481C">
        <w:rPr>
          <w:sz w:val="28"/>
          <w:szCs w:val="28"/>
        </w:rPr>
        <w:t>Утвердить основные характеристики бюджета Пушкинск</w:t>
      </w:r>
      <w:r w:rsidR="00CE75BF">
        <w:rPr>
          <w:sz w:val="28"/>
          <w:szCs w:val="28"/>
        </w:rPr>
        <w:t>ого  сельского поселения на 2019</w:t>
      </w:r>
      <w:r w:rsidR="00CE75BF" w:rsidRPr="0014481C">
        <w:rPr>
          <w:sz w:val="28"/>
          <w:szCs w:val="28"/>
        </w:rPr>
        <w:t xml:space="preserve">  год: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 w:rsidRPr="0014481C">
        <w:rPr>
          <w:sz w:val="28"/>
          <w:szCs w:val="28"/>
        </w:rPr>
        <w:t>-</w:t>
      </w:r>
      <w:r w:rsidR="00DE792C">
        <w:rPr>
          <w:sz w:val="28"/>
          <w:szCs w:val="28"/>
        </w:rPr>
        <w:t xml:space="preserve"> </w:t>
      </w:r>
      <w:r w:rsidRPr="0014481C">
        <w:rPr>
          <w:sz w:val="28"/>
          <w:szCs w:val="28"/>
        </w:rPr>
        <w:t xml:space="preserve">общий объем доходов бюджета Пушкинского сельского поселения в сумме  </w:t>
      </w:r>
      <w:r>
        <w:rPr>
          <w:color w:val="000000"/>
          <w:sz w:val="28"/>
          <w:szCs w:val="28"/>
        </w:rPr>
        <w:t>9860,3</w:t>
      </w:r>
      <w:r w:rsidRPr="0014481C">
        <w:rPr>
          <w:sz w:val="28"/>
          <w:szCs w:val="28"/>
        </w:rPr>
        <w:t xml:space="preserve"> тыс. рублей;</w:t>
      </w:r>
    </w:p>
    <w:p w:rsidR="00E53A51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</w:t>
      </w:r>
      <w:r w:rsidRPr="0014481C">
        <w:rPr>
          <w:sz w:val="28"/>
          <w:szCs w:val="28"/>
        </w:rPr>
        <w:t xml:space="preserve">бюджета Пушкинского сельского поселения в сумме </w:t>
      </w:r>
      <w:r>
        <w:rPr>
          <w:color w:val="000000"/>
          <w:sz w:val="28"/>
          <w:szCs w:val="28"/>
        </w:rPr>
        <w:t xml:space="preserve">9860,3 </w:t>
      </w:r>
      <w:r w:rsidRPr="0014481C">
        <w:rPr>
          <w:sz w:val="28"/>
          <w:szCs w:val="28"/>
        </w:rPr>
        <w:t>тыс. рублей</w:t>
      </w:r>
      <w:proofErr w:type="gramStart"/>
      <w:r w:rsidR="00DE792C">
        <w:rPr>
          <w:sz w:val="28"/>
          <w:szCs w:val="28"/>
        </w:rPr>
        <w:t>.</w:t>
      </w:r>
      <w:r>
        <w:rPr>
          <w:sz w:val="28"/>
          <w:szCs w:val="28"/>
        </w:rPr>
        <w:t xml:space="preserve">».   </w:t>
      </w:r>
      <w:proofErr w:type="gramEnd"/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 П</w:t>
      </w:r>
      <w:r w:rsidR="00CE75BF">
        <w:rPr>
          <w:sz w:val="28"/>
          <w:szCs w:val="28"/>
        </w:rPr>
        <w:t>ункт 7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Резервный фонд</w:t>
      </w:r>
      <w:r w:rsidR="00DE792C">
        <w:rPr>
          <w:sz w:val="28"/>
          <w:szCs w:val="28"/>
        </w:rPr>
        <w:t>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администрации Пушкинского сельского поселения  на 2020 год в сумме 10,0 тыс. рублей, на 2021 год в сумме 10,0 тыс. рублей».</w:t>
      </w:r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CE75BF">
        <w:rPr>
          <w:sz w:val="28"/>
          <w:szCs w:val="28"/>
        </w:rPr>
        <w:t>ункт 8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Дорожный фонд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DE792C">
        <w:rPr>
          <w:sz w:val="28"/>
          <w:szCs w:val="28"/>
        </w:rPr>
        <w:t>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Пушкинского сельского поселения на 2019 год в сумме 970,0 тыс. рублей, на 2020 год в сумме 1252,0 тыс. рублей, на 2021 год в сумме 1794,0 тыс. рублей».</w:t>
      </w:r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П</w:t>
      </w:r>
      <w:r w:rsidR="00CE75BF">
        <w:rPr>
          <w:sz w:val="28"/>
          <w:szCs w:val="28"/>
        </w:rPr>
        <w:t>ункт  9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Межбюджетные трансферты на 2019 год и плановый период 2020 и 2021 годов: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Утвердить общий объем межбюджетных трансфертов, получаемых из районного бюджета на 2019 год в сумме 5632,2  тыс. рублей, на 2020 год в сумме 2150,9 тыс. рублей, на 2021 год в сумме 2147,3 тыс. рублей</w:t>
      </w:r>
      <w:proofErr w:type="gramStart"/>
      <w:r w:rsidR="00DE792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1.5. Приложение </w:t>
      </w:r>
      <w:r w:rsidR="00DE792C">
        <w:rPr>
          <w:sz w:val="28"/>
          <w:szCs w:val="28"/>
        </w:rPr>
        <w:t xml:space="preserve">№ </w:t>
      </w:r>
      <w:r w:rsidRPr="00C924F8">
        <w:rPr>
          <w:sz w:val="28"/>
          <w:szCs w:val="28"/>
        </w:rPr>
        <w:t xml:space="preserve">3 изложить в новой редакции согласно приложению </w:t>
      </w:r>
      <w:r w:rsidR="00DE792C">
        <w:rPr>
          <w:sz w:val="28"/>
          <w:szCs w:val="28"/>
        </w:rPr>
        <w:t xml:space="preserve">№ </w:t>
      </w:r>
      <w:r w:rsidRPr="00C924F8">
        <w:rPr>
          <w:sz w:val="28"/>
          <w:szCs w:val="28"/>
        </w:rPr>
        <w:t>1 к настоящему решению.</w:t>
      </w:r>
      <w:r w:rsidRPr="0014481C">
        <w:rPr>
          <w:sz w:val="28"/>
          <w:szCs w:val="28"/>
        </w:rPr>
        <w:t xml:space="preserve">      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>№</w:t>
      </w:r>
      <w:r>
        <w:rPr>
          <w:sz w:val="28"/>
          <w:szCs w:val="28"/>
        </w:rPr>
        <w:t xml:space="preserve"> 4 «Перечень и коды целевых статей расходов бюджета Пушкинского сельского поселения»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4481C">
        <w:rPr>
          <w:sz w:val="28"/>
          <w:szCs w:val="28"/>
        </w:rPr>
        <w:t xml:space="preserve"> к настоящему решению.      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5 «Распределение бюджетных ассигнований бюджета Пушкинского сельского поселения по целевым статьям (муниципальных программ и непрограммным направлениям деятельности), группам и подгруппам видов классификации расходов бюджета на 2019 год и на плановый период 2020 и 2021 годов»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Pr="0014481C">
        <w:rPr>
          <w:sz w:val="28"/>
          <w:szCs w:val="28"/>
        </w:rPr>
        <w:t xml:space="preserve">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4481C">
        <w:rPr>
          <w:sz w:val="28"/>
          <w:szCs w:val="28"/>
        </w:rPr>
        <w:t xml:space="preserve"> к настоящему решению.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6 «Распределение бюджетных ассигнований бюджета Пушкинского сельского поселения по разделам, подразделам классификации расходов бюджетов на 2019 год и на плановый период 2020 и 2021 годов»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Pr="0014481C">
        <w:rPr>
          <w:sz w:val="28"/>
          <w:szCs w:val="28"/>
        </w:rPr>
        <w:t xml:space="preserve">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14481C">
        <w:rPr>
          <w:sz w:val="28"/>
          <w:szCs w:val="28"/>
        </w:rPr>
        <w:t xml:space="preserve"> к настоящему решению.</w:t>
      </w:r>
    </w:p>
    <w:p w:rsidR="005A0B22" w:rsidRP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14481C">
        <w:rPr>
          <w:sz w:val="28"/>
          <w:szCs w:val="28"/>
        </w:rPr>
        <w:t xml:space="preserve"> Приложение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«Ведомственная структура расходов бюджета Пушкинского сельского поселения на 2019 год и на плановый период 2020 и 2021 годов» 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4481C">
        <w:rPr>
          <w:sz w:val="28"/>
          <w:szCs w:val="28"/>
        </w:rPr>
        <w:t xml:space="preserve"> к настоящему решению.   </w:t>
      </w:r>
    </w:p>
    <w:p w:rsidR="00F5099E" w:rsidRPr="00C924F8" w:rsidRDefault="00F5099E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2. </w:t>
      </w:r>
      <w:r w:rsidR="003965FE" w:rsidRPr="00C924F8">
        <w:rPr>
          <w:sz w:val="28"/>
          <w:szCs w:val="28"/>
        </w:rPr>
        <w:t>Настоящее</w:t>
      </w:r>
      <w:r w:rsidR="00A525DF" w:rsidRPr="00C924F8">
        <w:rPr>
          <w:sz w:val="28"/>
          <w:szCs w:val="28"/>
        </w:rPr>
        <w:t xml:space="preserve"> решение </w:t>
      </w:r>
      <w:r w:rsidR="0007097D" w:rsidRPr="00C924F8">
        <w:rPr>
          <w:sz w:val="28"/>
          <w:szCs w:val="28"/>
        </w:rPr>
        <w:t xml:space="preserve">подлежит </w:t>
      </w:r>
      <w:r w:rsidR="003965FE" w:rsidRPr="00C924F8">
        <w:rPr>
          <w:sz w:val="28"/>
          <w:szCs w:val="28"/>
        </w:rPr>
        <w:t>обнар</w:t>
      </w:r>
      <w:r w:rsidR="00A525DF" w:rsidRPr="00C924F8">
        <w:rPr>
          <w:sz w:val="28"/>
          <w:szCs w:val="28"/>
        </w:rPr>
        <w:t>одованию</w:t>
      </w:r>
      <w:r w:rsidR="003965FE" w:rsidRPr="00C924F8">
        <w:rPr>
          <w:sz w:val="28"/>
          <w:szCs w:val="28"/>
        </w:rPr>
        <w:t xml:space="preserve"> на официальном сайте  администрации Промышл</w:t>
      </w:r>
      <w:r w:rsidR="0007097D" w:rsidRPr="00C924F8">
        <w:rPr>
          <w:sz w:val="28"/>
          <w:szCs w:val="28"/>
        </w:rPr>
        <w:t>енновского муниципального округа в сети Интернет</w:t>
      </w:r>
      <w:r w:rsidR="003965FE" w:rsidRPr="00C924F8">
        <w:rPr>
          <w:sz w:val="28"/>
          <w:szCs w:val="28"/>
        </w:rPr>
        <w:t>.</w:t>
      </w:r>
    </w:p>
    <w:p w:rsidR="00F5099E" w:rsidRDefault="00F5099E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3. </w:t>
      </w:r>
      <w:proofErr w:type="gramStart"/>
      <w:r w:rsidRPr="00C924F8">
        <w:rPr>
          <w:sz w:val="28"/>
          <w:szCs w:val="28"/>
        </w:rPr>
        <w:t>Контроль за</w:t>
      </w:r>
      <w:proofErr w:type="gramEnd"/>
      <w:r w:rsidRPr="00C924F8">
        <w:rPr>
          <w:sz w:val="28"/>
          <w:szCs w:val="28"/>
        </w:rPr>
        <w:t xml:space="preserve"> исполнением данно</w:t>
      </w:r>
      <w:r w:rsidR="0007097D" w:rsidRPr="00C924F8">
        <w:rPr>
          <w:sz w:val="28"/>
          <w:szCs w:val="28"/>
        </w:rPr>
        <w:t>го решения возложить на комитет</w:t>
      </w:r>
      <w:r w:rsidR="0056646F" w:rsidRPr="00C924F8">
        <w:rPr>
          <w:sz w:val="28"/>
          <w:szCs w:val="28"/>
        </w:rPr>
        <w:t xml:space="preserve"> по вопросам</w:t>
      </w:r>
      <w:r w:rsidRPr="00C924F8">
        <w:rPr>
          <w:sz w:val="28"/>
          <w:szCs w:val="28"/>
        </w:rPr>
        <w:t xml:space="preserve"> </w:t>
      </w:r>
      <w:r w:rsidR="0007097D" w:rsidRPr="00C924F8">
        <w:rPr>
          <w:sz w:val="28"/>
          <w:szCs w:val="28"/>
        </w:rPr>
        <w:t xml:space="preserve">экономики, </w:t>
      </w:r>
      <w:r w:rsidRPr="00C924F8">
        <w:rPr>
          <w:sz w:val="28"/>
          <w:szCs w:val="28"/>
        </w:rPr>
        <w:t>бюджет</w:t>
      </w:r>
      <w:r w:rsidR="0007097D" w:rsidRPr="00C924F8">
        <w:rPr>
          <w:sz w:val="28"/>
          <w:szCs w:val="28"/>
        </w:rPr>
        <w:t xml:space="preserve">а, финансам, налоговой политики                      </w:t>
      </w:r>
      <w:r w:rsidRPr="00C924F8">
        <w:rPr>
          <w:sz w:val="28"/>
          <w:szCs w:val="28"/>
        </w:rPr>
        <w:t xml:space="preserve"> (</w:t>
      </w:r>
      <w:r w:rsidR="0056646F" w:rsidRPr="00C924F8">
        <w:rPr>
          <w:sz w:val="28"/>
          <w:szCs w:val="28"/>
        </w:rPr>
        <w:t>В.Н. Васько</w:t>
      </w:r>
      <w:r w:rsidRPr="00C924F8">
        <w:rPr>
          <w:sz w:val="28"/>
          <w:szCs w:val="28"/>
        </w:rPr>
        <w:t>).</w:t>
      </w:r>
    </w:p>
    <w:p w:rsidR="00DE792C" w:rsidRPr="00C924F8" w:rsidRDefault="0007097D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lastRenderedPageBreak/>
        <w:t xml:space="preserve">4. Настоящее решение вступает в силу с даты </w:t>
      </w:r>
      <w:r w:rsidR="00DE792C" w:rsidRPr="00C924F8">
        <w:rPr>
          <w:sz w:val="28"/>
          <w:szCs w:val="28"/>
        </w:rPr>
        <w:t>обнар</w:t>
      </w:r>
      <w:r w:rsidR="00DE792C">
        <w:rPr>
          <w:sz w:val="28"/>
          <w:szCs w:val="28"/>
        </w:rPr>
        <w:t>одования</w:t>
      </w:r>
      <w:r w:rsidR="00DE792C" w:rsidRPr="00C924F8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680F79" w:rsidRDefault="00404911" w:rsidP="00DE792C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C924F8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C924F8" w:rsidRDefault="0008653F" w:rsidP="00700834">
      <w:pPr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 </w:t>
      </w:r>
      <w:r w:rsidR="00C541E8" w:rsidRPr="00C924F8">
        <w:rPr>
          <w:sz w:val="28"/>
          <w:szCs w:val="28"/>
        </w:rPr>
        <w:t xml:space="preserve">                           </w:t>
      </w:r>
      <w:r w:rsidRPr="00C924F8">
        <w:rPr>
          <w:sz w:val="28"/>
          <w:szCs w:val="28"/>
        </w:rPr>
        <w:t>Председатель</w:t>
      </w:r>
    </w:p>
    <w:p w:rsidR="00700834" w:rsidRPr="00C924F8" w:rsidRDefault="00C541E8" w:rsidP="00700834">
      <w:pPr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             </w:t>
      </w:r>
      <w:r w:rsidR="0008653F" w:rsidRPr="00C924F8">
        <w:rPr>
          <w:sz w:val="28"/>
          <w:szCs w:val="28"/>
        </w:rPr>
        <w:t xml:space="preserve"> </w:t>
      </w:r>
      <w:r w:rsidR="00700834" w:rsidRPr="00C924F8">
        <w:rPr>
          <w:sz w:val="28"/>
          <w:szCs w:val="28"/>
        </w:rPr>
        <w:t>С</w:t>
      </w:r>
      <w:r w:rsidR="0008653F" w:rsidRPr="00C924F8">
        <w:rPr>
          <w:sz w:val="28"/>
          <w:szCs w:val="28"/>
        </w:rPr>
        <w:t>овета</w:t>
      </w:r>
      <w:r w:rsidR="00586AEF" w:rsidRPr="00C924F8">
        <w:rPr>
          <w:sz w:val="28"/>
          <w:szCs w:val="28"/>
        </w:rPr>
        <w:t xml:space="preserve"> </w:t>
      </w:r>
      <w:r w:rsidR="0008653F" w:rsidRPr="00C924F8">
        <w:rPr>
          <w:sz w:val="28"/>
          <w:szCs w:val="28"/>
        </w:rPr>
        <w:t xml:space="preserve">народных депутатов </w:t>
      </w:r>
    </w:p>
    <w:p w:rsidR="00CF4592" w:rsidRPr="00C924F8" w:rsidRDefault="00700834" w:rsidP="00DE5D6D">
      <w:pPr>
        <w:rPr>
          <w:sz w:val="28"/>
          <w:szCs w:val="28"/>
        </w:rPr>
      </w:pPr>
      <w:r w:rsidRPr="00C924F8">
        <w:rPr>
          <w:sz w:val="28"/>
          <w:szCs w:val="28"/>
        </w:rPr>
        <w:t xml:space="preserve"> Промышленновского</w:t>
      </w:r>
      <w:r w:rsidR="00586AEF" w:rsidRPr="00C924F8">
        <w:rPr>
          <w:sz w:val="28"/>
          <w:szCs w:val="28"/>
        </w:rPr>
        <w:t xml:space="preserve"> </w:t>
      </w:r>
      <w:r w:rsidR="00DE5D6D" w:rsidRPr="00C924F8">
        <w:rPr>
          <w:sz w:val="28"/>
          <w:szCs w:val="28"/>
        </w:rPr>
        <w:t xml:space="preserve">муниципального </w:t>
      </w:r>
      <w:r w:rsidR="0007097D" w:rsidRPr="00C924F8">
        <w:rPr>
          <w:sz w:val="28"/>
          <w:szCs w:val="28"/>
        </w:rPr>
        <w:t>округа</w:t>
      </w:r>
      <w:r w:rsidR="00586AEF" w:rsidRPr="00C924F8">
        <w:rPr>
          <w:sz w:val="28"/>
          <w:szCs w:val="28"/>
        </w:rPr>
        <w:t xml:space="preserve">                              </w:t>
      </w:r>
      <w:r w:rsidR="0056646F" w:rsidRPr="00C924F8">
        <w:rPr>
          <w:sz w:val="28"/>
          <w:szCs w:val="28"/>
        </w:rPr>
        <w:t>Е.А. Ващенко</w:t>
      </w:r>
    </w:p>
    <w:p w:rsidR="0008653F" w:rsidRPr="00C924F8" w:rsidRDefault="0008653F" w:rsidP="00CF4592">
      <w:pPr>
        <w:ind w:firstLine="142"/>
        <w:rPr>
          <w:sz w:val="28"/>
          <w:szCs w:val="28"/>
        </w:rPr>
      </w:pPr>
    </w:p>
    <w:p w:rsidR="00C541E8" w:rsidRPr="00C924F8" w:rsidRDefault="00C541E8" w:rsidP="00CF4592">
      <w:pPr>
        <w:ind w:firstLine="142"/>
        <w:rPr>
          <w:sz w:val="28"/>
          <w:szCs w:val="28"/>
        </w:rPr>
      </w:pPr>
      <w:r w:rsidRPr="00C924F8">
        <w:rPr>
          <w:sz w:val="28"/>
          <w:szCs w:val="28"/>
        </w:rPr>
        <w:t xml:space="preserve">                                </w:t>
      </w:r>
      <w:proofErr w:type="spellStart"/>
      <w:r w:rsidR="0007097D" w:rsidRPr="00C924F8">
        <w:rPr>
          <w:sz w:val="28"/>
          <w:szCs w:val="28"/>
        </w:rPr>
        <w:t>Врип</w:t>
      </w:r>
      <w:proofErr w:type="spellEnd"/>
      <w:r w:rsidR="00CF4592" w:rsidRPr="00C924F8">
        <w:rPr>
          <w:sz w:val="28"/>
          <w:szCs w:val="28"/>
        </w:rPr>
        <w:t xml:space="preserve"> </w:t>
      </w:r>
      <w:r w:rsidR="0007097D" w:rsidRPr="00C924F8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C924F8">
        <w:rPr>
          <w:sz w:val="28"/>
          <w:szCs w:val="28"/>
        </w:rPr>
        <w:t>Промышленновского  муниципального</w:t>
      </w:r>
      <w:r w:rsidR="00FC62B0" w:rsidRPr="00C924F8">
        <w:rPr>
          <w:sz w:val="28"/>
          <w:szCs w:val="28"/>
        </w:rPr>
        <w:t xml:space="preserve"> округа</w:t>
      </w:r>
      <w:r w:rsidR="00CF4592" w:rsidRPr="00C924F8">
        <w:rPr>
          <w:sz w:val="28"/>
          <w:szCs w:val="28"/>
        </w:rPr>
        <w:t xml:space="preserve">     </w:t>
      </w:r>
      <w:r w:rsidR="00C541E8" w:rsidRPr="00C924F8">
        <w:rPr>
          <w:sz w:val="28"/>
          <w:szCs w:val="28"/>
        </w:rPr>
        <w:t xml:space="preserve">  </w:t>
      </w:r>
      <w:r w:rsidR="00586AEF" w:rsidRPr="00C924F8">
        <w:rPr>
          <w:sz w:val="28"/>
          <w:szCs w:val="28"/>
        </w:rPr>
        <w:t xml:space="preserve">                        </w:t>
      </w:r>
      <w:r w:rsidR="00B35AA5" w:rsidRPr="00C924F8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tbl>
      <w:tblPr>
        <w:tblpPr w:leftFromText="180" w:rightFromText="180" w:vertAnchor="page" w:horzAnchor="page" w:tblpX="1371" w:tblpY="1456"/>
        <w:tblOverlap w:val="never"/>
        <w:tblW w:w="10440" w:type="dxa"/>
        <w:tblLook w:val="04A0"/>
      </w:tblPr>
      <w:tblGrid>
        <w:gridCol w:w="10440"/>
      </w:tblGrid>
      <w:tr w:rsidR="00CE75BF" w:rsidRPr="00CE75BF" w:rsidTr="00CE75BF">
        <w:trPr>
          <w:trHeight w:val="630"/>
        </w:trPr>
        <w:tc>
          <w:tcPr>
            <w:tcW w:w="10440" w:type="dxa"/>
            <w:vAlign w:val="center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Приложение № 1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E75BF">
              <w:rPr>
                <w:color w:val="000000"/>
                <w:sz w:val="24"/>
                <w:szCs w:val="24"/>
              </w:rPr>
              <w:t>к  решению  Совета народных депутатов</w:t>
            </w:r>
          </w:p>
          <w:p w:rsid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BD2BC5" w:rsidRDefault="00CE75BF" w:rsidP="00CE75BF">
            <w:pPr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</w:t>
            </w:r>
            <w:r w:rsidR="00BD2BC5">
              <w:rPr>
                <w:color w:val="000000"/>
                <w:sz w:val="24"/>
                <w:szCs w:val="24"/>
              </w:rPr>
              <w:t>_____</w:t>
            </w:r>
            <w:r w:rsidRPr="00CE75BF">
              <w:rPr>
                <w:color w:val="000000"/>
                <w:sz w:val="24"/>
                <w:szCs w:val="24"/>
              </w:rPr>
              <w:t xml:space="preserve"> № </w:t>
            </w:r>
            <w:r w:rsidR="00BD2BC5">
              <w:rPr>
                <w:color w:val="000000"/>
                <w:sz w:val="24"/>
                <w:szCs w:val="24"/>
              </w:rPr>
              <w:t>___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«О внесени</w:t>
            </w:r>
            <w:r w:rsidR="00DE792C">
              <w:rPr>
                <w:color w:val="000000"/>
                <w:sz w:val="24"/>
                <w:szCs w:val="24"/>
              </w:rPr>
              <w:t>и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E75BF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E75BF" w:rsidRPr="00CE75BF" w:rsidRDefault="00CE75BF" w:rsidP="00CE75BF">
            <w:pPr>
              <w:jc w:val="right"/>
              <w:rPr>
                <w:bCs/>
                <w:i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Приложение № 3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к  решению Совета народных депутатов</w:t>
            </w:r>
          </w:p>
          <w:p w:rsidR="00CE75BF" w:rsidRPr="00CE75BF" w:rsidRDefault="00CE75BF" w:rsidP="00CE75BF">
            <w:pPr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</w:t>
            </w:r>
            <w:r w:rsidR="00DE792C">
              <w:rPr>
                <w:color w:val="000000"/>
                <w:sz w:val="24"/>
                <w:szCs w:val="24"/>
              </w:rPr>
              <w:t xml:space="preserve"> </w:t>
            </w:r>
            <w:r w:rsidR="00DE792C" w:rsidRPr="00CE75BF">
              <w:rPr>
                <w:color w:val="000000"/>
                <w:sz w:val="24"/>
                <w:szCs w:val="24"/>
              </w:rPr>
              <w:t>№ 119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«Об утверждении бюджета  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на 2019 год и на плановый период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sz w:val="24"/>
                <w:szCs w:val="24"/>
                <w:lang w:eastAsia="en-US"/>
              </w:rPr>
              <w:t xml:space="preserve">                        2020 и 2021 годов»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</w:p>
          <w:tbl>
            <w:tblPr>
              <w:tblW w:w="9806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0"/>
              <w:gridCol w:w="3818"/>
              <w:gridCol w:w="1126"/>
              <w:gridCol w:w="1259"/>
              <w:gridCol w:w="993"/>
            </w:tblGrid>
            <w:tr w:rsidR="00CE75BF" w:rsidRPr="00CE75BF" w:rsidTr="00DE792C">
              <w:trPr>
                <w:trHeight w:val="795"/>
              </w:trPr>
              <w:tc>
                <w:tcPr>
                  <w:tcW w:w="9806" w:type="dxa"/>
                  <w:gridSpan w:val="5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Прогнозируемые доходы бюджета Пушкинского сельского поселения на 2019 год и на плановый период 2020 и 2021 годов</w:t>
                  </w:r>
                </w:p>
              </w:tc>
            </w:tr>
            <w:tr w:rsidR="00CE75BF" w:rsidRPr="00CE75BF" w:rsidTr="00DE792C">
              <w:trPr>
                <w:trHeight w:val="315"/>
              </w:trPr>
              <w:tc>
                <w:tcPr>
                  <w:tcW w:w="2610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8" w:type="dxa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  Тысяч рублей</w:t>
                  </w:r>
                </w:p>
              </w:tc>
            </w:tr>
            <w:tr w:rsidR="00CE75BF" w:rsidRPr="00CE75BF" w:rsidTr="00DE792C">
              <w:trPr>
                <w:trHeight w:val="990"/>
              </w:trPr>
              <w:tc>
                <w:tcPr>
                  <w:tcW w:w="2610" w:type="dxa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818" w:type="dxa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E75BF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26" w:type="dxa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9" w:type="dxa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4136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3825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4373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224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224</w:t>
                  </w:r>
                </w:p>
              </w:tc>
            </w:tr>
            <w:tr w:rsidR="00CE75BF" w:rsidRPr="00CE75BF" w:rsidTr="00DE792C">
              <w:trPr>
                <w:trHeight w:val="166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222</w:t>
                  </w:r>
                </w:p>
              </w:tc>
            </w:tr>
            <w:tr w:rsidR="00CE75BF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E75BF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1794</w:t>
                  </w:r>
                </w:p>
              </w:tc>
            </w:tr>
            <w:tr w:rsidR="00CE75BF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1794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778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778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1 03 02240 01 0000</w:t>
                  </w:r>
                  <w:r w:rsidRPr="00CE75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E75BF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CE75BF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E75BF">
                    <w:rPr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CE75BF">
                    <w:rPr>
                      <w:color w:val="000000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CE75BF">
                    <w:rPr>
                      <w:color w:val="000000"/>
                      <w:sz w:val="24"/>
                      <w:szCs w:val="24"/>
                    </w:rPr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1163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1163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-106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-152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-106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-152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4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4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 xml:space="preserve">Единый сельскохозяйственный </w:t>
                  </w:r>
                  <w:r w:rsidRPr="00CE75BF">
                    <w:rPr>
                      <w:sz w:val="24"/>
                      <w:szCs w:val="24"/>
                    </w:rPr>
                    <w:lastRenderedPageBreak/>
                    <w:t>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2180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2265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2265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48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1 06 04011 02 0000 110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1798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1857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1857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Pr="00CE75BF">
                    <w:rPr>
                      <w:sz w:val="24"/>
                      <w:szCs w:val="24"/>
                    </w:rPr>
                    <w:t>06 06030 00 0000 110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  <w:hideMark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1 08 04020 01 1</w:t>
                  </w:r>
                  <w:r w:rsidRPr="000A115F">
                    <w:rPr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3818" w:type="dxa"/>
                  <w:shd w:val="clear" w:color="auto" w:fill="FFFFFF"/>
                  <w:hideMark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lastRenderedPageBreak/>
                    <w:t>1 11 05000 00 0000 000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1 1</w:t>
                  </w:r>
                  <w:r>
                    <w:rPr>
                      <w:b/>
                      <w:sz w:val="24"/>
                      <w:szCs w:val="24"/>
                    </w:rPr>
                    <w:t>4 00000 00 0000</w:t>
                  </w:r>
                  <w:r w:rsidRPr="00CE75BF">
                    <w:rPr>
                      <w:b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1 14 02000 00 0000 410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127CD5" w:rsidRPr="00CE75BF" w:rsidRDefault="00127CD5" w:rsidP="00BD2BC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hideMark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3818" w:type="dxa"/>
                  <w:shd w:val="clear" w:color="auto" w:fill="FFFFFF"/>
                  <w:hideMark/>
                </w:tcPr>
                <w:p w:rsidR="00127CD5" w:rsidRPr="000A115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 xml:space="preserve">Доходы от продажи земельных участков, находящихся в государственной и </w:t>
                  </w:r>
                  <w:r w:rsidRPr="000A115F">
                    <w:rPr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lastRenderedPageBreak/>
                    <w:t>162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1 14 06025 10 0000 430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127CD5" w:rsidRPr="00CE75BF" w:rsidRDefault="00127CD5" w:rsidP="00BD2BC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ШТРАФЫ, САНКЦИИ, ВОЗМЕЩЕНИЕ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1 16 51000 02 0000 000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 зачисляемые в бюджеты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5724,3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2147,3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818" w:type="dxa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5632,3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2147,3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818" w:type="dxa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Дотации на выравнивание бюджетной обеспеченн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CE75BF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 xml:space="preserve">   2142,9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32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2 02 40014 00 0000 150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32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019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202 49999 00 0000 150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межбюджетные тр</w:t>
                  </w:r>
                  <w:r>
                    <w:rPr>
                      <w:bCs/>
                      <w:sz w:val="24"/>
                      <w:szCs w:val="24"/>
                    </w:rPr>
                    <w:t>а</w:t>
                  </w:r>
                  <w:r w:rsidRPr="00CE75BF">
                    <w:rPr>
                      <w:bCs/>
                      <w:sz w:val="24"/>
                      <w:szCs w:val="24"/>
                    </w:rPr>
                    <w:t>нсферты, передаваемые бюджетам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2140,5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202  49999 10 0000 150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2140,5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2 07 05000 00 0000 150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2 07 05000 10 0000 150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207 05020 00 0000 150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      </w:r>
                  <w:r w:rsidR="00650DC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E75BF">
                    <w:rPr>
                      <w:bCs/>
                      <w:sz w:val="24"/>
                      <w:szCs w:val="24"/>
                    </w:rPr>
                    <w:t>-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207 05020 10 0300 150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      </w:r>
                  <w:r w:rsidR="00650DC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E75BF">
                    <w:rPr>
                      <w:bCs/>
                      <w:sz w:val="24"/>
                      <w:szCs w:val="24"/>
                    </w:rPr>
                    <w:t>-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650DC9" w:rsidRDefault="00650DC9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650DC9">
                    <w:rPr>
                      <w:sz w:val="24"/>
                      <w:szCs w:val="24"/>
                    </w:rPr>
                    <w:t>207 05030 1</w:t>
                  </w:r>
                  <w:r w:rsidR="00127CD5" w:rsidRPr="00650DC9">
                    <w:rPr>
                      <w:sz w:val="24"/>
                      <w:szCs w:val="24"/>
                    </w:rPr>
                    <w:t>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650DC9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50DC9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650DC9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50DC9">
                    <w:rPr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650DC9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207 050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CE75BF">
                    <w:rPr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207 05030 10 0300 150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9860,3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5975,9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BD2BC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6520,3</w:t>
                  </w:r>
                </w:p>
              </w:tc>
            </w:tr>
          </w:tbl>
          <w:p w:rsidR="00CE75BF" w:rsidRPr="00CE75BF" w:rsidRDefault="00CE75BF" w:rsidP="00CE75B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Default="00CE75BF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Pr="00CE75BF" w:rsidRDefault="00BD2BC5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280" w:type="dxa"/>
        <w:tblInd w:w="-612" w:type="dxa"/>
        <w:tblLook w:val="0000"/>
      </w:tblPr>
      <w:tblGrid>
        <w:gridCol w:w="2421"/>
        <w:gridCol w:w="7859"/>
      </w:tblGrid>
      <w:tr w:rsidR="00CE75BF" w:rsidRPr="00CE75BF" w:rsidTr="00CE75BF">
        <w:trPr>
          <w:trHeight w:val="285"/>
        </w:trPr>
        <w:tc>
          <w:tcPr>
            <w:tcW w:w="10280" w:type="dxa"/>
            <w:gridSpan w:val="2"/>
            <w:vMerge w:val="restart"/>
            <w:vAlign w:val="center"/>
          </w:tcPr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  <w:r w:rsidRPr="00C924F8">
              <w:rPr>
                <w:bCs/>
                <w:iCs/>
                <w:sz w:val="24"/>
                <w:szCs w:val="24"/>
              </w:rPr>
              <w:lastRenderedPageBreak/>
              <w:t>Приложение № 2</w:t>
            </w:r>
          </w:p>
          <w:p w:rsidR="00C924F8" w:rsidRPr="00C924F8" w:rsidRDefault="00DE792C" w:rsidP="00C924F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C924F8">
              <w:rPr>
                <w:color w:val="000000"/>
                <w:sz w:val="24"/>
                <w:szCs w:val="24"/>
              </w:rPr>
              <w:t>решению  Совета народных депутатов</w:t>
            </w:r>
            <w:r w:rsidR="00C924F8" w:rsidRPr="00C924F8">
              <w:rPr>
                <w:color w:val="000000"/>
                <w:sz w:val="24"/>
                <w:szCs w:val="24"/>
              </w:rPr>
              <w:t xml:space="preserve">  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Промышленновского муниципального округа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 w:rsidR="00DE792C">
              <w:rPr>
                <w:color w:val="000000"/>
                <w:sz w:val="24"/>
                <w:szCs w:val="24"/>
              </w:rPr>
              <w:t xml:space="preserve">         </w:t>
            </w:r>
            <w:r w:rsidR="00BD2BC5">
              <w:rPr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="00BD2BC5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BD2BC5">
              <w:rPr>
                <w:color w:val="000000"/>
                <w:sz w:val="24"/>
                <w:szCs w:val="24"/>
              </w:rPr>
              <w:t xml:space="preserve"> _____ № ___</w:t>
            </w:r>
            <w:r w:rsidRPr="00C924F8">
              <w:rPr>
                <w:color w:val="000000"/>
                <w:sz w:val="24"/>
                <w:szCs w:val="24"/>
              </w:rPr>
              <w:t xml:space="preserve"> «О внесени</w:t>
            </w:r>
            <w:r w:rsidR="00DE792C">
              <w:rPr>
                <w:color w:val="000000"/>
                <w:sz w:val="24"/>
                <w:szCs w:val="24"/>
              </w:rPr>
              <w:t>и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924F8" w:rsidRPr="00C924F8" w:rsidRDefault="00C924F8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924F8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  <w:r w:rsidRPr="00C924F8">
              <w:rPr>
                <w:bCs/>
                <w:iCs/>
                <w:sz w:val="24"/>
                <w:szCs w:val="24"/>
              </w:rPr>
              <w:t xml:space="preserve">                                                                     Приложение № 4</w:t>
            </w:r>
          </w:p>
          <w:p w:rsidR="00CE75BF" w:rsidRPr="00C924F8" w:rsidRDefault="00CE75BF" w:rsidP="00C924F8">
            <w:pPr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к  решению Совета народных депутатов</w:t>
            </w:r>
          </w:p>
          <w:p w:rsidR="00CE75BF" w:rsidRPr="00C924F8" w:rsidRDefault="00CE75BF" w:rsidP="00C924F8">
            <w:pPr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Пушкинского сельского поселения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от 25.12.2018 № 119«О бюджете</w:t>
            </w:r>
          </w:p>
          <w:p w:rsidR="00CE75BF" w:rsidRPr="00C924F8" w:rsidRDefault="00CE75BF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Пушкинского сельского поселения</w:t>
            </w:r>
          </w:p>
          <w:p w:rsidR="00CE75BF" w:rsidRPr="00C924F8" w:rsidRDefault="00CE75BF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на 2019 год и плановый период</w:t>
            </w:r>
          </w:p>
          <w:p w:rsidR="00CE75BF" w:rsidRPr="00C924F8" w:rsidRDefault="00CE75BF" w:rsidP="00C924F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Pr="00C924F8">
              <w:rPr>
                <w:rFonts w:eastAsia="Calibri"/>
                <w:sz w:val="24"/>
                <w:szCs w:val="24"/>
                <w:lang w:eastAsia="en-US"/>
              </w:rPr>
              <w:t>2020 и 2021  годов»</w:t>
            </w: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  <w:r w:rsidRPr="00CE75BF">
              <w:rPr>
                <w:b/>
                <w:bCs/>
                <w:sz w:val="24"/>
                <w:szCs w:val="24"/>
              </w:rPr>
              <w:t>ПЕРЕЧЕЬ И КОДЫ ЦЕЛЕВЫХ СТАТЕЙ  РАСХОДОВ                                                                                                                                                                       БЮДЖЕТА ПУШКИНСКОГО СЕЛЬСКОГО  ПОСЕЛЕНИЯ</w:t>
            </w:r>
          </w:p>
        </w:tc>
      </w:tr>
      <w:tr w:rsidR="00CE75BF" w:rsidRPr="00CE75BF" w:rsidTr="00CE75BF">
        <w:trPr>
          <w:trHeight w:val="1254"/>
        </w:trPr>
        <w:tc>
          <w:tcPr>
            <w:tcW w:w="0" w:type="auto"/>
            <w:gridSpan w:val="2"/>
            <w:vMerge/>
            <w:vAlign w:val="center"/>
          </w:tcPr>
          <w:p w:rsidR="00CE75BF" w:rsidRPr="00CE75BF" w:rsidRDefault="00CE75BF" w:rsidP="00CE75BF">
            <w:pPr>
              <w:ind w:firstLine="186"/>
              <w:rPr>
                <w:b/>
                <w:bCs/>
                <w:sz w:val="24"/>
                <w:szCs w:val="24"/>
              </w:rPr>
            </w:pPr>
          </w:p>
        </w:tc>
      </w:tr>
      <w:tr w:rsidR="00CE75BF" w:rsidRPr="00CE75BF" w:rsidTr="00CE75BF">
        <w:trPr>
          <w:trHeight w:val="68"/>
        </w:trPr>
        <w:tc>
          <w:tcPr>
            <w:tcW w:w="2421" w:type="dxa"/>
            <w:noWrap/>
            <w:vAlign w:val="bottom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7859" w:type="dxa"/>
            <w:noWrap/>
            <w:vAlign w:val="bottom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</w:tr>
      <w:tr w:rsidR="00CE75BF" w:rsidRPr="00CE75BF" w:rsidTr="00CE75BF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Код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01 0 00 00000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Муниципальная программа «Эффективное управление и комплексное обеспечение  жизнедеятельности Пушкинского сельского поселения»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01100 17000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  поселения» 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01100 12180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Приобретение и ремонт имущества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01100 12850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смотр</w:t>
            </w:r>
            <w:proofErr w:type="gramStart"/>
            <w:r w:rsidRPr="00CE75BF">
              <w:rPr>
                <w:sz w:val="28"/>
                <w:szCs w:val="28"/>
              </w:rPr>
              <w:t>а-</w:t>
            </w:r>
            <w:proofErr w:type="gramEnd"/>
            <w:r w:rsidRPr="00CE75BF">
              <w:rPr>
                <w:sz w:val="28"/>
                <w:szCs w:val="28"/>
              </w:rPr>
              <w:t xml:space="preserve">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01100 17010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Другие общегосударственные вопросы, проведение приемов, мероприятий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01100 17040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Выполнение комплекса кадастровых работ по образованию земельных участков</w:t>
            </w:r>
          </w:p>
        </w:tc>
      </w:tr>
      <w:tr w:rsidR="00CE75BF" w:rsidRPr="00CE75BF" w:rsidTr="00CC09CC">
        <w:trPr>
          <w:trHeight w:val="8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01200 18000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поселения, совершенствования гражданской обороны, защиты населения и территории от </w:t>
            </w:r>
            <w:r w:rsidRPr="00CE75BF">
              <w:rPr>
                <w:sz w:val="28"/>
                <w:szCs w:val="28"/>
              </w:rPr>
              <w:lastRenderedPageBreak/>
              <w:t xml:space="preserve">чрезвычайных ситуаций природного и техногенного характера»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01200  18010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color w:val="333333"/>
                <w:sz w:val="28"/>
                <w:szCs w:val="28"/>
              </w:rPr>
              <w:t>Содержание  противопожарных гидрантов, техническое обслуживание пожарной сигнализации, устройство защитных противопожарных минерализованных полос, приобретение наглядных пособий,  пожарного инвентаря</w:t>
            </w:r>
            <w:r w:rsidRPr="00CE75BF">
              <w:rPr>
                <w:sz w:val="28"/>
                <w:szCs w:val="28"/>
              </w:rPr>
              <w:t>, первичных средств тушения пожара</w:t>
            </w:r>
          </w:p>
        </w:tc>
      </w:tr>
      <w:tr w:rsidR="00CE75BF" w:rsidRPr="00CE75BF" w:rsidTr="00CE75BF">
        <w:trPr>
          <w:trHeight w:val="49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01200  18020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Стимулирующие выплаты привлекаемым пожарным ДПК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01200  18030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Обеспечения комплексной безопасности населения, критически важных объектов и объектов инфраструктуры от угроз природного и техногенного характера, ликвидация последствий аварий природного и техногенного характера, обеспечение устойчивости функционирования систем ГО, оповещение населения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01300  16000 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"Развитие дорожного хозяйства»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Содержание,  реконструкция и текущий  ремонт  автомобильных дорог местного значения  и искусственных сооружений на них, обеспечение безопасности дорожного движения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Приобретение дорожных знаков, уход за дорожными знаками, нанесение разметок для безопасного движения транспортных средств и пешеходов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экспертизы сметной стоимости работ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Энергосбережение и повышение безопасности дорожных условий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01300 16540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Диагностика, обследование  оценка технического состояния автомобильных дорог после ремонта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b/>
                <w:color w:val="2A2A2A"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Подпрограмма «</w:t>
            </w:r>
            <w:r w:rsidRPr="00CE75BF">
              <w:rPr>
                <w:color w:val="2A2A2A"/>
                <w:sz w:val="28"/>
                <w:szCs w:val="28"/>
              </w:rPr>
              <w:t>Повышение уровня благоустройства территории »</w:t>
            </w:r>
            <w:r w:rsidRPr="00CE75BF">
              <w:rPr>
                <w:sz w:val="28"/>
                <w:szCs w:val="28"/>
              </w:rPr>
              <w:t xml:space="preserve">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01400 12970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Оказание услуг по сбору и внесению данных в систему учета погребения, инвентаризация кладбищ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01400 16600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Уличное освещение в поселении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01400  16610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 и ремонт уличного освещения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01400  16700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 мест захоронения, объектов культурного  наследия </w:t>
            </w:r>
          </w:p>
        </w:tc>
      </w:tr>
      <w:tr w:rsidR="00CE75BF" w:rsidRPr="00CE75BF" w:rsidTr="00CC09CC">
        <w:trPr>
          <w:trHeight w:val="6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  </w:t>
            </w:r>
          </w:p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01400  16800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Прочая деятельность в области благоустройства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01400 73420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E75BF">
              <w:rPr>
                <w:sz w:val="28"/>
                <w:szCs w:val="28"/>
              </w:rPr>
              <w:t>инициативного</w:t>
            </w:r>
            <w:proofErr w:type="gramEnd"/>
            <w:r w:rsidRPr="00CE75BF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S3420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E75BF">
              <w:rPr>
                <w:sz w:val="28"/>
                <w:szCs w:val="28"/>
              </w:rPr>
              <w:t>инициативного</w:t>
            </w:r>
            <w:proofErr w:type="gramEnd"/>
            <w:r w:rsidRPr="00CE75BF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01500  00000 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Подпрограмма</w:t>
            </w:r>
            <w:r w:rsidRPr="00CE75BF">
              <w:rPr>
                <w:color w:val="2A2A2A"/>
                <w:sz w:val="28"/>
                <w:szCs w:val="28"/>
              </w:rPr>
              <w:t xml:space="preserve"> «</w:t>
            </w:r>
            <w:r w:rsidRPr="00CE75BF"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  <w:r w:rsidRPr="00CE75BF">
              <w:rPr>
                <w:b/>
                <w:sz w:val="28"/>
                <w:szCs w:val="28"/>
              </w:rPr>
              <w:t>»</w:t>
            </w:r>
            <w:r w:rsidRPr="00CE75BF">
              <w:rPr>
                <w:sz w:val="28"/>
                <w:szCs w:val="28"/>
              </w:rPr>
              <w:t xml:space="preserve">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01500  16900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Ежемесячное дополнительное обеспечение к пенсиям муниципальных служащих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01600  00000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</w:tr>
      <w:tr w:rsidR="00CE75BF" w:rsidRPr="00CE75BF" w:rsidTr="00CE75BF">
        <w:trPr>
          <w:trHeight w:val="89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01600  16950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Организация и проведение спортивных мероприятий, участие в районных спортивных  мероприятиях</w:t>
            </w:r>
          </w:p>
        </w:tc>
      </w:tr>
      <w:tr w:rsidR="00CE75BF" w:rsidRPr="00CE75BF" w:rsidTr="00CE75BF">
        <w:trPr>
          <w:trHeight w:val="89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01600  16960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Содержание, текущий ремонт хоккейной коробки, приобретение спортивного инвентаря 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99000 00000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Непрограммное  направление деятельности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990 00 12510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99000 51180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</w:tr>
    </w:tbl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  <w:r w:rsidRPr="00CE75BF">
        <w:rPr>
          <w:bCs/>
          <w:iCs/>
          <w:sz w:val="28"/>
          <w:szCs w:val="28"/>
        </w:rPr>
        <w:t xml:space="preserve">                                                            </w:t>
      </w: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Default="00CE75BF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Default="00BD2BC5" w:rsidP="00CE75BF">
      <w:pPr>
        <w:rPr>
          <w:bCs/>
          <w:iCs/>
          <w:sz w:val="28"/>
          <w:szCs w:val="28"/>
        </w:rPr>
      </w:pPr>
    </w:p>
    <w:p w:rsidR="00BD2BC5" w:rsidRPr="00CE75BF" w:rsidRDefault="00BD2BC5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lastRenderedPageBreak/>
        <w:t xml:space="preserve">                                                            Приложение № 3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 xml:space="preserve"> к </w:t>
      </w:r>
      <w:r w:rsidRPr="00C924F8">
        <w:rPr>
          <w:color w:val="000000"/>
          <w:sz w:val="24"/>
          <w:szCs w:val="24"/>
        </w:rPr>
        <w:t>решению  Совета народных депутатов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Промышленновского муниципального округа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</w:t>
      </w:r>
      <w:proofErr w:type="gramStart"/>
      <w:r w:rsidR="00BD2BC5">
        <w:rPr>
          <w:color w:val="000000"/>
          <w:sz w:val="24"/>
          <w:szCs w:val="24"/>
        </w:rPr>
        <w:t>от</w:t>
      </w:r>
      <w:proofErr w:type="gramEnd"/>
      <w:r w:rsidR="00BD2BC5">
        <w:rPr>
          <w:color w:val="000000"/>
          <w:sz w:val="24"/>
          <w:szCs w:val="24"/>
        </w:rPr>
        <w:t xml:space="preserve"> ____ № ___</w:t>
      </w:r>
      <w:r w:rsidRPr="00C924F8">
        <w:rPr>
          <w:color w:val="000000"/>
          <w:sz w:val="24"/>
          <w:szCs w:val="24"/>
        </w:rPr>
        <w:t xml:space="preserve"> «О внесени</w:t>
      </w:r>
      <w:r w:rsidR="00CC09CC">
        <w:rPr>
          <w:color w:val="000000"/>
          <w:sz w:val="24"/>
          <w:szCs w:val="24"/>
        </w:rPr>
        <w:t>и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           изменений и дополнений в решение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 от 25.12.2018 № 119 «О бюджете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Пушкинского сельского поселения</w:t>
      </w:r>
    </w:p>
    <w:p w:rsidR="00C924F8" w:rsidRPr="00C924F8" w:rsidRDefault="00C924F8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на 2019 год и плановый период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     </w:t>
      </w:r>
      <w:r w:rsidRPr="00C924F8">
        <w:rPr>
          <w:sz w:val="24"/>
          <w:szCs w:val="24"/>
        </w:rPr>
        <w:t xml:space="preserve">2020 и 2021 годов»                                                                      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t xml:space="preserve">                                                              Приложение № 5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на 2019 год и плановый </w:t>
      </w:r>
    </w:p>
    <w:p w:rsidR="00CE75BF" w:rsidRPr="00CE75BF" w:rsidRDefault="00CE75BF" w:rsidP="00C924F8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CE75BF" w:rsidRPr="00CE75BF" w:rsidRDefault="00CE75BF" w:rsidP="00CE75BF">
      <w:pPr>
        <w:jc w:val="center"/>
        <w:rPr>
          <w:rFonts w:eastAsia="Calibri"/>
          <w:sz w:val="28"/>
          <w:szCs w:val="28"/>
          <w:lang w:eastAsia="en-US"/>
        </w:rPr>
      </w:pP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CE75BF" w:rsidRPr="00CE75BF" w:rsidRDefault="00CE75BF" w:rsidP="00CE75BF">
      <w:pPr>
        <w:jc w:val="center"/>
        <w:rPr>
          <w:sz w:val="28"/>
          <w:szCs w:val="28"/>
        </w:rPr>
      </w:pPr>
      <w:r w:rsidRPr="00CE75BF">
        <w:rPr>
          <w:sz w:val="28"/>
          <w:szCs w:val="28"/>
        </w:rPr>
        <w:t xml:space="preserve">            </w:t>
      </w:r>
    </w:p>
    <w:p w:rsidR="00CE75BF" w:rsidRPr="00CE75BF" w:rsidRDefault="00CE75BF" w:rsidP="00CE75BF">
      <w:pPr>
        <w:jc w:val="center"/>
        <w:rPr>
          <w:b/>
          <w:color w:val="000000"/>
          <w:sz w:val="28"/>
          <w:szCs w:val="28"/>
        </w:rPr>
      </w:pPr>
      <w:r w:rsidRPr="00CE75BF">
        <w:rPr>
          <w:b/>
          <w:color w:val="000000"/>
          <w:sz w:val="28"/>
          <w:szCs w:val="28"/>
        </w:rPr>
        <w:t xml:space="preserve">Распределение бюджетных ассигнований бюджета Пушкинского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 период 2020 и 2021 годов </w:t>
      </w: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921"/>
        <w:gridCol w:w="708"/>
        <w:gridCol w:w="709"/>
        <w:gridCol w:w="1134"/>
        <w:gridCol w:w="709"/>
        <w:gridCol w:w="1134"/>
        <w:gridCol w:w="1134"/>
        <w:gridCol w:w="1134"/>
      </w:tblGrid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                                  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Муниципаль</w:t>
            </w:r>
            <w:proofErr w:type="spellEnd"/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ная</w:t>
            </w:r>
            <w:proofErr w:type="spellEnd"/>
            <w:r w:rsidRPr="00CE75BF"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Подпрог</w:t>
            </w:r>
            <w:proofErr w:type="spellEnd"/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2021 </w:t>
            </w:r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год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Муниципальная программа «Эффективное управление и комплексное обеспечение жизнедеятельности Пушкинского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5964,6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 «Функционирование органов местного самоуправления поселения»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5179,9</w:t>
            </w:r>
          </w:p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3041,6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 xml:space="preserve">Глава Пушкинского сельского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Обеспечение деятельности органов местного самоуправления Пушкинского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2408,6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1935,0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470,6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смотра-конкурса на звание лучший орган местного самоуправления в области обеспечения безопасности жизнедеятельности населения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Проведение смотра-конкурса на звание лучший орган местного самоуправления в области обеспечения безопасности жизнедеятельности населения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Другие общегосударственные вопросы, проведение  приемов, мероприятий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Выполнение работ по образованию земельных участков, оценка рыночной стоимости объектов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поселения, совершенствование гражданской обороны, защиты населения и территории от </w:t>
            </w:r>
            <w:r w:rsidRPr="00CE75BF">
              <w:rPr>
                <w:b/>
                <w:sz w:val="28"/>
                <w:szCs w:val="28"/>
              </w:rPr>
              <w:lastRenderedPageBreak/>
              <w:t>чрезвычайных ситуаций, природного и техногенного характера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 xml:space="preserve">Содержание противопожарных гидрантов, техническое обслуживание сигнализации, устройство защитных противопожарных полос, приобретение наглядных пособий, литературы, пожарного инвентаря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Стимулирующие выплаты привлекаемым пожарным добровольной пожарной команде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Обеспечение комплексной безопасности населения, критически важных объектов и объектов инфраструктуры от угроз природного и техногенного характера и </w:t>
            </w:r>
            <w:r w:rsidRPr="00CE75BF">
              <w:rPr>
                <w:sz w:val="28"/>
                <w:szCs w:val="28"/>
              </w:rPr>
              <w:lastRenderedPageBreak/>
              <w:t xml:space="preserve">обеспечение устойчивости функционирования систем ГО оповещения населения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5.0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5.0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«Развитие дорожного хозяйства»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1794,0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на них обеспечение безопасности дорожного движения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,1202,0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Установка и уход за дорожными знаками, нанесение разметок для безопасного движения транспортных средств и пешеходов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Проведение экспертизы сметной стоимости работ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Энергосбережение и повышение безопасности дорожных условий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Диагностика, обследование и оценка технического состояния автомобильных дорог осле ремонта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«Повышение уровня благоустройства  территории»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750,0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Оказание услуг по сбору и внесению данных в систему учета погребения, инвентаризация кладбищ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Иные  закупки товаров, работ и услуг для обеспечения </w:t>
            </w:r>
            <w:r w:rsidRPr="00CE75B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Содержание, ремонт уличного  освещения в поселении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 мест захоронения, объектов культурного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Прочая деятельность в области благоустройства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Реализация проектов инициативного бюджетирования «Твой Кузбас</w:t>
            </w:r>
            <w:proofErr w:type="gramStart"/>
            <w:r w:rsidRPr="00CE75BF">
              <w:rPr>
                <w:sz w:val="28"/>
                <w:szCs w:val="28"/>
              </w:rPr>
              <w:t>с-</w:t>
            </w:r>
            <w:proofErr w:type="gramEnd"/>
            <w:r w:rsidRPr="00CE75BF">
              <w:rPr>
                <w:sz w:val="28"/>
                <w:szCs w:val="28"/>
              </w:rPr>
              <w:t xml:space="preserve"> твоя инициатива» в Кемеровской области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Иные  закупки </w:t>
            </w:r>
            <w:r w:rsidRPr="00CE75BF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Реализация проектов инициативного бюджетирования «Твой Кузбас</w:t>
            </w:r>
            <w:proofErr w:type="gramStart"/>
            <w:r w:rsidRPr="00CE75BF">
              <w:rPr>
                <w:sz w:val="28"/>
                <w:szCs w:val="28"/>
              </w:rPr>
              <w:t>с-</w:t>
            </w:r>
            <w:proofErr w:type="gramEnd"/>
            <w:r w:rsidRPr="00CE75BF">
              <w:rPr>
                <w:sz w:val="28"/>
                <w:szCs w:val="28"/>
              </w:rPr>
              <w:t xml:space="preserve"> твоя инициатива» в Кемеровской области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  <w:lang w:val="en-US"/>
              </w:rPr>
              <w:t>S</w:t>
            </w:r>
            <w:r w:rsidRPr="00CE75BF">
              <w:rPr>
                <w:sz w:val="28"/>
                <w:szCs w:val="28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  <w:r w:rsidRPr="00CE75BF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  <w:lang w:val="en-US"/>
              </w:rPr>
              <w:t>S</w:t>
            </w:r>
            <w:r w:rsidRPr="00CE75BF">
              <w:rPr>
                <w:sz w:val="28"/>
                <w:szCs w:val="28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«Гарантии, предоставляемые муниципальным служащим поселения»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Ежемесячное дополнительное обеспечение к пенсиям муниципальных  служащих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Социальное обеспечение и иные выплаты населению (премии и гранты)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Содержание</w:t>
            </w:r>
            <w:proofErr w:type="gramStart"/>
            <w:r w:rsidRPr="00CE75BF">
              <w:rPr>
                <w:sz w:val="28"/>
                <w:szCs w:val="28"/>
              </w:rPr>
              <w:t xml:space="preserve"> ,</w:t>
            </w:r>
            <w:proofErr w:type="gramEnd"/>
            <w:r w:rsidRPr="00CE75BF">
              <w:rPr>
                <w:sz w:val="28"/>
                <w:szCs w:val="28"/>
              </w:rPr>
              <w:t xml:space="preserve"> текущий ремонт хоккейной коробки, приобретение спортивного инвентаря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241,2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Резервный фонд администрации Пушкинского сельского поселения в рамках непрограммного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E75BF">
              <w:rPr>
                <w:sz w:val="28"/>
                <w:szCs w:val="28"/>
              </w:rPr>
              <w:t>непрограмного</w:t>
            </w:r>
            <w:proofErr w:type="spellEnd"/>
            <w:r w:rsidRPr="00CE75BF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231,2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229,0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CE75BF">
              <w:rPr>
                <w:sz w:val="28"/>
                <w:szCs w:val="28"/>
              </w:rPr>
              <w:lastRenderedPageBreak/>
              <w:t xml:space="preserve">комиссариаты в рамках </w:t>
            </w:r>
            <w:proofErr w:type="spellStart"/>
            <w:r w:rsidRPr="00CE75BF">
              <w:rPr>
                <w:sz w:val="28"/>
                <w:szCs w:val="28"/>
              </w:rPr>
              <w:t>непрограмного</w:t>
            </w:r>
            <w:proofErr w:type="spellEnd"/>
            <w:r w:rsidRPr="00CE75BF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Осуществление муниципального земельного контроля поселения в рамках непрограммного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314,5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5975,9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6520,3</w:t>
            </w:r>
          </w:p>
        </w:tc>
      </w:tr>
    </w:tbl>
    <w:p w:rsidR="00CE75BF" w:rsidRPr="00CE75BF" w:rsidRDefault="00CE75BF" w:rsidP="00CE75BF">
      <w:pPr>
        <w:rPr>
          <w:sz w:val="24"/>
          <w:szCs w:val="24"/>
        </w:rPr>
      </w:pPr>
    </w:p>
    <w:tbl>
      <w:tblPr>
        <w:tblW w:w="10501" w:type="dxa"/>
        <w:tblInd w:w="-612" w:type="dxa"/>
        <w:tblLook w:val="0000"/>
      </w:tblPr>
      <w:tblGrid>
        <w:gridCol w:w="10501"/>
      </w:tblGrid>
      <w:tr w:rsidR="00CE75BF" w:rsidRPr="00C924F8" w:rsidTr="00CE75BF">
        <w:trPr>
          <w:trHeight w:val="2249"/>
        </w:trPr>
        <w:tc>
          <w:tcPr>
            <w:tcW w:w="10501" w:type="dxa"/>
            <w:tcBorders>
              <w:bottom w:val="nil"/>
            </w:tcBorders>
            <w:noWrap/>
            <w:vAlign w:val="bottom"/>
          </w:tcPr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BD2BC5" w:rsidRDefault="00BD2BC5" w:rsidP="00C924F8">
            <w:pPr>
              <w:jc w:val="right"/>
              <w:rPr>
                <w:sz w:val="24"/>
                <w:szCs w:val="24"/>
              </w:rPr>
            </w:pPr>
          </w:p>
          <w:p w:rsidR="00BD2BC5" w:rsidRDefault="00BD2BC5" w:rsidP="00C924F8">
            <w:pPr>
              <w:jc w:val="right"/>
              <w:rPr>
                <w:sz w:val="24"/>
                <w:szCs w:val="24"/>
              </w:rPr>
            </w:pPr>
          </w:p>
          <w:p w:rsidR="00BD2BC5" w:rsidRPr="00C924F8" w:rsidRDefault="00BD2BC5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C09CC">
            <w:pPr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lastRenderedPageBreak/>
              <w:t xml:space="preserve">                                                                        Приложение № 4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924F8">
              <w:rPr>
                <w:color w:val="000000"/>
                <w:sz w:val="24"/>
                <w:szCs w:val="24"/>
              </w:rPr>
              <w:t>к  решению  Совета народных депутатов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Промышленновского муниципального округа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 w:rsidR="00CC09CC">
              <w:rPr>
                <w:color w:val="000000"/>
                <w:sz w:val="24"/>
                <w:szCs w:val="24"/>
              </w:rPr>
              <w:t xml:space="preserve">         </w:t>
            </w:r>
            <w:r w:rsidR="00BD2BC5">
              <w:rPr>
                <w:color w:val="000000"/>
                <w:sz w:val="24"/>
                <w:szCs w:val="24"/>
              </w:rPr>
              <w:t xml:space="preserve">                   от ______ № ___</w:t>
            </w:r>
            <w:r w:rsidRPr="00C924F8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924F8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924F8">
              <w:rPr>
                <w:color w:val="000000"/>
                <w:sz w:val="24"/>
                <w:szCs w:val="24"/>
              </w:rPr>
              <w:t xml:space="preserve"> внесений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924F8" w:rsidRPr="00C924F8" w:rsidRDefault="00C924F8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924F8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lastRenderedPageBreak/>
        <w:t xml:space="preserve">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</w:t>
      </w: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t xml:space="preserve">                                                              Приложение № 6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на 2019 год и плановый </w:t>
      </w:r>
    </w:p>
    <w:p w:rsidR="00CE75BF" w:rsidRPr="00CE75BF" w:rsidRDefault="00CE75BF" w:rsidP="00C924F8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924F8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CE75BF" w:rsidRPr="00CC09CC" w:rsidRDefault="00CE75BF" w:rsidP="00CE75BF">
      <w:pPr>
        <w:rPr>
          <w:rFonts w:eastAsia="Calibri"/>
          <w:sz w:val="28"/>
          <w:szCs w:val="28"/>
          <w:lang w:eastAsia="en-US"/>
        </w:rPr>
      </w:pP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sz w:val="28"/>
          <w:szCs w:val="28"/>
        </w:rPr>
        <w:t xml:space="preserve">                       </w:t>
      </w:r>
      <w:r w:rsidRPr="00CE75BF">
        <w:rPr>
          <w:b/>
          <w:sz w:val="28"/>
          <w:szCs w:val="28"/>
        </w:rPr>
        <w:t>Распределение бюджетных ассигнований бюджета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                     Пушкинского сельского поселения 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по разделам, подразделам классификации расходов бюджетов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                на 2019 год  и на плановый период 2020 и 2021 годов</w:t>
      </w: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287"/>
        <w:gridCol w:w="1636"/>
        <w:gridCol w:w="1277"/>
        <w:gridCol w:w="1440"/>
        <w:gridCol w:w="1265"/>
      </w:tblGrid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C09CC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Н</w:t>
            </w:r>
            <w:r w:rsidR="00CE75BF" w:rsidRPr="00CC09C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раздел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подраздел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2021 год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5179,9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3065,1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3051,6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613,0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613,0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2420,1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2408,6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284,5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231,2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231,2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284,5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231,2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231,2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 xml:space="preserve">Национальная </w:t>
            </w:r>
            <w:r w:rsidRPr="00CC09CC">
              <w:rPr>
                <w:b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1252,0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1794,0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1252,0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1794,0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2855,0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750,0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2855,0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750,0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473,5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324,0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324,0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324,0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143,6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314,5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ИТОГО по бюджету</w:t>
            </w:r>
            <w:r w:rsidR="00CC09CC" w:rsidRPr="00CC09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9860,3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5975,9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6520,3</w:t>
            </w:r>
          </w:p>
        </w:tc>
      </w:tr>
    </w:tbl>
    <w:p w:rsidR="00CE75BF" w:rsidRPr="00CE75BF" w:rsidRDefault="00CE75BF" w:rsidP="00CE75BF">
      <w:pPr>
        <w:rPr>
          <w:sz w:val="24"/>
          <w:szCs w:val="24"/>
        </w:rPr>
      </w:pPr>
      <w:r w:rsidRPr="00CE75BF">
        <w:rPr>
          <w:sz w:val="24"/>
          <w:szCs w:val="24"/>
        </w:rPr>
        <w:t xml:space="preserve">          </w:t>
      </w: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BD2BC5" w:rsidRDefault="00BD2BC5" w:rsidP="00C924F8">
      <w:pPr>
        <w:jc w:val="right"/>
        <w:rPr>
          <w:sz w:val="24"/>
          <w:szCs w:val="24"/>
        </w:rPr>
      </w:pPr>
    </w:p>
    <w:p w:rsidR="00BD2BC5" w:rsidRDefault="00BD2BC5" w:rsidP="00C924F8">
      <w:pPr>
        <w:jc w:val="right"/>
        <w:rPr>
          <w:sz w:val="24"/>
          <w:szCs w:val="24"/>
        </w:rPr>
      </w:pPr>
    </w:p>
    <w:p w:rsidR="00BD2BC5" w:rsidRDefault="00BD2BC5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924F8" w:rsidRDefault="00C924F8" w:rsidP="00C924F8">
      <w:pPr>
        <w:jc w:val="right"/>
        <w:rPr>
          <w:sz w:val="24"/>
          <w:szCs w:val="24"/>
        </w:rPr>
      </w:pPr>
      <w:r w:rsidRPr="00CE75BF">
        <w:rPr>
          <w:sz w:val="24"/>
          <w:szCs w:val="24"/>
        </w:rPr>
        <w:t xml:space="preserve">                                                                                         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lastRenderedPageBreak/>
        <w:t>Приложение №</w:t>
      </w:r>
      <w:r w:rsidR="00CC09CC">
        <w:rPr>
          <w:sz w:val="24"/>
          <w:szCs w:val="24"/>
        </w:rPr>
        <w:t xml:space="preserve"> </w:t>
      </w:r>
      <w:r w:rsidRPr="00C924F8">
        <w:rPr>
          <w:sz w:val="24"/>
          <w:szCs w:val="24"/>
        </w:rPr>
        <w:t>5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</w:t>
      </w:r>
      <w:r w:rsidRPr="00C924F8">
        <w:rPr>
          <w:color w:val="000000"/>
          <w:sz w:val="24"/>
          <w:szCs w:val="24"/>
        </w:rPr>
        <w:t>к  решению  Совета народных депутатов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Промышленновского муниципального округа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</w:t>
      </w:r>
      <w:r w:rsidR="00CC09CC">
        <w:rPr>
          <w:color w:val="000000"/>
          <w:sz w:val="24"/>
          <w:szCs w:val="24"/>
        </w:rPr>
        <w:t xml:space="preserve">         </w:t>
      </w:r>
      <w:r w:rsidR="00BD2BC5">
        <w:rPr>
          <w:color w:val="000000"/>
          <w:sz w:val="24"/>
          <w:szCs w:val="24"/>
        </w:rPr>
        <w:t xml:space="preserve">                   </w:t>
      </w:r>
      <w:proofErr w:type="gramStart"/>
      <w:r w:rsidR="00BD2BC5">
        <w:rPr>
          <w:color w:val="000000"/>
          <w:sz w:val="24"/>
          <w:szCs w:val="24"/>
        </w:rPr>
        <w:t>от</w:t>
      </w:r>
      <w:proofErr w:type="gramEnd"/>
      <w:r w:rsidR="00BD2BC5">
        <w:rPr>
          <w:color w:val="000000"/>
          <w:sz w:val="24"/>
          <w:szCs w:val="24"/>
        </w:rPr>
        <w:t xml:space="preserve"> _____ № ___</w:t>
      </w:r>
      <w:r w:rsidRPr="00C924F8">
        <w:rPr>
          <w:color w:val="000000"/>
          <w:sz w:val="24"/>
          <w:szCs w:val="24"/>
        </w:rPr>
        <w:t xml:space="preserve"> «О внесени</w:t>
      </w:r>
      <w:r w:rsidR="00CC09CC">
        <w:rPr>
          <w:color w:val="000000"/>
          <w:sz w:val="24"/>
          <w:szCs w:val="24"/>
        </w:rPr>
        <w:t>и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            изменений и дополнений в решение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 от 25.12.2018 № 119 «О бюджете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Пушкинского сельского поселения</w:t>
      </w:r>
    </w:p>
    <w:p w:rsidR="00C924F8" w:rsidRPr="00C924F8" w:rsidRDefault="00C924F8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на 2019 год и плановый период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     </w:t>
      </w:r>
      <w:r w:rsidRPr="00C924F8">
        <w:rPr>
          <w:sz w:val="24"/>
          <w:szCs w:val="24"/>
        </w:rPr>
        <w:t xml:space="preserve">2020 и 2021 годов»                                                                      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</w:t>
      </w:r>
      <w:r w:rsidRPr="00C924F8">
        <w:rPr>
          <w:bCs/>
          <w:iCs/>
          <w:sz w:val="24"/>
          <w:szCs w:val="24"/>
        </w:rPr>
        <w:t>Приложение № 7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на 2019 год и плановый </w:t>
      </w:r>
    </w:p>
    <w:p w:rsidR="00CE75BF" w:rsidRPr="00C924F8" w:rsidRDefault="00CE75BF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924F8"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</w:p>
    <w:p w:rsidR="00CE75BF" w:rsidRPr="00C924F8" w:rsidRDefault="00CE75BF" w:rsidP="00C924F8">
      <w:pPr>
        <w:jc w:val="right"/>
        <w:rPr>
          <w:rFonts w:eastAsia="Calibri"/>
          <w:sz w:val="24"/>
          <w:szCs w:val="24"/>
          <w:lang w:eastAsia="en-US"/>
        </w:rPr>
      </w:pPr>
      <w:r w:rsidRPr="00C924F8">
        <w:rPr>
          <w:rFonts w:eastAsia="Calibri"/>
          <w:b/>
          <w:sz w:val="24"/>
          <w:szCs w:val="24"/>
          <w:lang w:eastAsia="en-US"/>
        </w:rPr>
        <w:t xml:space="preserve">                                             </w:t>
      </w:r>
    </w:p>
    <w:p w:rsidR="00CE75BF" w:rsidRPr="00CE75BF" w:rsidRDefault="00CE75BF" w:rsidP="00CE75BF">
      <w:pPr>
        <w:jc w:val="right"/>
        <w:rPr>
          <w:sz w:val="24"/>
          <w:szCs w:val="24"/>
        </w:rPr>
      </w:pPr>
    </w:p>
    <w:p w:rsidR="00CE75BF" w:rsidRPr="00CE75BF" w:rsidRDefault="00CE75BF" w:rsidP="00CE75BF">
      <w:pPr>
        <w:tabs>
          <w:tab w:val="left" w:pos="360"/>
        </w:tabs>
        <w:rPr>
          <w:b/>
          <w:sz w:val="28"/>
          <w:szCs w:val="28"/>
        </w:rPr>
      </w:pPr>
      <w:r w:rsidRPr="00CE75BF">
        <w:rPr>
          <w:sz w:val="28"/>
          <w:szCs w:val="28"/>
        </w:rPr>
        <w:t xml:space="preserve">        </w:t>
      </w:r>
      <w:r w:rsidRPr="00CE75BF">
        <w:rPr>
          <w:b/>
          <w:sz w:val="28"/>
          <w:szCs w:val="28"/>
        </w:rPr>
        <w:t xml:space="preserve">Ведомственная структура расходов бюджета Пушкинского           </w:t>
      </w:r>
    </w:p>
    <w:p w:rsidR="00CE75BF" w:rsidRPr="00CE75BF" w:rsidRDefault="00CE75BF" w:rsidP="00CE75BF">
      <w:pPr>
        <w:tabs>
          <w:tab w:val="left" w:pos="2430"/>
        </w:tabs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 сельского поселения на 2019 год и плановый период</w:t>
      </w:r>
    </w:p>
    <w:p w:rsidR="00CE75BF" w:rsidRPr="00CE75BF" w:rsidRDefault="00CE75BF" w:rsidP="00CE75BF">
      <w:pPr>
        <w:tabs>
          <w:tab w:val="left" w:pos="2430"/>
        </w:tabs>
        <w:rPr>
          <w:b/>
          <w:sz w:val="28"/>
          <w:szCs w:val="28"/>
        </w:rPr>
      </w:pPr>
      <w:r w:rsidRPr="00CE75BF">
        <w:rPr>
          <w:sz w:val="24"/>
          <w:szCs w:val="24"/>
        </w:rPr>
        <w:t xml:space="preserve">                                                         </w:t>
      </w:r>
      <w:r w:rsidRPr="00CE75BF">
        <w:rPr>
          <w:sz w:val="28"/>
          <w:szCs w:val="28"/>
        </w:rPr>
        <w:t xml:space="preserve"> </w:t>
      </w:r>
      <w:r w:rsidRPr="00CE75BF">
        <w:rPr>
          <w:b/>
          <w:sz w:val="28"/>
          <w:szCs w:val="28"/>
        </w:rPr>
        <w:t>2020  и  2021 годов</w:t>
      </w:r>
    </w:p>
    <w:p w:rsidR="00CE75BF" w:rsidRPr="00CE75BF" w:rsidRDefault="00CE75BF" w:rsidP="00CE75BF">
      <w:pPr>
        <w:jc w:val="right"/>
        <w:rPr>
          <w:sz w:val="24"/>
          <w:szCs w:val="24"/>
        </w:rPr>
      </w:pP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1"/>
        <w:gridCol w:w="567"/>
        <w:gridCol w:w="425"/>
        <w:gridCol w:w="567"/>
        <w:gridCol w:w="851"/>
        <w:gridCol w:w="850"/>
        <w:gridCol w:w="851"/>
        <w:gridCol w:w="850"/>
        <w:gridCol w:w="851"/>
      </w:tblGrid>
      <w:tr w:rsidR="00CE75BF" w:rsidRPr="00CC09CC" w:rsidTr="00CC09CC">
        <w:trPr>
          <w:trHeight w:val="80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2021     год</w:t>
            </w:r>
          </w:p>
        </w:tc>
      </w:tr>
      <w:tr w:rsidR="00CE75BF" w:rsidRPr="00CC09CC" w:rsidTr="00CC09CC">
        <w:trPr>
          <w:trHeight w:val="26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9</w:t>
            </w:r>
          </w:p>
        </w:tc>
      </w:tr>
      <w:tr w:rsidR="00CE75BF" w:rsidRPr="00CC09CC" w:rsidTr="00CC09CC">
        <w:trPr>
          <w:trHeight w:val="53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Администрация Пушкинского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E75BF" w:rsidRPr="00CC09CC" w:rsidTr="00CC09CC">
        <w:trPr>
          <w:trHeight w:val="19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Глава </w:t>
            </w:r>
            <w:proofErr w:type="gramStart"/>
            <w:r w:rsidRPr="00CC09CC">
              <w:rPr>
                <w:color w:val="000000"/>
              </w:rPr>
              <w:t>Пушкинского</w:t>
            </w:r>
            <w:proofErr w:type="gramEnd"/>
            <w:r w:rsidRPr="00CC09CC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613,0</w:t>
            </w:r>
          </w:p>
        </w:tc>
      </w:tr>
      <w:tr w:rsidR="00CE75BF" w:rsidRPr="00CC09CC" w:rsidTr="00CC09CC">
        <w:trPr>
          <w:trHeight w:val="201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Приобретение и ремонт имущества (иные закупки, товаров, работ и услуг  для обеспечения государственных (муниципальных) нужд)</w:t>
            </w: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P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0110012180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201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1935,0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1935,0</w:t>
            </w:r>
          </w:p>
        </w:tc>
      </w:tr>
      <w:tr w:rsidR="00CE75BF" w:rsidRPr="00CC09CC" w:rsidTr="00CC09CC">
        <w:trPr>
          <w:trHeight w:val="173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деятельности органов местного самоуправления (иные закупки, товаров, работ и услуг 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470,6</w:t>
            </w:r>
          </w:p>
        </w:tc>
      </w:tr>
      <w:tr w:rsidR="00CE75BF" w:rsidRPr="00CC09CC" w:rsidTr="00CC09CC">
        <w:trPr>
          <w:trHeight w:val="197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деятельности органов местного (уплата налогов, сборов и иных платежей)</w:t>
            </w:r>
          </w:p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 3,0</w:t>
            </w:r>
          </w:p>
        </w:tc>
      </w:tr>
      <w:tr w:rsidR="00CE75BF" w:rsidRPr="00CC09CC" w:rsidTr="00CC09CC">
        <w:trPr>
          <w:trHeight w:val="168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Резервный фонд администрации Пушкинского сельского поселения в рамках непрограммного направления деятельности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99000 16350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10,0</w:t>
            </w:r>
          </w:p>
        </w:tc>
      </w:tr>
      <w:tr w:rsidR="00CE75BF" w:rsidRPr="00CC09CC" w:rsidTr="00CC09CC">
        <w:trPr>
          <w:trHeight w:val="15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t>Проведение смотр</w:t>
            </w:r>
            <w:proofErr w:type="gramStart"/>
            <w:r w:rsidRPr="00CC09CC">
              <w:t>а-</w:t>
            </w:r>
            <w:proofErr w:type="gramEnd"/>
            <w:r w:rsidRPr="00CC09CC">
              <w:t xml:space="preserve">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0110012850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5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Другие общегосударственные вопросы, проведение  приемов  мероприятий» (иные закупки, товаров, работ и услуг  для обеспечения</w:t>
            </w:r>
            <w:r w:rsidR="00CC09CC">
              <w:rPr>
                <w:color w:val="000000"/>
              </w:rPr>
              <w:t xml:space="preserve"> государственных (муниципальных</w:t>
            </w:r>
            <w:r w:rsidRPr="00CC09CC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 18,0</w:t>
            </w:r>
          </w:p>
        </w:tc>
      </w:tr>
      <w:tr w:rsidR="00CE75BF" w:rsidRPr="00CC09CC" w:rsidTr="00CC09CC">
        <w:trPr>
          <w:trHeight w:val="1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Другие общегосударственные вопросы, проведение приемов мероприятий (уплата налогов, сборов и иных платежей)</w:t>
            </w:r>
          </w:p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2,0</w:t>
            </w:r>
          </w:p>
        </w:tc>
      </w:tr>
      <w:tr w:rsidR="00CE75BF" w:rsidRPr="00CC09CC" w:rsidTr="00CC09CC">
        <w:trPr>
          <w:trHeight w:val="1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Выполнение кадастровых работ по образованию границ земельных участков (иные закупки, товаров, работ и услуг 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59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непрограммного направления деятельности (расходы на выплаты персоналу государственных (муниципальных органов))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990 0051180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284,1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229,0</w:t>
            </w:r>
          </w:p>
        </w:tc>
      </w:tr>
      <w:tr w:rsidR="00CE75BF" w:rsidRPr="00CC09CC" w:rsidTr="00CC09CC">
        <w:trPr>
          <w:trHeight w:val="40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CC09CC">
              <w:rPr>
                <w:color w:val="000000"/>
              </w:rPr>
              <w:lastRenderedPageBreak/>
              <w:t>комиссариаты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2,2</w:t>
            </w:r>
          </w:p>
        </w:tc>
      </w:tr>
      <w:tr w:rsidR="00CE75BF" w:rsidRPr="00CC09CC" w:rsidTr="00CC09CC">
        <w:trPr>
          <w:trHeight w:val="3036"/>
        </w:trPr>
        <w:tc>
          <w:tcPr>
            <w:tcW w:w="429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Содержание противопожарных гидрантов техническое обслуживание пожарной сигнализации, устройство противопожарных полос, приобретение наглядных пособий, литературы, пожарного инвентаря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20,0</w:t>
            </w:r>
          </w:p>
        </w:tc>
      </w:tr>
      <w:tr w:rsidR="00CE75BF" w:rsidRPr="00CC09CC" w:rsidTr="00CC09CC">
        <w:trPr>
          <w:trHeight w:val="97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Стимулирующие выплаты привлекаемым пожарным  ДПК (иные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5,0</w:t>
            </w:r>
          </w:p>
        </w:tc>
      </w:tr>
      <w:tr w:rsidR="00CE75BF" w:rsidRPr="00CC09CC" w:rsidTr="00CC09CC">
        <w:trPr>
          <w:trHeight w:val="238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комплексной безопасности населения, критических важных объектов и объектов инфраструктуры от угроз природного и техногенного характера, ликвидация последствий аварий природного и техногенного характера, обеспечение устойчивости функционирования систем ГО, оповещение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5,0</w:t>
            </w:r>
          </w:p>
        </w:tc>
      </w:tr>
      <w:tr w:rsidR="00CE75BF" w:rsidRPr="00CC09CC" w:rsidTr="00CC09CC">
        <w:trPr>
          <w:trHeight w:val="238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Содержание,  текущий ремонт  автомобильных дорог местного значения  и искусственных сооружений на них, обеспечение безопасности дорожного движения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1694,0</w:t>
            </w:r>
          </w:p>
        </w:tc>
      </w:tr>
      <w:tr w:rsidR="00CE75BF" w:rsidRPr="00CC09CC" w:rsidTr="00CC09CC">
        <w:trPr>
          <w:trHeight w:val="197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Установка и уход за дорожными знаками, нанесение разметок для безопасного движения транспортных средств и пешеходов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100,0</w:t>
            </w:r>
          </w:p>
        </w:tc>
      </w:tr>
      <w:tr w:rsidR="00CE75BF" w:rsidRPr="00CC09CC" w:rsidTr="00CC09CC">
        <w:trPr>
          <w:trHeight w:val="10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Проведение экспертизы сметной стоимости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</w:pPr>
            <w:r w:rsidRPr="00CC09CC">
              <w:t xml:space="preserve">Энергосбережение и повышение безопасности дорожных условий </w:t>
            </w:r>
            <w:r w:rsidRPr="00CC09CC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lastRenderedPageBreak/>
              <w:t>Диагностика, обследование и оценка технического состояния автомобильных дорог после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Осуществление муниципального земельного 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99000 12510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t xml:space="preserve">Оказание услуг по сбору и внесению данных в систему учета погребения, инвентаризация кладбищ </w:t>
            </w:r>
            <w:r w:rsidRPr="00CC09CC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Уличное освещение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650,0</w:t>
            </w: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Содержание, ремонт уличного освещения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30,0</w:t>
            </w:r>
          </w:p>
        </w:tc>
      </w:tr>
      <w:tr w:rsidR="00CE75BF" w:rsidRPr="00CC09CC" w:rsidTr="00CC09CC">
        <w:trPr>
          <w:trHeight w:val="139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 мест захоронения, объектов культурного наследия (иные 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20,0</w:t>
            </w:r>
          </w:p>
        </w:tc>
      </w:tr>
      <w:tr w:rsidR="00CE75BF" w:rsidRPr="00CC09CC" w:rsidTr="00CC09CC">
        <w:trPr>
          <w:trHeight w:val="155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Прочая деятельность в области благоустройства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50,0</w:t>
            </w:r>
          </w:p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r w:rsidRPr="00CC09CC">
              <w:t>Реализация проектов инициативного бюджетирования «Твой Кузбас</w:t>
            </w:r>
            <w:proofErr w:type="gramStart"/>
            <w:r w:rsidRPr="00CC09CC">
              <w:t>с-</w:t>
            </w:r>
            <w:proofErr w:type="gramEnd"/>
            <w:r w:rsidRPr="00CC09CC">
              <w:t xml:space="preserve"> 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r w:rsidRPr="00CC09CC">
              <w:t>0140073420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r w:rsidRPr="00CC09CC">
              <w:lastRenderedPageBreak/>
              <w:t>Реализация проектов инициативного бюджетирования «Твой Кузбас</w:t>
            </w:r>
            <w:proofErr w:type="gramStart"/>
            <w:r w:rsidRPr="00CC09CC">
              <w:t>с-</w:t>
            </w:r>
            <w:proofErr w:type="gramEnd"/>
            <w:r w:rsidRPr="00CC09CC">
              <w:t xml:space="preserve"> 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rPr>
                <w:lang w:val="en-US"/>
              </w:rPr>
            </w:pPr>
            <w:r w:rsidRPr="00CC09CC">
              <w:t>01400</w:t>
            </w:r>
            <w:r w:rsidRPr="00CC09CC">
              <w:rPr>
                <w:lang w:val="en-US"/>
              </w:rPr>
              <w:t>S</w:t>
            </w:r>
            <w:r w:rsidRPr="00CC09CC"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rPr>
                <w:lang w:val="en-US"/>
              </w:rPr>
            </w:pPr>
            <w:r w:rsidRPr="00CC09CC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 xml:space="preserve"> 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Ежемесячное дополнительное обеспечение к пенсиям  муниципальных служащих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0150016900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324,0</w:t>
            </w:r>
          </w:p>
        </w:tc>
      </w:tr>
      <w:tr w:rsidR="00CE75BF" w:rsidRPr="00CC09CC" w:rsidTr="00CC09CC">
        <w:trPr>
          <w:trHeight w:val="174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Социальной обеспечение и иные выплаты населению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0160016950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27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Содержание, текущий ремонт хоккейной коробки, приобретение спортивного инвентаря  (иные закупки товаров, работ и услуг 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0160016960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15,0</w:t>
            </w:r>
          </w:p>
        </w:tc>
      </w:tr>
      <w:tr w:rsidR="00CE75BF" w:rsidRPr="00CC09CC" w:rsidTr="00CC09CC">
        <w:trPr>
          <w:trHeight w:val="27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Условно -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314,5</w:t>
            </w:r>
          </w:p>
        </w:tc>
      </w:tr>
      <w:tr w:rsidR="00CE75BF" w:rsidRPr="00CC09CC" w:rsidTr="00CC09CC">
        <w:trPr>
          <w:trHeight w:val="2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C09CC" w:rsidP="00CE75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9860,3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5975,9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6520,3</w:t>
            </w:r>
          </w:p>
        </w:tc>
      </w:tr>
    </w:tbl>
    <w:p w:rsidR="00CE75BF" w:rsidRDefault="00CE75BF" w:rsidP="0056646F">
      <w:pPr>
        <w:rPr>
          <w:sz w:val="28"/>
          <w:szCs w:val="28"/>
        </w:rPr>
      </w:pPr>
    </w:p>
    <w:sectPr w:rsidR="00CE75BF" w:rsidSect="00206085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41" w:rsidRDefault="00FC7E41">
      <w:r>
        <w:separator/>
      </w:r>
    </w:p>
  </w:endnote>
  <w:endnote w:type="continuationSeparator" w:id="0">
    <w:p w:rsidR="00FC7E41" w:rsidRDefault="00FC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2C" w:rsidRDefault="00B64A5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9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92C" w:rsidRDefault="00DE792C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2C" w:rsidRDefault="00DE792C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41" w:rsidRDefault="00FC7E41">
      <w:r>
        <w:separator/>
      </w:r>
    </w:p>
  </w:footnote>
  <w:footnote w:type="continuationSeparator" w:id="0">
    <w:p w:rsidR="00FC7E41" w:rsidRDefault="00FC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D08"/>
    <w:multiLevelType w:val="hybridMultilevel"/>
    <w:tmpl w:val="056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C58DE"/>
    <w:multiLevelType w:val="hybridMultilevel"/>
    <w:tmpl w:val="C5BA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27CD5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E6F73"/>
    <w:rsid w:val="001F10F6"/>
    <w:rsid w:val="001F77B6"/>
    <w:rsid w:val="00205A74"/>
    <w:rsid w:val="00206085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A7F4C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0DC9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4235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1453D"/>
    <w:rsid w:val="00820EE9"/>
    <w:rsid w:val="00823AFE"/>
    <w:rsid w:val="00824A9B"/>
    <w:rsid w:val="008321D0"/>
    <w:rsid w:val="00832D71"/>
    <w:rsid w:val="008401A9"/>
    <w:rsid w:val="00847A40"/>
    <w:rsid w:val="00852429"/>
    <w:rsid w:val="00852EBB"/>
    <w:rsid w:val="00857B74"/>
    <w:rsid w:val="008707FB"/>
    <w:rsid w:val="00871BDB"/>
    <w:rsid w:val="008A0AAA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3F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4A5D"/>
    <w:rsid w:val="00B671DD"/>
    <w:rsid w:val="00B86615"/>
    <w:rsid w:val="00BA1DBD"/>
    <w:rsid w:val="00BA3D7F"/>
    <w:rsid w:val="00BA713D"/>
    <w:rsid w:val="00BC0F6C"/>
    <w:rsid w:val="00BC4AD9"/>
    <w:rsid w:val="00BC6EA9"/>
    <w:rsid w:val="00BD2BC5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4F8"/>
    <w:rsid w:val="00C929E9"/>
    <w:rsid w:val="00C94CCD"/>
    <w:rsid w:val="00C9599E"/>
    <w:rsid w:val="00CA4617"/>
    <w:rsid w:val="00CB22D8"/>
    <w:rsid w:val="00CC09CC"/>
    <w:rsid w:val="00CC4661"/>
    <w:rsid w:val="00CC6BA6"/>
    <w:rsid w:val="00CE3024"/>
    <w:rsid w:val="00CE341D"/>
    <w:rsid w:val="00CE75BF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74E51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E792C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53A51"/>
    <w:rsid w:val="00E6063F"/>
    <w:rsid w:val="00E61B47"/>
    <w:rsid w:val="00E65008"/>
    <w:rsid w:val="00E665FD"/>
    <w:rsid w:val="00E73934"/>
    <w:rsid w:val="00E820D3"/>
    <w:rsid w:val="00E84976"/>
    <w:rsid w:val="00E86103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38C5"/>
    <w:rsid w:val="00F852CC"/>
    <w:rsid w:val="00FA0304"/>
    <w:rsid w:val="00FA228C"/>
    <w:rsid w:val="00FB18B3"/>
    <w:rsid w:val="00FB5A3D"/>
    <w:rsid w:val="00FC539A"/>
    <w:rsid w:val="00FC62B0"/>
    <w:rsid w:val="00FC7E41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5BF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CE75BF"/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0">
    <w:name w:val="Основной текст 2 Знак"/>
    <w:link w:val="21"/>
    <w:locked/>
    <w:rsid w:val="00CE75BF"/>
    <w:rPr>
      <w:b/>
      <w:bCs/>
      <w:sz w:val="28"/>
      <w:szCs w:val="24"/>
    </w:rPr>
  </w:style>
  <w:style w:type="paragraph" w:styleId="21">
    <w:name w:val="Body Text 2"/>
    <w:basedOn w:val="a"/>
    <w:link w:val="20"/>
    <w:rsid w:val="00CE75BF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CE75BF"/>
  </w:style>
  <w:style w:type="paragraph" w:customStyle="1" w:styleId="ConsTitle">
    <w:name w:val="ConsTitle"/>
    <w:rsid w:val="00CE75BF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CE7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basedOn w:val="a"/>
    <w:rsid w:val="00CE75BF"/>
    <w:rPr>
      <w:rFonts w:ascii="Calibri" w:hAnsi="Calibri" w:cs="Calibri"/>
      <w:sz w:val="24"/>
      <w:szCs w:val="24"/>
      <w:lang w:val="en-US" w:eastAsia="en-US"/>
    </w:rPr>
  </w:style>
  <w:style w:type="character" w:customStyle="1" w:styleId="TitleChar">
    <w:name w:val="Title Char"/>
    <w:locked/>
    <w:rsid w:val="00CE75BF"/>
    <w:rPr>
      <w:b/>
      <w:bCs/>
      <w:sz w:val="40"/>
      <w:szCs w:val="40"/>
      <w:lang w:val="ru-RU" w:eastAsia="ru-RU" w:bidi="ar-SA"/>
    </w:rPr>
  </w:style>
  <w:style w:type="paragraph" w:customStyle="1" w:styleId="Iauiue">
    <w:name w:val="Iau?iue"/>
    <w:rsid w:val="00CE75BF"/>
  </w:style>
  <w:style w:type="paragraph" w:styleId="ad">
    <w:name w:val="No Spacing"/>
    <w:uiPriority w:val="1"/>
    <w:qFormat/>
    <w:rsid w:val="00CE75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75BF"/>
    <w:pPr>
      <w:widowControl w:val="0"/>
      <w:snapToGrid w:val="0"/>
    </w:pPr>
    <w:rPr>
      <w:rFonts w:ascii="Arial" w:hAnsi="Arial"/>
      <w:b/>
    </w:rPr>
  </w:style>
  <w:style w:type="paragraph" w:styleId="ae">
    <w:name w:val="Plain Text"/>
    <w:basedOn w:val="a"/>
    <w:link w:val="11"/>
    <w:unhideWhenUsed/>
    <w:rsid w:val="00CE75BF"/>
    <w:rPr>
      <w:rFonts w:ascii="Courier New" w:hAnsi="Courier New"/>
      <w:sz w:val="24"/>
      <w:szCs w:val="24"/>
    </w:rPr>
  </w:style>
  <w:style w:type="character" w:customStyle="1" w:styleId="11">
    <w:name w:val="Текст Знак1"/>
    <w:link w:val="ae"/>
    <w:locked/>
    <w:rsid w:val="00CE75BF"/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rsid w:val="00CE75BF"/>
    <w:rPr>
      <w:rFonts w:ascii="Consolas" w:hAnsi="Consolas"/>
      <w:sz w:val="21"/>
      <w:szCs w:val="21"/>
    </w:rPr>
  </w:style>
  <w:style w:type="paragraph" w:customStyle="1" w:styleId="ConsNormal">
    <w:name w:val="ConsNormal"/>
    <w:rsid w:val="00CE75BF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5BF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CE75BF"/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0">
    <w:name w:val="Основной текст 2 Знак"/>
    <w:link w:val="21"/>
    <w:locked/>
    <w:rsid w:val="00CE75BF"/>
    <w:rPr>
      <w:b/>
      <w:bCs/>
      <w:sz w:val="28"/>
      <w:szCs w:val="24"/>
    </w:rPr>
  </w:style>
  <w:style w:type="paragraph" w:styleId="21">
    <w:name w:val="Body Text 2"/>
    <w:basedOn w:val="a"/>
    <w:link w:val="20"/>
    <w:rsid w:val="00CE75BF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CE75BF"/>
  </w:style>
  <w:style w:type="paragraph" w:customStyle="1" w:styleId="ConsTitle">
    <w:name w:val="ConsTitle"/>
    <w:rsid w:val="00CE75BF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CE7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basedOn w:val="a"/>
    <w:rsid w:val="00CE75BF"/>
    <w:rPr>
      <w:rFonts w:ascii="Calibri" w:hAnsi="Calibri" w:cs="Calibri"/>
      <w:sz w:val="24"/>
      <w:szCs w:val="24"/>
      <w:lang w:val="en-US" w:eastAsia="en-US"/>
    </w:rPr>
  </w:style>
  <w:style w:type="character" w:customStyle="1" w:styleId="TitleChar">
    <w:name w:val="Title Char"/>
    <w:locked/>
    <w:rsid w:val="00CE75BF"/>
    <w:rPr>
      <w:b/>
      <w:bCs/>
      <w:sz w:val="40"/>
      <w:szCs w:val="40"/>
      <w:lang w:val="ru-RU" w:eastAsia="ru-RU" w:bidi="ar-SA"/>
    </w:rPr>
  </w:style>
  <w:style w:type="paragraph" w:customStyle="1" w:styleId="Iauiue">
    <w:name w:val="Iau?iue"/>
    <w:rsid w:val="00CE75BF"/>
  </w:style>
  <w:style w:type="paragraph" w:styleId="ad">
    <w:name w:val="No Spacing"/>
    <w:uiPriority w:val="1"/>
    <w:qFormat/>
    <w:rsid w:val="00CE75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75BF"/>
    <w:pPr>
      <w:widowControl w:val="0"/>
      <w:snapToGrid w:val="0"/>
    </w:pPr>
    <w:rPr>
      <w:rFonts w:ascii="Arial" w:hAnsi="Arial"/>
      <w:b/>
    </w:rPr>
  </w:style>
  <w:style w:type="paragraph" w:styleId="ae">
    <w:name w:val="Plain Text"/>
    <w:basedOn w:val="a"/>
    <w:link w:val="11"/>
    <w:unhideWhenUsed/>
    <w:rsid w:val="00CE75BF"/>
    <w:rPr>
      <w:rFonts w:ascii="Courier New" w:hAnsi="Courier New"/>
      <w:sz w:val="24"/>
      <w:szCs w:val="24"/>
      <w:lang w:val="x-none" w:eastAsia="x-none"/>
    </w:rPr>
  </w:style>
  <w:style w:type="character" w:customStyle="1" w:styleId="11">
    <w:name w:val="Текст Знак1"/>
    <w:link w:val="ae"/>
    <w:locked/>
    <w:rsid w:val="00CE75BF"/>
    <w:rPr>
      <w:rFonts w:ascii="Courier New" w:hAnsi="Courier New"/>
      <w:sz w:val="24"/>
      <w:szCs w:val="24"/>
      <w:lang w:val="x-none" w:eastAsia="x-none"/>
    </w:rPr>
  </w:style>
  <w:style w:type="character" w:customStyle="1" w:styleId="af">
    <w:name w:val="Текст Знак"/>
    <w:basedOn w:val="a0"/>
    <w:rsid w:val="00CE75BF"/>
    <w:rPr>
      <w:rFonts w:ascii="Consolas" w:hAnsi="Consolas"/>
      <w:sz w:val="21"/>
      <w:szCs w:val="21"/>
    </w:rPr>
  </w:style>
  <w:style w:type="paragraph" w:customStyle="1" w:styleId="ConsNormal">
    <w:name w:val="ConsNormal"/>
    <w:rsid w:val="00CE75BF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D47E-AEC6-4CEB-859D-8EEF099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5034</Words>
  <Characters>39964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14</cp:revision>
  <cp:lastPrinted>2020-01-28T03:50:00Z</cp:lastPrinted>
  <dcterms:created xsi:type="dcterms:W3CDTF">2020-01-13T06:57:00Z</dcterms:created>
  <dcterms:modified xsi:type="dcterms:W3CDTF">2020-01-29T03:56:00Z</dcterms:modified>
</cp:coreProperties>
</file>