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6E" w:rsidRPr="00AE4A06" w:rsidRDefault="00780280" w:rsidP="00780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EAF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1-й созыв, 3-е заседание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F9D" w:rsidRPr="000F7EAF" w:rsidRDefault="00A96F9D" w:rsidP="00A96F9D">
      <w:pPr>
        <w:pStyle w:val="1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F7EAF">
        <w:rPr>
          <w:rFonts w:ascii="Times New Roman" w:hAnsi="Times New Roman"/>
          <w:b w:val="0"/>
          <w:sz w:val="28"/>
          <w:szCs w:val="28"/>
        </w:rPr>
        <w:t>РЕШЕНИЕ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F9D" w:rsidRPr="000F7EAF" w:rsidRDefault="00780280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№ ____</w:t>
      </w:r>
    </w:p>
    <w:p w:rsidR="00A96F9D" w:rsidRPr="00A96F9D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proofErr w:type="spellStart"/>
      <w:r w:rsidRPr="00A96F9D">
        <w:rPr>
          <w:rFonts w:ascii="Times New Roman" w:hAnsi="Times New Roman" w:cs="Times New Roman"/>
          <w:snapToGrid w:val="0"/>
          <w:sz w:val="18"/>
          <w:szCs w:val="18"/>
        </w:rPr>
        <w:t>пгт</w:t>
      </w:r>
      <w:proofErr w:type="spellEnd"/>
      <w:r w:rsidRPr="00A96F9D">
        <w:rPr>
          <w:rFonts w:ascii="Times New Roman" w:hAnsi="Times New Roman" w:cs="Times New Roman"/>
          <w:snapToGrid w:val="0"/>
          <w:sz w:val="18"/>
          <w:szCs w:val="18"/>
        </w:rPr>
        <w:t>. Промышленная</w:t>
      </w:r>
    </w:p>
    <w:p w:rsidR="00A96F9D" w:rsidRPr="002C5469" w:rsidRDefault="00A96F9D" w:rsidP="00A96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6F9D" w:rsidRPr="002C5469" w:rsidRDefault="00A96F9D" w:rsidP="00A96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 имущественной поддержке субъектов малого и среднего предпринимательства при предоставлении муниципального имущества</w:t>
      </w:r>
    </w:p>
    <w:p w:rsidR="00A96F9D" w:rsidRDefault="00A96F9D" w:rsidP="00A9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F9D" w:rsidRPr="00A96F9D" w:rsidRDefault="00A96F9D" w:rsidP="00A96F9D">
      <w:pPr>
        <w:shd w:val="clear" w:color="auto" w:fill="FFFFFF"/>
        <w:spacing w:after="0" w:line="331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В  соответствии с требованиями Федерального закона от 03.07.2018     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A96F9D">
        <w:rPr>
          <w:rFonts w:ascii="Times New Roman" w:hAnsi="Times New Roman" w:cs="Times New Roman"/>
          <w:bCs/>
          <w:sz w:val="28"/>
          <w:szCs w:val="28"/>
        </w:rPr>
        <w:t>в целях реализации  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Кемеровской области-Кузбасса </w:t>
      </w:r>
      <w:r w:rsidRPr="00A96F9D">
        <w:rPr>
          <w:rFonts w:ascii="Times New Roman" w:hAnsi="Times New Roman" w:cs="Times New Roman"/>
          <w:bCs/>
          <w:sz w:val="28"/>
          <w:szCs w:val="28"/>
        </w:rPr>
        <w:t xml:space="preserve">от 05.08.2019 № 68-ОЗ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A96F9D">
        <w:rPr>
          <w:rFonts w:ascii="Times New Roman" w:hAnsi="Times New Roman" w:cs="Times New Roman"/>
          <w:bCs/>
          <w:sz w:val="28"/>
          <w:szCs w:val="28"/>
        </w:rPr>
        <w:t>«О преобразовании муниципальных образований», Совет народных депутатов Промышленновского муниципального округа</w:t>
      </w:r>
    </w:p>
    <w:p w:rsidR="00A96F9D" w:rsidRPr="00A96F9D" w:rsidRDefault="00A96F9D" w:rsidP="00A96F9D">
      <w:pPr>
        <w:shd w:val="clear" w:color="auto" w:fill="FFFFFF"/>
        <w:spacing w:after="0" w:line="331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6F9D" w:rsidRPr="00A96F9D" w:rsidRDefault="00A96F9D" w:rsidP="00A96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РЕШИЛ:</w:t>
      </w:r>
    </w:p>
    <w:p w:rsidR="00A96F9D" w:rsidRPr="00A96F9D" w:rsidRDefault="00A96F9D" w:rsidP="00A96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9D" w:rsidRPr="00A96F9D" w:rsidRDefault="00A96F9D" w:rsidP="00A96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4" w:history="1">
        <w:r w:rsidRPr="00A96F9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96F9D">
        <w:rPr>
          <w:rFonts w:ascii="Times New Roman" w:hAnsi="Times New Roman" w:cs="Times New Roman"/>
          <w:sz w:val="28"/>
          <w:szCs w:val="28"/>
        </w:rPr>
        <w:t xml:space="preserve"> об имущественной поддержке субъектов  малого и среднего предпринимательств</w:t>
      </w:r>
      <w:r w:rsidR="00786065">
        <w:rPr>
          <w:rFonts w:ascii="Times New Roman" w:hAnsi="Times New Roman" w:cs="Times New Roman"/>
          <w:sz w:val="28"/>
          <w:szCs w:val="28"/>
        </w:rPr>
        <w:t>а</w:t>
      </w:r>
      <w:r w:rsidRPr="00A96F9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муниципального имущества. </w:t>
      </w:r>
    </w:p>
    <w:p w:rsidR="00A96F9D" w:rsidRPr="00A96F9D" w:rsidRDefault="00A96F9D" w:rsidP="00A96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народных депутатов Промышленновского муниципального района от 29.11.2018 № 20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96F9D">
        <w:rPr>
          <w:rFonts w:ascii="Times New Roman" w:hAnsi="Times New Roman" w:cs="Times New Roman"/>
          <w:sz w:val="28"/>
          <w:szCs w:val="28"/>
        </w:rPr>
        <w:t>«Об утверждении положения об   имущественной поддержке субъектов малого и среднего предпринимательства при предоставлении муниципального имущества».</w:t>
      </w:r>
    </w:p>
    <w:p w:rsidR="00A96F9D" w:rsidRPr="00A96F9D" w:rsidRDefault="00A96F9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3. Настоящее решение подлежит опубликованию в районной газете «Эхо» и обнародованию на официальном сайте  администрации Промышленновского муниципального округа</w:t>
      </w:r>
      <w:r w:rsidRPr="00A96F9D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A96F9D" w:rsidRPr="00A96F9D" w:rsidRDefault="00A96F9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96F9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96F9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A96F9D" w:rsidRPr="00A96F9D" w:rsidRDefault="00A96F9D" w:rsidP="00A96F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lastRenderedPageBreak/>
        <w:t>5. Решение вступает в силу с даты опубликования в районной газете «Эхо».</w:t>
      </w:r>
    </w:p>
    <w:p w:rsidR="00A96F9D" w:rsidRPr="000F7EAF" w:rsidRDefault="00A96F9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9D" w:rsidRPr="000F7EAF" w:rsidRDefault="00A96F9D" w:rsidP="00A96F9D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ab/>
      </w:r>
    </w:p>
    <w:p w:rsidR="00A96F9D" w:rsidRPr="000F7EAF" w:rsidRDefault="00A96F9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96F9D" w:rsidRPr="000F7EAF" w:rsidTr="00597C82">
        <w:tc>
          <w:tcPr>
            <w:tcW w:w="5882" w:type="dxa"/>
            <w:shd w:val="clear" w:color="auto" w:fill="auto"/>
          </w:tcPr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округа                                 </w:t>
            </w:r>
          </w:p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EAF">
              <w:rPr>
                <w:rFonts w:ascii="Times New Roman" w:hAnsi="Times New Roman" w:cs="Times New Roman"/>
                <w:sz w:val="28"/>
                <w:szCs w:val="28"/>
              </w:rPr>
              <w:t>Врип</w:t>
            </w:r>
            <w:proofErr w:type="spellEnd"/>
            <w:r w:rsidRPr="000F7EAF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</w:tc>
        <w:tc>
          <w:tcPr>
            <w:tcW w:w="3582" w:type="dxa"/>
            <w:shd w:val="clear" w:color="auto" w:fill="auto"/>
          </w:tcPr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9D" w:rsidRPr="000F7EAF" w:rsidRDefault="00A96F9D" w:rsidP="0059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9D" w:rsidRPr="000F7EAF" w:rsidRDefault="00A96F9D" w:rsidP="00597C82">
            <w:pPr>
              <w:tabs>
                <w:tab w:val="left" w:pos="26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Е.А. Ващенко    </w:t>
            </w:r>
          </w:p>
        </w:tc>
      </w:tr>
      <w:tr w:rsidR="00A96F9D" w:rsidRPr="000F7EAF" w:rsidTr="00597C82">
        <w:tc>
          <w:tcPr>
            <w:tcW w:w="5882" w:type="dxa"/>
            <w:shd w:val="clear" w:color="auto" w:fill="auto"/>
          </w:tcPr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A96F9D" w:rsidRPr="000F7EAF" w:rsidRDefault="00A96F9D" w:rsidP="00A96F9D">
            <w:pPr>
              <w:tabs>
                <w:tab w:val="left" w:pos="30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 xml:space="preserve"> Д.П. Ильин</w:t>
            </w:r>
          </w:p>
        </w:tc>
      </w:tr>
    </w:tbl>
    <w:p w:rsidR="00A96F9D" w:rsidRDefault="00A96F9D" w:rsidP="00A96F9D">
      <w:pPr>
        <w:autoSpaceDE w:val="0"/>
        <w:autoSpaceDN w:val="0"/>
        <w:adjustRightInd w:val="0"/>
        <w:spacing w:after="0"/>
      </w:pPr>
    </w:p>
    <w:p w:rsidR="00270C6E" w:rsidRPr="00AE4A06" w:rsidRDefault="00270C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3265" w:rsidRDefault="00D23265" w:rsidP="00D23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D23265" w:rsidRDefault="00D23265" w:rsidP="00D23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E29" w:rsidRDefault="00B77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D23265" w:rsidRDefault="00D23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766" w:rsidRDefault="0061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008" w:type="dxa"/>
        <w:tblLook w:val="01E0"/>
      </w:tblPr>
      <w:tblGrid>
        <w:gridCol w:w="4308"/>
        <w:gridCol w:w="4700"/>
      </w:tblGrid>
      <w:tr w:rsidR="00A96F9D" w:rsidRPr="00397747" w:rsidTr="00597C82">
        <w:tc>
          <w:tcPr>
            <w:tcW w:w="4308" w:type="dxa"/>
          </w:tcPr>
          <w:p w:rsidR="00A96F9D" w:rsidRDefault="00A96F9D" w:rsidP="00597C82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A96F9D" w:rsidRPr="00397747" w:rsidRDefault="00A96F9D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A96F9D" w:rsidRDefault="00A96F9D" w:rsidP="00597C82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A96F9D" w:rsidRPr="00A96F9D" w:rsidRDefault="00A96F9D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A96F9D">
              <w:rPr>
                <w:szCs w:val="28"/>
              </w:rPr>
              <w:t>Утверждено</w:t>
            </w:r>
          </w:p>
          <w:p w:rsidR="00A96F9D" w:rsidRPr="00A96F9D" w:rsidRDefault="00A96F9D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A96F9D">
              <w:rPr>
                <w:szCs w:val="28"/>
              </w:rPr>
              <w:t>решением Совета народных депутатов Промышл</w:t>
            </w:r>
            <w:r>
              <w:rPr>
                <w:szCs w:val="28"/>
              </w:rPr>
              <w:t xml:space="preserve">енновского муниципального округа          </w:t>
            </w:r>
            <w:r w:rsidR="00780280">
              <w:rPr>
                <w:szCs w:val="28"/>
              </w:rPr>
              <w:t xml:space="preserve">                   </w:t>
            </w:r>
            <w:proofErr w:type="gramStart"/>
            <w:r w:rsidR="00780280">
              <w:rPr>
                <w:szCs w:val="28"/>
              </w:rPr>
              <w:t>от</w:t>
            </w:r>
            <w:proofErr w:type="gramEnd"/>
            <w:r w:rsidR="00780280">
              <w:rPr>
                <w:szCs w:val="28"/>
              </w:rPr>
              <w:t xml:space="preserve"> ______ № ___</w:t>
            </w:r>
          </w:p>
          <w:p w:rsidR="00A96F9D" w:rsidRPr="00397747" w:rsidRDefault="00A96F9D" w:rsidP="00A96F9D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</w:tr>
    </w:tbl>
    <w:p w:rsidR="00612766" w:rsidRDefault="00612766" w:rsidP="00A96F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77E29" w:rsidRDefault="00B77E29" w:rsidP="00A96F9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2" w:name="Par34"/>
      <w:bookmarkStart w:id="3" w:name="Par45"/>
      <w:bookmarkEnd w:id="2"/>
      <w:bookmarkEnd w:id="3"/>
    </w:p>
    <w:p w:rsidR="00473996" w:rsidRPr="000F4CF1" w:rsidRDefault="00473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4C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3996" w:rsidRPr="000F4CF1" w:rsidRDefault="00473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4CF1">
        <w:rPr>
          <w:rFonts w:ascii="Times New Roman" w:hAnsi="Times New Roman" w:cs="Times New Roman"/>
          <w:b/>
          <w:sz w:val="28"/>
          <w:szCs w:val="28"/>
        </w:rPr>
        <w:t>об  имущественной поддержк</w:t>
      </w:r>
      <w:r w:rsidR="0001333E" w:rsidRPr="000F4CF1">
        <w:rPr>
          <w:rFonts w:ascii="Times New Roman" w:hAnsi="Times New Roman" w:cs="Times New Roman"/>
          <w:b/>
          <w:sz w:val="28"/>
          <w:szCs w:val="28"/>
        </w:rPr>
        <w:t>е</w:t>
      </w:r>
      <w:r w:rsidRPr="000F4CF1">
        <w:rPr>
          <w:rFonts w:ascii="Times New Roman" w:hAnsi="Times New Roman" w:cs="Times New Roman"/>
          <w:b/>
          <w:sz w:val="28"/>
          <w:szCs w:val="28"/>
        </w:rPr>
        <w:t xml:space="preserve"> субъект</w:t>
      </w:r>
      <w:r w:rsidR="0001333E" w:rsidRPr="000F4CF1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0F4CF1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  <w:r w:rsidR="0001333E" w:rsidRPr="000F4CF1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муниципального имущества</w:t>
      </w:r>
    </w:p>
    <w:p w:rsidR="00270C6E" w:rsidRPr="00AE4A06" w:rsidRDefault="00270C6E" w:rsidP="000F4CF1">
      <w:pPr>
        <w:spacing w:after="1" w:line="280" w:lineRule="atLeast"/>
        <w:rPr>
          <w:rFonts w:ascii="Times New Roman" w:hAnsi="Times New Roman" w:cs="Times New Roman"/>
          <w:sz w:val="24"/>
          <w:szCs w:val="24"/>
        </w:rPr>
      </w:pPr>
    </w:p>
    <w:p w:rsidR="00270C6E" w:rsidRPr="00A96F9D" w:rsidRDefault="0001333E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1.</w:t>
      </w:r>
      <w:r w:rsidR="00270C6E" w:rsidRPr="00A96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C6E" w:rsidRPr="00A96F9D">
        <w:rPr>
          <w:rFonts w:ascii="Times New Roman" w:hAnsi="Times New Roman" w:cs="Times New Roman"/>
          <w:sz w:val="28"/>
          <w:szCs w:val="28"/>
        </w:rPr>
        <w:t>Положение об оказании имущественной поддержки субъектам малого</w:t>
      </w:r>
      <w:r w:rsidR="00A96F9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4C4D84"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A96F9D">
        <w:rPr>
          <w:rFonts w:ascii="Times New Roman" w:hAnsi="Times New Roman" w:cs="Times New Roman"/>
          <w:sz w:val="28"/>
          <w:szCs w:val="28"/>
        </w:rPr>
        <w:t>разработано в соответствии с Ф</w:t>
      </w:r>
      <w:r w:rsidR="00270C6E" w:rsidRPr="00A96F9D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8" w:history="1">
        <w:r w:rsidR="00A96F9D">
          <w:rPr>
            <w:rFonts w:ascii="Times New Roman" w:hAnsi="Times New Roman" w:cs="Times New Roman"/>
            <w:sz w:val="28"/>
            <w:szCs w:val="28"/>
          </w:rPr>
          <w:t>№</w:t>
        </w:r>
        <w:r w:rsidR="00270C6E" w:rsidRPr="00A96F9D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A96F9D">
        <w:rPr>
          <w:rFonts w:ascii="Times New Roman" w:hAnsi="Times New Roman" w:cs="Times New Roman"/>
          <w:sz w:val="28"/>
          <w:szCs w:val="28"/>
        </w:rPr>
        <w:t xml:space="preserve"> «</w:t>
      </w:r>
      <w:r w:rsidR="00270C6E" w:rsidRPr="00A96F9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</w:t>
      </w:r>
      <w:r w:rsidR="00A96F9D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270C6E" w:rsidRPr="00A96F9D">
        <w:rPr>
          <w:rFonts w:ascii="Times New Roman" w:hAnsi="Times New Roman" w:cs="Times New Roman"/>
          <w:sz w:val="28"/>
          <w:szCs w:val="28"/>
        </w:rPr>
        <w:t xml:space="preserve">, </w:t>
      </w:r>
      <w:r w:rsidR="00A96F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70C6E" w:rsidRPr="00A96F9D">
        <w:rPr>
          <w:rFonts w:ascii="Times New Roman" w:hAnsi="Times New Roman" w:cs="Times New Roman"/>
          <w:sz w:val="28"/>
          <w:szCs w:val="28"/>
        </w:rPr>
        <w:t xml:space="preserve">от 24.07.2007 </w:t>
      </w:r>
      <w:hyperlink r:id="rId9" w:history="1">
        <w:r w:rsidR="00A96F9D">
          <w:rPr>
            <w:rFonts w:ascii="Times New Roman" w:hAnsi="Times New Roman" w:cs="Times New Roman"/>
            <w:sz w:val="28"/>
            <w:szCs w:val="28"/>
          </w:rPr>
          <w:t xml:space="preserve">№  </w:t>
        </w:r>
        <w:r w:rsidR="00270C6E" w:rsidRPr="00A96F9D">
          <w:rPr>
            <w:rFonts w:ascii="Times New Roman" w:hAnsi="Times New Roman" w:cs="Times New Roman"/>
            <w:sz w:val="28"/>
            <w:szCs w:val="28"/>
          </w:rPr>
          <w:t>209-ФЗ</w:t>
        </w:r>
      </w:hyperlink>
      <w:r w:rsidR="00A96F9D">
        <w:rPr>
          <w:rFonts w:ascii="Times New Roman" w:hAnsi="Times New Roman" w:cs="Times New Roman"/>
          <w:sz w:val="28"/>
          <w:szCs w:val="28"/>
        </w:rPr>
        <w:t xml:space="preserve"> «</w:t>
      </w:r>
      <w:r w:rsidR="00270C6E" w:rsidRPr="00A96F9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A96F9D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270C6E" w:rsidRPr="00A96F9D">
        <w:rPr>
          <w:rFonts w:ascii="Times New Roman" w:hAnsi="Times New Roman" w:cs="Times New Roman"/>
          <w:sz w:val="28"/>
          <w:szCs w:val="28"/>
        </w:rPr>
        <w:t xml:space="preserve">, от 26.07.2006 </w:t>
      </w:r>
      <w:hyperlink r:id="rId10" w:history="1">
        <w:r w:rsidR="00A96F9D">
          <w:rPr>
            <w:rFonts w:ascii="Times New Roman" w:hAnsi="Times New Roman" w:cs="Times New Roman"/>
            <w:sz w:val="28"/>
            <w:szCs w:val="28"/>
          </w:rPr>
          <w:t>№</w:t>
        </w:r>
        <w:r w:rsidR="00270C6E" w:rsidRPr="00A96F9D">
          <w:rPr>
            <w:rFonts w:ascii="Times New Roman" w:hAnsi="Times New Roman" w:cs="Times New Roman"/>
            <w:sz w:val="28"/>
            <w:szCs w:val="28"/>
          </w:rPr>
          <w:t xml:space="preserve"> 135-ФЗ</w:t>
        </w:r>
      </w:hyperlink>
      <w:r w:rsidR="00A96F9D">
        <w:rPr>
          <w:rFonts w:ascii="Times New Roman" w:hAnsi="Times New Roman" w:cs="Times New Roman"/>
          <w:sz w:val="28"/>
          <w:szCs w:val="28"/>
        </w:rPr>
        <w:t xml:space="preserve">             «О защите конкуренции»</w:t>
      </w:r>
      <w:r w:rsidR="004C4D84" w:rsidRPr="00A96F9D">
        <w:rPr>
          <w:rFonts w:ascii="Times New Roman" w:hAnsi="Times New Roman" w:cs="Times New Roman"/>
          <w:sz w:val="28"/>
          <w:szCs w:val="28"/>
        </w:rPr>
        <w:t xml:space="preserve">, </w:t>
      </w:r>
      <w:r w:rsidR="00137675" w:rsidRPr="00A96F9D">
        <w:rPr>
          <w:rFonts w:ascii="Times New Roman" w:hAnsi="Times New Roman" w:cs="Times New Roman"/>
          <w:sz w:val="28"/>
          <w:szCs w:val="28"/>
        </w:rPr>
        <w:t xml:space="preserve">от 22.07.2008 № 159-ФЗ </w:t>
      </w:r>
      <w:r w:rsidR="00A96F9D">
        <w:rPr>
          <w:rFonts w:ascii="Times New Roman" w:hAnsi="Times New Roman" w:cs="Times New Roman"/>
          <w:sz w:val="28"/>
          <w:szCs w:val="28"/>
        </w:rPr>
        <w:t>«</w:t>
      </w:r>
      <w:r w:rsidR="00137675" w:rsidRPr="00A96F9D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="00137675" w:rsidRPr="00A96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675" w:rsidRPr="00A96F9D">
        <w:rPr>
          <w:rFonts w:ascii="Times New Roman" w:hAnsi="Times New Roman" w:cs="Times New Roman"/>
          <w:sz w:val="28"/>
          <w:szCs w:val="28"/>
        </w:rPr>
        <w:t>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A96F9D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137675" w:rsidRPr="00A96F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A96F9D">
          <w:rPr>
            <w:rFonts w:ascii="Times New Roman" w:hAnsi="Times New Roman" w:cs="Times New Roman"/>
            <w:sz w:val="28"/>
            <w:szCs w:val="28"/>
          </w:rPr>
          <w:t>пунктом</w:t>
        </w:r>
        <w:r w:rsidR="00637380" w:rsidRPr="00A96F9D">
          <w:rPr>
            <w:rFonts w:ascii="Times New Roman" w:hAnsi="Times New Roman" w:cs="Times New Roman"/>
            <w:sz w:val="28"/>
            <w:szCs w:val="28"/>
          </w:rPr>
          <w:t xml:space="preserve"> 4.1</w:t>
        </w:r>
      </w:hyperlink>
      <w:r w:rsidR="00A96F9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</w:t>
      </w:r>
      <w:r w:rsidR="00637380" w:rsidRPr="00A96F9D">
        <w:rPr>
          <w:rFonts w:ascii="Times New Roman" w:hAnsi="Times New Roman" w:cs="Times New Roman"/>
          <w:sz w:val="28"/>
          <w:szCs w:val="28"/>
        </w:rPr>
        <w:t xml:space="preserve">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r w:rsidRPr="00A96F9D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 от 10.02.2010 № 67 «О порядке проведения конкурсов или аукционов на право заключения договоров</w:t>
      </w:r>
      <w:proofErr w:type="gramEnd"/>
      <w:r w:rsidRPr="00A96F9D">
        <w:rPr>
          <w:rFonts w:ascii="Times New Roman" w:hAnsi="Times New Roman" w:cs="Times New Roman"/>
          <w:sz w:val="28"/>
          <w:szCs w:val="28"/>
        </w:rPr>
        <w:t xml:space="preserve">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351B3C" w:rsidRPr="00A96F9D">
        <w:rPr>
          <w:rFonts w:ascii="Times New Roman" w:hAnsi="Times New Roman" w:cs="Times New Roman"/>
          <w:sz w:val="28"/>
          <w:szCs w:val="28"/>
        </w:rPr>
        <w:t>» и определяет порядок и условия оказания имущественной поддержки субъектам малого и среднего предпринимательства.</w:t>
      </w:r>
    </w:p>
    <w:p w:rsidR="00351B3C" w:rsidRPr="00A96F9D" w:rsidRDefault="00187A15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2</w:t>
      </w:r>
      <w:r w:rsidR="007E2D0D" w:rsidRPr="00A96F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1B3C" w:rsidRPr="00A96F9D"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602888" w:rsidRPr="00A96F9D">
        <w:rPr>
          <w:rFonts w:ascii="Times New Roman" w:hAnsi="Times New Roman" w:cs="Times New Roman"/>
          <w:sz w:val="28"/>
          <w:szCs w:val="28"/>
        </w:rPr>
        <w:t xml:space="preserve"> (далее – Субъекты малого и среднего предпринимательства)</w:t>
      </w:r>
      <w:r w:rsidR="00351B3C" w:rsidRPr="00A96F9D">
        <w:rPr>
          <w:rFonts w:ascii="Times New Roman" w:hAnsi="Times New Roman" w:cs="Times New Roman"/>
          <w:sz w:val="28"/>
          <w:szCs w:val="28"/>
        </w:rPr>
        <w:t xml:space="preserve"> 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</w:t>
      </w:r>
      <w:r w:rsidR="00351B3C" w:rsidRPr="00A96F9D">
        <w:rPr>
          <w:rFonts w:ascii="Times New Roman" w:hAnsi="Times New Roman" w:cs="Times New Roman"/>
          <w:sz w:val="28"/>
          <w:szCs w:val="28"/>
        </w:rPr>
        <w:lastRenderedPageBreak/>
        <w:t>огородничества, садоводства, индивидуального жилищного строительства), зданий, строений, сооружений</w:t>
      </w:r>
      <w:proofErr w:type="gramEnd"/>
      <w:r w:rsidR="00351B3C" w:rsidRPr="00A96F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51B3C" w:rsidRPr="00A96F9D">
        <w:rPr>
          <w:rFonts w:ascii="Times New Roman" w:hAnsi="Times New Roman" w:cs="Times New Roman"/>
          <w:sz w:val="28"/>
          <w:szCs w:val="28"/>
        </w:rPr>
        <w:t xml:space="preserve">нежилых помещений, оборудования, машин, механизмов, установок, транспортных средств, инвентаря, инструментов, на возмездной основе, </w:t>
      </w:r>
      <w:r w:rsidR="00AA0115" w:rsidRPr="00A96F9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351B3C" w:rsidRPr="00A96F9D">
        <w:rPr>
          <w:rFonts w:ascii="Times New Roman" w:hAnsi="Times New Roman" w:cs="Times New Roman"/>
          <w:sz w:val="28"/>
          <w:szCs w:val="28"/>
        </w:rPr>
        <w:t xml:space="preserve"> льготны</w:t>
      </w:r>
      <w:r w:rsidR="00AA0115" w:rsidRPr="00A96F9D">
        <w:rPr>
          <w:rFonts w:ascii="Times New Roman" w:hAnsi="Times New Roman" w:cs="Times New Roman"/>
          <w:sz w:val="28"/>
          <w:szCs w:val="28"/>
        </w:rPr>
        <w:t>е</w:t>
      </w:r>
      <w:r w:rsidR="00351B3C" w:rsidRPr="00A96F9D">
        <w:rPr>
          <w:rFonts w:ascii="Times New Roman" w:hAnsi="Times New Roman" w:cs="Times New Roman"/>
          <w:sz w:val="28"/>
          <w:szCs w:val="28"/>
        </w:rPr>
        <w:t xml:space="preserve"> условия. </w:t>
      </w:r>
      <w:proofErr w:type="gramEnd"/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3.  Основными принципами имущественной поддержки являются:</w:t>
      </w:r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- заявительный порядок обращения за оказанием имущественной поддержки;</w:t>
      </w:r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- оказание имущественной поддержки с соблюдением требований, установленных Федеральным </w:t>
      </w:r>
      <w:hyperlink r:id="rId12" w:history="1">
        <w:r w:rsidRPr="00A96F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96F9D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</w:t>
      </w:r>
      <w:r w:rsidRPr="00A96F9D">
        <w:rPr>
          <w:rFonts w:ascii="Times New Roman" w:hAnsi="Times New Roman" w:cs="Times New Roman"/>
          <w:sz w:val="28"/>
          <w:szCs w:val="28"/>
        </w:rPr>
        <w:t>;</w:t>
      </w:r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- открытость процедуры оказания имущественной поддержки.</w:t>
      </w:r>
    </w:p>
    <w:p w:rsidR="00C41A68" w:rsidRPr="00A96F9D" w:rsidRDefault="008C565D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4</w:t>
      </w:r>
      <w:r w:rsidR="00F8326B" w:rsidRPr="00A96F9D">
        <w:rPr>
          <w:rFonts w:ascii="Times New Roman" w:hAnsi="Times New Roman" w:cs="Times New Roman"/>
          <w:sz w:val="28"/>
          <w:szCs w:val="28"/>
        </w:rPr>
        <w:t xml:space="preserve">. Заявления об оказании имущественной поддержки </w:t>
      </w:r>
      <w:proofErr w:type="gramStart"/>
      <w:r w:rsidR="00F8326B" w:rsidRPr="00A96F9D">
        <w:rPr>
          <w:rFonts w:ascii="Times New Roman" w:hAnsi="Times New Roman" w:cs="Times New Roman"/>
          <w:sz w:val="28"/>
          <w:szCs w:val="28"/>
        </w:rPr>
        <w:t xml:space="preserve">подаются в комитет по управлению муниципальным имуществом администрации Промышленновского муниципального </w:t>
      </w:r>
      <w:r w:rsidR="008108DC" w:rsidRPr="00A96F9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8326B" w:rsidRPr="00A96F9D">
        <w:rPr>
          <w:rFonts w:ascii="Times New Roman" w:hAnsi="Times New Roman" w:cs="Times New Roman"/>
          <w:sz w:val="28"/>
          <w:szCs w:val="28"/>
        </w:rPr>
        <w:t>и рассматриваются</w:t>
      </w:r>
      <w:proofErr w:type="gramEnd"/>
      <w:r w:rsidR="00F8326B" w:rsidRPr="00A96F9D">
        <w:rPr>
          <w:rFonts w:ascii="Times New Roman" w:hAnsi="Times New Roman" w:cs="Times New Roman"/>
          <w:sz w:val="28"/>
          <w:szCs w:val="28"/>
        </w:rPr>
        <w:t xml:space="preserve"> в течение двух недель с момента их поступления.</w:t>
      </w:r>
    </w:p>
    <w:p w:rsidR="00F8326B" w:rsidRPr="00A96F9D" w:rsidRDefault="00F8326B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13" w:history="1">
        <w:r w:rsidRPr="00A96F9D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A96F9D">
        <w:rPr>
          <w:rFonts w:ascii="Times New Roman" w:hAnsi="Times New Roman" w:cs="Times New Roman"/>
          <w:sz w:val="28"/>
          <w:szCs w:val="28"/>
        </w:rPr>
        <w:t xml:space="preserve"> Фед</w:t>
      </w:r>
      <w:r w:rsidR="00971C30">
        <w:rPr>
          <w:rFonts w:ascii="Times New Roman" w:hAnsi="Times New Roman" w:cs="Times New Roman"/>
          <w:sz w:val="28"/>
          <w:szCs w:val="28"/>
        </w:rPr>
        <w:t>ерального закона от 24.07.2007 №  209-ФЗ «</w:t>
      </w:r>
      <w:r w:rsidRPr="00A96F9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971C30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A96F9D">
        <w:rPr>
          <w:rFonts w:ascii="Times New Roman" w:hAnsi="Times New Roman" w:cs="Times New Roman"/>
          <w:sz w:val="28"/>
          <w:szCs w:val="28"/>
        </w:rPr>
        <w:t>.</w:t>
      </w:r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- о заключении договора аренды без проведения торгов в случаях, предусмотренных Федеральным </w:t>
      </w:r>
      <w:hyperlink r:id="rId14" w:history="1">
        <w:r w:rsidRPr="00A96F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971C30">
        <w:rPr>
          <w:rFonts w:ascii="Times New Roman" w:hAnsi="Times New Roman" w:cs="Times New Roman"/>
          <w:sz w:val="28"/>
          <w:szCs w:val="28"/>
        </w:rPr>
        <w:t>от 26.07.2006 № 135-ФЗ «О защите конкуренции»</w:t>
      </w:r>
      <w:r w:rsidRPr="00A96F9D">
        <w:rPr>
          <w:rFonts w:ascii="Times New Roman" w:hAnsi="Times New Roman" w:cs="Times New Roman"/>
          <w:sz w:val="28"/>
          <w:szCs w:val="28"/>
        </w:rPr>
        <w:t>;</w:t>
      </w:r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- о проведении торгов;</w:t>
      </w:r>
    </w:p>
    <w:p w:rsidR="00F8326B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30">
        <w:rPr>
          <w:rFonts w:ascii="Times New Roman" w:hAnsi="Times New Roman" w:cs="Times New Roman"/>
          <w:sz w:val="28"/>
          <w:szCs w:val="28"/>
        </w:rPr>
        <w:t>- об отказе в предоставлении имущественн</w:t>
      </w:r>
      <w:r w:rsidR="00953287" w:rsidRPr="00971C30">
        <w:rPr>
          <w:rFonts w:ascii="Times New Roman" w:hAnsi="Times New Roman" w:cs="Times New Roman"/>
          <w:sz w:val="28"/>
          <w:szCs w:val="28"/>
        </w:rPr>
        <w:t xml:space="preserve">ой поддержки в случае несоответствия условиям </w:t>
      </w:r>
      <w:r w:rsidR="00603D10" w:rsidRPr="00971C30">
        <w:rPr>
          <w:rFonts w:ascii="Times New Roman" w:hAnsi="Times New Roman" w:cs="Times New Roman"/>
          <w:sz w:val="28"/>
          <w:szCs w:val="28"/>
        </w:rPr>
        <w:t xml:space="preserve">ее предоставления, определенным </w:t>
      </w:r>
      <w:r w:rsidR="00953287" w:rsidRPr="00971C30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603D10" w:rsidRPr="00971C30">
        <w:rPr>
          <w:rFonts w:ascii="Times New Roman" w:hAnsi="Times New Roman" w:cs="Times New Roman"/>
          <w:sz w:val="28"/>
          <w:szCs w:val="28"/>
        </w:rPr>
        <w:t>Положением.</w:t>
      </w:r>
    </w:p>
    <w:p w:rsidR="003041E8" w:rsidRPr="00A96F9D" w:rsidRDefault="00F8326B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О принятом решении комитет по управлению муниципальным имуществом администрации Промышленновского муниципального </w:t>
      </w:r>
      <w:r w:rsidR="008108DC" w:rsidRPr="00A96F9D">
        <w:rPr>
          <w:rFonts w:ascii="Times New Roman" w:hAnsi="Times New Roman" w:cs="Times New Roman"/>
          <w:sz w:val="28"/>
          <w:szCs w:val="28"/>
        </w:rPr>
        <w:t>округа</w:t>
      </w:r>
      <w:r w:rsidRPr="00A96F9D">
        <w:rPr>
          <w:rFonts w:ascii="Times New Roman" w:hAnsi="Times New Roman" w:cs="Times New Roman"/>
          <w:sz w:val="28"/>
          <w:szCs w:val="28"/>
        </w:rPr>
        <w:t xml:space="preserve"> уведомляет заявителя в течение пяти дней со дня его принятия.</w:t>
      </w:r>
    </w:p>
    <w:p w:rsidR="00310909" w:rsidRPr="00A96F9D" w:rsidRDefault="008C565D" w:rsidP="00A9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5</w:t>
      </w:r>
      <w:r w:rsidR="00310909" w:rsidRPr="00A96F9D">
        <w:rPr>
          <w:rFonts w:ascii="Times New Roman" w:hAnsi="Times New Roman" w:cs="Times New Roman"/>
          <w:sz w:val="28"/>
          <w:szCs w:val="28"/>
        </w:rPr>
        <w:t>. Переданное Субъектам</w:t>
      </w:r>
      <w:r w:rsidR="00602888" w:rsidRPr="00A96F9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310909" w:rsidRPr="00A96F9D">
        <w:rPr>
          <w:rFonts w:ascii="Times New Roman" w:hAnsi="Times New Roman" w:cs="Times New Roman"/>
          <w:sz w:val="28"/>
          <w:szCs w:val="28"/>
        </w:rPr>
        <w:t xml:space="preserve"> муниципальное имущество должно использоваться по целевому назначению.</w:t>
      </w:r>
    </w:p>
    <w:p w:rsidR="00C561C6" w:rsidRPr="00A96F9D" w:rsidRDefault="008C565D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6</w:t>
      </w:r>
      <w:r w:rsidR="00310909" w:rsidRPr="00A96F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61C6" w:rsidRPr="00A96F9D">
        <w:rPr>
          <w:rFonts w:ascii="Times New Roman" w:hAnsi="Times New Roman" w:cs="Times New Roman"/>
          <w:sz w:val="28"/>
          <w:szCs w:val="28"/>
        </w:rPr>
        <w:t xml:space="preserve">Запрещается продажа государственного и муниципального имущества, включенного в </w:t>
      </w:r>
      <w:r w:rsidR="00041655" w:rsidRPr="00A96F9D">
        <w:rPr>
          <w:rFonts w:ascii="Times New Roman" w:hAnsi="Times New Roman" w:cs="Times New Roman"/>
          <w:sz w:val="28"/>
          <w:szCs w:val="28"/>
        </w:rPr>
        <w:t>переч</w:t>
      </w:r>
      <w:r w:rsidR="003041E8" w:rsidRPr="00A96F9D">
        <w:rPr>
          <w:rFonts w:ascii="Times New Roman" w:hAnsi="Times New Roman" w:cs="Times New Roman"/>
          <w:sz w:val="28"/>
          <w:szCs w:val="28"/>
        </w:rPr>
        <w:t>ен</w:t>
      </w:r>
      <w:r w:rsidR="00041655" w:rsidRPr="00A96F9D">
        <w:rPr>
          <w:rFonts w:ascii="Times New Roman" w:hAnsi="Times New Roman" w:cs="Times New Roman"/>
          <w:sz w:val="28"/>
          <w:szCs w:val="28"/>
        </w:rPr>
        <w:t>ь муниципального имущества</w:t>
      </w:r>
      <w:r w:rsidR="00C561C6" w:rsidRPr="00A96F9D">
        <w:rPr>
          <w:rFonts w:ascii="Times New Roman" w:hAnsi="Times New Roman" w:cs="Times New Roman"/>
          <w:sz w:val="28"/>
          <w:szCs w:val="28"/>
        </w:rPr>
        <w:t>,</w:t>
      </w:r>
      <w:r w:rsidR="00041655" w:rsidRPr="00A96F9D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="00041655" w:rsidRPr="00A96F9D">
        <w:rPr>
          <w:rFonts w:ascii="Times New Roman" w:hAnsi="Times New Roman" w:cs="Times New Roman"/>
          <w:sz w:val="28"/>
          <w:szCs w:val="28"/>
        </w:rPr>
        <w:t>убъектам малого и среднего предпринимательства,</w:t>
      </w:r>
      <w:r w:rsidR="00C561C6" w:rsidRPr="00A96F9D">
        <w:rPr>
          <w:rFonts w:ascii="Times New Roman" w:hAnsi="Times New Roman" w:cs="Times New Roman"/>
          <w:sz w:val="28"/>
          <w:szCs w:val="28"/>
        </w:rPr>
        <w:t xml:space="preserve"> за исключением возмездного отчуждения такого имущества в собственность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="00C561C6" w:rsidRPr="00A96F9D">
        <w:rPr>
          <w:rFonts w:ascii="Times New Roman" w:hAnsi="Times New Roman" w:cs="Times New Roman"/>
          <w:sz w:val="28"/>
          <w:szCs w:val="28"/>
        </w:rPr>
        <w:t xml:space="preserve">убъектов малого и среднего предпринимательства в соответствии с Федеральным </w:t>
      </w:r>
      <w:hyperlink r:id="rId15" w:history="1">
        <w:r w:rsidR="00C561C6" w:rsidRPr="00A96F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561C6" w:rsidRPr="00A96F9D">
        <w:rPr>
          <w:rFonts w:ascii="Times New Roman" w:hAnsi="Times New Roman" w:cs="Times New Roman"/>
          <w:sz w:val="28"/>
          <w:szCs w:val="28"/>
        </w:rPr>
        <w:t xml:space="preserve"> от 22</w:t>
      </w:r>
      <w:r w:rsidR="00A4316A" w:rsidRPr="00A96F9D">
        <w:rPr>
          <w:rFonts w:ascii="Times New Roman" w:hAnsi="Times New Roman" w:cs="Times New Roman"/>
          <w:sz w:val="28"/>
          <w:szCs w:val="28"/>
        </w:rPr>
        <w:t>.</w:t>
      </w:r>
      <w:r w:rsidR="00041655" w:rsidRPr="00A96F9D">
        <w:rPr>
          <w:rFonts w:ascii="Times New Roman" w:hAnsi="Times New Roman" w:cs="Times New Roman"/>
          <w:sz w:val="28"/>
          <w:szCs w:val="28"/>
        </w:rPr>
        <w:t>07</w:t>
      </w:r>
      <w:r w:rsidR="00A4316A" w:rsidRPr="00A96F9D">
        <w:rPr>
          <w:rFonts w:ascii="Times New Roman" w:hAnsi="Times New Roman" w:cs="Times New Roman"/>
          <w:sz w:val="28"/>
          <w:szCs w:val="28"/>
        </w:rPr>
        <w:t>.</w:t>
      </w:r>
      <w:r w:rsidR="00041655" w:rsidRPr="00A96F9D">
        <w:rPr>
          <w:rFonts w:ascii="Times New Roman" w:hAnsi="Times New Roman" w:cs="Times New Roman"/>
          <w:sz w:val="28"/>
          <w:szCs w:val="28"/>
        </w:rPr>
        <w:t>2008</w:t>
      </w:r>
      <w:r w:rsidR="00971C30">
        <w:rPr>
          <w:rFonts w:ascii="Times New Roman" w:hAnsi="Times New Roman" w:cs="Times New Roman"/>
          <w:sz w:val="28"/>
          <w:szCs w:val="28"/>
        </w:rPr>
        <w:t xml:space="preserve"> № 159-ФЗ «</w:t>
      </w:r>
      <w:r w:rsidR="00C561C6" w:rsidRPr="00A96F9D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="00C561C6" w:rsidRPr="00A96F9D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</w:t>
      </w:r>
      <w:r w:rsidR="00971C30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C561C6" w:rsidRPr="00A96F9D">
        <w:rPr>
          <w:rFonts w:ascii="Times New Roman" w:hAnsi="Times New Roman" w:cs="Times New Roman"/>
          <w:sz w:val="28"/>
          <w:szCs w:val="28"/>
        </w:rPr>
        <w:t xml:space="preserve"> и в случаях, указанных в </w:t>
      </w:r>
      <w:hyperlink r:id="rId16" w:history="1">
        <w:r w:rsidR="00C561C6" w:rsidRPr="00A96F9D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="00C561C6" w:rsidRPr="00A96F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C561C6" w:rsidRPr="00A96F9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C561C6" w:rsidRPr="00A96F9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C561C6" w:rsidRPr="00A96F9D">
          <w:rPr>
            <w:rFonts w:ascii="Times New Roman" w:hAnsi="Times New Roman" w:cs="Times New Roman"/>
            <w:sz w:val="28"/>
            <w:szCs w:val="28"/>
          </w:rPr>
          <w:t xml:space="preserve">9 </w:t>
        </w:r>
        <w:r w:rsidR="00C561C6" w:rsidRPr="00A96F9D">
          <w:rPr>
            <w:rFonts w:ascii="Times New Roman" w:hAnsi="Times New Roman" w:cs="Times New Roman"/>
            <w:sz w:val="28"/>
            <w:szCs w:val="28"/>
          </w:rPr>
          <w:lastRenderedPageBreak/>
          <w:t>пункта 2 статьи 39.3</w:t>
        </w:r>
      </w:hyperlink>
      <w:r w:rsidR="00C561C6" w:rsidRPr="00A96F9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</w:t>
      </w:r>
      <w:proofErr w:type="gramStart"/>
      <w:r w:rsidR="00C561C6" w:rsidRPr="00A96F9D">
        <w:rPr>
          <w:rFonts w:ascii="Times New Roman" w:hAnsi="Times New Roman" w:cs="Times New Roman"/>
          <w:sz w:val="28"/>
          <w:szCs w:val="28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="00C561C6" w:rsidRPr="00A96F9D">
        <w:rPr>
          <w:rFonts w:ascii="Times New Roman" w:hAnsi="Times New Roman" w:cs="Times New Roman"/>
          <w:sz w:val="28"/>
          <w:szCs w:val="28"/>
        </w:rPr>
        <w:t>убъектам малого и среднего предпринимательства, и в случае</w:t>
      </w:r>
      <w:proofErr w:type="gramEnd"/>
      <w:r w:rsidR="00C561C6" w:rsidRPr="00A96F9D">
        <w:rPr>
          <w:rFonts w:ascii="Times New Roman" w:hAnsi="Times New Roman" w:cs="Times New Roman"/>
          <w:sz w:val="28"/>
          <w:szCs w:val="28"/>
        </w:rPr>
        <w:t xml:space="preserve">, если в субаренду предоставляется имущество, предусмотренное </w:t>
      </w:r>
      <w:hyperlink r:id="rId19" w:history="1">
        <w:r w:rsidR="00C561C6" w:rsidRPr="00A96F9D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="00C561C6" w:rsidRPr="00A96F9D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 w:rsidR="00A4316A" w:rsidRPr="00A96F9D">
        <w:rPr>
          <w:rFonts w:ascii="Times New Roman" w:hAnsi="Times New Roman" w:cs="Times New Roman"/>
          <w:sz w:val="28"/>
          <w:szCs w:val="28"/>
        </w:rPr>
        <w:t>.</w:t>
      </w:r>
      <w:r w:rsidR="00041655" w:rsidRPr="00A96F9D">
        <w:rPr>
          <w:rFonts w:ascii="Times New Roman" w:hAnsi="Times New Roman" w:cs="Times New Roman"/>
          <w:sz w:val="28"/>
          <w:szCs w:val="28"/>
        </w:rPr>
        <w:t>07</w:t>
      </w:r>
      <w:r w:rsidR="00A4316A" w:rsidRPr="00A96F9D">
        <w:rPr>
          <w:rFonts w:ascii="Times New Roman" w:hAnsi="Times New Roman" w:cs="Times New Roman"/>
          <w:sz w:val="28"/>
          <w:szCs w:val="28"/>
        </w:rPr>
        <w:t>.</w:t>
      </w:r>
      <w:r w:rsidR="00041655" w:rsidRPr="00A96F9D">
        <w:rPr>
          <w:rFonts w:ascii="Times New Roman" w:hAnsi="Times New Roman" w:cs="Times New Roman"/>
          <w:sz w:val="28"/>
          <w:szCs w:val="28"/>
        </w:rPr>
        <w:t xml:space="preserve">2006 </w:t>
      </w:r>
      <w:r w:rsidR="00971C30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</w:t>
      </w:r>
      <w:r w:rsidR="00C561C6" w:rsidRPr="00A96F9D">
        <w:rPr>
          <w:rFonts w:ascii="Times New Roman" w:hAnsi="Times New Roman" w:cs="Times New Roman"/>
          <w:sz w:val="28"/>
          <w:szCs w:val="28"/>
        </w:rPr>
        <w:t>.</w:t>
      </w:r>
    </w:p>
    <w:p w:rsidR="00E302F2" w:rsidRPr="00A96F9D" w:rsidRDefault="008C565D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7</w:t>
      </w:r>
      <w:r w:rsidR="00E302F2" w:rsidRPr="00A96F9D">
        <w:rPr>
          <w:rFonts w:ascii="Times New Roman" w:hAnsi="Times New Roman" w:cs="Times New Roman"/>
          <w:sz w:val="28"/>
          <w:szCs w:val="28"/>
        </w:rPr>
        <w:t xml:space="preserve">. </w:t>
      </w:r>
      <w:r w:rsidR="00E97149" w:rsidRPr="00A96F9D">
        <w:rPr>
          <w:rFonts w:ascii="Times New Roman" w:hAnsi="Times New Roman" w:cs="Times New Roman"/>
          <w:sz w:val="28"/>
          <w:szCs w:val="28"/>
        </w:rPr>
        <w:t>О</w:t>
      </w:r>
      <w:r w:rsidR="00E302F2" w:rsidRPr="00A96F9D">
        <w:rPr>
          <w:rFonts w:ascii="Times New Roman" w:hAnsi="Times New Roman" w:cs="Times New Roman"/>
          <w:sz w:val="28"/>
          <w:szCs w:val="28"/>
        </w:rPr>
        <w:t xml:space="preserve">плата недвижимого имущества, находящегося в  муниципальной собственности и приобретаемого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="00E302F2" w:rsidRPr="00A96F9D">
        <w:rPr>
          <w:rFonts w:ascii="Times New Roman" w:hAnsi="Times New Roman" w:cs="Times New Roman"/>
          <w:sz w:val="28"/>
          <w:szCs w:val="28"/>
        </w:rPr>
        <w:t>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</w:t>
      </w:r>
      <w:r w:rsidR="00825C50" w:rsidRPr="00A96F9D">
        <w:rPr>
          <w:rFonts w:ascii="Times New Roman" w:hAnsi="Times New Roman" w:cs="Times New Roman"/>
          <w:sz w:val="28"/>
          <w:szCs w:val="28"/>
        </w:rPr>
        <w:t>артальных выплат в равных долях  на основании отчета об оценке рыночной</w:t>
      </w:r>
      <w:r w:rsidR="00E302F2"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825C50" w:rsidRPr="00A96F9D">
        <w:rPr>
          <w:rFonts w:ascii="Times New Roman" w:hAnsi="Times New Roman" w:cs="Times New Roman"/>
          <w:sz w:val="28"/>
          <w:szCs w:val="28"/>
        </w:rPr>
        <w:t xml:space="preserve">стоимости имущества. </w:t>
      </w:r>
      <w:r w:rsidR="00E302F2" w:rsidRPr="00A96F9D">
        <w:rPr>
          <w:rFonts w:ascii="Times New Roman" w:hAnsi="Times New Roman" w:cs="Times New Roman"/>
          <w:sz w:val="28"/>
          <w:szCs w:val="28"/>
        </w:rPr>
        <w:t>Срок рассрочки оплаты такого имущества при реализации преимущественного права на его приобретение составляет пять лет.</w:t>
      </w:r>
    </w:p>
    <w:p w:rsidR="00C04429" w:rsidRPr="00A96F9D" w:rsidRDefault="00C04429" w:rsidP="0097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F9D">
        <w:rPr>
          <w:rFonts w:ascii="Times New Roman" w:hAnsi="Times New Roman" w:cs="Times New Roman"/>
          <w:sz w:val="28"/>
          <w:szCs w:val="28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Pr="00A96F9D">
        <w:rPr>
          <w:rFonts w:ascii="Times New Roman" w:hAnsi="Times New Roman" w:cs="Times New Roman"/>
          <w:sz w:val="28"/>
          <w:szCs w:val="28"/>
        </w:rPr>
        <w:t>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971C30" w:rsidRDefault="00C04429" w:rsidP="0097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7.1.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20" w:history="1">
        <w:r w:rsidRPr="00A96F9D">
          <w:rPr>
            <w:rFonts w:ascii="Times New Roman" w:hAnsi="Times New Roman" w:cs="Times New Roman"/>
            <w:sz w:val="28"/>
            <w:szCs w:val="28"/>
          </w:rPr>
          <w:t>ставки рефинансирования</w:t>
        </w:r>
      </w:hyperlink>
      <w:r w:rsidRPr="00A96F9D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971C30" w:rsidRDefault="00C04429" w:rsidP="0097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7.2.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971C30" w:rsidRDefault="00C04429" w:rsidP="0097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7.3.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C04429" w:rsidRPr="00A96F9D" w:rsidRDefault="00C04429" w:rsidP="0097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7.4.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</w:t>
      </w:r>
      <w:r w:rsidR="00CA21A1" w:rsidRPr="00A96F9D">
        <w:rPr>
          <w:rFonts w:ascii="Times New Roman" w:hAnsi="Times New Roman" w:cs="Times New Roman"/>
          <w:sz w:val="28"/>
          <w:szCs w:val="28"/>
        </w:rPr>
        <w:t>я</w:t>
      </w:r>
      <w:r w:rsidRPr="00A96F9D">
        <w:rPr>
          <w:rFonts w:ascii="Times New Roman" w:hAnsi="Times New Roman" w:cs="Times New Roman"/>
          <w:sz w:val="28"/>
          <w:szCs w:val="28"/>
        </w:rPr>
        <w:t>.</w:t>
      </w:r>
    </w:p>
    <w:p w:rsidR="005B311D" w:rsidRPr="00A96F9D" w:rsidRDefault="00C04429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Все вышеперечисленные условия </w:t>
      </w:r>
      <w:r w:rsidR="005B311D" w:rsidRPr="00A96F9D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Pr="00A96F9D">
        <w:rPr>
          <w:rFonts w:ascii="Times New Roman" w:hAnsi="Times New Roman" w:cs="Times New Roman"/>
          <w:sz w:val="28"/>
          <w:szCs w:val="28"/>
        </w:rPr>
        <w:t xml:space="preserve">в </w:t>
      </w:r>
      <w:r w:rsidR="005B311D" w:rsidRPr="00A96F9D">
        <w:rPr>
          <w:rFonts w:ascii="Times New Roman" w:hAnsi="Times New Roman" w:cs="Times New Roman"/>
          <w:sz w:val="28"/>
          <w:szCs w:val="28"/>
        </w:rPr>
        <w:t>договор</w:t>
      </w:r>
      <w:r w:rsidRPr="00A96F9D">
        <w:rPr>
          <w:rFonts w:ascii="Times New Roman" w:hAnsi="Times New Roman" w:cs="Times New Roman"/>
          <w:sz w:val="28"/>
          <w:szCs w:val="28"/>
        </w:rPr>
        <w:t>е</w:t>
      </w:r>
      <w:r w:rsidR="005B311D" w:rsidRPr="00A96F9D">
        <w:rPr>
          <w:rFonts w:ascii="Times New Roman" w:hAnsi="Times New Roman" w:cs="Times New Roman"/>
          <w:sz w:val="28"/>
          <w:szCs w:val="28"/>
        </w:rPr>
        <w:t xml:space="preserve"> купли-продажи муниципального имущества.</w:t>
      </w:r>
    </w:p>
    <w:p w:rsidR="00D41B53" w:rsidRPr="00A96F9D" w:rsidRDefault="008C565D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8</w:t>
      </w:r>
      <w:r w:rsidR="003423B2" w:rsidRPr="00A96F9D">
        <w:rPr>
          <w:rFonts w:ascii="Times New Roman" w:hAnsi="Times New Roman" w:cs="Times New Roman"/>
          <w:sz w:val="28"/>
          <w:szCs w:val="28"/>
        </w:rPr>
        <w:t xml:space="preserve">.  </w:t>
      </w:r>
      <w:r w:rsidR="009A2396" w:rsidRPr="00A96F9D">
        <w:rPr>
          <w:rFonts w:ascii="Times New Roman" w:hAnsi="Times New Roman" w:cs="Times New Roman"/>
          <w:sz w:val="28"/>
          <w:szCs w:val="28"/>
        </w:rPr>
        <w:t>Перечень</w:t>
      </w:r>
      <w:r w:rsidR="00D41B53"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3041E8" w:rsidRPr="00A96F9D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предназначенного для предоставления во владение и (или) в пользование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="003041E8" w:rsidRPr="00A96F9D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</w:t>
      </w:r>
      <w:r w:rsidR="00602888"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3041E8" w:rsidRPr="00A96F9D">
        <w:rPr>
          <w:rFonts w:ascii="Times New Roman" w:hAnsi="Times New Roman" w:cs="Times New Roman"/>
          <w:sz w:val="28"/>
          <w:szCs w:val="28"/>
        </w:rPr>
        <w:t xml:space="preserve">(далее – Перечень) </w:t>
      </w:r>
      <w:r w:rsidR="00D41B53" w:rsidRPr="00A96F9D">
        <w:rPr>
          <w:rFonts w:ascii="Times New Roman" w:hAnsi="Times New Roman" w:cs="Times New Roman"/>
          <w:sz w:val="28"/>
          <w:szCs w:val="28"/>
        </w:rPr>
        <w:t>ведется</w:t>
      </w:r>
      <w:r w:rsidR="00971C30">
        <w:rPr>
          <w:rFonts w:ascii="Times New Roman" w:hAnsi="Times New Roman" w:cs="Times New Roman"/>
          <w:sz w:val="28"/>
          <w:szCs w:val="28"/>
        </w:rPr>
        <w:t xml:space="preserve"> в соответствии  с прилагаемыми</w:t>
      </w:r>
      <w:r w:rsidR="00D41B53" w:rsidRPr="00A96F9D">
        <w:rPr>
          <w:rFonts w:ascii="Times New Roman" w:hAnsi="Times New Roman" w:cs="Times New Roman"/>
          <w:sz w:val="28"/>
          <w:szCs w:val="28"/>
        </w:rPr>
        <w:t xml:space="preserve"> Правилами формирования, ведения и обязательного опубликования перечня </w:t>
      </w:r>
      <w:r w:rsidR="008E7DBD" w:rsidRPr="00A96F9D">
        <w:rPr>
          <w:rFonts w:ascii="Times New Roman" w:hAnsi="Times New Roman" w:cs="Times New Roman"/>
          <w:sz w:val="28"/>
          <w:szCs w:val="28"/>
        </w:rPr>
        <w:t>муниципального</w:t>
      </w:r>
      <w:r w:rsidR="00D41B53" w:rsidRPr="00A96F9D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</w:t>
      </w:r>
      <w:r w:rsidR="00D41B53" w:rsidRPr="00A96F9D">
        <w:rPr>
          <w:rFonts w:ascii="Times New Roman" w:hAnsi="Times New Roman" w:cs="Times New Roman"/>
          <w:sz w:val="28"/>
          <w:szCs w:val="28"/>
        </w:rPr>
        <w:lastRenderedPageBreak/>
        <w:t>третьих лиц (за исключением имущественных прав субъектов малого и среднего предпринимательства).</w:t>
      </w:r>
    </w:p>
    <w:p w:rsidR="009A2396" w:rsidRPr="00A96F9D" w:rsidRDefault="008C565D" w:rsidP="00A96F9D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9</w:t>
      </w:r>
      <w:r w:rsidR="009A2396" w:rsidRPr="00A96F9D">
        <w:rPr>
          <w:rFonts w:ascii="Times New Roman" w:hAnsi="Times New Roman" w:cs="Times New Roman"/>
          <w:sz w:val="28"/>
          <w:szCs w:val="28"/>
        </w:rPr>
        <w:t xml:space="preserve">. </w:t>
      </w:r>
      <w:r w:rsidR="0071277F" w:rsidRPr="00A96F9D">
        <w:rPr>
          <w:rFonts w:ascii="Times New Roman" w:hAnsi="Times New Roman" w:cs="Times New Roman"/>
          <w:sz w:val="28"/>
          <w:szCs w:val="28"/>
        </w:rPr>
        <w:t>Стартовый размер арендной платы п</w:t>
      </w:r>
      <w:r w:rsidR="009A2396" w:rsidRPr="00A96F9D">
        <w:rPr>
          <w:rFonts w:ascii="Times New Roman" w:hAnsi="Times New Roman" w:cs="Times New Roman"/>
          <w:sz w:val="28"/>
          <w:szCs w:val="28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21" w:history="1">
        <w:r w:rsidR="009A2396" w:rsidRPr="00A96F9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A2396" w:rsidRPr="00A96F9D">
        <w:rPr>
          <w:rFonts w:ascii="Times New Roman" w:hAnsi="Times New Roman" w:cs="Times New Roman"/>
          <w:sz w:val="28"/>
          <w:szCs w:val="28"/>
        </w:rPr>
        <w:t>, определяет</w:t>
      </w:r>
      <w:r w:rsidR="0071277F" w:rsidRPr="00A96F9D">
        <w:rPr>
          <w:rFonts w:ascii="Times New Roman" w:hAnsi="Times New Roman" w:cs="Times New Roman"/>
          <w:sz w:val="28"/>
          <w:szCs w:val="28"/>
        </w:rPr>
        <w:t>ся</w:t>
      </w:r>
      <w:r w:rsidR="009A2396" w:rsidRPr="00A96F9D">
        <w:rPr>
          <w:rFonts w:ascii="Times New Roman" w:hAnsi="Times New Roman" w:cs="Times New Roman"/>
          <w:sz w:val="28"/>
          <w:szCs w:val="28"/>
        </w:rPr>
        <w:t xml:space="preserve">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9A2396" w:rsidRPr="00A96F9D" w:rsidRDefault="00137675" w:rsidP="00A96F9D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1</w:t>
      </w:r>
      <w:r w:rsidR="008C565D" w:rsidRPr="00A96F9D">
        <w:rPr>
          <w:rFonts w:ascii="Times New Roman" w:hAnsi="Times New Roman" w:cs="Times New Roman"/>
          <w:sz w:val="28"/>
          <w:szCs w:val="28"/>
        </w:rPr>
        <w:t>0</w:t>
      </w:r>
      <w:r w:rsidR="00971C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2396" w:rsidRPr="00A96F9D">
        <w:rPr>
          <w:rFonts w:ascii="Times New Roman" w:hAnsi="Times New Roman" w:cs="Times New Roman"/>
          <w:sz w:val="28"/>
          <w:szCs w:val="28"/>
        </w:rPr>
        <w:t xml:space="preserve">В течение года с даты включения муниципального имущества в </w:t>
      </w:r>
      <w:hyperlink r:id="rId22" w:history="1">
        <w:r w:rsidR="009A2396" w:rsidRPr="00A96F9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A2396"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8108DC" w:rsidRPr="00A96F9D">
        <w:rPr>
          <w:rFonts w:ascii="Times New Roman" w:hAnsi="Times New Roman" w:cs="Times New Roman"/>
          <w:sz w:val="28"/>
          <w:szCs w:val="28"/>
        </w:rPr>
        <w:t>к</w:t>
      </w:r>
      <w:r w:rsidR="009A2396" w:rsidRPr="00A96F9D">
        <w:rPr>
          <w:rFonts w:ascii="Times New Roman" w:hAnsi="Times New Roman" w:cs="Times New Roman"/>
          <w:sz w:val="28"/>
          <w:szCs w:val="28"/>
        </w:rPr>
        <w:t>омитет</w:t>
      </w:r>
      <w:r w:rsidR="0071277F" w:rsidRPr="00A96F9D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Промышленновского муниципального </w:t>
      </w:r>
      <w:r w:rsidR="008108DC" w:rsidRPr="00A96F9D">
        <w:rPr>
          <w:rFonts w:ascii="Times New Roman" w:hAnsi="Times New Roman" w:cs="Times New Roman"/>
          <w:sz w:val="28"/>
          <w:szCs w:val="28"/>
        </w:rPr>
        <w:t>округа</w:t>
      </w:r>
      <w:r w:rsidR="0071277F"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9A2396" w:rsidRPr="00A96F9D">
        <w:rPr>
          <w:rFonts w:ascii="Times New Roman" w:hAnsi="Times New Roman" w:cs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="009A2396" w:rsidRPr="00A96F9D">
        <w:rPr>
          <w:rFonts w:ascii="Times New Roman" w:hAnsi="Times New Roman" w:cs="Times New Roman"/>
          <w:sz w:val="28"/>
          <w:szCs w:val="28"/>
        </w:rPr>
        <w:t xml:space="preserve">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23" w:history="1">
        <w:r w:rsidR="009A2396" w:rsidRPr="00A96F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A2396"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971C30">
        <w:rPr>
          <w:rFonts w:ascii="Times New Roman" w:hAnsi="Times New Roman" w:cs="Times New Roman"/>
          <w:sz w:val="28"/>
          <w:szCs w:val="28"/>
        </w:rPr>
        <w:t>от 26.07.2006                  № 135-ФЗ</w:t>
      </w:r>
      <w:proofErr w:type="gramEnd"/>
      <w:r w:rsidR="00971C30">
        <w:rPr>
          <w:rFonts w:ascii="Times New Roman" w:hAnsi="Times New Roman" w:cs="Times New Roman"/>
          <w:sz w:val="28"/>
          <w:szCs w:val="28"/>
        </w:rPr>
        <w:t xml:space="preserve"> «О защите конкуренции»</w:t>
      </w:r>
      <w:r w:rsidR="009A2396" w:rsidRPr="00A96F9D">
        <w:rPr>
          <w:rFonts w:ascii="Times New Roman" w:hAnsi="Times New Roman" w:cs="Times New Roman"/>
          <w:sz w:val="28"/>
          <w:szCs w:val="28"/>
        </w:rPr>
        <w:t>.</w:t>
      </w:r>
    </w:p>
    <w:p w:rsidR="008C565D" w:rsidRPr="00A96F9D" w:rsidRDefault="00310909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1</w:t>
      </w:r>
      <w:r w:rsidR="008C565D" w:rsidRPr="00A96F9D">
        <w:rPr>
          <w:rFonts w:ascii="Times New Roman" w:hAnsi="Times New Roman" w:cs="Times New Roman"/>
          <w:sz w:val="28"/>
          <w:szCs w:val="28"/>
        </w:rPr>
        <w:t>1</w:t>
      </w:r>
      <w:r w:rsidR="009A2396" w:rsidRPr="00A96F9D">
        <w:rPr>
          <w:rFonts w:ascii="Times New Roman" w:hAnsi="Times New Roman" w:cs="Times New Roman"/>
          <w:sz w:val="28"/>
          <w:szCs w:val="28"/>
        </w:rPr>
        <w:t xml:space="preserve">. </w:t>
      </w:r>
      <w:r w:rsidR="008C565D" w:rsidRPr="00A96F9D">
        <w:rPr>
          <w:rFonts w:ascii="Times New Roman" w:hAnsi="Times New Roman" w:cs="Times New Roman"/>
          <w:sz w:val="28"/>
          <w:szCs w:val="28"/>
        </w:rPr>
        <w:t xml:space="preserve">При заключении с </w:t>
      </w:r>
      <w:r w:rsidR="00602888" w:rsidRPr="00A96F9D">
        <w:rPr>
          <w:rFonts w:ascii="Times New Roman" w:hAnsi="Times New Roman" w:cs="Times New Roman"/>
          <w:sz w:val="28"/>
          <w:szCs w:val="28"/>
        </w:rPr>
        <w:t>С</w:t>
      </w:r>
      <w:r w:rsidR="008C565D" w:rsidRPr="00A96F9D">
        <w:rPr>
          <w:rFonts w:ascii="Times New Roman" w:hAnsi="Times New Roman" w:cs="Times New Roman"/>
          <w:sz w:val="28"/>
          <w:szCs w:val="28"/>
        </w:rPr>
        <w:t xml:space="preserve">убъектами малого и среднего предпринимательства договоров аренды в отношении муниципального имущества, включенного в </w:t>
      </w:r>
      <w:hyperlink r:id="rId24" w:history="1">
        <w:r w:rsidR="008C565D" w:rsidRPr="00A96F9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C565D" w:rsidRPr="00A96F9D">
        <w:rPr>
          <w:rFonts w:ascii="Times New Roman" w:hAnsi="Times New Roman" w:cs="Times New Roman"/>
          <w:sz w:val="28"/>
          <w:szCs w:val="28"/>
        </w:rPr>
        <w:t>, предусматривать следующие условия:</w:t>
      </w:r>
    </w:p>
    <w:p w:rsidR="008C565D" w:rsidRPr="00A96F9D" w:rsidRDefault="008C565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8C565D" w:rsidRPr="00A96F9D" w:rsidRDefault="008C565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б) арендная плата вносится в следующем порядке:</w:t>
      </w:r>
    </w:p>
    <w:p w:rsidR="008C565D" w:rsidRPr="00A96F9D" w:rsidRDefault="008C565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в первый год аренды - 40 процентов размера </w:t>
      </w:r>
      <w:r w:rsidR="00AA692F" w:rsidRPr="00A96F9D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A96F9D">
        <w:rPr>
          <w:rFonts w:ascii="Times New Roman" w:hAnsi="Times New Roman" w:cs="Times New Roman"/>
          <w:sz w:val="28"/>
          <w:szCs w:val="28"/>
        </w:rPr>
        <w:t>арендной платы;</w:t>
      </w:r>
    </w:p>
    <w:p w:rsidR="008C565D" w:rsidRPr="00A96F9D" w:rsidRDefault="008C565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во второй год аренды - 60 процентов размера </w:t>
      </w:r>
      <w:r w:rsidR="00AA692F" w:rsidRPr="00A96F9D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A96F9D">
        <w:rPr>
          <w:rFonts w:ascii="Times New Roman" w:hAnsi="Times New Roman" w:cs="Times New Roman"/>
          <w:sz w:val="28"/>
          <w:szCs w:val="28"/>
        </w:rPr>
        <w:t>арендной платы;</w:t>
      </w:r>
    </w:p>
    <w:p w:rsidR="008C565D" w:rsidRPr="00A96F9D" w:rsidRDefault="008C565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</w:t>
      </w:r>
      <w:r w:rsidR="00AA692F" w:rsidRPr="00A96F9D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Pr="00A96F9D">
        <w:rPr>
          <w:rFonts w:ascii="Times New Roman" w:hAnsi="Times New Roman" w:cs="Times New Roman"/>
          <w:sz w:val="28"/>
          <w:szCs w:val="28"/>
        </w:rPr>
        <w:t xml:space="preserve"> арендной платы;</w:t>
      </w:r>
    </w:p>
    <w:p w:rsidR="008C565D" w:rsidRPr="00A96F9D" w:rsidRDefault="008C565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в четвертый год аренды и далее - 100 процентов размера </w:t>
      </w:r>
      <w:r w:rsidR="00AA692F" w:rsidRPr="00A96F9D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A96F9D">
        <w:rPr>
          <w:rFonts w:ascii="Times New Roman" w:hAnsi="Times New Roman" w:cs="Times New Roman"/>
          <w:sz w:val="28"/>
          <w:szCs w:val="28"/>
        </w:rPr>
        <w:t>арендной платы.</w:t>
      </w:r>
    </w:p>
    <w:p w:rsidR="008C565D" w:rsidRPr="00A96F9D" w:rsidRDefault="008C565D" w:rsidP="00A96F9D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A692F" w:rsidRPr="00A96F9D" w:rsidRDefault="00AA692F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2F" w:rsidRPr="00A96F9D" w:rsidRDefault="00AA692F" w:rsidP="00A96F9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br/>
      </w:r>
    </w:p>
    <w:p w:rsidR="00AA692F" w:rsidRPr="00A96F9D" w:rsidRDefault="00AA692F" w:rsidP="00A96F9D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77F" w:rsidRDefault="0071277F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P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77F" w:rsidRPr="005B7FD0" w:rsidRDefault="0071277F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77F" w:rsidRPr="005B7FD0" w:rsidRDefault="0071277F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77F" w:rsidRPr="005B7FD0" w:rsidRDefault="0071277F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0D9E" w:rsidRPr="005B7FD0" w:rsidRDefault="00B90D9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2B7" w:rsidRDefault="00B852B7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008" w:type="dxa"/>
        <w:tblLook w:val="01E0"/>
      </w:tblPr>
      <w:tblGrid>
        <w:gridCol w:w="4308"/>
        <w:gridCol w:w="4700"/>
      </w:tblGrid>
      <w:tr w:rsidR="00971C30" w:rsidRPr="00397747" w:rsidTr="00597C82">
        <w:tc>
          <w:tcPr>
            <w:tcW w:w="4308" w:type="dxa"/>
          </w:tcPr>
          <w:p w:rsidR="00971C30" w:rsidRDefault="00971C30" w:rsidP="00597C82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971C30" w:rsidRPr="00397747" w:rsidRDefault="00971C30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971C30" w:rsidRDefault="00971C30" w:rsidP="00597C82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971C30" w:rsidRDefault="00971C30" w:rsidP="00971C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C30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71C30" w:rsidRDefault="00971C30" w:rsidP="00971C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C30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971C30" w:rsidRPr="00971C30" w:rsidRDefault="00971C30" w:rsidP="00971C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C30">
              <w:rPr>
                <w:rFonts w:ascii="Times New Roman" w:hAnsi="Times New Roman" w:cs="Times New Roman"/>
                <w:sz w:val="28"/>
                <w:szCs w:val="28"/>
              </w:rPr>
              <w:t>«Об имущественной поддержке субъектов малого и среднего</w:t>
            </w:r>
          </w:p>
          <w:p w:rsidR="00971C30" w:rsidRPr="00971C30" w:rsidRDefault="00971C30" w:rsidP="00971C30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71C30">
              <w:rPr>
                <w:szCs w:val="28"/>
              </w:rPr>
              <w:t>предпринимательства»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утвержденное</w:t>
            </w:r>
            <w:proofErr w:type="gramEnd"/>
          </w:p>
          <w:p w:rsidR="00971C30" w:rsidRPr="00A96F9D" w:rsidRDefault="00971C30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A96F9D">
              <w:rPr>
                <w:szCs w:val="28"/>
              </w:rPr>
              <w:t>решением Совета народных депутатов Промышл</w:t>
            </w:r>
            <w:r>
              <w:rPr>
                <w:szCs w:val="28"/>
              </w:rPr>
              <w:t xml:space="preserve">енновского муниципального округа          </w:t>
            </w:r>
            <w:r w:rsidR="00780280">
              <w:rPr>
                <w:szCs w:val="28"/>
              </w:rPr>
              <w:t xml:space="preserve">                   </w:t>
            </w:r>
            <w:proofErr w:type="gramStart"/>
            <w:r w:rsidR="00780280">
              <w:rPr>
                <w:szCs w:val="28"/>
              </w:rPr>
              <w:t>от</w:t>
            </w:r>
            <w:proofErr w:type="gramEnd"/>
            <w:r w:rsidR="00780280">
              <w:rPr>
                <w:szCs w:val="28"/>
              </w:rPr>
              <w:t xml:space="preserve"> ________ № ___</w:t>
            </w:r>
          </w:p>
          <w:p w:rsidR="00971C30" w:rsidRPr="00397747" w:rsidRDefault="00971C30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</w:tr>
    </w:tbl>
    <w:p w:rsidR="00475294" w:rsidRPr="002C5469" w:rsidRDefault="00475294" w:rsidP="00971C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5294" w:rsidRDefault="00475294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8"/>
      <w:bookmarkEnd w:id="4"/>
      <w:r w:rsidRPr="002C54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формирования, ведения, обязательного опубликования перечня муниципального имущества </w:t>
      </w:r>
    </w:p>
    <w:p w:rsidR="00475294" w:rsidRPr="002C5469" w:rsidRDefault="00475294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="008108DC">
        <w:rPr>
          <w:rFonts w:ascii="Times New Roman" w:hAnsi="Times New Roman" w:cs="Times New Roman"/>
          <w:sz w:val="28"/>
          <w:szCs w:val="28"/>
        </w:rPr>
        <w:t>округа</w:t>
      </w:r>
      <w:r w:rsidRPr="002C5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475294" w:rsidRPr="002C5469" w:rsidRDefault="00475294" w:rsidP="00475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625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формирования, ведения и опубликования перечня муниципального имущества Промышленновского муниципального </w:t>
      </w:r>
      <w:r w:rsidR="008108DC" w:rsidRPr="00F6625F">
        <w:rPr>
          <w:rFonts w:ascii="Times New Roman" w:hAnsi="Times New Roman" w:cs="Times New Roman"/>
          <w:sz w:val="28"/>
          <w:szCs w:val="28"/>
        </w:rPr>
        <w:t>округа</w:t>
      </w:r>
      <w:r w:rsidRPr="00F6625F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9"/>
      <w:bookmarkEnd w:id="5"/>
      <w:r w:rsidRPr="00F6625F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 муниципальном имуществе, находящемся в собственности Промышленновского муниципального </w:t>
      </w:r>
      <w:r w:rsidR="008108DC" w:rsidRPr="00F6625F">
        <w:rPr>
          <w:rFonts w:ascii="Times New Roman" w:hAnsi="Times New Roman" w:cs="Times New Roman"/>
          <w:sz w:val="28"/>
          <w:szCs w:val="28"/>
        </w:rPr>
        <w:t>округа</w:t>
      </w:r>
      <w:r w:rsidRPr="00F6625F">
        <w:rPr>
          <w:rFonts w:ascii="Times New Roman" w:hAnsi="Times New Roman" w:cs="Times New Roman"/>
          <w:sz w:val="28"/>
          <w:szCs w:val="28"/>
        </w:rPr>
        <w:t xml:space="preserve"> (далее - муниципальное имущество), соответствующем следующим критериям: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25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625F"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органов местного самоуправления о предоставлении его иным лицам;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 xml:space="preserve">е) муниципальное имущество не включено в прогнозный план </w:t>
      </w:r>
      <w:r w:rsidRPr="00F6625F">
        <w:rPr>
          <w:rFonts w:ascii="Times New Roman" w:hAnsi="Times New Roman" w:cs="Times New Roman"/>
          <w:sz w:val="28"/>
          <w:szCs w:val="28"/>
        </w:rPr>
        <w:lastRenderedPageBreak/>
        <w:t>(программу) приватизации муниципального имущества;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7"/>
      <w:bookmarkEnd w:id="6"/>
      <w:r w:rsidRPr="00F6625F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</w:t>
      </w:r>
      <w:r w:rsidR="005B6050" w:rsidRPr="00F6625F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Промышленновского </w:t>
      </w:r>
      <w:r w:rsidR="009435AD" w:rsidRPr="00F6625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F6625F">
        <w:rPr>
          <w:rFonts w:ascii="Times New Roman" w:hAnsi="Times New Roman" w:cs="Times New Roman"/>
          <w:sz w:val="28"/>
          <w:szCs w:val="28"/>
        </w:rPr>
        <w:t>.</w:t>
      </w:r>
    </w:p>
    <w:p w:rsidR="00C672F8" w:rsidRPr="00F6625F" w:rsidRDefault="00C672F8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4</w:t>
      </w:r>
      <w:r w:rsidR="00475294" w:rsidRPr="00F662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625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8108DC" w:rsidRPr="00F6625F">
        <w:rPr>
          <w:rFonts w:ascii="Times New Roman" w:hAnsi="Times New Roman" w:cs="Times New Roman"/>
          <w:sz w:val="28"/>
          <w:szCs w:val="28"/>
        </w:rPr>
        <w:t>округа</w:t>
      </w:r>
      <w:r w:rsidR="00A4316A" w:rsidRPr="00F6625F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F6625F">
        <w:rPr>
          <w:rFonts w:ascii="Times New Roman" w:hAnsi="Times New Roman" w:cs="Times New Roman"/>
          <w:sz w:val="28"/>
          <w:szCs w:val="28"/>
        </w:rPr>
        <w:t xml:space="preserve">  осуществляет формирование,  ведение (в том числе ежегодное дополнение</w:t>
      </w:r>
      <w:r w:rsidR="00493C27" w:rsidRPr="00F6625F">
        <w:rPr>
          <w:rFonts w:ascii="Times New Roman" w:hAnsi="Times New Roman" w:cs="Times New Roman"/>
          <w:sz w:val="28"/>
          <w:szCs w:val="28"/>
        </w:rPr>
        <w:t xml:space="preserve"> </w:t>
      </w:r>
      <w:r w:rsidR="00493C27" w:rsidRPr="00F6625F">
        <w:rPr>
          <w:rFonts w:ascii="Times New Roman" w:hAnsi="Times New Roman" w:cs="Times New Roman"/>
          <w:b/>
          <w:sz w:val="28"/>
          <w:szCs w:val="28"/>
        </w:rPr>
        <w:t>до 1 ноября текущего года</w:t>
      </w:r>
      <w:r w:rsidRPr="00F6625F">
        <w:rPr>
          <w:rFonts w:ascii="Times New Roman" w:hAnsi="Times New Roman" w:cs="Times New Roman"/>
          <w:sz w:val="28"/>
          <w:szCs w:val="28"/>
        </w:rPr>
        <w:t xml:space="preserve">) и обязательное опубликование </w:t>
      </w:r>
      <w:hyperlink r:id="rId25" w:history="1">
        <w:r w:rsidRPr="00F6625F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F6625F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</w:t>
      </w:r>
      <w:proofErr w:type="gramEnd"/>
      <w:r w:rsidRPr="00F6625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75294" w:rsidRPr="00F6625F" w:rsidRDefault="001E1BA7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 w:rsidRPr="00F6625F">
        <w:rPr>
          <w:rFonts w:ascii="Times New Roman" w:hAnsi="Times New Roman" w:cs="Times New Roman"/>
          <w:sz w:val="28"/>
          <w:szCs w:val="28"/>
        </w:rPr>
        <w:t>5</w:t>
      </w:r>
      <w:r w:rsidR="00475294" w:rsidRPr="00F6625F">
        <w:rPr>
          <w:rFonts w:ascii="Times New Roman" w:hAnsi="Times New Roman" w:cs="Times New Roman"/>
          <w:sz w:val="28"/>
          <w:szCs w:val="28"/>
        </w:rPr>
        <w:t xml:space="preserve">. </w:t>
      </w:r>
      <w:r w:rsidR="00B90D9E" w:rsidRPr="00F6625F">
        <w:rPr>
          <w:rFonts w:ascii="Times New Roman" w:hAnsi="Times New Roman" w:cs="Times New Roman"/>
          <w:sz w:val="28"/>
          <w:szCs w:val="28"/>
        </w:rPr>
        <w:t xml:space="preserve">Сведения о муниципальном имуществе </w:t>
      </w:r>
      <w:r w:rsidR="00122A07" w:rsidRPr="00F6625F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B90D9E" w:rsidRPr="00F6625F">
        <w:rPr>
          <w:rFonts w:ascii="Times New Roman" w:hAnsi="Times New Roman" w:cs="Times New Roman"/>
          <w:sz w:val="28"/>
          <w:szCs w:val="28"/>
        </w:rPr>
        <w:t>исключ</w:t>
      </w:r>
      <w:r w:rsidR="00122A07" w:rsidRPr="00F6625F">
        <w:rPr>
          <w:rFonts w:ascii="Times New Roman" w:hAnsi="Times New Roman" w:cs="Times New Roman"/>
          <w:sz w:val="28"/>
          <w:szCs w:val="28"/>
        </w:rPr>
        <w:t>ению</w:t>
      </w:r>
      <w:r w:rsidR="00B90D9E" w:rsidRPr="00F6625F">
        <w:rPr>
          <w:rFonts w:ascii="Times New Roman" w:hAnsi="Times New Roman" w:cs="Times New Roman"/>
          <w:sz w:val="28"/>
          <w:szCs w:val="28"/>
        </w:rPr>
        <w:t xml:space="preserve"> из Перечня </w:t>
      </w:r>
      <w:r w:rsidR="00475294" w:rsidRPr="00F6625F">
        <w:rPr>
          <w:rFonts w:ascii="Times New Roman" w:hAnsi="Times New Roman" w:cs="Times New Roman"/>
          <w:sz w:val="28"/>
          <w:szCs w:val="28"/>
        </w:rPr>
        <w:t>в одном из следующих случаев: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принято решение о его использовании для муниципальных нужд либо для иных целей;</w:t>
      </w:r>
    </w:p>
    <w:p w:rsidR="001E1BA7" w:rsidRPr="00F6625F" w:rsidRDefault="001E1BA7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б)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не поступало заявлений;</w:t>
      </w:r>
    </w:p>
    <w:p w:rsidR="00475294" w:rsidRPr="00F6625F" w:rsidRDefault="001E1BA7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в</w:t>
      </w:r>
      <w:r w:rsidR="00475294" w:rsidRPr="00F6625F">
        <w:rPr>
          <w:rFonts w:ascii="Times New Roman" w:hAnsi="Times New Roman" w:cs="Times New Roman"/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475294" w:rsidRPr="00F6625F" w:rsidRDefault="001E1BA7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6</w:t>
      </w:r>
      <w:r w:rsidR="00475294" w:rsidRPr="00F6625F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вносятся в Перечень </w:t>
      </w:r>
      <w:r w:rsidR="008E7DBD" w:rsidRPr="00F6625F">
        <w:rPr>
          <w:rFonts w:ascii="Times New Roman" w:hAnsi="Times New Roman" w:cs="Times New Roman"/>
          <w:sz w:val="28"/>
          <w:szCs w:val="28"/>
        </w:rPr>
        <w:t>по</w:t>
      </w:r>
      <w:r w:rsidR="00F6625F">
        <w:rPr>
          <w:rFonts w:ascii="Times New Roman" w:hAnsi="Times New Roman" w:cs="Times New Roman"/>
          <w:sz w:val="28"/>
          <w:szCs w:val="28"/>
        </w:rPr>
        <w:t xml:space="preserve"> форме, согласно приложению  № 2</w:t>
      </w:r>
      <w:r w:rsidR="00475294" w:rsidRPr="00F6625F">
        <w:rPr>
          <w:rFonts w:ascii="Times New Roman" w:hAnsi="Times New Roman" w:cs="Times New Roman"/>
          <w:sz w:val="28"/>
          <w:szCs w:val="28"/>
        </w:rPr>
        <w:t>.</w:t>
      </w:r>
    </w:p>
    <w:p w:rsidR="00475294" w:rsidRPr="00F6625F" w:rsidRDefault="001E1BA7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7</w:t>
      </w:r>
      <w:r w:rsidR="00475294" w:rsidRPr="00F6625F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осуществляется Комитетом по управлению муниципальным имуществом администрации Промышленновского муниципального </w:t>
      </w:r>
      <w:r w:rsidR="009435AD" w:rsidRPr="00F6625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75294" w:rsidRPr="00F6625F">
        <w:rPr>
          <w:rFonts w:ascii="Times New Roman" w:hAnsi="Times New Roman" w:cs="Times New Roman"/>
          <w:sz w:val="28"/>
          <w:szCs w:val="28"/>
        </w:rPr>
        <w:t xml:space="preserve"> в электронной форме, по итогам календарного года распечатываются на бумажном носителе.</w:t>
      </w:r>
    </w:p>
    <w:p w:rsidR="00475294" w:rsidRPr="00F6625F" w:rsidRDefault="001E1BA7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8</w:t>
      </w:r>
      <w:r w:rsidR="00475294" w:rsidRPr="00F6625F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475294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</w:t>
      </w:r>
      <w:r w:rsidR="00F6625F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F6625F">
        <w:rPr>
          <w:rFonts w:ascii="Times New Roman" w:hAnsi="Times New Roman" w:cs="Times New Roman"/>
          <w:sz w:val="28"/>
          <w:szCs w:val="28"/>
        </w:rPr>
        <w:t>газете «Эхо» - в течение 10 рабочих дней со дня утверждения;</w:t>
      </w:r>
    </w:p>
    <w:p w:rsidR="008E7DBD" w:rsidRPr="00F6625F" w:rsidRDefault="00475294" w:rsidP="00F66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5F">
        <w:rPr>
          <w:rFonts w:ascii="Times New Roman" w:hAnsi="Times New Roman" w:cs="Times New Roman"/>
          <w:sz w:val="28"/>
          <w:szCs w:val="28"/>
        </w:rPr>
        <w:t>б) размещению на</w:t>
      </w:r>
      <w:r w:rsidR="00F6625F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F6625F">
        <w:rPr>
          <w:rFonts w:ascii="Times New Roman" w:hAnsi="Times New Roman" w:cs="Times New Roman"/>
          <w:sz w:val="28"/>
          <w:szCs w:val="28"/>
        </w:rPr>
        <w:t xml:space="preserve">сайте администрации Промышленновского муниципального </w:t>
      </w:r>
      <w:r w:rsidR="009435AD" w:rsidRPr="00F6625F">
        <w:rPr>
          <w:rFonts w:ascii="Times New Roman" w:hAnsi="Times New Roman" w:cs="Times New Roman"/>
          <w:sz w:val="28"/>
          <w:szCs w:val="28"/>
        </w:rPr>
        <w:t>округа</w:t>
      </w:r>
      <w:r w:rsidRPr="00F6625F">
        <w:rPr>
          <w:rFonts w:ascii="Times New Roman" w:hAnsi="Times New Roman" w:cs="Times New Roman"/>
          <w:sz w:val="28"/>
          <w:szCs w:val="28"/>
        </w:rPr>
        <w:t xml:space="preserve"> в сети Интернет (в том числе в форме открытых данных) - в течение 3 рабочих дней со дня утверждения.</w:t>
      </w:r>
    </w:p>
    <w:p w:rsidR="008E7DBD" w:rsidRDefault="008E7DBD" w:rsidP="008E7DB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8E7DBD" w:rsidRDefault="008E7DBD" w:rsidP="008E7DB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8E7DBD" w:rsidRDefault="008E7DBD" w:rsidP="008E7DB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BA384B" w:rsidRDefault="00BA384B" w:rsidP="008E7DB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tbl>
      <w:tblPr>
        <w:tblW w:w="9008" w:type="dxa"/>
        <w:tblLook w:val="01E0"/>
      </w:tblPr>
      <w:tblGrid>
        <w:gridCol w:w="4308"/>
        <w:gridCol w:w="4700"/>
      </w:tblGrid>
      <w:tr w:rsidR="00F6625F" w:rsidRPr="00397747" w:rsidTr="00597C82">
        <w:tc>
          <w:tcPr>
            <w:tcW w:w="4308" w:type="dxa"/>
          </w:tcPr>
          <w:p w:rsidR="00F6625F" w:rsidRDefault="00F6625F" w:rsidP="00597C82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F6625F" w:rsidRPr="00397747" w:rsidRDefault="00F6625F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F6625F" w:rsidRDefault="00F6625F" w:rsidP="00597C82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F6625F" w:rsidRDefault="00F6625F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C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625F" w:rsidRDefault="00F6625F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C30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F6625F" w:rsidRPr="00971C30" w:rsidRDefault="00F6625F" w:rsidP="00597C8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C30">
              <w:rPr>
                <w:rFonts w:ascii="Times New Roman" w:hAnsi="Times New Roman" w:cs="Times New Roman"/>
                <w:sz w:val="28"/>
                <w:szCs w:val="28"/>
              </w:rPr>
              <w:t>«Об имущественной поддержке субъектов малого и среднего</w:t>
            </w:r>
          </w:p>
          <w:p w:rsidR="00F6625F" w:rsidRPr="00971C30" w:rsidRDefault="00F6625F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971C30">
              <w:rPr>
                <w:szCs w:val="28"/>
              </w:rPr>
              <w:t>предпринимательства»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утвержденное</w:t>
            </w:r>
            <w:proofErr w:type="gramEnd"/>
          </w:p>
          <w:p w:rsidR="00F6625F" w:rsidRPr="00A96F9D" w:rsidRDefault="00F6625F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A96F9D">
              <w:rPr>
                <w:szCs w:val="28"/>
              </w:rPr>
              <w:t>решением Совета народных депутатов Промышл</w:t>
            </w:r>
            <w:r>
              <w:rPr>
                <w:szCs w:val="28"/>
              </w:rPr>
              <w:t xml:space="preserve">енновского муниципального округа          </w:t>
            </w:r>
            <w:r w:rsidR="00780280">
              <w:rPr>
                <w:szCs w:val="28"/>
              </w:rPr>
              <w:t xml:space="preserve">                   от ______ № ___</w:t>
            </w:r>
          </w:p>
          <w:p w:rsidR="00F6625F" w:rsidRPr="00397747" w:rsidRDefault="00F6625F" w:rsidP="00597C82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</w:tr>
    </w:tbl>
    <w:p w:rsidR="00F6625F" w:rsidRDefault="00F6625F" w:rsidP="00F6625F">
      <w:pPr>
        <w:spacing w:after="1" w:line="280" w:lineRule="atLeast"/>
        <w:outlineLvl w:val="0"/>
        <w:rPr>
          <w:rFonts w:ascii="Times New Roman" w:hAnsi="Times New Roman" w:cs="Times New Roman"/>
          <w:sz w:val="28"/>
        </w:rPr>
      </w:pPr>
    </w:p>
    <w:p w:rsidR="008E7DBD" w:rsidRDefault="008E7DBD" w:rsidP="008E7DBD">
      <w:pPr>
        <w:spacing w:after="1" w:line="280" w:lineRule="atLeast"/>
        <w:jc w:val="right"/>
        <w:outlineLvl w:val="0"/>
      </w:pPr>
    </w:p>
    <w:p w:rsidR="008E7DBD" w:rsidRDefault="008E7DBD" w:rsidP="008E7DBD">
      <w:pPr>
        <w:spacing w:after="1" w:line="280" w:lineRule="atLeast"/>
        <w:ind w:firstLine="540"/>
        <w:jc w:val="both"/>
      </w:pP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 xml:space="preserve"> Перечень</w:t>
      </w: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 xml:space="preserve">муниципального имущества Промышленновского муниципального </w:t>
      </w:r>
      <w:r w:rsidR="008108DC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>, предназначенного для предоставления во владение</w:t>
      </w: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и (или) в пользование субъектам малого и среднего</w:t>
      </w: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предпринимательства и организациям, образующим</w:t>
      </w: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инфраструктуру поддержки субъектов малого и среднего</w:t>
      </w:r>
    </w:p>
    <w:p w:rsidR="008E7DBD" w:rsidRDefault="008E7DBD" w:rsidP="008E7DB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предпринимательства</w:t>
      </w:r>
    </w:p>
    <w:p w:rsidR="008E7DBD" w:rsidRDefault="008E7DBD" w:rsidP="008E7DBD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402"/>
        <w:gridCol w:w="2211"/>
        <w:gridCol w:w="3295"/>
      </w:tblGrid>
      <w:tr w:rsidR="008E7DBD" w:rsidTr="00F6625F">
        <w:tc>
          <w:tcPr>
            <w:tcW w:w="510" w:type="dxa"/>
          </w:tcPr>
          <w:p w:rsidR="008E7DBD" w:rsidRDefault="00F6625F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8E7DB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="008E7DBD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="008E7DBD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="008E7DBD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имущества</w:t>
            </w:r>
          </w:p>
        </w:tc>
        <w:tc>
          <w:tcPr>
            <w:tcW w:w="2211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Адрес (для недвижимого имущества)</w:t>
            </w:r>
          </w:p>
        </w:tc>
        <w:tc>
          <w:tcPr>
            <w:tcW w:w="3295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  <w:proofErr w:type="gramEnd"/>
          </w:p>
        </w:tc>
      </w:tr>
      <w:tr w:rsidR="008E7DBD" w:rsidTr="00F6625F">
        <w:tc>
          <w:tcPr>
            <w:tcW w:w="510" w:type="dxa"/>
          </w:tcPr>
          <w:p w:rsidR="008E7DBD" w:rsidRPr="00F6625F" w:rsidRDefault="008E7DBD" w:rsidP="00CF356E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6625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8E7DBD" w:rsidRPr="00F6625F" w:rsidRDefault="008E7DBD" w:rsidP="00CF356E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6625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11" w:type="dxa"/>
          </w:tcPr>
          <w:p w:rsidR="008E7DBD" w:rsidRPr="00F6625F" w:rsidRDefault="008E7DBD" w:rsidP="00CF356E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6625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95" w:type="dxa"/>
          </w:tcPr>
          <w:p w:rsidR="008E7DBD" w:rsidRPr="00F6625F" w:rsidRDefault="008E7DBD" w:rsidP="00CF356E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6625F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8E7DBD" w:rsidRDefault="008E7DBD" w:rsidP="008E7DBD">
      <w:pPr>
        <w:spacing w:after="1" w:line="280" w:lineRule="atLeast"/>
        <w:ind w:firstLine="540"/>
        <w:jc w:val="both"/>
      </w:pPr>
    </w:p>
    <w:p w:rsidR="008E7DBD" w:rsidRDefault="008E7DBD" w:rsidP="008E7DBD">
      <w:pPr>
        <w:spacing w:after="1" w:line="280" w:lineRule="atLeast"/>
        <w:ind w:firstLine="540"/>
        <w:jc w:val="both"/>
      </w:pPr>
    </w:p>
    <w:p w:rsidR="008E7DBD" w:rsidRDefault="008E7DBD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7DBD" w:rsidRDefault="008E7DBD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7DBD" w:rsidRDefault="008E7DBD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7C4" w:rsidRDefault="003C07C4">
      <w:pPr>
        <w:rPr>
          <w:rFonts w:ascii="Times New Roman" w:hAnsi="Times New Roman" w:cs="Times New Roman"/>
          <w:sz w:val="28"/>
          <w:szCs w:val="28"/>
        </w:rPr>
      </w:pPr>
    </w:p>
    <w:p w:rsidR="003C07C4" w:rsidRDefault="003C07C4">
      <w:pPr>
        <w:rPr>
          <w:rFonts w:ascii="Times New Roman" w:hAnsi="Times New Roman" w:cs="Times New Roman"/>
          <w:sz w:val="28"/>
          <w:szCs w:val="28"/>
        </w:rPr>
      </w:pPr>
    </w:p>
    <w:p w:rsidR="003C07C4" w:rsidRDefault="003C07C4">
      <w:pPr>
        <w:rPr>
          <w:rFonts w:ascii="Times New Roman" w:hAnsi="Times New Roman" w:cs="Times New Roman"/>
          <w:sz w:val="28"/>
          <w:szCs w:val="28"/>
        </w:rPr>
      </w:pPr>
    </w:p>
    <w:sectPr w:rsidR="003C07C4" w:rsidSect="00A96F9D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D16" w:rsidRDefault="00984D16" w:rsidP="00A96F9D">
      <w:pPr>
        <w:spacing w:after="0" w:line="240" w:lineRule="auto"/>
      </w:pPr>
      <w:r>
        <w:separator/>
      </w:r>
    </w:p>
  </w:endnote>
  <w:endnote w:type="continuationSeparator" w:id="0">
    <w:p w:rsidR="00984D16" w:rsidRDefault="00984D16" w:rsidP="00A9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0618"/>
      <w:docPartObj>
        <w:docPartGallery w:val="Page Numbers (Bottom of Page)"/>
        <w:docPartUnique/>
      </w:docPartObj>
    </w:sdtPr>
    <w:sdtContent>
      <w:p w:rsidR="00A96F9D" w:rsidRDefault="00B82807">
        <w:pPr>
          <w:pStyle w:val="ab"/>
          <w:jc w:val="right"/>
        </w:pPr>
        <w:r w:rsidRPr="00A96F9D">
          <w:rPr>
            <w:rFonts w:ascii="Times New Roman" w:hAnsi="Times New Roman" w:cs="Times New Roman"/>
          </w:rPr>
          <w:fldChar w:fldCharType="begin"/>
        </w:r>
        <w:r w:rsidR="00A96F9D" w:rsidRPr="00A96F9D">
          <w:rPr>
            <w:rFonts w:ascii="Times New Roman" w:hAnsi="Times New Roman" w:cs="Times New Roman"/>
          </w:rPr>
          <w:instrText xml:space="preserve"> PAGE   \* MERGEFORMAT </w:instrText>
        </w:r>
        <w:r w:rsidRPr="00A96F9D">
          <w:rPr>
            <w:rFonts w:ascii="Times New Roman" w:hAnsi="Times New Roman" w:cs="Times New Roman"/>
          </w:rPr>
          <w:fldChar w:fldCharType="separate"/>
        </w:r>
        <w:r w:rsidR="00780280">
          <w:rPr>
            <w:rFonts w:ascii="Times New Roman" w:hAnsi="Times New Roman" w:cs="Times New Roman"/>
            <w:noProof/>
          </w:rPr>
          <w:t>9</w:t>
        </w:r>
        <w:r w:rsidRPr="00A96F9D">
          <w:rPr>
            <w:rFonts w:ascii="Times New Roman" w:hAnsi="Times New Roman" w:cs="Times New Roman"/>
          </w:rPr>
          <w:fldChar w:fldCharType="end"/>
        </w:r>
      </w:p>
    </w:sdtContent>
  </w:sdt>
  <w:p w:rsidR="00A96F9D" w:rsidRDefault="00A96F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D16" w:rsidRDefault="00984D16" w:rsidP="00A96F9D">
      <w:pPr>
        <w:spacing w:after="0" w:line="240" w:lineRule="auto"/>
      </w:pPr>
      <w:r>
        <w:separator/>
      </w:r>
    </w:p>
  </w:footnote>
  <w:footnote w:type="continuationSeparator" w:id="0">
    <w:p w:rsidR="00984D16" w:rsidRDefault="00984D16" w:rsidP="00A96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270C6E"/>
    <w:rsid w:val="0001333E"/>
    <w:rsid w:val="00016602"/>
    <w:rsid w:val="00016FAC"/>
    <w:rsid w:val="000412BF"/>
    <w:rsid w:val="00041655"/>
    <w:rsid w:val="00055528"/>
    <w:rsid w:val="00072196"/>
    <w:rsid w:val="0009046D"/>
    <w:rsid w:val="00093F2E"/>
    <w:rsid w:val="000F4CF1"/>
    <w:rsid w:val="000F6E01"/>
    <w:rsid w:val="00112302"/>
    <w:rsid w:val="001211E8"/>
    <w:rsid w:val="00122A07"/>
    <w:rsid w:val="00137675"/>
    <w:rsid w:val="00144DA3"/>
    <w:rsid w:val="00146AA1"/>
    <w:rsid w:val="001473C2"/>
    <w:rsid w:val="00187A15"/>
    <w:rsid w:val="001C696F"/>
    <w:rsid w:val="001E1BA7"/>
    <w:rsid w:val="00204BFE"/>
    <w:rsid w:val="00232038"/>
    <w:rsid w:val="0026108A"/>
    <w:rsid w:val="00270C6E"/>
    <w:rsid w:val="002801BB"/>
    <w:rsid w:val="00281846"/>
    <w:rsid w:val="002F3C26"/>
    <w:rsid w:val="003041E8"/>
    <w:rsid w:val="00310909"/>
    <w:rsid w:val="003423B2"/>
    <w:rsid w:val="003429CD"/>
    <w:rsid w:val="00351B3C"/>
    <w:rsid w:val="00372F59"/>
    <w:rsid w:val="003872AB"/>
    <w:rsid w:val="003B76B6"/>
    <w:rsid w:val="003C07C4"/>
    <w:rsid w:val="003C2EC7"/>
    <w:rsid w:val="003C6611"/>
    <w:rsid w:val="003F5EFD"/>
    <w:rsid w:val="003F6A64"/>
    <w:rsid w:val="004226D5"/>
    <w:rsid w:val="004233A9"/>
    <w:rsid w:val="00473996"/>
    <w:rsid w:val="00475294"/>
    <w:rsid w:val="00482F07"/>
    <w:rsid w:val="00493C27"/>
    <w:rsid w:val="004A16DF"/>
    <w:rsid w:val="004C4D84"/>
    <w:rsid w:val="004C66D8"/>
    <w:rsid w:val="004D1B48"/>
    <w:rsid w:val="004D35AE"/>
    <w:rsid w:val="005137A4"/>
    <w:rsid w:val="00540120"/>
    <w:rsid w:val="00554FD0"/>
    <w:rsid w:val="0057345D"/>
    <w:rsid w:val="005B311D"/>
    <w:rsid w:val="005B6050"/>
    <w:rsid w:val="005B7FD0"/>
    <w:rsid w:val="005F00C5"/>
    <w:rsid w:val="00602888"/>
    <w:rsid w:val="00603D10"/>
    <w:rsid w:val="00612766"/>
    <w:rsid w:val="00615CB3"/>
    <w:rsid w:val="00621EA6"/>
    <w:rsid w:val="00625778"/>
    <w:rsid w:val="00637380"/>
    <w:rsid w:val="00676923"/>
    <w:rsid w:val="006846DB"/>
    <w:rsid w:val="006A19F5"/>
    <w:rsid w:val="006B6FF5"/>
    <w:rsid w:val="006E1EAB"/>
    <w:rsid w:val="006F0902"/>
    <w:rsid w:val="006F0FBF"/>
    <w:rsid w:val="0071277F"/>
    <w:rsid w:val="00730BFF"/>
    <w:rsid w:val="00754521"/>
    <w:rsid w:val="00780280"/>
    <w:rsid w:val="00786065"/>
    <w:rsid w:val="007A6304"/>
    <w:rsid w:val="007B4EB7"/>
    <w:rsid w:val="007D3385"/>
    <w:rsid w:val="007D5551"/>
    <w:rsid w:val="007D6C8D"/>
    <w:rsid w:val="007E2D0D"/>
    <w:rsid w:val="007F0309"/>
    <w:rsid w:val="007F2299"/>
    <w:rsid w:val="007F405F"/>
    <w:rsid w:val="008108DC"/>
    <w:rsid w:val="0081109B"/>
    <w:rsid w:val="008157AF"/>
    <w:rsid w:val="00825C50"/>
    <w:rsid w:val="00842DFD"/>
    <w:rsid w:val="00867CA1"/>
    <w:rsid w:val="008748A5"/>
    <w:rsid w:val="00885417"/>
    <w:rsid w:val="00896746"/>
    <w:rsid w:val="008C565D"/>
    <w:rsid w:val="008E1EE1"/>
    <w:rsid w:val="008E7697"/>
    <w:rsid w:val="008E7DBD"/>
    <w:rsid w:val="0090538F"/>
    <w:rsid w:val="00920299"/>
    <w:rsid w:val="00921397"/>
    <w:rsid w:val="00941C41"/>
    <w:rsid w:val="009435AD"/>
    <w:rsid w:val="00953287"/>
    <w:rsid w:val="00971C30"/>
    <w:rsid w:val="00984D16"/>
    <w:rsid w:val="009A2396"/>
    <w:rsid w:val="009B43AF"/>
    <w:rsid w:val="00A4316A"/>
    <w:rsid w:val="00A961BF"/>
    <w:rsid w:val="00A96F9D"/>
    <w:rsid w:val="00AA0115"/>
    <w:rsid w:val="00AA692F"/>
    <w:rsid w:val="00AE4A06"/>
    <w:rsid w:val="00AE4A09"/>
    <w:rsid w:val="00AF1F1C"/>
    <w:rsid w:val="00AF72C6"/>
    <w:rsid w:val="00B01B91"/>
    <w:rsid w:val="00B15783"/>
    <w:rsid w:val="00B16D7A"/>
    <w:rsid w:val="00B366DE"/>
    <w:rsid w:val="00B77E29"/>
    <w:rsid w:val="00B82807"/>
    <w:rsid w:val="00B852B7"/>
    <w:rsid w:val="00B90D9E"/>
    <w:rsid w:val="00B91B10"/>
    <w:rsid w:val="00BA384B"/>
    <w:rsid w:val="00BB00E7"/>
    <w:rsid w:val="00BB0C6A"/>
    <w:rsid w:val="00C04429"/>
    <w:rsid w:val="00C41A68"/>
    <w:rsid w:val="00C561C6"/>
    <w:rsid w:val="00C61404"/>
    <w:rsid w:val="00C672F8"/>
    <w:rsid w:val="00C84622"/>
    <w:rsid w:val="00CA21A1"/>
    <w:rsid w:val="00CA2D6A"/>
    <w:rsid w:val="00CA3276"/>
    <w:rsid w:val="00CE0005"/>
    <w:rsid w:val="00CE5EB3"/>
    <w:rsid w:val="00D00EDC"/>
    <w:rsid w:val="00D07F6B"/>
    <w:rsid w:val="00D23265"/>
    <w:rsid w:val="00D25095"/>
    <w:rsid w:val="00D41B53"/>
    <w:rsid w:val="00D8736F"/>
    <w:rsid w:val="00DB1067"/>
    <w:rsid w:val="00DB71C5"/>
    <w:rsid w:val="00DD3D10"/>
    <w:rsid w:val="00DF3B2B"/>
    <w:rsid w:val="00E00238"/>
    <w:rsid w:val="00E03624"/>
    <w:rsid w:val="00E162E4"/>
    <w:rsid w:val="00E239AD"/>
    <w:rsid w:val="00E27D0F"/>
    <w:rsid w:val="00E302F2"/>
    <w:rsid w:val="00E828E5"/>
    <w:rsid w:val="00E97149"/>
    <w:rsid w:val="00ED7D91"/>
    <w:rsid w:val="00EF0DB9"/>
    <w:rsid w:val="00EF40C3"/>
    <w:rsid w:val="00F25BE1"/>
    <w:rsid w:val="00F37C19"/>
    <w:rsid w:val="00F6625F"/>
    <w:rsid w:val="00F8326B"/>
    <w:rsid w:val="00FA4FD2"/>
    <w:rsid w:val="00FD161F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A"/>
  </w:style>
  <w:style w:type="paragraph" w:styleId="1">
    <w:name w:val="heading 1"/>
    <w:basedOn w:val="a"/>
    <w:next w:val="a"/>
    <w:link w:val="10"/>
    <w:qFormat/>
    <w:rsid w:val="00A96F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C4"/>
    <w:pPr>
      <w:ind w:left="720"/>
      <w:contextualSpacing/>
    </w:pPr>
  </w:style>
  <w:style w:type="table" w:styleId="a4">
    <w:name w:val="Table Grid"/>
    <w:basedOn w:val="a1"/>
    <w:rsid w:val="00C6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967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7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6F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F9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96F9D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6F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96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6F9D"/>
  </w:style>
  <w:style w:type="paragraph" w:styleId="ab">
    <w:name w:val="footer"/>
    <w:basedOn w:val="a"/>
    <w:link w:val="ac"/>
    <w:uiPriority w:val="99"/>
    <w:unhideWhenUsed/>
    <w:rsid w:val="00A96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6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DC120CA32071695056805F61B55C780866AB2C7CE36BD34DF3B2FB9838C8C5EA918D19s4pFL" TargetMode="External"/><Relationship Id="rId13" Type="http://schemas.openxmlformats.org/officeDocument/2006/relationships/hyperlink" Target="consultantplus://offline/ref=8D9ADC120CA32071695056805F61B55C780B67A82776E36BD34DF3B2FB9838C8C5EA918E1847D20CsCp2L" TargetMode="External"/><Relationship Id="rId18" Type="http://schemas.openxmlformats.org/officeDocument/2006/relationships/hyperlink" Target="consultantplus://offline/ref=51C018FAA34507F329AFC7774CCCBEA65AD2FD2C08B41B5EDC226E064354F7614E5692F3A0D67728907347AF2D12289E9BF9ABB2C64Dr9i8J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C63B928291811A2C3B00ECE37205134326C7184F3E1A8B1423492546E12622CEFFE3B5791BB0D5K0n6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D9ADC120CA32071695056805F61B55C780863A0297BE36BD34DF3B2FBs9p8L" TargetMode="External"/><Relationship Id="rId17" Type="http://schemas.openxmlformats.org/officeDocument/2006/relationships/hyperlink" Target="consultantplus://offline/ref=51C018FAA34507F329AFC7774CCCBEA65AD2FD2C08B41B5EDC226E064354F7614E5692F6A1DD7C77956656F7221630819AE7B7B0C7r4i4J" TargetMode="External"/><Relationship Id="rId25" Type="http://schemas.openxmlformats.org/officeDocument/2006/relationships/hyperlink" Target="consultantplus://offline/ref=F25B33DFC52AEA64752CB875EAFB5A65B143BB6A9ECAFB9A5AC2F049BC9F3329F1A03D0EBA96B2FB557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C018FAA34507F329AFC7774CCCBEA65AD2FD2C08B41B5EDC226E064354F7614E5692F6A1DF7C77956656F7221630819AE7B7B0C7r4i4J" TargetMode="External"/><Relationship Id="rId20" Type="http://schemas.openxmlformats.org/officeDocument/2006/relationships/hyperlink" Target="consultantplus://offline/ref=7EB3764FD6D4706890FDB77C435147A82741786A7F501552BC08E7553FCEBCDBF661563D15A5D6791B77F4BDo1dD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7333507CE334DEF5ECEAD6D135C599DC80ADCE0B1D874CEE644E3AF09C7476AAB38F52BF45A2A0G2E4G" TargetMode="External"/><Relationship Id="rId24" Type="http://schemas.openxmlformats.org/officeDocument/2006/relationships/hyperlink" Target="consultantplus://offline/ref=68C63B928291811A2C3B00ECE37205134326C7184F3E1A8B1423492546E12622CEFFE3B5791BB0D5K0n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C018FAA34507F329AFC7774CCCBEA65AD2FD2E09B61B5EDC226E064354F7615C56CAFFA7D86922C43C01FA21r1i8J" TargetMode="External"/><Relationship Id="rId23" Type="http://schemas.openxmlformats.org/officeDocument/2006/relationships/hyperlink" Target="consultantplus://offline/ref=68C63B928291811A2C3B00ECE37205134321C01E45341A8B1423492546KEn1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D9ADC120CA32071695056805F61B55C780863A0297BE36BD34DF3B2FBs9p8L" TargetMode="External"/><Relationship Id="rId19" Type="http://schemas.openxmlformats.org/officeDocument/2006/relationships/hyperlink" Target="consultantplus://offline/ref=51C018FAA34507F329AFC7774CCCBEA65BDBFD2A04B71B5EDC226E064354F7614E5692F1A2DF7C77956656F7221630819AE7B7B0C7r4i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ADC120CA32071695056805F61B55C780B67A82776E36BD34DF3B2FB9838C8C5EA918E1847D30BsCp9L" TargetMode="External"/><Relationship Id="rId14" Type="http://schemas.openxmlformats.org/officeDocument/2006/relationships/hyperlink" Target="consultantplus://offline/ref=8D9ADC120CA32071695056805F61B55C780863A0297BE36BD34DF3B2FBs9p8L" TargetMode="External"/><Relationship Id="rId22" Type="http://schemas.openxmlformats.org/officeDocument/2006/relationships/hyperlink" Target="consultantplus://offline/ref=68C63B928291811A2C3B00ECE37205134326C7184F3E1A8B1423492546E12622CEFFE3B5791BB0D5K0n6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3BBE6-FBBA-49CA-B982-A50FF955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 Н.В.</dc:creator>
  <cp:lastModifiedBy>Мясоедова А.А.</cp:lastModifiedBy>
  <cp:revision>45</cp:revision>
  <cp:lastPrinted>2020-02-18T04:42:00Z</cp:lastPrinted>
  <dcterms:created xsi:type="dcterms:W3CDTF">2018-10-26T04:25:00Z</dcterms:created>
  <dcterms:modified xsi:type="dcterms:W3CDTF">2020-02-25T07:58:00Z</dcterms:modified>
</cp:coreProperties>
</file>