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7EF4F2CB" wp14:editId="16135414">
            <wp:simplePos x="0" y="0"/>
            <wp:positionH relativeFrom="column">
              <wp:posOffset>-710565</wp:posOffset>
            </wp:positionH>
            <wp:positionV relativeFrom="page">
              <wp:posOffset>9525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1354FD" w:rsidRPr="00B6078A" w:rsidRDefault="001354FD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color w:val="1F497D" w:themeColor="text2"/>
          <w:sz w:val="32"/>
          <w:szCs w:val="32"/>
        </w:rPr>
      </w:pPr>
      <w:r w:rsidRPr="00B6078A">
        <w:rPr>
          <w:rFonts w:ascii="Century Gothic" w:eastAsiaTheme="majorEastAsia" w:hAnsi="Century Gothic" w:cstheme="majorBidi"/>
          <w:b w:val="0"/>
          <w:bCs w:val="0"/>
          <w:caps/>
          <w:color w:val="1F497D" w:themeColor="text2"/>
          <w:sz w:val="30"/>
          <w:szCs w:val="30"/>
        </w:rPr>
        <w:t>УВАЖАЕМЫЙ</w:t>
      </w:r>
      <w:r w:rsidRPr="00B6078A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B6078A">
        <w:rPr>
          <w:rFonts w:ascii="Century Gothic" w:eastAsiaTheme="majorEastAsia" w:hAnsi="Century Gothic" w:cstheme="majorBidi"/>
          <w:b w:val="0"/>
          <w:bCs w:val="0"/>
          <w:caps/>
          <w:color w:val="1F497D" w:themeColor="text2"/>
          <w:sz w:val="30"/>
          <w:szCs w:val="30"/>
        </w:rPr>
        <w:t>СТРАХОВАТЕЛЬ!</w:t>
      </w:r>
    </w:p>
    <w:p w:rsidR="001354FD" w:rsidRPr="002A3817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1F497D" w:themeColor="text2"/>
          <w:sz w:val="26"/>
          <w:szCs w:val="26"/>
        </w:rPr>
      </w:pPr>
    </w:p>
    <w:p w:rsidR="00592987" w:rsidRPr="002A3817" w:rsidRDefault="00592987" w:rsidP="00592987">
      <w:pPr>
        <w:pStyle w:val="a3"/>
        <w:tabs>
          <w:tab w:val="left" w:pos="4820"/>
        </w:tabs>
        <w:spacing w:before="0" w:beforeAutospacing="0" w:after="240" w:afterAutospacing="0" w:line="288" w:lineRule="auto"/>
        <w:ind w:firstLine="1134"/>
        <w:jc w:val="both"/>
        <w:rPr>
          <w:color w:val="1F497D" w:themeColor="text2"/>
          <w:sz w:val="26"/>
          <w:szCs w:val="26"/>
        </w:rPr>
      </w:pPr>
      <w:r w:rsidRPr="002A3817">
        <w:rPr>
          <w:color w:val="1F497D" w:themeColor="text2"/>
          <w:sz w:val="26"/>
          <w:szCs w:val="26"/>
        </w:rPr>
        <w:t xml:space="preserve">По итогам обращения Президента Российской Федерации (далее – РФ) в связи с распространением коронавирусной инфекции на территории страны Правительством РФ </w:t>
      </w:r>
      <w:r w:rsidR="00CE624E" w:rsidRPr="002A3817">
        <w:rPr>
          <w:color w:val="1F497D" w:themeColor="text2"/>
          <w:sz w:val="26"/>
          <w:szCs w:val="26"/>
        </w:rPr>
        <w:t xml:space="preserve">вынесено </w:t>
      </w:r>
      <w:r w:rsidR="00CE624E" w:rsidRPr="002A3817">
        <w:rPr>
          <w:b/>
          <w:color w:val="1F497D" w:themeColor="text2"/>
          <w:sz w:val="26"/>
          <w:szCs w:val="26"/>
        </w:rPr>
        <w:t>Постановление № 402</w:t>
      </w:r>
      <w:r w:rsidR="00CE624E" w:rsidRPr="002A3817">
        <w:rPr>
          <w:color w:val="1F497D" w:themeColor="text2"/>
          <w:sz w:val="26"/>
          <w:szCs w:val="26"/>
        </w:rPr>
        <w:t xml:space="preserve"> от 01 апреля 2020 года </w:t>
      </w:r>
      <w:r w:rsidR="00CE624E" w:rsidRPr="002A3817">
        <w:rPr>
          <w:i/>
          <w:color w:val="1F497D" w:themeColor="text2"/>
          <w:sz w:val="26"/>
          <w:szCs w:val="26"/>
        </w:rPr>
        <w:t>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</w:t>
      </w:r>
      <w:r w:rsidR="00B03453" w:rsidRPr="002A3817">
        <w:rPr>
          <w:i/>
          <w:color w:val="1F497D" w:themeColor="text2"/>
          <w:sz w:val="26"/>
          <w:szCs w:val="26"/>
        </w:rPr>
        <w:t xml:space="preserve"> (далее – Временные правила)</w:t>
      </w:r>
      <w:r w:rsidR="00512465" w:rsidRPr="002A3817">
        <w:rPr>
          <w:i/>
          <w:color w:val="1F497D" w:themeColor="text2"/>
          <w:sz w:val="26"/>
          <w:szCs w:val="26"/>
        </w:rPr>
        <w:t xml:space="preserve"> </w:t>
      </w:r>
      <w:r w:rsidR="00512465" w:rsidRPr="002A3817">
        <w:rPr>
          <w:color w:val="1F497D" w:themeColor="text2"/>
          <w:sz w:val="26"/>
          <w:szCs w:val="26"/>
        </w:rPr>
        <w:t>(прилагается)</w:t>
      </w:r>
      <w:r w:rsidR="00CE624E" w:rsidRPr="002A3817">
        <w:rPr>
          <w:color w:val="1F497D" w:themeColor="text2"/>
          <w:sz w:val="26"/>
          <w:szCs w:val="26"/>
        </w:rPr>
        <w:t>.</w:t>
      </w:r>
    </w:p>
    <w:p w:rsidR="00592987" w:rsidRPr="002A3817" w:rsidRDefault="009177F4" w:rsidP="002A3817">
      <w:pPr>
        <w:pStyle w:val="a3"/>
        <w:tabs>
          <w:tab w:val="left" w:pos="4820"/>
        </w:tabs>
        <w:spacing w:before="0" w:beforeAutospacing="0" w:after="120" w:afterAutospacing="0" w:line="288" w:lineRule="auto"/>
        <w:ind w:firstLine="1134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Постановлением № 402 </w:t>
      </w:r>
      <w:r w:rsidRPr="002A3817">
        <w:rPr>
          <w:color w:val="1F497D" w:themeColor="text2"/>
          <w:sz w:val="26"/>
          <w:szCs w:val="26"/>
        </w:rPr>
        <w:t>от 01 апреля 2020 года</w:t>
      </w:r>
      <w:r>
        <w:rPr>
          <w:color w:val="1F497D" w:themeColor="text2"/>
          <w:sz w:val="26"/>
          <w:szCs w:val="26"/>
        </w:rPr>
        <w:t xml:space="preserve"> установлено:</w:t>
      </w:r>
    </w:p>
    <w:p w:rsidR="00B03453" w:rsidRPr="002A3817" w:rsidRDefault="00B03453" w:rsidP="00B03453">
      <w:pPr>
        <w:pStyle w:val="a3"/>
        <w:numPr>
          <w:ilvl w:val="0"/>
          <w:numId w:val="17"/>
        </w:numPr>
        <w:tabs>
          <w:tab w:val="left" w:pos="1134"/>
          <w:tab w:val="left" w:pos="4820"/>
        </w:tabs>
        <w:spacing w:before="0" w:beforeAutospacing="0" w:after="240" w:afterAutospacing="0" w:line="288" w:lineRule="auto"/>
        <w:ind w:left="0" w:firstLine="709"/>
        <w:jc w:val="both"/>
        <w:rPr>
          <w:color w:val="1F497D" w:themeColor="text2"/>
          <w:sz w:val="26"/>
          <w:szCs w:val="26"/>
        </w:rPr>
      </w:pPr>
      <w:r w:rsidRPr="002A3817">
        <w:rPr>
          <w:b/>
          <w:color w:val="1F497D" w:themeColor="text2"/>
          <w:sz w:val="26"/>
          <w:szCs w:val="26"/>
        </w:rPr>
        <w:t>Временные правила распространяются на застрахованных лиц, соблюдающих режим</w:t>
      </w:r>
      <w:r w:rsidR="0079067A" w:rsidRPr="002A3817">
        <w:rPr>
          <w:b/>
          <w:color w:val="1F497D" w:themeColor="text2"/>
          <w:sz w:val="26"/>
          <w:szCs w:val="26"/>
        </w:rPr>
        <w:t xml:space="preserve"> самоизоляции в возрасте 65 лет и старше</w:t>
      </w:r>
      <w:r w:rsidR="00944FF6" w:rsidRPr="002A3817">
        <w:rPr>
          <w:color w:val="1F497D" w:themeColor="text2"/>
          <w:sz w:val="26"/>
          <w:szCs w:val="26"/>
        </w:rPr>
        <w:t>, состоящих в трудовых отношениях со страхователем, за исключением лиц, переведенных на дистанционный режим работы или находящихся в ежегодном оплачиваемом отпуске (далее – застрахованные лица 65+)</w:t>
      </w:r>
      <w:r w:rsidR="0079067A" w:rsidRPr="002A3817">
        <w:rPr>
          <w:color w:val="1F497D" w:themeColor="text2"/>
          <w:sz w:val="26"/>
          <w:szCs w:val="26"/>
        </w:rPr>
        <w:t>.</w:t>
      </w:r>
    </w:p>
    <w:p w:rsidR="00856D04" w:rsidRPr="002A3817" w:rsidRDefault="0079067A" w:rsidP="002A3817">
      <w:pPr>
        <w:pStyle w:val="a3"/>
        <w:numPr>
          <w:ilvl w:val="0"/>
          <w:numId w:val="17"/>
        </w:numPr>
        <w:tabs>
          <w:tab w:val="left" w:pos="1134"/>
          <w:tab w:val="left" w:pos="4820"/>
        </w:tabs>
        <w:spacing w:before="0" w:beforeAutospacing="0" w:after="240" w:afterAutospacing="0" w:line="288" w:lineRule="auto"/>
        <w:ind w:left="0" w:firstLine="709"/>
        <w:jc w:val="both"/>
        <w:rPr>
          <w:color w:val="1F497D" w:themeColor="text2"/>
          <w:sz w:val="26"/>
          <w:szCs w:val="26"/>
        </w:rPr>
      </w:pPr>
      <w:r w:rsidRPr="002A3817">
        <w:rPr>
          <w:b/>
          <w:color w:val="1F497D" w:themeColor="text2"/>
          <w:sz w:val="26"/>
          <w:szCs w:val="26"/>
        </w:rPr>
        <w:t>Страхователь направляет</w:t>
      </w:r>
      <w:r w:rsidR="00944FF6" w:rsidRPr="002A3817">
        <w:rPr>
          <w:b/>
          <w:color w:val="1F497D" w:themeColor="text2"/>
          <w:sz w:val="26"/>
          <w:szCs w:val="26"/>
        </w:rPr>
        <w:t xml:space="preserve"> в Фонд социального страхования РФ перечень</w:t>
      </w:r>
      <w:r w:rsidR="00944FF6" w:rsidRPr="002A3817">
        <w:rPr>
          <w:color w:val="1F497D" w:themeColor="text2"/>
          <w:sz w:val="26"/>
          <w:szCs w:val="26"/>
        </w:rPr>
        <w:t xml:space="preserve"> застрахованных лиц 65+</w:t>
      </w:r>
      <w:r w:rsidR="002A3817" w:rsidRPr="002A3817">
        <w:rPr>
          <w:color w:val="1F497D" w:themeColor="text2"/>
          <w:sz w:val="26"/>
          <w:szCs w:val="26"/>
        </w:rPr>
        <w:t xml:space="preserve"> (ФИО, дата рождения, адрес, СНИЛС)</w:t>
      </w:r>
      <w:r w:rsidR="00944FF6" w:rsidRPr="002A3817">
        <w:rPr>
          <w:color w:val="1F497D" w:themeColor="text2"/>
          <w:sz w:val="26"/>
          <w:szCs w:val="26"/>
        </w:rPr>
        <w:t xml:space="preserve">, а </w:t>
      </w:r>
      <w:r w:rsidR="002A3817" w:rsidRPr="002A3817">
        <w:rPr>
          <w:color w:val="1F497D" w:themeColor="text2"/>
          <w:sz w:val="26"/>
          <w:szCs w:val="26"/>
        </w:rPr>
        <w:t>также</w:t>
      </w:r>
      <w:r w:rsidR="00944FF6" w:rsidRPr="002A3817">
        <w:rPr>
          <w:color w:val="1F497D" w:themeColor="text2"/>
          <w:sz w:val="26"/>
          <w:szCs w:val="26"/>
        </w:rPr>
        <w:t xml:space="preserve"> документы (сведения), необходимые для назначения и выплаты пособия по временной нетрудоспособности в соответствии с </w:t>
      </w:r>
      <w:r w:rsidR="002A3817" w:rsidRPr="002A3817">
        <w:rPr>
          <w:color w:val="1F497D" w:themeColor="text2"/>
          <w:sz w:val="26"/>
          <w:szCs w:val="26"/>
        </w:rPr>
        <w:t>Постановлением Правительства РФ от 21 апреля 2011 года № 294 (для «прямых выплат»).</w:t>
      </w:r>
    </w:p>
    <w:p w:rsidR="002A3817" w:rsidRPr="002A3817" w:rsidRDefault="002A3817" w:rsidP="002A3817">
      <w:pPr>
        <w:pStyle w:val="a3"/>
        <w:numPr>
          <w:ilvl w:val="0"/>
          <w:numId w:val="17"/>
        </w:numPr>
        <w:tabs>
          <w:tab w:val="left" w:pos="1134"/>
          <w:tab w:val="left" w:pos="4820"/>
        </w:tabs>
        <w:spacing w:before="0" w:beforeAutospacing="0" w:after="240" w:afterAutospacing="0" w:line="288" w:lineRule="auto"/>
        <w:ind w:left="0" w:firstLine="709"/>
        <w:jc w:val="both"/>
        <w:rPr>
          <w:color w:val="1F497D" w:themeColor="text2"/>
          <w:sz w:val="26"/>
          <w:szCs w:val="26"/>
        </w:rPr>
      </w:pPr>
      <w:r w:rsidRPr="002A3817">
        <w:rPr>
          <w:color w:val="1F497D" w:themeColor="text2"/>
          <w:sz w:val="26"/>
          <w:szCs w:val="26"/>
        </w:rPr>
        <w:t xml:space="preserve">На основании предоставленного перечня застрахованных лиц 65+ уполномоченной медицинской организацией будут сформированы </w:t>
      </w:r>
      <w:r w:rsidRPr="002A3817">
        <w:rPr>
          <w:b/>
          <w:color w:val="1F497D" w:themeColor="text2"/>
          <w:sz w:val="26"/>
          <w:szCs w:val="26"/>
        </w:rPr>
        <w:t>листки нетрудоспособности с кодом «03» на 14 календарных дней с 6 по 19 апреля 2020 г.</w:t>
      </w:r>
    </w:p>
    <w:p w:rsidR="002A3817" w:rsidRDefault="002A3817" w:rsidP="002A3817">
      <w:pPr>
        <w:pStyle w:val="a3"/>
        <w:numPr>
          <w:ilvl w:val="0"/>
          <w:numId w:val="17"/>
        </w:numPr>
        <w:tabs>
          <w:tab w:val="left" w:pos="1134"/>
          <w:tab w:val="left" w:pos="4820"/>
        </w:tabs>
        <w:spacing w:before="0" w:beforeAutospacing="0" w:after="240" w:afterAutospacing="0" w:line="288" w:lineRule="auto"/>
        <w:ind w:left="0" w:firstLine="709"/>
        <w:jc w:val="both"/>
        <w:rPr>
          <w:color w:val="1F497D" w:themeColor="text2"/>
          <w:sz w:val="26"/>
          <w:szCs w:val="26"/>
        </w:rPr>
      </w:pPr>
      <w:r w:rsidRPr="002A3817">
        <w:rPr>
          <w:b/>
          <w:color w:val="1F497D" w:themeColor="text2"/>
          <w:sz w:val="26"/>
          <w:szCs w:val="26"/>
        </w:rPr>
        <w:t>В случае несоблюдения режима</w:t>
      </w:r>
      <w:r>
        <w:rPr>
          <w:color w:val="1F497D" w:themeColor="text2"/>
          <w:sz w:val="26"/>
          <w:szCs w:val="26"/>
        </w:rPr>
        <w:t xml:space="preserve"> изоляции застрахованные </w:t>
      </w:r>
      <w:r w:rsidRPr="002A3817">
        <w:rPr>
          <w:b/>
          <w:color w:val="1F497D" w:themeColor="text2"/>
          <w:sz w:val="26"/>
          <w:szCs w:val="26"/>
        </w:rPr>
        <w:t>лица 65+ возмещают Фонду социального страхования причинённый ущерб</w:t>
      </w:r>
      <w:r>
        <w:rPr>
          <w:color w:val="1F497D" w:themeColor="text2"/>
          <w:sz w:val="26"/>
          <w:szCs w:val="26"/>
        </w:rPr>
        <w:t>.</w:t>
      </w:r>
    </w:p>
    <w:p w:rsidR="002A3817" w:rsidRPr="00921ED5" w:rsidRDefault="008D75CC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8"/>
          <w:szCs w:val="26"/>
        </w:rPr>
      </w:pPr>
      <w:r>
        <w:rPr>
          <w:color w:val="1F497D" w:themeColor="text2"/>
          <w:sz w:val="28"/>
          <w:szCs w:val="26"/>
        </w:rPr>
        <w:t>Сведения по застрахованным лицам 65+</w:t>
      </w:r>
      <w:r w:rsidR="009177F4" w:rsidRPr="00921ED5">
        <w:rPr>
          <w:color w:val="1F497D" w:themeColor="text2"/>
          <w:sz w:val="28"/>
          <w:szCs w:val="26"/>
        </w:rPr>
        <w:t xml:space="preserve"> рекомендуем </w:t>
      </w:r>
      <w:r w:rsidRPr="008D75CC">
        <w:rPr>
          <w:color w:val="1F497D" w:themeColor="text2"/>
          <w:sz w:val="28"/>
          <w:szCs w:val="26"/>
        </w:rPr>
        <w:t>передавать в ФСС</w:t>
      </w:r>
      <w:r w:rsidR="009177F4" w:rsidRPr="008D75CC">
        <w:rPr>
          <w:color w:val="1F497D" w:themeColor="text2"/>
          <w:sz w:val="28"/>
          <w:szCs w:val="26"/>
        </w:rPr>
        <w:t>,</w:t>
      </w:r>
      <w:r w:rsidR="009177F4" w:rsidRPr="00921ED5">
        <w:rPr>
          <w:color w:val="1F497D" w:themeColor="text2"/>
          <w:sz w:val="28"/>
          <w:szCs w:val="26"/>
        </w:rPr>
        <w:t xml:space="preserve"> используя личный кабинет страхователя https://lk.fss.ru/.</w:t>
      </w:r>
    </w:p>
    <w:p w:rsidR="00921ED5" w:rsidRDefault="00921ED5" w:rsidP="00921ED5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921ED5" w:rsidRPr="00C6448F" w:rsidRDefault="00921ED5" w:rsidP="00921ED5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  <w:r w:rsidRPr="001F6D00">
        <w:rPr>
          <w:color w:val="1F497D" w:themeColor="text2"/>
          <w:sz w:val="28"/>
          <w:szCs w:val="28"/>
        </w:rPr>
        <w:t>В случае возникновения вопросов информацию можно получить по телефону</w:t>
      </w:r>
      <w:r w:rsidRPr="00C6448F">
        <w:rPr>
          <w:color w:val="1F497D" w:themeColor="text2"/>
          <w:sz w:val="28"/>
          <w:szCs w:val="28"/>
        </w:rPr>
        <w:t xml:space="preserve">: </w:t>
      </w:r>
      <w:r w:rsidRPr="00C6448F">
        <w:rPr>
          <w:color w:val="1F497D" w:themeColor="text2"/>
          <w:sz w:val="28"/>
          <w:szCs w:val="28"/>
        </w:rPr>
        <w:softHyphen/>
      </w:r>
      <w:r w:rsidRPr="00C6448F">
        <w:rPr>
          <w:color w:val="1F497D" w:themeColor="text2"/>
          <w:sz w:val="28"/>
          <w:szCs w:val="28"/>
        </w:rPr>
        <w:softHyphen/>
      </w:r>
      <w:r w:rsidRPr="00C6448F">
        <w:rPr>
          <w:color w:val="1F497D" w:themeColor="text2"/>
          <w:sz w:val="28"/>
          <w:szCs w:val="28"/>
        </w:rPr>
        <w:softHyphen/>
      </w:r>
      <w:r w:rsidRPr="00C6448F">
        <w:rPr>
          <w:color w:val="1F497D" w:themeColor="text2"/>
          <w:sz w:val="28"/>
          <w:szCs w:val="28"/>
        </w:rPr>
        <w:softHyphen/>
      </w:r>
      <w:r w:rsidRPr="00C6448F">
        <w:rPr>
          <w:color w:val="1F497D" w:themeColor="text2"/>
          <w:sz w:val="28"/>
          <w:szCs w:val="28"/>
        </w:rPr>
        <w:softHyphen/>
      </w:r>
      <w:r w:rsidRPr="00C6448F">
        <w:rPr>
          <w:color w:val="1F497D" w:themeColor="text2"/>
          <w:sz w:val="28"/>
          <w:szCs w:val="28"/>
        </w:rPr>
        <w:softHyphen/>
      </w:r>
      <w:r w:rsidRPr="00C6448F">
        <w:rPr>
          <w:color w:val="1F497D" w:themeColor="text2"/>
          <w:sz w:val="28"/>
          <w:szCs w:val="28"/>
        </w:rPr>
        <w:softHyphen/>
      </w:r>
      <w:r w:rsidRPr="00C6448F">
        <w:rPr>
          <w:color w:val="1F497D" w:themeColor="text2"/>
          <w:sz w:val="28"/>
          <w:szCs w:val="28"/>
        </w:rPr>
        <w:softHyphen/>
      </w:r>
      <w:r w:rsidRPr="00C6448F">
        <w:rPr>
          <w:color w:val="1F497D" w:themeColor="text2"/>
          <w:sz w:val="28"/>
          <w:szCs w:val="28"/>
        </w:rPr>
        <w:softHyphen/>
      </w:r>
      <w:r w:rsidRPr="00C6448F">
        <w:rPr>
          <w:color w:val="1F497D" w:themeColor="text2"/>
          <w:sz w:val="28"/>
          <w:szCs w:val="28"/>
        </w:rPr>
        <w:softHyphen/>
      </w:r>
      <w:r w:rsidRPr="00C6448F">
        <w:rPr>
          <w:color w:val="1F497D" w:themeColor="text2"/>
          <w:sz w:val="28"/>
          <w:szCs w:val="28"/>
        </w:rPr>
        <w:softHyphen/>
      </w:r>
      <w:r w:rsidRPr="00C6448F">
        <w:rPr>
          <w:color w:val="1F497D" w:themeColor="text2"/>
          <w:sz w:val="28"/>
          <w:szCs w:val="28"/>
        </w:rPr>
        <w:softHyphen/>
      </w:r>
      <w:r w:rsidRPr="00C6448F">
        <w:rPr>
          <w:color w:val="1F497D" w:themeColor="text2"/>
          <w:sz w:val="28"/>
          <w:szCs w:val="28"/>
        </w:rPr>
        <w:softHyphen/>
      </w:r>
      <w:r w:rsidRPr="00C6448F">
        <w:rPr>
          <w:color w:val="1F497D" w:themeColor="text2"/>
          <w:sz w:val="28"/>
          <w:szCs w:val="28"/>
        </w:rPr>
        <w:softHyphen/>
      </w:r>
      <w:r w:rsidRPr="00C6448F">
        <w:rPr>
          <w:color w:val="1F497D" w:themeColor="text2"/>
          <w:sz w:val="28"/>
          <w:szCs w:val="28"/>
        </w:rPr>
        <w:softHyphen/>
      </w:r>
      <w:proofErr w:type="gramStart"/>
      <w:r w:rsidRPr="00C6448F">
        <w:rPr>
          <w:color w:val="1F497D" w:themeColor="text2"/>
          <w:sz w:val="28"/>
          <w:szCs w:val="28"/>
        </w:rPr>
        <w:softHyphen/>
      </w:r>
      <w:r w:rsidR="00C6448F">
        <w:rPr>
          <w:color w:val="1F497D" w:themeColor="text2"/>
          <w:sz w:val="28"/>
          <w:szCs w:val="28"/>
        </w:rPr>
        <w:t>(</w:t>
      </w:r>
      <w:proofErr w:type="gramEnd"/>
      <w:r w:rsidR="00C6448F">
        <w:rPr>
          <w:color w:val="1F497D" w:themeColor="text2"/>
          <w:sz w:val="28"/>
          <w:szCs w:val="28"/>
        </w:rPr>
        <w:t>8 384 2 77-67-37)</w:t>
      </w:r>
      <w:r w:rsidRPr="001F6D00">
        <w:rPr>
          <w:color w:val="1F497D" w:themeColor="text2"/>
          <w:sz w:val="28"/>
          <w:szCs w:val="28"/>
        </w:rPr>
        <w:t xml:space="preserve"> или по элек</w:t>
      </w:r>
      <w:r w:rsidR="00C6448F">
        <w:rPr>
          <w:color w:val="1F497D" w:themeColor="text2"/>
          <w:sz w:val="28"/>
          <w:szCs w:val="28"/>
        </w:rPr>
        <w:t>тронной почте</w:t>
      </w:r>
      <w:r w:rsidR="00C6448F" w:rsidRPr="00C6448F">
        <w:rPr>
          <w:color w:val="1F497D" w:themeColor="text2"/>
          <w:sz w:val="28"/>
          <w:szCs w:val="28"/>
        </w:rPr>
        <w:t xml:space="preserve">: </w:t>
      </w:r>
      <w:r w:rsidR="00C6448F" w:rsidRPr="00C6448F">
        <w:rPr>
          <w:color w:val="1F497D" w:themeColor="text2"/>
          <w:sz w:val="28"/>
          <w:szCs w:val="28"/>
          <w:u w:val="single"/>
          <w:lang w:val="en-US"/>
        </w:rPr>
        <w:t>el</w:t>
      </w:r>
      <w:r w:rsidR="00C6448F" w:rsidRPr="00C6448F">
        <w:rPr>
          <w:color w:val="1F497D" w:themeColor="text2"/>
          <w:sz w:val="28"/>
          <w:szCs w:val="28"/>
          <w:u w:val="single"/>
        </w:rPr>
        <w:t>.</w:t>
      </w:r>
      <w:proofErr w:type="spellStart"/>
      <w:r w:rsidR="00C6448F" w:rsidRPr="00C6448F">
        <w:rPr>
          <w:color w:val="1F497D" w:themeColor="text2"/>
          <w:sz w:val="28"/>
          <w:szCs w:val="28"/>
          <w:u w:val="single"/>
          <w:lang w:val="en-US"/>
        </w:rPr>
        <w:t>kulygina</w:t>
      </w:r>
      <w:proofErr w:type="spellEnd"/>
      <w:r w:rsidR="00C6448F" w:rsidRPr="00C6448F">
        <w:rPr>
          <w:color w:val="1F497D" w:themeColor="text2"/>
          <w:sz w:val="28"/>
          <w:szCs w:val="28"/>
          <w:u w:val="single"/>
        </w:rPr>
        <w:t>@</w:t>
      </w:r>
      <w:proofErr w:type="spellStart"/>
      <w:r w:rsidR="00C6448F" w:rsidRPr="00C6448F">
        <w:rPr>
          <w:color w:val="1F497D" w:themeColor="text2"/>
          <w:sz w:val="28"/>
          <w:szCs w:val="28"/>
          <w:u w:val="single"/>
          <w:lang w:val="en-US"/>
        </w:rPr>
        <w:t>ro</w:t>
      </w:r>
      <w:proofErr w:type="spellEnd"/>
      <w:r w:rsidR="00C6448F" w:rsidRPr="00C6448F">
        <w:rPr>
          <w:color w:val="1F497D" w:themeColor="text2"/>
          <w:sz w:val="28"/>
          <w:szCs w:val="28"/>
          <w:u w:val="single"/>
        </w:rPr>
        <w:t>42.</w:t>
      </w:r>
      <w:proofErr w:type="spellStart"/>
      <w:r w:rsidR="00C6448F" w:rsidRPr="00C6448F">
        <w:rPr>
          <w:color w:val="1F497D" w:themeColor="text2"/>
          <w:sz w:val="28"/>
          <w:szCs w:val="28"/>
          <w:u w:val="single"/>
          <w:lang w:val="en-US"/>
        </w:rPr>
        <w:t>fss</w:t>
      </w:r>
      <w:proofErr w:type="spellEnd"/>
      <w:r w:rsidR="00C6448F" w:rsidRPr="00C6448F">
        <w:rPr>
          <w:color w:val="1F497D" w:themeColor="text2"/>
          <w:sz w:val="28"/>
          <w:szCs w:val="28"/>
          <w:u w:val="single"/>
        </w:rPr>
        <w:t>.</w:t>
      </w:r>
      <w:proofErr w:type="spellStart"/>
      <w:r w:rsidR="00C6448F" w:rsidRPr="00C6448F">
        <w:rPr>
          <w:color w:val="1F497D" w:themeColor="text2"/>
          <w:sz w:val="28"/>
          <w:szCs w:val="28"/>
          <w:u w:val="single"/>
          <w:lang w:val="en-US"/>
        </w:rPr>
        <w:t>ru</w:t>
      </w:r>
      <w:proofErr w:type="spellEnd"/>
    </w:p>
    <w:p w:rsidR="009177F4" w:rsidRDefault="009177F4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  <w:bookmarkStart w:id="0" w:name="_GoBack"/>
      <w:bookmarkEnd w:id="0"/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177F4" w:rsidRDefault="007169C8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  <w:r>
        <w:rPr>
          <w:noProof/>
          <w:color w:val="1F497D" w:themeColor="text2"/>
          <w:sz w:val="26"/>
          <w:szCs w:val="2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1127125</wp:posOffset>
            </wp:positionH>
            <wp:positionV relativeFrom="page">
              <wp:posOffset>600075</wp:posOffset>
            </wp:positionV>
            <wp:extent cx="5025942" cy="678180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942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D905DC" w:rsidRDefault="00D905DC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D905DC" w:rsidRDefault="00D905DC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</w:p>
    <w:p w:rsidR="00D905DC" w:rsidRDefault="007169C8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color w:val="1F497D" w:themeColor="text2"/>
          <w:sz w:val="26"/>
          <w:szCs w:val="26"/>
        </w:rPr>
      </w:pPr>
      <w:r>
        <w:rPr>
          <w:noProof/>
          <w:color w:val="1F497D" w:themeColor="text2"/>
          <w:sz w:val="26"/>
          <w:szCs w:val="26"/>
        </w:rPr>
        <w:lastRenderedPageBreak/>
        <w:drawing>
          <wp:anchor distT="0" distB="0" distL="114300" distR="114300" simplePos="0" relativeHeight="251666432" behindDoc="0" locked="0" layoutInCell="1" allowOverlap="1" wp14:anchorId="2243303D" wp14:editId="069E4F35">
            <wp:simplePos x="0" y="0"/>
            <wp:positionH relativeFrom="page">
              <wp:posOffset>1062990</wp:posOffset>
            </wp:positionH>
            <wp:positionV relativeFrom="page">
              <wp:posOffset>600710</wp:posOffset>
            </wp:positionV>
            <wp:extent cx="5953125" cy="82105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_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921ED5" w:rsidRDefault="00921ED5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D905DC" w:rsidRDefault="007169C8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5667375" cy="80105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D905DC" w:rsidRDefault="00D905DC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593130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</w:p>
    <w:p w:rsidR="00593130" w:rsidRDefault="007169C8" w:rsidP="009177F4">
      <w:pPr>
        <w:pStyle w:val="a3"/>
        <w:tabs>
          <w:tab w:val="left" w:pos="1134"/>
          <w:tab w:val="left" w:pos="4820"/>
        </w:tabs>
        <w:spacing w:before="0" w:beforeAutospacing="0" w:after="240" w:afterAutospacing="0" w:line="288" w:lineRule="auto"/>
        <w:ind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1628140</wp:posOffset>
            </wp:positionV>
            <wp:extent cx="5724525" cy="896302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3130" w:rsidSect="00A37274">
      <w:footerReference w:type="default" r:id="rId13"/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B3" w:rsidRDefault="00B061B3" w:rsidP="00921ED5">
      <w:pPr>
        <w:spacing w:after="0" w:line="240" w:lineRule="auto"/>
      </w:pPr>
      <w:r>
        <w:separator/>
      </w:r>
    </w:p>
  </w:endnote>
  <w:endnote w:type="continuationSeparator" w:id="0">
    <w:p w:rsidR="00B061B3" w:rsidRDefault="00B061B3" w:rsidP="0092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D5" w:rsidRDefault="00921ED5">
    <w:pPr>
      <w:pStyle w:val="a9"/>
    </w:pPr>
    <w:r>
      <w:rPr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78E72352" wp14:editId="564301D1">
          <wp:simplePos x="0" y="0"/>
          <wp:positionH relativeFrom="column">
            <wp:posOffset>-714375</wp:posOffset>
          </wp:positionH>
          <wp:positionV relativeFrom="page">
            <wp:posOffset>10309860</wp:posOffset>
          </wp:positionV>
          <wp:extent cx="7590790" cy="36978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Полоса_низ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90" cy="369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B3" w:rsidRDefault="00B061B3" w:rsidP="00921ED5">
      <w:pPr>
        <w:spacing w:after="0" w:line="240" w:lineRule="auto"/>
      </w:pPr>
      <w:r>
        <w:separator/>
      </w:r>
    </w:p>
  </w:footnote>
  <w:footnote w:type="continuationSeparator" w:id="0">
    <w:p w:rsidR="00B061B3" w:rsidRDefault="00B061B3" w:rsidP="0092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5221F"/>
    <w:multiLevelType w:val="hybridMultilevel"/>
    <w:tmpl w:val="94AAA298"/>
    <w:lvl w:ilvl="0" w:tplc="7A6AA4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3"/>
  </w:num>
  <w:num w:numId="15">
    <w:abstractNumId w:val="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8D0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17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465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2987"/>
    <w:rsid w:val="00593130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0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9C8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67A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5CC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7F4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1ED5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4FF6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2A3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453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1B3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48F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24E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29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5DC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1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2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1ED5"/>
  </w:style>
  <w:style w:type="paragraph" w:styleId="a9">
    <w:name w:val="footer"/>
    <w:basedOn w:val="a"/>
    <w:link w:val="aa"/>
    <w:uiPriority w:val="99"/>
    <w:unhideWhenUsed/>
    <w:rsid w:val="0092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234A-6A3F-4C8E-B417-0377D2FB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Кулыгина Евгения Леонидовна</cp:lastModifiedBy>
  <cp:revision>4</cp:revision>
  <cp:lastPrinted>2020-04-03T00:08:00Z</cp:lastPrinted>
  <dcterms:created xsi:type="dcterms:W3CDTF">2020-04-03T00:32:00Z</dcterms:created>
  <dcterms:modified xsi:type="dcterms:W3CDTF">2020-04-06T04:47:00Z</dcterms:modified>
</cp:coreProperties>
</file>