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</w:t>
      </w:r>
      <w:r w:rsidR="00AC2125">
        <w:t xml:space="preserve">       </w:t>
      </w:r>
      <w:r>
        <w:t xml:space="preserve">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04C1">
        <w:rPr>
          <w:sz w:val="32"/>
          <w:szCs w:val="32"/>
          <w:lang w:val="ru-RU"/>
        </w:rPr>
        <w:t>ОКРУГА</w:t>
      </w:r>
    </w:p>
    <w:p w:rsidR="00E0318C" w:rsidRPr="005555BA" w:rsidRDefault="00E0318C" w:rsidP="00102B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102B60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D04C1" w:rsidRPr="005D04C1">
        <w:rPr>
          <w:sz w:val="28"/>
          <w:szCs w:val="28"/>
        </w:rPr>
        <w:t>_</w:t>
      </w:r>
      <w:r w:rsidR="00867D33" w:rsidRPr="00867D33">
        <w:rPr>
          <w:sz w:val="28"/>
          <w:szCs w:val="28"/>
          <w:u w:val="single"/>
        </w:rPr>
        <w:t>15</w:t>
      </w:r>
      <w:r w:rsidR="005D04C1" w:rsidRPr="005D04C1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6C6084">
        <w:rPr>
          <w:sz w:val="28"/>
          <w:szCs w:val="28"/>
          <w:u w:val="single"/>
        </w:rPr>
        <w:t xml:space="preserve"> </w:t>
      </w:r>
      <w:r w:rsidR="005D04C1">
        <w:rPr>
          <w:sz w:val="28"/>
          <w:szCs w:val="28"/>
          <w:u w:val="single"/>
        </w:rPr>
        <w:t xml:space="preserve"> </w:t>
      </w:r>
      <w:r w:rsidR="00867D33">
        <w:rPr>
          <w:sz w:val="28"/>
          <w:szCs w:val="28"/>
          <w:u w:val="single"/>
        </w:rPr>
        <w:t>апреля 2020</w:t>
      </w:r>
      <w:r w:rsidR="00FA0989">
        <w:rPr>
          <w:sz w:val="28"/>
          <w:szCs w:val="28"/>
          <w:u w:val="single"/>
        </w:rPr>
        <w:t xml:space="preserve">  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0F30A1">
        <w:rPr>
          <w:sz w:val="28"/>
          <w:szCs w:val="28"/>
          <w:u w:val="single"/>
        </w:rPr>
        <w:t xml:space="preserve"> </w:t>
      </w:r>
      <w:r w:rsidR="00142097">
        <w:rPr>
          <w:sz w:val="28"/>
          <w:szCs w:val="28"/>
          <w:u w:val="single"/>
        </w:rPr>
        <w:t xml:space="preserve"> </w:t>
      </w:r>
      <w:r w:rsidR="00D852E9">
        <w:rPr>
          <w:sz w:val="28"/>
          <w:szCs w:val="28"/>
          <w:u w:val="single"/>
        </w:rPr>
        <w:t xml:space="preserve"> </w:t>
      </w:r>
      <w:r w:rsidR="00867D33">
        <w:rPr>
          <w:sz w:val="28"/>
          <w:szCs w:val="28"/>
          <w:u w:val="single"/>
        </w:rPr>
        <w:t>703-П</w:t>
      </w:r>
      <w:r w:rsidR="00D852E9">
        <w:rPr>
          <w:sz w:val="28"/>
          <w:szCs w:val="28"/>
          <w:u w:val="single"/>
        </w:rPr>
        <w:t xml:space="preserve">  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852E9" w:rsidRPr="00ED54AE" w:rsidRDefault="00D852E9" w:rsidP="00E0318C">
      <w:pPr>
        <w:autoSpaceDE w:val="0"/>
        <w:autoSpaceDN w:val="0"/>
        <w:adjustRightInd w:val="0"/>
        <w:spacing w:before="120"/>
        <w:jc w:val="center"/>
      </w:pPr>
    </w:p>
    <w:p w:rsidR="00D852E9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охране лесов от пожаров на территории </w:t>
      </w:r>
    </w:p>
    <w:p w:rsidR="007C17AA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D852E9">
        <w:rPr>
          <w:b/>
          <w:sz w:val="28"/>
          <w:szCs w:val="28"/>
        </w:rPr>
        <w:t xml:space="preserve">ого муниципального </w:t>
      </w:r>
      <w:r w:rsidR="005D04C1">
        <w:rPr>
          <w:b/>
          <w:sz w:val="28"/>
          <w:szCs w:val="28"/>
        </w:rPr>
        <w:t>округа в 2020</w:t>
      </w:r>
      <w:r>
        <w:rPr>
          <w:b/>
          <w:sz w:val="28"/>
          <w:szCs w:val="28"/>
        </w:rPr>
        <w:t xml:space="preserve"> году</w:t>
      </w:r>
    </w:p>
    <w:p w:rsidR="00431A09" w:rsidRDefault="00431A09" w:rsidP="006176AD">
      <w:pPr>
        <w:pStyle w:val="Iauiue"/>
        <w:jc w:val="center"/>
        <w:rPr>
          <w:b/>
          <w:sz w:val="32"/>
          <w:szCs w:val="32"/>
        </w:rPr>
      </w:pPr>
    </w:p>
    <w:p w:rsidR="005D04C1" w:rsidRDefault="00142097" w:rsidP="005D0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и полного принятия мер по профилактике и предотвращению лесных пожаров, обеспечения эффективной борьбы с ними на территории Промышленновского муниципаль</w:t>
      </w:r>
      <w:r w:rsidR="00C240A2">
        <w:rPr>
          <w:sz w:val="28"/>
          <w:szCs w:val="28"/>
        </w:rPr>
        <w:t xml:space="preserve">ного </w:t>
      </w:r>
      <w:r w:rsidR="005D04C1">
        <w:rPr>
          <w:sz w:val="28"/>
          <w:szCs w:val="28"/>
        </w:rPr>
        <w:t>округа</w:t>
      </w:r>
      <w:r w:rsidR="00C240A2">
        <w:rPr>
          <w:sz w:val="28"/>
          <w:szCs w:val="28"/>
        </w:rPr>
        <w:t xml:space="preserve"> и в соответствии с Л</w:t>
      </w:r>
      <w:r>
        <w:rPr>
          <w:sz w:val="28"/>
          <w:szCs w:val="28"/>
        </w:rPr>
        <w:t>есным кодексом Российской Федерации</w:t>
      </w:r>
      <w:r w:rsidR="002D0834">
        <w:rPr>
          <w:sz w:val="28"/>
          <w:szCs w:val="28"/>
        </w:rPr>
        <w:t>:</w:t>
      </w:r>
    </w:p>
    <w:p w:rsidR="005D04C1" w:rsidRDefault="005D04C1" w:rsidP="005D0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период пожароопасного сезона на территории Промышленновского муниципального округа с 15 апреля по 20 октября 2020 года.</w:t>
      </w:r>
    </w:p>
    <w:p w:rsidR="00102B60" w:rsidRDefault="005D04C1" w:rsidP="005D04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2125">
        <w:rPr>
          <w:sz w:val="28"/>
          <w:szCs w:val="28"/>
        </w:rPr>
        <w:t>Утвердить прилагаемый перечень населенных пунктов Промышленновского муниципального округа, подверженных угрозе перехода лесных пожаров.</w:t>
      </w:r>
      <w:r w:rsidR="00AC2125" w:rsidRPr="00FD3FD7">
        <w:rPr>
          <w:sz w:val="28"/>
          <w:szCs w:val="28"/>
        </w:rPr>
        <w:t xml:space="preserve"> </w:t>
      </w:r>
    </w:p>
    <w:p w:rsidR="00FD3FD7" w:rsidRDefault="005D04C1" w:rsidP="00FD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702">
        <w:rPr>
          <w:sz w:val="28"/>
          <w:szCs w:val="28"/>
        </w:rPr>
        <w:t xml:space="preserve">. </w:t>
      </w:r>
      <w:r w:rsidR="00AC2125">
        <w:rPr>
          <w:sz w:val="28"/>
          <w:szCs w:val="28"/>
        </w:rPr>
        <w:t>Утвердить прилагаемый план мероприятий по охране лесов от пожаров на территории Промышленновского муниципального округа в 2020 году.</w:t>
      </w:r>
    </w:p>
    <w:p w:rsidR="007F6702" w:rsidRDefault="005D04C1" w:rsidP="007F6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702">
        <w:rPr>
          <w:sz w:val="28"/>
          <w:szCs w:val="28"/>
        </w:rPr>
        <w:t xml:space="preserve">. Утвердить прилагаемый перечень объектов с массовым пребыванием людей Промышленновского муниципального </w:t>
      </w:r>
      <w:r>
        <w:rPr>
          <w:sz w:val="28"/>
          <w:szCs w:val="28"/>
        </w:rPr>
        <w:t>округа</w:t>
      </w:r>
      <w:r w:rsidR="007F6702">
        <w:rPr>
          <w:sz w:val="28"/>
          <w:szCs w:val="28"/>
        </w:rPr>
        <w:t>, подверженных угрозе перехода лесных пожаров.</w:t>
      </w:r>
    </w:p>
    <w:p w:rsidR="00102B60" w:rsidRPr="00312562" w:rsidRDefault="00FD3FD7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B60">
        <w:rPr>
          <w:sz w:val="28"/>
          <w:szCs w:val="28"/>
        </w:rPr>
        <w:t>.</w:t>
      </w:r>
      <w:r w:rsidR="00102B60"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</w:t>
      </w:r>
      <w:r w:rsidR="005D04C1">
        <w:rPr>
          <w:sz w:val="28"/>
          <w:szCs w:val="28"/>
        </w:rPr>
        <w:t>округа</w:t>
      </w:r>
      <w:r w:rsidR="00102B60" w:rsidRPr="00312562">
        <w:rPr>
          <w:sz w:val="28"/>
          <w:szCs w:val="28"/>
        </w:rPr>
        <w:t xml:space="preserve"> в сети Интернет.</w:t>
      </w:r>
    </w:p>
    <w:p w:rsidR="00102B60" w:rsidRPr="002413C9" w:rsidRDefault="00FD3FD7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B60" w:rsidRPr="00312562">
        <w:rPr>
          <w:sz w:val="28"/>
          <w:szCs w:val="28"/>
        </w:rPr>
        <w:t xml:space="preserve">. </w:t>
      </w:r>
      <w:proofErr w:type="gramStart"/>
      <w:r w:rsidR="00102B60" w:rsidRPr="00312562">
        <w:rPr>
          <w:sz w:val="28"/>
          <w:szCs w:val="28"/>
        </w:rPr>
        <w:t>Контроль за</w:t>
      </w:r>
      <w:proofErr w:type="gramEnd"/>
      <w:r w:rsidR="00102B60" w:rsidRPr="00312562">
        <w:rPr>
          <w:sz w:val="28"/>
          <w:szCs w:val="28"/>
        </w:rPr>
        <w:t xml:space="preserve"> исполнением </w:t>
      </w:r>
      <w:r w:rsidR="00102B60">
        <w:rPr>
          <w:sz w:val="28"/>
          <w:szCs w:val="28"/>
        </w:rPr>
        <w:t xml:space="preserve">настоящего </w:t>
      </w:r>
      <w:r w:rsidR="00102B60" w:rsidRPr="00312562">
        <w:rPr>
          <w:sz w:val="28"/>
          <w:szCs w:val="28"/>
        </w:rPr>
        <w:t>постанов</w:t>
      </w:r>
      <w:r w:rsidR="00102B60">
        <w:rPr>
          <w:sz w:val="28"/>
          <w:szCs w:val="28"/>
        </w:rPr>
        <w:t xml:space="preserve">ления </w:t>
      </w:r>
      <w:r w:rsidR="00102B60" w:rsidRPr="00312562">
        <w:rPr>
          <w:sz w:val="28"/>
          <w:szCs w:val="28"/>
        </w:rPr>
        <w:t xml:space="preserve">возложить на </w:t>
      </w:r>
      <w:r w:rsidR="00102B60">
        <w:rPr>
          <w:sz w:val="28"/>
          <w:szCs w:val="28"/>
        </w:rPr>
        <w:t xml:space="preserve">первого </w:t>
      </w:r>
      <w:r w:rsidR="00102B60" w:rsidRPr="00312562">
        <w:rPr>
          <w:sz w:val="28"/>
          <w:szCs w:val="28"/>
        </w:rPr>
        <w:t xml:space="preserve">заместителя главы </w:t>
      </w:r>
      <w:r w:rsidR="00102B60">
        <w:rPr>
          <w:sz w:val="28"/>
          <w:szCs w:val="28"/>
        </w:rPr>
        <w:t xml:space="preserve">Промышленновского муниципального </w:t>
      </w:r>
      <w:r w:rsidR="005D04C1">
        <w:rPr>
          <w:sz w:val="28"/>
          <w:szCs w:val="28"/>
        </w:rPr>
        <w:t>округа</w:t>
      </w:r>
      <w:r w:rsidR="00102B60" w:rsidRPr="00312562">
        <w:rPr>
          <w:sz w:val="28"/>
          <w:szCs w:val="28"/>
        </w:rPr>
        <w:t xml:space="preserve">   </w:t>
      </w:r>
      <w:r w:rsidR="00102B60">
        <w:rPr>
          <w:sz w:val="28"/>
          <w:szCs w:val="28"/>
        </w:rPr>
        <w:t>В.Е. Сереброва.</w:t>
      </w:r>
    </w:p>
    <w:p w:rsidR="00102B60" w:rsidRDefault="00FD3FD7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B60">
        <w:rPr>
          <w:sz w:val="28"/>
          <w:szCs w:val="28"/>
        </w:rPr>
        <w:t>.</w:t>
      </w:r>
      <w:r w:rsidR="00102B60" w:rsidRPr="002413C9">
        <w:rPr>
          <w:sz w:val="28"/>
          <w:szCs w:val="28"/>
        </w:rPr>
        <w:t xml:space="preserve"> </w:t>
      </w:r>
      <w:r w:rsidR="00102B60" w:rsidRPr="00312562">
        <w:rPr>
          <w:sz w:val="28"/>
          <w:szCs w:val="28"/>
        </w:rPr>
        <w:t>Настоящее постановление вст</w:t>
      </w:r>
      <w:r w:rsidR="00AC2125">
        <w:rPr>
          <w:sz w:val="28"/>
          <w:szCs w:val="28"/>
        </w:rPr>
        <w:t>упает в силу со дня подписания.</w:t>
      </w:r>
    </w:p>
    <w:p w:rsidR="00AC2125" w:rsidRPr="00AC2125" w:rsidRDefault="00AC2125" w:rsidP="00AC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E146E5">
        <w:tc>
          <w:tcPr>
            <w:tcW w:w="5882" w:type="dxa"/>
            <w:shd w:val="clear" w:color="auto" w:fill="auto"/>
          </w:tcPr>
          <w:p w:rsidR="00E0318C" w:rsidRPr="007525BA" w:rsidRDefault="00E0318C" w:rsidP="00530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30E9F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146E5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18C">
              <w:rPr>
                <w:sz w:val="28"/>
                <w:szCs w:val="28"/>
              </w:rPr>
              <w:t>Д.П. Ильин</w:t>
            </w:r>
          </w:p>
        </w:tc>
      </w:tr>
    </w:tbl>
    <w:p w:rsidR="00AC2125" w:rsidRDefault="00AC2125" w:rsidP="00F846F3">
      <w:pPr>
        <w:autoSpaceDE w:val="0"/>
        <w:autoSpaceDN w:val="0"/>
        <w:adjustRightInd w:val="0"/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894EB9">
        <w:t>К</w:t>
      </w:r>
      <w:r w:rsidR="006A5B10">
        <w:t xml:space="preserve">.В. </w:t>
      </w:r>
      <w:r w:rsidR="00894EB9">
        <w:t>Дзалбо</w:t>
      </w:r>
    </w:p>
    <w:p w:rsidR="007F6702" w:rsidRDefault="00F846F3" w:rsidP="007D3E1C">
      <w:pPr>
        <w:autoSpaceDE w:val="0"/>
        <w:autoSpaceDN w:val="0"/>
        <w:adjustRightInd w:val="0"/>
      </w:pPr>
      <w:r>
        <w:t xml:space="preserve">Тел. 72005      </w:t>
      </w:r>
    </w:p>
    <w:p w:rsidR="008A1D79" w:rsidRDefault="008A1D79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702484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7303E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02484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</w:t>
      </w:r>
      <w:r w:rsidR="008A1D79">
        <w:rPr>
          <w:sz w:val="28"/>
          <w:szCs w:val="28"/>
        </w:rPr>
        <w:t>ленновского муниципального округ</w:t>
      </w:r>
      <w:r>
        <w:rPr>
          <w:sz w:val="28"/>
          <w:szCs w:val="28"/>
        </w:rPr>
        <w:t xml:space="preserve">а </w:t>
      </w:r>
    </w:p>
    <w:p w:rsidR="00C14D76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867D33" w:rsidRPr="00867D33">
        <w:rPr>
          <w:sz w:val="28"/>
          <w:szCs w:val="28"/>
          <w:u w:val="single"/>
        </w:rPr>
        <w:t>15.04.2020</w:t>
      </w:r>
      <w:r w:rsidR="007F6702">
        <w:rPr>
          <w:sz w:val="28"/>
          <w:szCs w:val="28"/>
        </w:rPr>
        <w:t>__</w:t>
      </w:r>
      <w:r>
        <w:rPr>
          <w:sz w:val="28"/>
          <w:szCs w:val="28"/>
        </w:rPr>
        <w:t>№_</w:t>
      </w:r>
      <w:r w:rsidR="00867D33" w:rsidRPr="00867D33">
        <w:rPr>
          <w:sz w:val="28"/>
          <w:szCs w:val="28"/>
          <w:u w:val="single"/>
        </w:rPr>
        <w:t>703-П</w:t>
      </w:r>
      <w:r w:rsidR="00867D33">
        <w:rPr>
          <w:sz w:val="28"/>
          <w:szCs w:val="28"/>
        </w:rPr>
        <w:t>_</w:t>
      </w:r>
    </w:p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702484" w:rsidRDefault="00702484" w:rsidP="007024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84" w:rsidRPr="00702484" w:rsidRDefault="00702484" w:rsidP="00702484">
      <w:pPr>
        <w:jc w:val="center"/>
        <w:rPr>
          <w:b/>
          <w:sz w:val="28"/>
          <w:szCs w:val="28"/>
        </w:rPr>
      </w:pPr>
      <w:r w:rsidRPr="00702484">
        <w:rPr>
          <w:b/>
          <w:sz w:val="28"/>
          <w:szCs w:val="28"/>
        </w:rPr>
        <w:t>Перечень</w:t>
      </w:r>
    </w:p>
    <w:p w:rsidR="00702484" w:rsidRPr="00702484" w:rsidRDefault="00702484" w:rsidP="00702484">
      <w:pPr>
        <w:jc w:val="center"/>
        <w:rPr>
          <w:b/>
          <w:sz w:val="28"/>
          <w:szCs w:val="28"/>
        </w:rPr>
      </w:pPr>
      <w:r w:rsidRPr="00702484">
        <w:rPr>
          <w:b/>
          <w:sz w:val="28"/>
          <w:szCs w:val="28"/>
        </w:rPr>
        <w:t xml:space="preserve">населенных пунктов Промышленновского муниципального </w:t>
      </w:r>
      <w:r w:rsidR="008A1D79">
        <w:rPr>
          <w:b/>
          <w:sz w:val="28"/>
          <w:szCs w:val="28"/>
        </w:rPr>
        <w:t>округа</w:t>
      </w:r>
      <w:r w:rsidRPr="00702484">
        <w:rPr>
          <w:b/>
          <w:sz w:val="28"/>
          <w:szCs w:val="28"/>
        </w:rPr>
        <w:t>, подверженных угрозе перехода лесных пожаров</w:t>
      </w:r>
    </w:p>
    <w:p w:rsidR="00702484" w:rsidRPr="00702484" w:rsidRDefault="00702484" w:rsidP="00C14D7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a"/>
        <w:tblW w:w="0" w:type="auto"/>
        <w:tblInd w:w="-318" w:type="dxa"/>
        <w:tblLayout w:type="fixed"/>
        <w:tblLook w:val="04A0"/>
      </w:tblPr>
      <w:tblGrid>
        <w:gridCol w:w="568"/>
        <w:gridCol w:w="2126"/>
        <w:gridCol w:w="1985"/>
        <w:gridCol w:w="1559"/>
        <w:gridCol w:w="1418"/>
        <w:gridCol w:w="2233"/>
      </w:tblGrid>
      <w:tr w:rsidR="00702484" w:rsidRPr="00702484" w:rsidTr="008A1D79">
        <w:tc>
          <w:tcPr>
            <w:tcW w:w="568" w:type="dxa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№</w:t>
            </w:r>
          </w:p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2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2484">
              <w:rPr>
                <w:sz w:val="24"/>
                <w:szCs w:val="24"/>
              </w:rPr>
              <w:t>/</w:t>
            </w:r>
            <w:proofErr w:type="spellStart"/>
            <w:r w:rsidRPr="00702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02484" w:rsidRPr="00702484" w:rsidRDefault="00702484" w:rsidP="00E146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 xml:space="preserve">Наименование </w:t>
            </w:r>
            <w:r w:rsidR="00E146E5">
              <w:rPr>
                <w:sz w:val="24"/>
                <w:szCs w:val="24"/>
              </w:rPr>
              <w:t>территориального отдела</w:t>
            </w:r>
          </w:p>
        </w:tc>
        <w:tc>
          <w:tcPr>
            <w:tcW w:w="1985" w:type="dxa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Населенные пункты, непосредственно примыкающие к лесному участку</w:t>
            </w:r>
          </w:p>
        </w:tc>
        <w:tc>
          <w:tcPr>
            <w:tcW w:w="1559" w:type="dxa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населения, чел.</w:t>
            </w:r>
          </w:p>
        </w:tc>
        <w:tc>
          <w:tcPr>
            <w:tcW w:w="1418" w:type="dxa"/>
          </w:tcPr>
          <w:p w:rsidR="00702484" w:rsidRPr="00702484" w:rsidRDefault="00702484" w:rsidP="00702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2233" w:type="dxa"/>
          </w:tcPr>
          <w:p w:rsidR="00702484" w:rsidRPr="00702484" w:rsidRDefault="00702484" w:rsidP="00702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 xml:space="preserve">Длина границы лесного участка, примыкающего к </w:t>
            </w:r>
            <w:proofErr w:type="gramStart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gramEnd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2484" w:rsidRPr="00702484" w:rsidRDefault="00702484" w:rsidP="00702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 xml:space="preserve">ному пункту, </w:t>
            </w:r>
            <w:proofErr w:type="gramStart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702484" w:rsidRPr="00702484" w:rsidTr="008A1D79">
        <w:tc>
          <w:tcPr>
            <w:tcW w:w="568" w:type="dxa"/>
          </w:tcPr>
          <w:p w:rsidR="00702484" w:rsidRPr="00702484" w:rsidRDefault="00702484" w:rsidP="00C14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1</w:t>
            </w:r>
            <w:r w:rsidR="0093562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02484" w:rsidRPr="00702484" w:rsidRDefault="00702484" w:rsidP="008A1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2484">
              <w:rPr>
                <w:sz w:val="24"/>
                <w:szCs w:val="24"/>
              </w:rPr>
              <w:t>Вагановск</w:t>
            </w:r>
            <w:r w:rsidR="008A1D79">
              <w:rPr>
                <w:sz w:val="24"/>
                <w:szCs w:val="24"/>
              </w:rPr>
              <w:t>ий</w:t>
            </w:r>
            <w:proofErr w:type="spellEnd"/>
            <w:r w:rsidR="008A1D79">
              <w:rPr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985" w:type="dxa"/>
            <w:vAlign w:val="center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с. Ваганово</w:t>
            </w:r>
          </w:p>
        </w:tc>
        <w:tc>
          <w:tcPr>
            <w:tcW w:w="1559" w:type="dxa"/>
            <w:vAlign w:val="center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1D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233" w:type="dxa"/>
            <w:vAlign w:val="center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8A1D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В.Е.</w:t>
      </w:r>
      <w:r w:rsidR="0053118F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Серебров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FD3FD7">
      <w:pPr>
        <w:autoSpaceDE w:val="0"/>
        <w:autoSpaceDN w:val="0"/>
        <w:adjustRightInd w:val="0"/>
        <w:rPr>
          <w:sz w:val="28"/>
          <w:szCs w:val="28"/>
        </w:rPr>
        <w:sectPr w:rsidR="0093562F" w:rsidSect="00AC2125">
          <w:pgSz w:w="11906" w:h="16838"/>
          <w:pgMar w:top="567" w:right="850" w:bottom="709" w:left="1701" w:header="709" w:footer="709" w:gutter="0"/>
          <w:cols w:space="708"/>
          <w:titlePg/>
          <w:docGrid w:linePitch="360"/>
        </w:sectPr>
      </w:pPr>
    </w:p>
    <w:p w:rsidR="00FD3FD7" w:rsidRDefault="00FD3FD7" w:rsidP="00FD3FD7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FD3FD7" w:rsidRDefault="00FD3FD7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7303E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A1D79">
        <w:rPr>
          <w:sz w:val="28"/>
          <w:szCs w:val="28"/>
        </w:rPr>
        <w:t>округа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867D33" w:rsidRPr="00867D33">
        <w:rPr>
          <w:sz w:val="28"/>
          <w:szCs w:val="28"/>
          <w:u w:val="single"/>
        </w:rPr>
        <w:t>15.04.2020</w:t>
      </w:r>
      <w:r w:rsidR="007F6702">
        <w:rPr>
          <w:sz w:val="28"/>
          <w:szCs w:val="28"/>
        </w:rPr>
        <w:t>_</w:t>
      </w:r>
      <w:r>
        <w:rPr>
          <w:sz w:val="28"/>
          <w:szCs w:val="28"/>
        </w:rPr>
        <w:t>_№_</w:t>
      </w:r>
      <w:r w:rsidR="00867D33" w:rsidRPr="00867D33">
        <w:rPr>
          <w:sz w:val="28"/>
          <w:szCs w:val="28"/>
          <w:u w:val="single"/>
        </w:rPr>
        <w:t>703-П</w:t>
      </w:r>
      <w:r w:rsidR="0007551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674FF2" w:rsidRPr="00674FF2" w:rsidRDefault="00674FF2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F2">
        <w:rPr>
          <w:b/>
          <w:sz w:val="28"/>
          <w:szCs w:val="28"/>
        </w:rPr>
        <w:t xml:space="preserve">План </w:t>
      </w:r>
    </w:p>
    <w:p w:rsidR="00674FF2" w:rsidRPr="00674FF2" w:rsidRDefault="00674FF2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F2">
        <w:rPr>
          <w:b/>
          <w:sz w:val="28"/>
          <w:szCs w:val="28"/>
        </w:rPr>
        <w:t xml:space="preserve">мероприятий по охране лесов от пожаров на территории Промышленновского муниципального </w:t>
      </w:r>
      <w:r w:rsidR="008A1D79">
        <w:rPr>
          <w:b/>
          <w:sz w:val="28"/>
          <w:szCs w:val="28"/>
        </w:rPr>
        <w:t>округа в 2020</w:t>
      </w:r>
      <w:r w:rsidRPr="00674FF2">
        <w:rPr>
          <w:b/>
          <w:sz w:val="28"/>
          <w:szCs w:val="28"/>
        </w:rPr>
        <w:t xml:space="preserve"> году</w:t>
      </w:r>
    </w:p>
    <w:p w:rsidR="00674FF2" w:rsidRDefault="00674FF2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E7303E" w:rsidRDefault="00E7303E"/>
    <w:tbl>
      <w:tblPr>
        <w:tblW w:w="14559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7578"/>
        <w:gridCol w:w="2410"/>
        <w:gridCol w:w="4003"/>
      </w:tblGrid>
      <w:tr w:rsidR="00674FF2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130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1C3C1A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4130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Разработать планы тушения лесных пожаров на лесных участках, находящихся в муниципальной собственности, и в городских лесах, расположенных на землях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о 15.04.2020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</w:p>
        </w:tc>
      </w:tr>
      <w:tr w:rsidR="004130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F407E4">
              <w:rPr>
                <w:rFonts w:ascii="Times New Roman" w:hAnsi="Times New Roman"/>
                <w:sz w:val="28"/>
                <w:szCs w:val="28"/>
              </w:rPr>
              <w:t>разработку и утверждение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 xml:space="preserve"> паспортов населенных пунктов, подверженных угрозе лесных пожаров, и представление в территориальные органы надзорной деятельности Главного управления МЧС России по Кемеровской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EB9">
              <w:rPr>
                <w:rFonts w:ascii="Times New Roman" w:hAnsi="Times New Roman" w:cs="Times New Roman"/>
                <w:sz w:val="28"/>
                <w:szCs w:val="28"/>
              </w:rPr>
              <w:t>о 15.04.2020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4130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Обеспечить проведение мероприятий по обеспечению пожарной безопасности на лесных участках, находящихся в муниципальной собственности, и в городских лесах, расположенных на землях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ГО, ЧС и мобилизационной подготовки администрации Промышленновского муниципального округа,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Управления по жизнеобеспечению и строительству администрации Промышленновского муниципального округа</w:t>
            </w:r>
          </w:p>
          <w:p w:rsidR="00463AB6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4130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Предусмотреть в бюджетах муниципальных образований расходы на охрану лесов от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894E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Pr="005137F7" w:rsidRDefault="00894EB9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Обеспечить своевременное введение на территории муниципального образования особого противопожарного режима, режима чрезвычайной ситуации в лесах, вызванной лесными пожарами, муниципального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37F7">
              <w:rPr>
                <w:rFonts w:ascii="Times New Roman" w:hAnsi="Times New Roman"/>
                <w:sz w:val="28"/>
                <w:szCs w:val="28"/>
              </w:rPr>
              <w:t>выполнение требований указанных режимов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направление информации о введении режимов в Кемеровскую региональную диспетчерскую службу лесного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P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894EB9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Pr="005137F7" w:rsidRDefault="00894EB9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Обеспечить организацию тушения лесных пожаров на лесных участках, находящихся в муниципальной собственности, и в городских лесах, расположенных на землях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B9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9" w:rsidRDefault="00894EB9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</w:p>
        </w:tc>
      </w:tr>
      <w:tr w:rsidR="0093709B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Pr="005137F7" w:rsidRDefault="0093709B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Создать рабочие группы по оперативному реагированию на лесные пожары и противодействию нарушений в сфере лесных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департамента лесного </w:t>
            </w:r>
            <w:r w:rsidRPr="00894EB9">
              <w:rPr>
                <w:rFonts w:ascii="Times New Roman" w:hAnsi="Times New Roman" w:cs="Times New Roman"/>
                <w:sz w:val="28"/>
                <w:szCs w:val="28"/>
              </w:rPr>
              <w:t>комплекса Кемеровской области по Промышленновскому лесничеству</w:t>
            </w:r>
          </w:p>
        </w:tc>
      </w:tr>
      <w:tr w:rsidR="0093709B" w:rsidTr="001C3C1A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Pr="005137F7" w:rsidRDefault="0093709B" w:rsidP="001C3C1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137F7">
              <w:rPr>
                <w:rFonts w:ascii="Times New Roman" w:hAnsi="Times New Roman"/>
                <w:sz w:val="28"/>
                <w:szCs w:val="28"/>
              </w:rPr>
              <w:t>Принять правовые акты, предусматривающие мероприятия по защите населенных пунктов от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9B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74FF2" w:rsidTr="001C3C1A">
        <w:trPr>
          <w:trHeight w:val="13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противопожарное обустройство населенных пунктов, объектов экономики, летнего отдыха детей и подростков, садоводческих и огороднических некоммерческих товариществ, расположенных в лесах или на прилегающих к ним территориях, а также населенных пунктов, прилегающих к границам особо охраняемых природных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463AB6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1C3C1A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совместно со страховыми компаниями работу по страхованию имущества граждан, проживающих в населенных пунктах, подверженных угрозе лесных пожаров, на территории Промышленновского муниципального </w:t>
            </w:r>
            <w:r w:rsidR="0093709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674FF2" w:rsidTr="001C3C1A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совместно со страховыми компаниями работу по страхованию членов добровольных пожарных команд от несчастных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</w:t>
            </w:r>
            <w:r w:rsidR="009370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463AB6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(начальники территориальных отделов)</w:t>
            </w:r>
          </w:p>
        </w:tc>
      </w:tr>
      <w:tr w:rsidR="00674FF2" w:rsidTr="001C3C1A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 территории муниципальных образований тактико-специальные учения по защите населенных пунктов от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93709B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74FF2" w:rsidTr="001C3C1A">
        <w:trPr>
          <w:trHeight w:val="10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 укомплектовать места дислокации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стационарных (передвижных) пунктов хранения и выдачи пожарного инвентаря для тушения лесных пожаров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16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заседаниях комиссий по чрезвычайным ситуациям администраций муниципальных образований (муниципальных районов, городских округов) готовность юридических лиц и индивидуальных предпринимателей, осуществляющих деятельность по охране лесов от пожаров, лиц, использующих леса, организаций железнодорожного транспорта, автомобильных дорог, линий связи и  электропередачи, трубопроводов к выполнению противопожарных мероприятий в лесах на землях иных категорий, тушению лесных пожаров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КЧС и ОПБ Промышленновского муниципального </w:t>
            </w:r>
            <w:r w:rsidR="00463A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74FF2" w:rsidTr="001C3C1A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463AB6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 проведением работ по        </w:t>
            </w:r>
            <w:r w:rsidRPr="005137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противопожарному обустройству полос отчуждения вдоль автомобильных и железных дорог, линий электропередачи и связи, </w:t>
            </w:r>
            <w:proofErr w:type="spellStart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нефтегазопроводов</w:t>
            </w:r>
            <w:proofErr w:type="spellEnd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, сопредельных с лесными участками, на территории муниципальных образований </w:t>
            </w:r>
            <w:r w:rsidRPr="00513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путем очистки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10 метров от леса либо отделение леса</w:t>
            </w:r>
            <w:proofErr w:type="gramEnd"/>
            <w:r w:rsidRPr="005137F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минерализованной полосой шириной 0,5 метра или иным противопожарным барьером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463AB6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(начальники территориальных отделов)</w:t>
            </w:r>
          </w:p>
        </w:tc>
      </w:tr>
      <w:tr w:rsidR="005A19BF" w:rsidTr="001C3C1A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F" w:rsidRPr="005137F7" w:rsidRDefault="005A19BF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и учет всей имеющейся на подведомственной территории тяжелой инженерной техники, определить порядок и условия ее применения в возможных зонах чрезвычайных ситуаций, связанных с лесными пожарами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F7"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F" w:rsidRPr="0093709B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соблюдения запрета на  проведение сельскохозяйственных палов, выжигание стерни и соломы на полях и других угодьях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отделов),</w:t>
            </w:r>
          </w:p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74FF2" w:rsidTr="001C3C1A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систематическое информирование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 о развитии пожарной обстановки и организовать разъяснительную работу по вопросам пожарной безопасности в лесах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(начальники территориальных отделов),</w:t>
            </w:r>
          </w:p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ГО, ЧС и мобилизационной подготовки администрации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40">
              <w:rPr>
                <w:rFonts w:ascii="Times New Roman" w:hAnsi="Times New Roman" w:cs="Times New Roman"/>
                <w:sz w:val="28"/>
                <w:szCs w:val="28"/>
              </w:rPr>
              <w:t>МКП «Редакция газеты «Эхо»</w:t>
            </w:r>
          </w:p>
        </w:tc>
      </w:tr>
      <w:tr w:rsidR="00674FF2" w:rsidTr="001C3C1A">
        <w:trPr>
          <w:trHeight w:val="10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создание резерва горюче-смазочных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на случай возникновения чрезвычайной ситуации в лесах, возникшей вследствие лесных пожаров на территории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предусмотреть способы его доставки до места проведения аварийно-спасательных работ, обеспечить создание резерва ранцевых лесных огнетушителей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исправность техники, находящейся 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вооружении добровольных пожарных команд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13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приведению в исправное состояние источников противопожарного водоснабжения, а на безводных участках принять меры по их созданию с составлением акта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(начальники территориальных отделов)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паспорта пожарной безопасности населенных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пунктов, подверженных угрозе перехода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15.04.2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r w:rsidRPr="0093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обучению специалистов патрульных, патрульно-маневренных, маневренных и патрульно-контрольных групп муниципальных образований, привлекаемых для реагирования и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 на муниципальных и межмуниципальных территориях, их страхованию и вакцинации от клещевого энцефалита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проверку готовности патрульных, патрульно-маневренных, маневренных и патрульно-контрольных групп муниципальных образований, привлекаемых для реагирования и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 на муниципальных и межмуниципальных территориях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F72740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ГО, ЧС и мобилизационной подготовки администрации Промышленновского муниципального </w:t>
            </w:r>
            <w:r w:rsidR="005A19B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FF2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5A19BF" w:rsidRDefault="005A19BF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списки волонтеров для участия в тушении лесных пожаров на случай возникновения чрезвычайной ситуации в лесах, возникшей вследствие лесных пожаров, представить указанные списки в Главное управление МЧС России по Кемеровской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5A19BF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F72740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ГО, ЧС и мобилизационной подготовки администрации Промышленновского муниципального </w:t>
            </w:r>
            <w:r w:rsidR="001C3C1A">
              <w:rPr>
                <w:sz w:val="28"/>
                <w:szCs w:val="28"/>
              </w:rPr>
              <w:t>округа</w:t>
            </w:r>
            <w:r w:rsidR="00674FF2">
              <w:rPr>
                <w:sz w:val="28"/>
                <w:szCs w:val="28"/>
              </w:rPr>
              <w:t>,</w:t>
            </w:r>
          </w:p>
          <w:p w:rsidR="005A19BF" w:rsidRDefault="005A19BF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674FF2" w:rsidRDefault="005A19BF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(начальники территориальных отделов)</w:t>
            </w:r>
          </w:p>
        </w:tc>
      </w:tr>
      <w:tr w:rsidR="00674FF2" w:rsidTr="001C3C1A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1C3C1A" w:rsidRDefault="001C3C1A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1C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готовности сил и средств добровольных пожарных формирований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1C3C1A" w:rsidP="001C3C1A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05.04.2020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A" w:rsidRDefault="001C3C1A" w:rsidP="001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округа,</w:t>
            </w:r>
          </w:p>
          <w:p w:rsidR="001C3C1A" w:rsidRDefault="001C3C1A" w:rsidP="001C3C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9B"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674FF2" w:rsidRDefault="001C3C1A" w:rsidP="001C3C1A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(начальники территориальных отделов)</w:t>
            </w:r>
          </w:p>
        </w:tc>
      </w:tr>
    </w:tbl>
    <w:p w:rsidR="00F72740" w:rsidRDefault="00F72740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1C3C1A" w:rsidRDefault="001C3C1A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1C3C1A" w:rsidRDefault="001C3C1A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F72740" w:rsidRDefault="00F72740" w:rsidP="00F72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Первый заместитель главы</w:t>
      </w:r>
    </w:p>
    <w:p w:rsidR="00674FF2" w:rsidRDefault="00F72740" w:rsidP="00F72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Промышленновского муниципального </w:t>
      </w:r>
      <w:r w:rsidR="001C3C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  В.Е. Серебров</w:t>
      </w: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72740" w:rsidRDefault="00F72740" w:rsidP="00E7303E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1C3C1A" w:rsidRDefault="001C3C1A" w:rsidP="00E7303E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1C3C1A" w:rsidRDefault="001C3C1A" w:rsidP="00E7303E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1C3C1A" w:rsidRDefault="001C3C1A" w:rsidP="00E7303E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674FF2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7303E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674FF2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674FF2" w:rsidRDefault="001C3C1A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4FF2">
        <w:rPr>
          <w:sz w:val="28"/>
          <w:szCs w:val="28"/>
        </w:rPr>
        <w:t xml:space="preserve"> </w:t>
      </w:r>
    </w:p>
    <w:p w:rsidR="00674FF2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1C3C1A">
        <w:rPr>
          <w:sz w:val="28"/>
          <w:szCs w:val="28"/>
        </w:rPr>
        <w:t>__</w:t>
      </w:r>
      <w:r w:rsidR="00867D33" w:rsidRPr="00867D33">
        <w:rPr>
          <w:sz w:val="28"/>
          <w:szCs w:val="28"/>
          <w:u w:val="single"/>
        </w:rPr>
        <w:t>15.04.2020</w:t>
      </w:r>
      <w:r>
        <w:rPr>
          <w:sz w:val="28"/>
          <w:szCs w:val="28"/>
        </w:rPr>
        <w:t>___№_</w:t>
      </w:r>
      <w:r w:rsidR="001C3C1A">
        <w:rPr>
          <w:sz w:val="28"/>
          <w:szCs w:val="28"/>
        </w:rPr>
        <w:t>_</w:t>
      </w:r>
      <w:r w:rsidR="00867D33" w:rsidRPr="00867D33">
        <w:rPr>
          <w:sz w:val="28"/>
          <w:szCs w:val="28"/>
          <w:u w:val="single"/>
        </w:rPr>
        <w:t>703-П</w:t>
      </w:r>
      <w:r w:rsidR="001C3C1A">
        <w:rPr>
          <w:sz w:val="28"/>
          <w:szCs w:val="28"/>
        </w:rPr>
        <w:t>__</w:t>
      </w:r>
      <w:r w:rsidR="0007551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74FF2" w:rsidRDefault="00674FF2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93562F" w:rsidRP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 xml:space="preserve">Перечень 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 xml:space="preserve">объектов с массовым пребыванием людей Промышленновского муниципального </w:t>
      </w:r>
      <w:r w:rsidR="001C3C1A">
        <w:rPr>
          <w:b/>
          <w:sz w:val="28"/>
          <w:szCs w:val="28"/>
        </w:rPr>
        <w:t>округа</w:t>
      </w:r>
      <w:r w:rsidRPr="0093562F">
        <w:rPr>
          <w:b/>
          <w:sz w:val="28"/>
          <w:szCs w:val="28"/>
        </w:rPr>
        <w:t xml:space="preserve">, 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>подверженных угрозе перехода лесных пожаров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62F" w:rsidRPr="000B6699" w:rsidRDefault="0093562F" w:rsidP="009356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835"/>
        <w:gridCol w:w="4961"/>
        <w:gridCol w:w="3119"/>
        <w:gridCol w:w="2693"/>
      </w:tblGrid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93562F" w:rsidRPr="000B6699" w:rsidRDefault="0093562F" w:rsidP="00E146E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E14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территориального отдела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расположения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Расстояние до ближайшего лесного массива (</w:t>
            </w:r>
            <w:proofErr w:type="gram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7F6702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356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93562F" w:rsidRPr="000B6699" w:rsidRDefault="0093562F" w:rsidP="001C3C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Промышленновск</w:t>
            </w:r>
            <w:r w:rsidR="001C3C1A">
              <w:rPr>
                <w:rFonts w:ascii="Times New Roman" w:eastAsia="Calibri" w:hAnsi="Times New Roman" w:cs="Times New Roman"/>
                <w:sz w:val="28"/>
                <w:szCs w:val="28"/>
              </w:rPr>
              <w:t>ий территориальный отдел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ГБУЗ КО</w:t>
            </w:r>
            <w:r w:rsidRPr="000B6699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Промышленновская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районная </w:t>
            </w:r>
            <w:r w:rsidRPr="000B6699">
              <w:rPr>
                <w:sz w:val="28"/>
                <w:szCs w:val="28"/>
                <w:lang w:val="ru-RU"/>
              </w:rPr>
              <w:t xml:space="preserve">больница» </w:t>
            </w:r>
          </w:p>
        </w:tc>
        <w:tc>
          <w:tcPr>
            <w:tcW w:w="3119" w:type="dxa"/>
            <w:vAlign w:val="center"/>
          </w:tcPr>
          <w:p w:rsidR="0093562F" w:rsidRPr="00FF35C4" w:rsidRDefault="0093562F" w:rsidP="0093562F">
            <w:pPr>
              <w:shd w:val="clear" w:color="auto" w:fill="FFFFFF"/>
              <w:ind w:firstLine="324"/>
              <w:jc w:val="center"/>
              <w:rPr>
                <w:sz w:val="28"/>
                <w:szCs w:val="28"/>
              </w:rPr>
            </w:pPr>
            <w:proofErr w:type="spellStart"/>
            <w:r w:rsidRPr="00FF35C4">
              <w:rPr>
                <w:spacing w:val="-3"/>
                <w:sz w:val="28"/>
                <w:szCs w:val="28"/>
              </w:rPr>
              <w:t>пгт</w:t>
            </w:r>
            <w:proofErr w:type="spellEnd"/>
            <w:r>
              <w:rPr>
                <w:spacing w:val="-3"/>
                <w:sz w:val="28"/>
                <w:szCs w:val="28"/>
              </w:rPr>
              <w:t>.</w:t>
            </w:r>
            <w:r w:rsidRPr="00FF35C4">
              <w:rPr>
                <w:spacing w:val="-3"/>
                <w:sz w:val="28"/>
                <w:szCs w:val="28"/>
              </w:rPr>
              <w:t> </w:t>
            </w:r>
            <w:proofErr w:type="gramStart"/>
            <w:r w:rsidRPr="00FF35C4">
              <w:rPr>
                <w:spacing w:val="-3"/>
                <w:sz w:val="28"/>
                <w:szCs w:val="28"/>
              </w:rPr>
              <w:t>Промышленная</w:t>
            </w:r>
            <w:proofErr w:type="gramEnd"/>
            <w:r w:rsidRPr="00FF35C4">
              <w:rPr>
                <w:spacing w:val="-3"/>
                <w:sz w:val="28"/>
                <w:szCs w:val="28"/>
              </w:rPr>
              <w:t>,</w:t>
            </w:r>
            <w:r w:rsidRPr="00FF35C4">
              <w:rPr>
                <w:sz w:val="28"/>
                <w:szCs w:val="28"/>
              </w:rPr>
              <w:t xml:space="preserve"> ул. Н. Островского, д. 78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6699">
              <w:rPr>
                <w:sz w:val="28"/>
                <w:szCs w:val="28"/>
              </w:rPr>
              <w:t>0,05</w:t>
            </w:r>
          </w:p>
        </w:tc>
      </w:tr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7F6702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356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93562F" w:rsidRPr="000B6699" w:rsidRDefault="0093562F" w:rsidP="001C3C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Вагановск</w:t>
            </w:r>
            <w:r w:rsidR="001C3C1A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="001C3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shd w:val="clear" w:color="auto" w:fill="FFFFFF"/>
              <w:rPr>
                <w:sz w:val="28"/>
                <w:szCs w:val="28"/>
              </w:rPr>
            </w:pPr>
            <w:r w:rsidRPr="00FF35C4">
              <w:rPr>
                <w:spacing w:val="-1"/>
                <w:sz w:val="28"/>
                <w:szCs w:val="28"/>
              </w:rPr>
              <w:t>МБДОУ «</w:t>
            </w:r>
            <w:proofErr w:type="spellStart"/>
            <w:r w:rsidRPr="00FF35C4">
              <w:rPr>
                <w:spacing w:val="-1"/>
                <w:sz w:val="28"/>
                <w:szCs w:val="28"/>
              </w:rPr>
              <w:t>Вагановский</w:t>
            </w:r>
            <w:proofErr w:type="spellEnd"/>
            <w:r w:rsidRPr="00FF35C4">
              <w:rPr>
                <w:spacing w:val="-1"/>
                <w:sz w:val="28"/>
                <w:szCs w:val="28"/>
              </w:rPr>
              <w:t xml:space="preserve"> детский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25A33">
              <w:rPr>
                <w:sz w:val="28"/>
                <w:szCs w:val="28"/>
              </w:rPr>
              <w:t>сад»</w:t>
            </w:r>
          </w:p>
        </w:tc>
        <w:tc>
          <w:tcPr>
            <w:tcW w:w="3119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6699">
              <w:rPr>
                <w:spacing w:val="-1"/>
                <w:sz w:val="28"/>
                <w:szCs w:val="28"/>
                <w:lang w:val="ru-RU"/>
              </w:rPr>
              <w:t>с. Ваганово, ул.</w:t>
            </w:r>
            <w:r w:rsidRPr="000B6699">
              <w:rPr>
                <w:spacing w:val="-1"/>
                <w:sz w:val="28"/>
                <w:szCs w:val="28"/>
              </w:rPr>
              <w:t> </w:t>
            </w:r>
            <w:proofErr w:type="gramStart"/>
            <w:r w:rsidRPr="000B6699">
              <w:rPr>
                <w:sz w:val="28"/>
                <w:szCs w:val="28"/>
                <w:lang w:val="ru-RU"/>
              </w:rPr>
              <w:t>Центральная</w:t>
            </w:r>
            <w:proofErr w:type="gramEnd"/>
            <w:r w:rsidRPr="000B6699">
              <w:rPr>
                <w:sz w:val="28"/>
                <w:szCs w:val="28"/>
                <w:lang w:val="ru-RU"/>
              </w:rPr>
              <w:t>, д. 4а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6699">
              <w:rPr>
                <w:sz w:val="28"/>
                <w:szCs w:val="28"/>
              </w:rPr>
              <w:t>0,05</w:t>
            </w:r>
          </w:p>
        </w:tc>
      </w:tr>
    </w:tbl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Первый заместитель главы</w:t>
      </w:r>
    </w:p>
    <w:p w:rsidR="0093562F" w:rsidRP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Промышленновского муниципального </w:t>
      </w:r>
      <w:r w:rsidR="001C3C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В.Е. Серебров</w:t>
      </w:r>
    </w:p>
    <w:sectPr w:rsidR="0093562F" w:rsidRPr="0093562F" w:rsidSect="00E7303E">
      <w:pgSz w:w="16838" w:h="11906" w:orient="landscape" w:code="9"/>
      <w:pgMar w:top="426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E5" w:rsidRDefault="00E146E5" w:rsidP="00AE2269">
      <w:r>
        <w:separator/>
      </w:r>
    </w:p>
  </w:endnote>
  <w:endnote w:type="continuationSeparator" w:id="0">
    <w:p w:rsidR="00E146E5" w:rsidRDefault="00E146E5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E5" w:rsidRDefault="00E146E5" w:rsidP="00AE2269">
      <w:r>
        <w:separator/>
      </w:r>
    </w:p>
  </w:footnote>
  <w:footnote w:type="continuationSeparator" w:id="0">
    <w:p w:rsidR="00E146E5" w:rsidRDefault="00E146E5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1C203B"/>
    <w:multiLevelType w:val="hybridMultilevel"/>
    <w:tmpl w:val="3A52D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48E3"/>
    <w:rsid w:val="0005402B"/>
    <w:rsid w:val="00075515"/>
    <w:rsid w:val="000E3EB3"/>
    <w:rsid w:val="000F30A1"/>
    <w:rsid w:val="00102B60"/>
    <w:rsid w:val="00127A94"/>
    <w:rsid w:val="00127DCC"/>
    <w:rsid w:val="001314E5"/>
    <w:rsid w:val="00134415"/>
    <w:rsid w:val="00142097"/>
    <w:rsid w:val="00153B3C"/>
    <w:rsid w:val="00157C20"/>
    <w:rsid w:val="001760E6"/>
    <w:rsid w:val="001B01C1"/>
    <w:rsid w:val="001C3C1A"/>
    <w:rsid w:val="00252017"/>
    <w:rsid w:val="00266415"/>
    <w:rsid w:val="002D0834"/>
    <w:rsid w:val="002D5D5A"/>
    <w:rsid w:val="002D7313"/>
    <w:rsid w:val="00335FE6"/>
    <w:rsid w:val="00341B01"/>
    <w:rsid w:val="003432C0"/>
    <w:rsid w:val="00352059"/>
    <w:rsid w:val="004130B9"/>
    <w:rsid w:val="00431A09"/>
    <w:rsid w:val="00463AB6"/>
    <w:rsid w:val="004842B4"/>
    <w:rsid w:val="004C50D0"/>
    <w:rsid w:val="0050688D"/>
    <w:rsid w:val="00530E9F"/>
    <w:rsid w:val="0053118F"/>
    <w:rsid w:val="005A19BF"/>
    <w:rsid w:val="005A20AF"/>
    <w:rsid w:val="005A3C98"/>
    <w:rsid w:val="005D04C1"/>
    <w:rsid w:val="005E7617"/>
    <w:rsid w:val="006176AD"/>
    <w:rsid w:val="00674FF2"/>
    <w:rsid w:val="006A1432"/>
    <w:rsid w:val="006A5B10"/>
    <w:rsid w:val="006C6084"/>
    <w:rsid w:val="006E5CA1"/>
    <w:rsid w:val="00702484"/>
    <w:rsid w:val="00707B4D"/>
    <w:rsid w:val="00760701"/>
    <w:rsid w:val="00787535"/>
    <w:rsid w:val="007A7D0D"/>
    <w:rsid w:val="007C17AA"/>
    <w:rsid w:val="007D3E1C"/>
    <w:rsid w:val="007F2528"/>
    <w:rsid w:val="007F33E7"/>
    <w:rsid w:val="007F6702"/>
    <w:rsid w:val="008423B6"/>
    <w:rsid w:val="008632A1"/>
    <w:rsid w:val="00867D33"/>
    <w:rsid w:val="00894EB9"/>
    <w:rsid w:val="008A1D79"/>
    <w:rsid w:val="008A471C"/>
    <w:rsid w:val="008F5F2B"/>
    <w:rsid w:val="0093562F"/>
    <w:rsid w:val="0093709B"/>
    <w:rsid w:val="00945DBE"/>
    <w:rsid w:val="00952205"/>
    <w:rsid w:val="0095282D"/>
    <w:rsid w:val="00994074"/>
    <w:rsid w:val="009A100B"/>
    <w:rsid w:val="009E4597"/>
    <w:rsid w:val="00AC2125"/>
    <w:rsid w:val="00AE20F3"/>
    <w:rsid w:val="00AE2269"/>
    <w:rsid w:val="00B04ABE"/>
    <w:rsid w:val="00B15EBB"/>
    <w:rsid w:val="00B27428"/>
    <w:rsid w:val="00B41EDD"/>
    <w:rsid w:val="00B634B0"/>
    <w:rsid w:val="00B97942"/>
    <w:rsid w:val="00BB3029"/>
    <w:rsid w:val="00C14D76"/>
    <w:rsid w:val="00C240A2"/>
    <w:rsid w:val="00C351AD"/>
    <w:rsid w:val="00C74BC4"/>
    <w:rsid w:val="00CA7C1E"/>
    <w:rsid w:val="00CD4898"/>
    <w:rsid w:val="00D31355"/>
    <w:rsid w:val="00D6662C"/>
    <w:rsid w:val="00D852E9"/>
    <w:rsid w:val="00DA5BA2"/>
    <w:rsid w:val="00E0318C"/>
    <w:rsid w:val="00E146E5"/>
    <w:rsid w:val="00E54901"/>
    <w:rsid w:val="00E7303E"/>
    <w:rsid w:val="00EE6A6D"/>
    <w:rsid w:val="00EE7F24"/>
    <w:rsid w:val="00F57FD5"/>
    <w:rsid w:val="00F72740"/>
    <w:rsid w:val="00F846F3"/>
    <w:rsid w:val="00FA0989"/>
    <w:rsid w:val="00FA2FD4"/>
    <w:rsid w:val="00FD3FD7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674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EA74-ADA7-4888-91FD-C908B93C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6</cp:revision>
  <cp:lastPrinted>2020-04-14T01:28:00Z</cp:lastPrinted>
  <dcterms:created xsi:type="dcterms:W3CDTF">2020-04-07T04:57:00Z</dcterms:created>
  <dcterms:modified xsi:type="dcterms:W3CDTF">2020-04-15T03:35:00Z</dcterms:modified>
</cp:coreProperties>
</file>