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626FB">
        <w:rPr>
          <w:sz w:val="28"/>
          <w:szCs w:val="28"/>
          <w:u w:val="single"/>
        </w:rPr>
        <w:t>12</w:t>
      </w:r>
      <w:r w:rsidR="00D60693">
        <w:rPr>
          <w:sz w:val="28"/>
          <w:szCs w:val="28"/>
        </w:rPr>
        <w:t xml:space="preserve">» </w:t>
      </w:r>
      <w:r w:rsidR="00E626FB">
        <w:rPr>
          <w:sz w:val="28"/>
          <w:szCs w:val="28"/>
          <w:u w:val="single"/>
        </w:rPr>
        <w:t>мая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E626FB">
        <w:rPr>
          <w:sz w:val="28"/>
          <w:szCs w:val="28"/>
          <w:u w:val="single"/>
        </w:rPr>
        <w:t>819-П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B26812" w:rsidRDefault="009B63CA" w:rsidP="00B2681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          «</w:t>
      </w:r>
      <w:r w:rsidR="005E1747"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5E1747" w:rsidRPr="005E1747">
        <w:rPr>
          <w:b/>
          <w:bCs/>
          <w:sz w:val="28"/>
          <w:szCs w:val="28"/>
        </w:rPr>
        <w:t>коронавирусной</w:t>
      </w:r>
      <w:proofErr w:type="spellEnd"/>
      <w:r w:rsidR="005E1747" w:rsidRPr="005E1747">
        <w:rPr>
          <w:b/>
          <w:bCs/>
          <w:sz w:val="28"/>
          <w:szCs w:val="28"/>
        </w:rPr>
        <w:t xml:space="preserve"> инфекции (COVID-19)</w:t>
      </w:r>
      <w:r w:rsidR="00492145"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  <w:r w:rsidR="00C67D6B">
        <w:rPr>
          <w:b/>
          <w:bCs/>
          <w:sz w:val="28"/>
          <w:szCs w:val="28"/>
        </w:rPr>
        <w:t>»</w:t>
      </w:r>
      <w:r w:rsidR="006108EB">
        <w:rPr>
          <w:b/>
          <w:bCs/>
          <w:sz w:val="28"/>
          <w:szCs w:val="28"/>
        </w:rPr>
        <w:t xml:space="preserve"> (в редакции постановления от </w:t>
      </w:r>
      <w:r w:rsidR="006108EB" w:rsidRPr="00F27819">
        <w:rPr>
          <w:b/>
          <w:bCs/>
          <w:sz w:val="28"/>
          <w:szCs w:val="28"/>
        </w:rPr>
        <w:t>20.04.2020 № 736-П</w:t>
      </w:r>
      <w:r w:rsidR="00B26812">
        <w:rPr>
          <w:b/>
          <w:bCs/>
          <w:sz w:val="28"/>
          <w:szCs w:val="28"/>
        </w:rPr>
        <w:t xml:space="preserve">, </w:t>
      </w:r>
      <w:r w:rsidR="00B26812" w:rsidRPr="00F27819">
        <w:rPr>
          <w:b/>
          <w:bCs/>
          <w:sz w:val="28"/>
          <w:szCs w:val="28"/>
        </w:rPr>
        <w:t xml:space="preserve">от 27.04.2020 № 748-П, </w:t>
      </w:r>
      <w:proofErr w:type="gramEnd"/>
    </w:p>
    <w:p w:rsidR="005E1747" w:rsidRPr="005E1747" w:rsidRDefault="00B26812" w:rsidP="00B2681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27819">
        <w:rPr>
          <w:b/>
          <w:bCs/>
          <w:sz w:val="28"/>
          <w:szCs w:val="28"/>
        </w:rPr>
        <w:t xml:space="preserve">от 06.05.2020 № </w:t>
      </w:r>
      <w:r w:rsidRPr="00F27819">
        <w:rPr>
          <w:b/>
          <w:sz w:val="28"/>
          <w:szCs w:val="28"/>
        </w:rPr>
        <w:t>779-П</w:t>
      </w:r>
      <w:r w:rsidR="006108EB" w:rsidRPr="00F27819">
        <w:rPr>
          <w:b/>
          <w:bCs/>
          <w:sz w:val="28"/>
          <w:szCs w:val="28"/>
        </w:rPr>
        <w:t>)</w:t>
      </w:r>
      <w:r w:rsidR="00C05640" w:rsidRPr="00F27819">
        <w:rPr>
          <w:b/>
          <w:bCs/>
          <w:sz w:val="28"/>
          <w:szCs w:val="28"/>
        </w:rPr>
        <w:t>, внесение</w:t>
      </w:r>
      <w:r w:rsidR="00C8767B" w:rsidRPr="00F27819">
        <w:rPr>
          <w:b/>
          <w:bCs/>
          <w:sz w:val="28"/>
          <w:szCs w:val="28"/>
        </w:rPr>
        <w:t xml:space="preserve"> изменений</w:t>
      </w:r>
      <w:r w:rsidR="00C05640" w:rsidRPr="00F27819">
        <w:rPr>
          <w:b/>
          <w:bCs/>
          <w:sz w:val="28"/>
          <w:szCs w:val="28"/>
        </w:rPr>
        <w:t xml:space="preserve"> в некоторые постановления администрации Промышленновского муниципального округа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7A8A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AC5">
        <w:rPr>
          <w:sz w:val="28"/>
          <w:szCs w:val="28"/>
        </w:rPr>
        <w:t>На основании распоряжени</w:t>
      </w:r>
      <w:r w:rsidR="007E5A93" w:rsidRPr="00937AC5">
        <w:rPr>
          <w:sz w:val="28"/>
          <w:szCs w:val="28"/>
        </w:rPr>
        <w:t>й</w:t>
      </w:r>
      <w:r w:rsidRPr="00937AC5">
        <w:rPr>
          <w:sz w:val="28"/>
          <w:szCs w:val="28"/>
        </w:rPr>
        <w:t xml:space="preserve"> Губернатора Кем</w:t>
      </w:r>
      <w:r w:rsidR="007E5A93" w:rsidRPr="00937AC5">
        <w:rPr>
          <w:sz w:val="28"/>
          <w:szCs w:val="28"/>
        </w:rPr>
        <w:t>еровской области – Кузбасса</w:t>
      </w:r>
      <w:r w:rsidR="00357E8A">
        <w:rPr>
          <w:bCs/>
          <w:sz w:val="28"/>
          <w:szCs w:val="28"/>
        </w:rPr>
        <w:t xml:space="preserve"> </w:t>
      </w:r>
      <w:r w:rsidR="00F27819" w:rsidRPr="00937AC5">
        <w:rPr>
          <w:sz w:val="28"/>
          <w:szCs w:val="28"/>
        </w:rPr>
        <w:t>от 0</w:t>
      </w:r>
      <w:r w:rsidR="00F27819">
        <w:rPr>
          <w:sz w:val="28"/>
          <w:szCs w:val="28"/>
        </w:rPr>
        <w:t>6</w:t>
      </w:r>
      <w:r w:rsidR="00F27819" w:rsidRPr="00937AC5">
        <w:rPr>
          <w:sz w:val="28"/>
          <w:szCs w:val="28"/>
        </w:rPr>
        <w:t>.05.2020 № 6</w:t>
      </w:r>
      <w:r w:rsidR="00F27819">
        <w:rPr>
          <w:sz w:val="28"/>
          <w:szCs w:val="28"/>
        </w:rPr>
        <w:t>1</w:t>
      </w:r>
      <w:r w:rsidR="00F27819" w:rsidRPr="00937AC5">
        <w:rPr>
          <w:sz w:val="28"/>
          <w:szCs w:val="28"/>
        </w:rPr>
        <w:t>-рг «</w:t>
      </w:r>
      <w:r w:rsidR="00F27819" w:rsidRPr="00937AC5">
        <w:rPr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F27819" w:rsidRPr="00937AC5">
        <w:rPr>
          <w:bCs/>
          <w:sz w:val="28"/>
          <w:szCs w:val="28"/>
        </w:rPr>
        <w:t>коронавирусной</w:t>
      </w:r>
      <w:proofErr w:type="spellEnd"/>
      <w:r w:rsidR="00F27819" w:rsidRPr="00937AC5">
        <w:rPr>
          <w:bCs/>
          <w:sz w:val="28"/>
          <w:szCs w:val="28"/>
        </w:rPr>
        <w:t xml:space="preserve"> инфекции (COVID-19)»</w:t>
      </w:r>
      <w:r w:rsidR="00F27819">
        <w:rPr>
          <w:bCs/>
          <w:sz w:val="28"/>
          <w:szCs w:val="28"/>
        </w:rPr>
        <w:t xml:space="preserve"> и </w:t>
      </w:r>
      <w:r w:rsidR="00357E8A">
        <w:rPr>
          <w:bCs/>
          <w:sz w:val="28"/>
          <w:szCs w:val="28"/>
        </w:rPr>
        <w:t>от 11.05.2020 № 62</w:t>
      </w:r>
      <w:r w:rsidR="00937AC5" w:rsidRPr="00937AC5">
        <w:rPr>
          <w:bCs/>
          <w:sz w:val="28"/>
          <w:szCs w:val="28"/>
        </w:rPr>
        <w:t xml:space="preserve">-рг </w:t>
      </w:r>
      <w:r w:rsidR="00937AC5" w:rsidRPr="00F27819">
        <w:rPr>
          <w:bCs/>
          <w:sz w:val="28"/>
          <w:szCs w:val="28"/>
        </w:rPr>
        <w:t>«</w:t>
      </w:r>
      <w:r w:rsidR="00F27819" w:rsidRPr="00937AC5">
        <w:rPr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F27819" w:rsidRPr="00937AC5">
        <w:rPr>
          <w:bCs/>
          <w:sz w:val="28"/>
          <w:szCs w:val="28"/>
        </w:rPr>
        <w:t>коронавирусной</w:t>
      </w:r>
      <w:proofErr w:type="spellEnd"/>
      <w:r w:rsidR="00F27819" w:rsidRPr="00937AC5">
        <w:rPr>
          <w:bCs/>
          <w:sz w:val="28"/>
          <w:szCs w:val="28"/>
        </w:rPr>
        <w:t xml:space="preserve"> инфекции (COVID-19)</w:t>
      </w:r>
      <w:r w:rsidR="00F27819">
        <w:rPr>
          <w:bCs/>
          <w:sz w:val="28"/>
          <w:szCs w:val="28"/>
        </w:rPr>
        <w:t xml:space="preserve"> и внесении изменения в </w:t>
      </w:r>
      <w:r w:rsidR="00937AC5" w:rsidRPr="00F27819">
        <w:rPr>
          <w:bCs/>
          <w:sz w:val="28"/>
          <w:szCs w:val="28"/>
        </w:rPr>
        <w:t>распоряжени</w:t>
      </w:r>
      <w:r w:rsidR="00F27819" w:rsidRPr="00F27819">
        <w:rPr>
          <w:bCs/>
          <w:sz w:val="28"/>
          <w:szCs w:val="28"/>
        </w:rPr>
        <w:t>е</w:t>
      </w:r>
      <w:r w:rsidR="00937AC5" w:rsidRPr="00F27819">
        <w:rPr>
          <w:bCs/>
          <w:sz w:val="28"/>
          <w:szCs w:val="28"/>
        </w:rPr>
        <w:t xml:space="preserve"> Губернатора Кемеровской области – Кузбасса</w:t>
      </w:r>
      <w:r w:rsidR="00F27819" w:rsidRPr="00F27819">
        <w:rPr>
          <w:bCs/>
          <w:sz w:val="28"/>
          <w:szCs w:val="28"/>
        </w:rPr>
        <w:t xml:space="preserve">  от 14.03.2020 № 21-рг «О </w:t>
      </w:r>
      <w:r w:rsidR="00F27819" w:rsidRPr="00F27819">
        <w:rPr>
          <w:sz w:val="28"/>
          <w:szCs w:val="28"/>
        </w:rPr>
        <w:t xml:space="preserve">введении режима «Повышенная готовность» на территории </w:t>
      </w:r>
      <w:r w:rsidR="00F27819" w:rsidRPr="00F27819">
        <w:rPr>
          <w:bCs/>
          <w:sz w:val="28"/>
          <w:szCs w:val="28"/>
        </w:rPr>
        <w:t xml:space="preserve">Кемеровской области – Кузбасса  </w:t>
      </w:r>
      <w:r w:rsidR="00F27819" w:rsidRPr="00F27819">
        <w:rPr>
          <w:sz w:val="28"/>
          <w:szCs w:val="28"/>
        </w:rPr>
        <w:t xml:space="preserve">и мерах по противодействию распространению новой </w:t>
      </w:r>
      <w:proofErr w:type="spellStart"/>
      <w:r w:rsidR="00F27819" w:rsidRPr="00F27819">
        <w:rPr>
          <w:sz w:val="28"/>
          <w:szCs w:val="28"/>
        </w:rPr>
        <w:t>коронавирусной</w:t>
      </w:r>
      <w:proofErr w:type="spellEnd"/>
      <w:r w:rsidR="00F27819" w:rsidRPr="00F27819">
        <w:rPr>
          <w:sz w:val="28"/>
          <w:szCs w:val="28"/>
        </w:rPr>
        <w:t xml:space="preserve"> инфекции (COVID-19)</w:t>
      </w:r>
      <w:r w:rsidR="00937AC5" w:rsidRPr="00F27819">
        <w:rPr>
          <w:bCs/>
          <w:sz w:val="28"/>
          <w:szCs w:val="28"/>
        </w:rPr>
        <w:t>»</w:t>
      </w:r>
      <w:r w:rsidR="0010556E" w:rsidRPr="00F27819">
        <w:rPr>
          <w:sz w:val="28"/>
          <w:szCs w:val="28"/>
        </w:rPr>
        <w:t>:</w:t>
      </w:r>
      <w:r w:rsidR="00467A8A">
        <w:rPr>
          <w:sz w:val="28"/>
          <w:szCs w:val="28"/>
        </w:rPr>
        <w:t xml:space="preserve"> </w:t>
      </w:r>
    </w:p>
    <w:p w:rsidR="003439C7" w:rsidRPr="003439C7" w:rsidRDefault="003439C7" w:rsidP="00343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39C7">
        <w:rPr>
          <w:sz w:val="28"/>
          <w:szCs w:val="28"/>
        </w:rPr>
        <w:t>Граждане, прибывшие на территорию Кемеровской области - Кузбасса всеми видами транспорта из Республики Саха (Якутия):</w:t>
      </w:r>
    </w:p>
    <w:p w:rsidR="003439C7" w:rsidRPr="003439C7" w:rsidRDefault="003439C7" w:rsidP="00343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9C7">
        <w:rPr>
          <w:sz w:val="28"/>
          <w:szCs w:val="28"/>
        </w:rPr>
        <w:t xml:space="preserve">при отсутствии признаков инфекционного заболевания (повышенной температуры тела, кашля, насморка и т.п.) направляются на изоляцию и медицинское наблюдение в условиях </w:t>
      </w:r>
      <w:proofErr w:type="spellStart"/>
      <w:r w:rsidRPr="003439C7">
        <w:rPr>
          <w:sz w:val="28"/>
          <w:szCs w:val="28"/>
        </w:rPr>
        <w:t>обсерватора</w:t>
      </w:r>
      <w:proofErr w:type="spellEnd"/>
      <w:r w:rsidRPr="003439C7">
        <w:rPr>
          <w:sz w:val="28"/>
          <w:szCs w:val="28"/>
        </w:rPr>
        <w:t xml:space="preserve"> на срок 14 календарных дней со дня прибытии;</w:t>
      </w:r>
    </w:p>
    <w:p w:rsidR="003439C7" w:rsidRPr="003439C7" w:rsidRDefault="003439C7" w:rsidP="00343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9C7">
        <w:rPr>
          <w:sz w:val="28"/>
          <w:szCs w:val="28"/>
        </w:rPr>
        <w:t>при наличии признаков инфекционного заболевания (повышенной температуры тела, кашля, насморка и т.п.) – в инфекционное отделение медицинской организации.</w:t>
      </w:r>
    </w:p>
    <w:p w:rsidR="003439C7" w:rsidRPr="003439C7" w:rsidRDefault="003439C7" w:rsidP="00343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9C7">
        <w:rPr>
          <w:sz w:val="28"/>
          <w:szCs w:val="28"/>
        </w:rPr>
        <w:lastRenderedPageBreak/>
        <w:t xml:space="preserve">2. Действие подпункта 9.2 пункта 9 </w:t>
      </w:r>
      <w:r>
        <w:rPr>
          <w:sz w:val="28"/>
          <w:szCs w:val="28"/>
        </w:rPr>
        <w:t xml:space="preserve">постановления администрации Промышленновского муниципального округа </w:t>
      </w:r>
      <w:r w:rsidRPr="003439C7">
        <w:rPr>
          <w:sz w:val="28"/>
          <w:szCs w:val="28"/>
        </w:rPr>
        <w:t xml:space="preserve">от 14.03.2020 № </w:t>
      </w:r>
      <w:r>
        <w:rPr>
          <w:sz w:val="28"/>
          <w:szCs w:val="28"/>
        </w:rPr>
        <w:t>502</w:t>
      </w:r>
      <w:r w:rsidRPr="003439C7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3439C7">
        <w:rPr>
          <w:sz w:val="28"/>
          <w:szCs w:val="28"/>
        </w:rPr>
        <w:t xml:space="preserve"> «О введении режима «Повышенная готовность»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3439C7">
        <w:rPr>
          <w:sz w:val="28"/>
          <w:szCs w:val="28"/>
        </w:rPr>
        <w:t xml:space="preserve"> и мерах по противодействию распространению новой </w:t>
      </w:r>
      <w:proofErr w:type="spellStart"/>
      <w:r w:rsidRPr="003439C7">
        <w:rPr>
          <w:sz w:val="28"/>
          <w:szCs w:val="28"/>
        </w:rPr>
        <w:t>коронавирусной</w:t>
      </w:r>
      <w:proofErr w:type="spellEnd"/>
      <w:r w:rsidRPr="003439C7">
        <w:rPr>
          <w:sz w:val="28"/>
          <w:szCs w:val="28"/>
        </w:rPr>
        <w:t xml:space="preserve"> инфекции (COVID-19)» не распространяется на граждан, указанных в пункте 1 настоящего </w:t>
      </w:r>
      <w:r w:rsidR="00D336E2">
        <w:rPr>
          <w:sz w:val="28"/>
          <w:szCs w:val="28"/>
        </w:rPr>
        <w:t>постановления</w:t>
      </w:r>
      <w:r w:rsidRPr="003439C7">
        <w:rPr>
          <w:sz w:val="28"/>
          <w:szCs w:val="28"/>
        </w:rPr>
        <w:t>.</w:t>
      </w:r>
    </w:p>
    <w:p w:rsid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92145">
        <w:rPr>
          <w:sz w:val="28"/>
          <w:szCs w:val="28"/>
        </w:rPr>
        <w:t xml:space="preserve">Продлить </w:t>
      </w:r>
      <w:r>
        <w:rPr>
          <w:sz w:val="28"/>
          <w:szCs w:val="28"/>
        </w:rPr>
        <w:t>п</w:t>
      </w:r>
      <w:r w:rsidRPr="00492145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Pr="004921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92145">
        <w:rPr>
          <w:sz w:val="28"/>
          <w:szCs w:val="28"/>
        </w:rPr>
        <w:t xml:space="preserve">.2020 срок мероприятий (в том числе ограничительных), предусмотренных </w:t>
      </w:r>
      <w:r w:rsidRPr="00667F7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67F7D">
        <w:rPr>
          <w:sz w:val="28"/>
          <w:szCs w:val="28"/>
        </w:rPr>
        <w:t xml:space="preserve"> администрации Промышленновского муниципального округа от 14.03.2020 № 502-П </w:t>
      </w:r>
      <w:r>
        <w:rPr>
          <w:sz w:val="28"/>
          <w:szCs w:val="28"/>
        </w:rPr>
        <w:t xml:space="preserve">         </w:t>
      </w:r>
      <w:r w:rsidRPr="00667F7D">
        <w:rPr>
          <w:sz w:val="28"/>
          <w:szCs w:val="28"/>
        </w:rPr>
        <w:t xml:space="preserve"> «О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>, от 03.04.2020 № 630-П, от 08.04.2020 № 659-П/а, от 09.04.2020 № 669-П,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6E2">
        <w:rPr>
          <w:sz w:val="28"/>
          <w:szCs w:val="28"/>
        </w:rPr>
        <w:t xml:space="preserve">Гражданам, находящимся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D336E2">
        <w:rPr>
          <w:sz w:val="28"/>
          <w:szCs w:val="28"/>
        </w:rPr>
        <w:t>, соблюдать масочный режим: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при посещении зданий, строений, сооружений транспортной инфраструктуры (автовокзалы, железнодорожные вокзалы, остановки (павильоны) всех видов транспорта общего пользования);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при нахождении во всех видах транспорта общего пользования городского, пригородного и местного сообщения, в том числе такси;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при посещении медицинских и аптечных организаций;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при посещении организаций розничной торговли, а также других организаций, осуществляющих оказание услуг населению, деятельность которых не приостановлена;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при осуществлении трудовой (профессиональной) деятельности в зданиях (помещениях) организаций.</w:t>
      </w:r>
    </w:p>
    <w:p w:rsidR="00D336E2" w:rsidRDefault="00D336E2" w:rsidP="009360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6812">
        <w:rPr>
          <w:sz w:val="28"/>
          <w:szCs w:val="28"/>
        </w:rPr>
        <w:t>Рекомендовать г</w:t>
      </w:r>
      <w:r>
        <w:rPr>
          <w:sz w:val="28"/>
          <w:szCs w:val="28"/>
        </w:rPr>
        <w:t>лавному врачу 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</w:t>
      </w:r>
      <w:r w:rsidR="00F3097C">
        <w:rPr>
          <w:sz w:val="28"/>
          <w:szCs w:val="28"/>
        </w:rPr>
        <w:t>»</w:t>
      </w:r>
      <w:r>
        <w:rPr>
          <w:sz w:val="28"/>
          <w:szCs w:val="28"/>
        </w:rPr>
        <w:t xml:space="preserve"> (К.А. Смыков) </w:t>
      </w:r>
      <w:r w:rsidRPr="00D336E2">
        <w:rPr>
          <w:sz w:val="28"/>
          <w:szCs w:val="28"/>
        </w:rPr>
        <w:t>обеспечить использование сотрудниками медицинских организаций средств индивидуальной защиты в течение всего времени пребывания в медицинских организациях в соответствии с рекомендациями Министерства здравоохранения Российской Федерации, Федеральной службы по надзору в сфере защиты прав потребителей и благополучия человека, Министерства здравоохранения Кузбасса.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D336E2">
        <w:rPr>
          <w:sz w:val="28"/>
          <w:szCs w:val="28"/>
        </w:rPr>
        <w:t xml:space="preserve">уководителям организаций независимо от организационно-правовой формы и формы собственности, индивидуальным предпринимателям, осуществляющим деятельность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D336E2">
        <w:rPr>
          <w:sz w:val="28"/>
          <w:szCs w:val="28"/>
        </w:rPr>
        <w:t>, обеспечить соблюдение масочного режима работниками в зданиях (помещениях) организаций.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6E2">
        <w:rPr>
          <w:sz w:val="28"/>
          <w:szCs w:val="28"/>
        </w:rPr>
        <w:t>. Возобновить деятельность объектов розничной торговли непродовольственными товарами, за исключением: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торгово-развлекательных центров, торгово-развлекательных комплексов, торговых центров, торговых комплексов и иных объектов, имеющих на территории (в здании, строении и/или помещении) совокупность торговых предприятий и (или) предприятий по оказанию услуг;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336E2">
        <w:rPr>
          <w:sz w:val="28"/>
          <w:szCs w:val="28"/>
        </w:rPr>
        <w:t>. Установить, что при осуществлении розничной торговли в зданиях (помещениях) торговых объектов должны быть обеспечены:</w:t>
      </w:r>
    </w:p>
    <w:p w:rsid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реализация средств индивидуальной защиты (масок);</w:t>
      </w:r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 xml:space="preserve">соблюдение социального </w:t>
      </w:r>
      <w:proofErr w:type="spellStart"/>
      <w:r w:rsidRPr="00D336E2">
        <w:rPr>
          <w:sz w:val="28"/>
          <w:szCs w:val="28"/>
        </w:rPr>
        <w:t>дистанцирования</w:t>
      </w:r>
      <w:proofErr w:type="spellEnd"/>
      <w:r w:rsidRPr="00D336E2">
        <w:rPr>
          <w:sz w:val="28"/>
          <w:szCs w:val="28"/>
        </w:rPr>
        <w:t xml:space="preserve"> не менее 1,5 метра (с нанесением специальной разметки).</w:t>
      </w:r>
    </w:p>
    <w:p w:rsid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36E2">
        <w:rPr>
          <w:sz w:val="28"/>
          <w:szCs w:val="28"/>
        </w:rPr>
        <w:t>. Руководители организаций независимо от организационно-правовой формы и формы собственности, индивидуальные предприниматели несут ответственность за невыполнение правил поведения при введении режима повышенной готовности в соответствии с действующим законодательством.</w:t>
      </w:r>
    </w:p>
    <w:p w:rsid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336E2">
        <w:rPr>
          <w:sz w:val="28"/>
          <w:szCs w:val="28"/>
        </w:rPr>
        <w:t xml:space="preserve"> Разрешить гражданам при условии социального </w:t>
      </w:r>
      <w:proofErr w:type="spellStart"/>
      <w:r w:rsidRPr="00D336E2">
        <w:rPr>
          <w:sz w:val="28"/>
          <w:szCs w:val="28"/>
        </w:rPr>
        <w:t>дистанцирования</w:t>
      </w:r>
      <w:proofErr w:type="spellEnd"/>
      <w:r w:rsidRPr="00D336E2">
        <w:rPr>
          <w:sz w:val="28"/>
          <w:szCs w:val="28"/>
        </w:rPr>
        <w:t> не менее 1,5 метра:</w:t>
      </w:r>
    </w:p>
    <w:p w:rsid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36E2">
        <w:rPr>
          <w:sz w:val="28"/>
          <w:szCs w:val="28"/>
        </w:rPr>
        <w:t>прогулки на территориях общего пользования</w:t>
      </w:r>
      <w:r w:rsidR="00D238EF">
        <w:rPr>
          <w:sz w:val="28"/>
          <w:szCs w:val="28"/>
        </w:rPr>
        <w:t>, утвержденных постановлением администрации Промышленновского муниципального округа от 27.04.2020 № 748-П</w:t>
      </w:r>
      <w:r w:rsidR="00B26812">
        <w:rPr>
          <w:sz w:val="28"/>
          <w:szCs w:val="28"/>
        </w:rPr>
        <w:t xml:space="preserve"> </w:t>
      </w:r>
      <w:r w:rsidR="00B26812" w:rsidRPr="00B26812">
        <w:rPr>
          <w:sz w:val="28"/>
          <w:szCs w:val="28"/>
        </w:rPr>
        <w:t>«</w:t>
      </w:r>
      <w:r w:rsidR="00B26812" w:rsidRPr="00B26812">
        <w:rPr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«О дополнительных мерах по противодейст</w:t>
      </w:r>
      <w:r w:rsidR="008A1F94">
        <w:rPr>
          <w:bCs/>
          <w:sz w:val="28"/>
          <w:szCs w:val="28"/>
        </w:rPr>
        <w:t xml:space="preserve">вию распространению </w:t>
      </w:r>
      <w:r w:rsidR="00B26812" w:rsidRPr="00B26812">
        <w:rPr>
          <w:bCs/>
          <w:sz w:val="28"/>
          <w:szCs w:val="28"/>
        </w:rPr>
        <w:t xml:space="preserve">новой </w:t>
      </w:r>
      <w:proofErr w:type="spellStart"/>
      <w:r w:rsidR="00B26812" w:rsidRPr="00B26812">
        <w:rPr>
          <w:bCs/>
          <w:sz w:val="28"/>
          <w:szCs w:val="28"/>
        </w:rPr>
        <w:t>коронавирусной</w:t>
      </w:r>
      <w:proofErr w:type="spellEnd"/>
      <w:r w:rsidR="00B26812" w:rsidRPr="00B26812">
        <w:rPr>
          <w:bCs/>
          <w:sz w:val="28"/>
          <w:szCs w:val="28"/>
        </w:rPr>
        <w:t xml:space="preserve"> инфекции (COVID-19)</w:t>
      </w:r>
      <w:r w:rsidR="00B26812">
        <w:rPr>
          <w:bCs/>
          <w:sz w:val="28"/>
          <w:szCs w:val="28"/>
        </w:rPr>
        <w:t xml:space="preserve"> </w:t>
      </w:r>
      <w:r w:rsidR="00B26812" w:rsidRPr="00B26812">
        <w:rPr>
          <w:bCs/>
          <w:sz w:val="28"/>
          <w:szCs w:val="28"/>
        </w:rPr>
        <w:t>на территории Промышленновского муниципального округа» (в редакции постановления от 20.04.2020 № 736-П</w:t>
      </w:r>
      <w:r w:rsidR="00B26812">
        <w:rPr>
          <w:bCs/>
          <w:sz w:val="28"/>
          <w:szCs w:val="28"/>
        </w:rPr>
        <w:t>)</w:t>
      </w:r>
      <w:r w:rsidR="00B26812" w:rsidRPr="00B26812">
        <w:rPr>
          <w:bCs/>
          <w:sz w:val="28"/>
          <w:szCs w:val="28"/>
        </w:rPr>
        <w:t>, внесение изменений в некоторые постановления администрации Промышленновского муниципального округа</w:t>
      </w:r>
      <w:r w:rsidR="00EC7F3B">
        <w:rPr>
          <w:bCs/>
          <w:sz w:val="28"/>
          <w:szCs w:val="28"/>
        </w:rPr>
        <w:t>»</w:t>
      </w:r>
      <w:r w:rsidRPr="00D336E2">
        <w:rPr>
          <w:sz w:val="28"/>
          <w:szCs w:val="28"/>
        </w:rPr>
        <w:t>;</w:t>
      </w:r>
      <w:proofErr w:type="gramEnd"/>
    </w:p>
    <w:p w:rsidR="00D336E2" w:rsidRPr="00D336E2" w:rsidRDefault="00D336E2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6E2">
        <w:rPr>
          <w:sz w:val="28"/>
          <w:szCs w:val="28"/>
        </w:rPr>
        <w:t>занятия на открытых спортивных площадках.</w:t>
      </w:r>
    </w:p>
    <w:p w:rsidR="00D336E2" w:rsidRPr="00D336E2" w:rsidRDefault="00D238EF" w:rsidP="00D336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336E2" w:rsidRPr="00D336E2">
        <w:rPr>
          <w:sz w:val="28"/>
          <w:szCs w:val="28"/>
        </w:rPr>
        <w:t>. Разрешить физкультурно-спортивным организациям (спортивным школам и спортивным школам олимпийского резерва) возобновить с соблюдением санитарно-эпидемиологических требований организацию тренировочного процесса на открытых спортивных площадках и стадионах для групп совершенствования спортивного мастерства и высшего спортивного мастерства.</w:t>
      </w:r>
    </w:p>
    <w:p w:rsidR="00B308FF" w:rsidRDefault="00D238EF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08EB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B308FF" w:rsidRPr="00667F7D" w:rsidRDefault="00D238EF" w:rsidP="00B308F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08FF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08FF" w:rsidRDefault="00921B4E" w:rsidP="00B308F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D238EF">
        <w:rPr>
          <w:color w:val="auto"/>
          <w:sz w:val="28"/>
          <w:szCs w:val="28"/>
        </w:rPr>
        <w:t>4</w:t>
      </w:r>
      <w:r w:rsidR="00B308FF">
        <w:rPr>
          <w:color w:val="auto"/>
          <w:sz w:val="28"/>
          <w:szCs w:val="28"/>
        </w:rPr>
        <w:t xml:space="preserve">. </w:t>
      </w:r>
      <w:r w:rsidR="00B308FF"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Е.М. Беккер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921B4E">
      <w:footerReference w:type="default" r:id="rId9"/>
      <w:footerReference w:type="first" r:id="rId10"/>
      <w:pgSz w:w="11906" w:h="16838"/>
      <w:pgMar w:top="568" w:right="850" w:bottom="426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40" w:rsidRDefault="00CF6A40" w:rsidP="009D02C6">
      <w:r>
        <w:separator/>
      </w:r>
    </w:p>
  </w:endnote>
  <w:endnote w:type="continuationSeparator" w:id="0">
    <w:p w:rsidR="00CF6A40" w:rsidRDefault="00CF6A4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40" w:rsidRDefault="00CF6A40">
    <w:pPr>
      <w:pStyle w:val="a7"/>
      <w:jc w:val="right"/>
    </w:pPr>
    <w:r>
      <w:t>постановление от «</w:t>
    </w:r>
    <w:r w:rsidR="00E626FB">
      <w:rPr>
        <w:u w:val="single"/>
      </w:rPr>
      <w:t>12</w:t>
    </w:r>
    <w:r>
      <w:t xml:space="preserve">» </w:t>
    </w:r>
    <w:r w:rsidR="00E626FB">
      <w:rPr>
        <w:u w:val="single"/>
      </w:rPr>
      <w:t xml:space="preserve">мая 2020 </w:t>
    </w:r>
    <w:r>
      <w:t xml:space="preserve">№ </w:t>
    </w:r>
    <w:r w:rsidR="00E626FB">
      <w:rPr>
        <w:u w:val="single"/>
      </w:rPr>
      <w:t>819-П</w:t>
    </w:r>
    <w:r>
      <w:t xml:space="preserve">         </w:t>
    </w:r>
    <w:r w:rsidR="00E626FB">
      <w:t xml:space="preserve">                                              </w:t>
    </w:r>
    <w:r>
      <w:t xml:space="preserve">           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626FB">
            <w:rPr>
              <w:noProof/>
            </w:rPr>
            <w:t>3</w:t>
          </w:r>
        </w:fldSimple>
      </w:sdtContent>
    </w:sdt>
  </w:p>
  <w:p w:rsidR="00CF6A40" w:rsidRDefault="00CF6A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40" w:rsidRDefault="00CF6A40">
    <w:pPr>
      <w:pStyle w:val="a7"/>
    </w:pPr>
  </w:p>
  <w:p w:rsidR="00CF6A40" w:rsidRDefault="00CF6A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40" w:rsidRDefault="00CF6A40" w:rsidP="009D02C6">
      <w:r>
        <w:separator/>
      </w:r>
    </w:p>
  </w:footnote>
  <w:footnote w:type="continuationSeparator" w:id="0">
    <w:p w:rsidR="00CF6A40" w:rsidRDefault="00CF6A4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6039C"/>
    <w:rsid w:val="00064F24"/>
    <w:rsid w:val="00075D2F"/>
    <w:rsid w:val="0007612C"/>
    <w:rsid w:val="00096B89"/>
    <w:rsid w:val="000A3897"/>
    <w:rsid w:val="000A3A2E"/>
    <w:rsid w:val="000B194F"/>
    <w:rsid w:val="000C15C7"/>
    <w:rsid w:val="000C38B1"/>
    <w:rsid w:val="000D55FA"/>
    <w:rsid w:val="000E01BF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F3FBA"/>
    <w:rsid w:val="00215DD1"/>
    <w:rsid w:val="00223FFD"/>
    <w:rsid w:val="00232315"/>
    <w:rsid w:val="00232FF7"/>
    <w:rsid w:val="002330C2"/>
    <w:rsid w:val="0024022F"/>
    <w:rsid w:val="00245314"/>
    <w:rsid w:val="002730B0"/>
    <w:rsid w:val="002741B9"/>
    <w:rsid w:val="00286C70"/>
    <w:rsid w:val="002A22FC"/>
    <w:rsid w:val="002B4377"/>
    <w:rsid w:val="002C31C2"/>
    <w:rsid w:val="002D1012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F2B02"/>
    <w:rsid w:val="003F3CD6"/>
    <w:rsid w:val="00405004"/>
    <w:rsid w:val="00407199"/>
    <w:rsid w:val="004143DB"/>
    <w:rsid w:val="00416E50"/>
    <w:rsid w:val="00421061"/>
    <w:rsid w:val="004452CD"/>
    <w:rsid w:val="004507ED"/>
    <w:rsid w:val="00467A8A"/>
    <w:rsid w:val="00470514"/>
    <w:rsid w:val="00483385"/>
    <w:rsid w:val="00492145"/>
    <w:rsid w:val="004A2296"/>
    <w:rsid w:val="004B1D77"/>
    <w:rsid w:val="004D359B"/>
    <w:rsid w:val="004E02EB"/>
    <w:rsid w:val="004E79BD"/>
    <w:rsid w:val="004F1C08"/>
    <w:rsid w:val="004F5F75"/>
    <w:rsid w:val="004F7710"/>
    <w:rsid w:val="00501DCC"/>
    <w:rsid w:val="0050637A"/>
    <w:rsid w:val="00511491"/>
    <w:rsid w:val="00520332"/>
    <w:rsid w:val="005236A1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C2B9F"/>
    <w:rsid w:val="005D576F"/>
    <w:rsid w:val="005E1747"/>
    <w:rsid w:val="005F0108"/>
    <w:rsid w:val="005F5682"/>
    <w:rsid w:val="00601175"/>
    <w:rsid w:val="006108EB"/>
    <w:rsid w:val="00612853"/>
    <w:rsid w:val="006146A5"/>
    <w:rsid w:val="00624E15"/>
    <w:rsid w:val="00626EEE"/>
    <w:rsid w:val="0063093A"/>
    <w:rsid w:val="00630EF1"/>
    <w:rsid w:val="00631CDB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7033"/>
    <w:rsid w:val="006D3027"/>
    <w:rsid w:val="006F730E"/>
    <w:rsid w:val="007053C5"/>
    <w:rsid w:val="00714028"/>
    <w:rsid w:val="00716917"/>
    <w:rsid w:val="00724373"/>
    <w:rsid w:val="007304C3"/>
    <w:rsid w:val="007308B9"/>
    <w:rsid w:val="00757BB0"/>
    <w:rsid w:val="00762B61"/>
    <w:rsid w:val="007802E0"/>
    <w:rsid w:val="00784DDF"/>
    <w:rsid w:val="00785EC5"/>
    <w:rsid w:val="007963E1"/>
    <w:rsid w:val="007C4A52"/>
    <w:rsid w:val="007C7F8E"/>
    <w:rsid w:val="007D45A4"/>
    <w:rsid w:val="007E5A93"/>
    <w:rsid w:val="007E7A52"/>
    <w:rsid w:val="007F0E4E"/>
    <w:rsid w:val="007F1B52"/>
    <w:rsid w:val="008155BC"/>
    <w:rsid w:val="008274ED"/>
    <w:rsid w:val="00831E4F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21B4E"/>
    <w:rsid w:val="009360A4"/>
    <w:rsid w:val="00936562"/>
    <w:rsid w:val="00937AC5"/>
    <w:rsid w:val="00950A9E"/>
    <w:rsid w:val="009725E0"/>
    <w:rsid w:val="009A6EA1"/>
    <w:rsid w:val="009B63CA"/>
    <w:rsid w:val="009D02C6"/>
    <w:rsid w:val="009D216F"/>
    <w:rsid w:val="009E5EAE"/>
    <w:rsid w:val="009F0FDC"/>
    <w:rsid w:val="009F2CB7"/>
    <w:rsid w:val="009F3839"/>
    <w:rsid w:val="00A407D4"/>
    <w:rsid w:val="00A42E5B"/>
    <w:rsid w:val="00A46DF8"/>
    <w:rsid w:val="00A4718F"/>
    <w:rsid w:val="00A55400"/>
    <w:rsid w:val="00A63E70"/>
    <w:rsid w:val="00A6753E"/>
    <w:rsid w:val="00A75793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44"/>
    <w:rsid w:val="00AE4876"/>
    <w:rsid w:val="00B04112"/>
    <w:rsid w:val="00B12D48"/>
    <w:rsid w:val="00B13AD8"/>
    <w:rsid w:val="00B1736C"/>
    <w:rsid w:val="00B232F9"/>
    <w:rsid w:val="00B26812"/>
    <w:rsid w:val="00B26F12"/>
    <w:rsid w:val="00B308FF"/>
    <w:rsid w:val="00B40F50"/>
    <w:rsid w:val="00B453F0"/>
    <w:rsid w:val="00B477A7"/>
    <w:rsid w:val="00B658FA"/>
    <w:rsid w:val="00B67127"/>
    <w:rsid w:val="00B732DE"/>
    <w:rsid w:val="00B867A4"/>
    <w:rsid w:val="00BA71E5"/>
    <w:rsid w:val="00BD39B5"/>
    <w:rsid w:val="00BF54BE"/>
    <w:rsid w:val="00C05310"/>
    <w:rsid w:val="00C05640"/>
    <w:rsid w:val="00C11DB6"/>
    <w:rsid w:val="00C22C8A"/>
    <w:rsid w:val="00C25272"/>
    <w:rsid w:val="00C30A56"/>
    <w:rsid w:val="00C378AB"/>
    <w:rsid w:val="00C50780"/>
    <w:rsid w:val="00C62479"/>
    <w:rsid w:val="00C64B2E"/>
    <w:rsid w:val="00C67D6B"/>
    <w:rsid w:val="00C7073F"/>
    <w:rsid w:val="00C867F3"/>
    <w:rsid w:val="00C8767B"/>
    <w:rsid w:val="00C90F21"/>
    <w:rsid w:val="00C9263D"/>
    <w:rsid w:val="00C93871"/>
    <w:rsid w:val="00C94D89"/>
    <w:rsid w:val="00CB0298"/>
    <w:rsid w:val="00CC3D74"/>
    <w:rsid w:val="00CD2838"/>
    <w:rsid w:val="00CE4316"/>
    <w:rsid w:val="00CF26D3"/>
    <w:rsid w:val="00CF6A40"/>
    <w:rsid w:val="00D05497"/>
    <w:rsid w:val="00D057E6"/>
    <w:rsid w:val="00D13B9B"/>
    <w:rsid w:val="00D13C1E"/>
    <w:rsid w:val="00D238EF"/>
    <w:rsid w:val="00D336E2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61894"/>
    <w:rsid w:val="00E626FB"/>
    <w:rsid w:val="00E67A6C"/>
    <w:rsid w:val="00E75973"/>
    <w:rsid w:val="00E822A7"/>
    <w:rsid w:val="00E826B1"/>
    <w:rsid w:val="00E859A6"/>
    <w:rsid w:val="00E97939"/>
    <w:rsid w:val="00EA4DED"/>
    <w:rsid w:val="00EC25ED"/>
    <w:rsid w:val="00EC7ECD"/>
    <w:rsid w:val="00EC7F3B"/>
    <w:rsid w:val="00ED3E93"/>
    <w:rsid w:val="00ED44CA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42A1"/>
    <w:rsid w:val="00F2470E"/>
    <w:rsid w:val="00F27819"/>
    <w:rsid w:val="00F3097C"/>
    <w:rsid w:val="00F32CE1"/>
    <w:rsid w:val="00F50638"/>
    <w:rsid w:val="00F5086B"/>
    <w:rsid w:val="00F62D67"/>
    <w:rsid w:val="00F67C56"/>
    <w:rsid w:val="00F726C1"/>
    <w:rsid w:val="00F768F4"/>
    <w:rsid w:val="00F80B92"/>
    <w:rsid w:val="00F87502"/>
    <w:rsid w:val="00F90DC8"/>
    <w:rsid w:val="00F933D1"/>
    <w:rsid w:val="00F93DD0"/>
    <w:rsid w:val="00F93E62"/>
    <w:rsid w:val="00FA7B14"/>
    <w:rsid w:val="00FC7341"/>
    <w:rsid w:val="00FD4C36"/>
    <w:rsid w:val="00FD5202"/>
    <w:rsid w:val="00FD6CA0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786C-0193-48EB-A543-4230518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9</cp:revision>
  <cp:lastPrinted>2020-05-12T04:24:00Z</cp:lastPrinted>
  <dcterms:created xsi:type="dcterms:W3CDTF">2020-05-12T01:22:00Z</dcterms:created>
  <dcterms:modified xsi:type="dcterms:W3CDTF">2020-05-13T04:11:00Z</dcterms:modified>
</cp:coreProperties>
</file>