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5" w:rsidRPr="00694034" w:rsidRDefault="00452843" w:rsidP="00694034">
      <w:pPr>
        <w:pStyle w:val="a3"/>
        <w:shd w:val="clear" w:color="auto" w:fill="FFFFFF"/>
        <w:spacing w:after="0"/>
        <w:ind w:left="57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Об особенностях </w:t>
      </w:r>
      <w:r w:rsidR="0083236A">
        <w:rPr>
          <w:rFonts w:eastAsia="Calibri"/>
          <w:color w:val="000000"/>
          <w:sz w:val="28"/>
          <w:szCs w:val="28"/>
          <w:lang w:eastAsia="sk-SK"/>
        </w:rPr>
        <w:t>оформления</w:t>
      </w:r>
      <w:r w:rsidR="003C49A8" w:rsidRPr="00694034">
        <w:rPr>
          <w:rFonts w:eastAsia="Calibri"/>
          <w:color w:val="000000"/>
          <w:sz w:val="28"/>
          <w:szCs w:val="28"/>
          <w:lang w:eastAsia="sk-SK"/>
        </w:rPr>
        <w:t xml:space="preserve"> права собственности на земельный участок, предоставленный </w:t>
      </w:r>
      <w:r w:rsidR="007E37C5" w:rsidRPr="00694034">
        <w:rPr>
          <w:rFonts w:eastAsia="Calibri"/>
          <w:color w:val="000000"/>
          <w:sz w:val="28"/>
          <w:szCs w:val="28"/>
          <w:lang w:eastAsia="sk-SK"/>
        </w:rPr>
        <w:t xml:space="preserve">до </w:t>
      </w:r>
      <w:r w:rsidR="003C49A8" w:rsidRPr="00694034">
        <w:rPr>
          <w:rFonts w:eastAsia="Calibri"/>
          <w:color w:val="000000"/>
          <w:sz w:val="28"/>
          <w:szCs w:val="28"/>
          <w:lang w:eastAsia="sk-SK"/>
        </w:rPr>
        <w:t>30</w:t>
      </w:r>
      <w:r w:rsidR="0083236A">
        <w:rPr>
          <w:rFonts w:eastAsia="Calibri"/>
          <w:color w:val="000000"/>
          <w:sz w:val="28"/>
          <w:szCs w:val="28"/>
          <w:lang w:eastAsia="sk-SK"/>
        </w:rPr>
        <w:t xml:space="preserve"> октября </w:t>
      </w:r>
      <w:r w:rsidR="003C49A8" w:rsidRPr="00694034">
        <w:rPr>
          <w:rFonts w:eastAsia="Calibri"/>
          <w:color w:val="000000"/>
          <w:sz w:val="28"/>
          <w:szCs w:val="28"/>
          <w:lang w:eastAsia="sk-SK"/>
        </w:rPr>
        <w:t>2001 года</w:t>
      </w:r>
      <w:r w:rsidR="0083236A">
        <w:rPr>
          <w:rFonts w:eastAsia="Calibri"/>
          <w:color w:val="000000"/>
          <w:sz w:val="28"/>
          <w:szCs w:val="28"/>
          <w:lang w:eastAsia="sk-SK"/>
        </w:rPr>
        <w:t xml:space="preserve">, рассказали специалисты Управления Росреестра по Кемеровской области – Кузбассу </w:t>
      </w:r>
    </w:p>
    <w:p w:rsidR="003C49A8" w:rsidRPr="00694034" w:rsidRDefault="003C49A8" w:rsidP="0008563C">
      <w:pPr>
        <w:pStyle w:val="a3"/>
        <w:shd w:val="clear" w:color="auto" w:fill="FFFFFF"/>
        <w:spacing w:after="0"/>
        <w:ind w:left="57"/>
        <w:jc w:val="center"/>
        <w:rPr>
          <w:rFonts w:eastAsia="Calibri"/>
          <w:b/>
          <w:color w:val="000000"/>
          <w:sz w:val="28"/>
          <w:szCs w:val="28"/>
          <w:lang w:eastAsia="sk-SK"/>
        </w:rPr>
      </w:pPr>
    </w:p>
    <w:p w:rsidR="0014093B" w:rsidRPr="00694034" w:rsidRDefault="00AB7F43" w:rsidP="0014093B">
      <w:pPr>
        <w:pStyle w:val="a3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В </w:t>
      </w:r>
      <w:r w:rsidR="0014093B" w:rsidRPr="00694034">
        <w:rPr>
          <w:rFonts w:eastAsia="Calibri"/>
          <w:color w:val="000000"/>
          <w:sz w:val="28"/>
          <w:szCs w:val="28"/>
          <w:lang w:eastAsia="sk-SK"/>
        </w:rPr>
        <w:t>2001 год</w:t>
      </w:r>
      <w:r>
        <w:rPr>
          <w:rFonts w:eastAsia="Calibri"/>
          <w:color w:val="000000"/>
          <w:sz w:val="28"/>
          <w:szCs w:val="28"/>
          <w:lang w:eastAsia="sk-SK"/>
        </w:rPr>
        <w:t>у</w:t>
      </w:r>
      <w:r w:rsidR="0014093B" w:rsidRPr="00694034">
        <w:rPr>
          <w:rFonts w:eastAsia="Calibri"/>
          <w:color w:val="000000"/>
          <w:sz w:val="28"/>
          <w:szCs w:val="28"/>
          <w:lang w:eastAsia="sk-SK"/>
        </w:rPr>
        <w:t xml:space="preserve"> начал действовать новый Земельный кодекс Российской Федерации (далее – Земельн</w:t>
      </w:r>
      <w:r>
        <w:rPr>
          <w:rFonts w:eastAsia="Calibri"/>
          <w:color w:val="000000"/>
          <w:sz w:val="28"/>
          <w:szCs w:val="28"/>
          <w:lang w:eastAsia="sk-SK"/>
        </w:rPr>
        <w:t>ый</w:t>
      </w:r>
      <w:r w:rsidR="0014093B" w:rsidRPr="00694034">
        <w:rPr>
          <w:rFonts w:eastAsia="Calibri"/>
          <w:color w:val="000000"/>
          <w:sz w:val="28"/>
          <w:szCs w:val="28"/>
          <w:lang w:eastAsia="sk-SK"/>
        </w:rPr>
        <w:t xml:space="preserve"> кодекс). </w:t>
      </w:r>
      <w:r w:rsidR="00946936">
        <w:rPr>
          <w:rFonts w:eastAsia="Calibri"/>
          <w:color w:val="000000"/>
          <w:sz w:val="28"/>
          <w:szCs w:val="28"/>
          <w:lang w:eastAsia="sk-SK"/>
        </w:rPr>
        <w:t xml:space="preserve">Так, </w:t>
      </w:r>
      <w:r w:rsidR="0014093B" w:rsidRPr="00694034">
        <w:rPr>
          <w:rFonts w:eastAsia="Calibri"/>
          <w:color w:val="000000"/>
          <w:sz w:val="28"/>
          <w:szCs w:val="28"/>
          <w:lang w:eastAsia="sk-SK"/>
        </w:rPr>
        <w:t>с 30.10.2001 г. граждане вправе владеть земельным участком на праве аренды или праве собственности на основании требований, установленных действующим земельным законодательством.</w:t>
      </w:r>
    </w:p>
    <w:p w:rsidR="0014093B" w:rsidRPr="00694034" w:rsidRDefault="0014093B" w:rsidP="0014093B">
      <w:pPr>
        <w:pStyle w:val="a3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694034">
        <w:rPr>
          <w:rFonts w:eastAsia="Calibri"/>
          <w:color w:val="000000"/>
          <w:sz w:val="28"/>
          <w:szCs w:val="28"/>
          <w:lang w:eastAsia="sk-SK"/>
        </w:rPr>
        <w:t>Такие виды владения земельным участком</w:t>
      </w:r>
      <w:r w:rsidR="00946936">
        <w:rPr>
          <w:rFonts w:eastAsia="Calibri"/>
          <w:color w:val="000000"/>
          <w:sz w:val="28"/>
          <w:szCs w:val="28"/>
          <w:lang w:eastAsia="sk-SK"/>
        </w:rPr>
        <w:t>,</w:t>
      </w:r>
      <w:r w:rsidRPr="00694034">
        <w:rPr>
          <w:rFonts w:eastAsia="Calibri"/>
          <w:color w:val="000000"/>
          <w:sz w:val="28"/>
          <w:szCs w:val="28"/>
          <w:lang w:eastAsia="sk-SK"/>
        </w:rPr>
        <w:t xml:space="preserve"> как постоянное (бессрочное) пользование или пожизненное наследуемое владение для предоставления гр</w:t>
      </w:r>
      <w:r w:rsidR="00AB7F43">
        <w:rPr>
          <w:rFonts w:eastAsia="Calibri"/>
          <w:color w:val="000000"/>
          <w:sz w:val="28"/>
          <w:szCs w:val="28"/>
          <w:lang w:eastAsia="sk-SK"/>
        </w:rPr>
        <w:t>ажданам</w:t>
      </w:r>
      <w:r w:rsidR="00946936">
        <w:rPr>
          <w:rFonts w:eastAsia="Calibri"/>
          <w:color w:val="000000"/>
          <w:sz w:val="28"/>
          <w:szCs w:val="28"/>
          <w:lang w:eastAsia="sk-SK"/>
        </w:rPr>
        <w:t>,</w:t>
      </w:r>
      <w:r w:rsidR="00AB7F43">
        <w:rPr>
          <w:rFonts w:eastAsia="Calibri"/>
          <w:color w:val="000000"/>
          <w:sz w:val="28"/>
          <w:szCs w:val="28"/>
          <w:lang w:eastAsia="sk-SK"/>
        </w:rPr>
        <w:t xml:space="preserve"> прекратили существовать</w:t>
      </w:r>
      <w:r w:rsidRPr="00694034">
        <w:rPr>
          <w:rFonts w:eastAsia="Calibri"/>
          <w:color w:val="000000"/>
          <w:sz w:val="28"/>
          <w:szCs w:val="28"/>
          <w:lang w:eastAsia="sk-SK"/>
        </w:rPr>
        <w:t xml:space="preserve"> и </w:t>
      </w:r>
      <w:r w:rsidR="00946936">
        <w:rPr>
          <w:rFonts w:eastAsia="Calibri"/>
          <w:color w:val="000000"/>
          <w:sz w:val="28"/>
          <w:szCs w:val="28"/>
          <w:lang w:eastAsia="sk-SK"/>
        </w:rPr>
        <w:t>впредь</w:t>
      </w:r>
      <w:r w:rsidRPr="00694034">
        <w:rPr>
          <w:rFonts w:eastAsia="Calibri"/>
          <w:color w:val="000000"/>
          <w:sz w:val="28"/>
          <w:szCs w:val="28"/>
          <w:lang w:eastAsia="sk-SK"/>
        </w:rPr>
        <w:t xml:space="preserve"> на таком праве гражданам не предоставляются. </w:t>
      </w:r>
    </w:p>
    <w:p w:rsidR="0014093B" w:rsidRPr="00694034" w:rsidRDefault="0014093B" w:rsidP="0014093B">
      <w:pPr>
        <w:pStyle w:val="a3"/>
        <w:shd w:val="clear" w:color="auto" w:fill="FFFFFF"/>
        <w:spacing w:after="0"/>
        <w:ind w:firstLine="708"/>
        <w:jc w:val="both"/>
        <w:rPr>
          <w:rFonts w:eastAsia="Calibri"/>
          <w:sz w:val="28"/>
          <w:szCs w:val="28"/>
          <w:lang w:eastAsia="sk-SK"/>
        </w:rPr>
      </w:pPr>
      <w:r w:rsidRPr="00694034">
        <w:rPr>
          <w:rFonts w:eastAsia="Calibri"/>
          <w:color w:val="000000"/>
          <w:sz w:val="28"/>
          <w:szCs w:val="28"/>
          <w:lang w:eastAsia="sk-SK"/>
        </w:rPr>
        <w:t xml:space="preserve">Нередко граждане обращаются в </w:t>
      </w:r>
      <w:proofErr w:type="spellStart"/>
      <w:r w:rsidRPr="00694034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694034">
        <w:rPr>
          <w:rFonts w:eastAsia="Calibri"/>
          <w:color w:val="000000"/>
          <w:sz w:val="28"/>
          <w:szCs w:val="28"/>
          <w:lang w:eastAsia="sk-SK"/>
        </w:rPr>
        <w:t xml:space="preserve"> с вопросом</w:t>
      </w:r>
      <w:r w:rsidR="00AB7F43">
        <w:rPr>
          <w:rFonts w:eastAsia="Calibri"/>
          <w:color w:val="000000"/>
          <w:sz w:val="28"/>
          <w:szCs w:val="28"/>
          <w:lang w:eastAsia="sk-SK"/>
        </w:rPr>
        <w:t xml:space="preserve">: </w:t>
      </w:r>
      <w:r w:rsidRPr="00694034">
        <w:rPr>
          <w:rFonts w:eastAsia="Calibri"/>
          <w:color w:val="000000"/>
          <w:sz w:val="28"/>
          <w:szCs w:val="28"/>
          <w:lang w:eastAsia="sk-SK"/>
        </w:rPr>
        <w:t>«У меня есть земельный участок, передали его давно в бессрочное пользование, документы старые на руках имеются.  Люди говорят, что в бессрочное пользование участки уже не дают, переоформлять надо, новые докуме</w:t>
      </w:r>
      <w:r w:rsidR="00AB7F43">
        <w:rPr>
          <w:rFonts w:eastAsia="Calibri"/>
          <w:color w:val="000000"/>
          <w:sz w:val="28"/>
          <w:szCs w:val="28"/>
          <w:lang w:eastAsia="sk-SK"/>
        </w:rPr>
        <w:t>нты получить,  как это сделать?</w:t>
      </w:r>
      <w:r w:rsidRPr="00694034">
        <w:rPr>
          <w:rFonts w:eastAsia="Calibri"/>
          <w:color w:val="000000"/>
          <w:sz w:val="28"/>
          <w:szCs w:val="28"/>
          <w:lang w:eastAsia="sk-SK"/>
        </w:rPr>
        <w:t>»</w:t>
      </w:r>
      <w:r w:rsidRPr="00694034">
        <w:rPr>
          <w:rFonts w:eastAsia="Calibri"/>
          <w:sz w:val="28"/>
          <w:szCs w:val="28"/>
          <w:lang w:eastAsia="sk-SK"/>
        </w:rPr>
        <w:t xml:space="preserve"> </w:t>
      </w:r>
    </w:p>
    <w:p w:rsidR="0014093B" w:rsidRPr="00694034" w:rsidRDefault="0014093B" w:rsidP="0014093B">
      <w:pPr>
        <w:pStyle w:val="a3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694034">
        <w:rPr>
          <w:rFonts w:eastAsia="Calibri"/>
          <w:sz w:val="28"/>
          <w:szCs w:val="28"/>
          <w:lang w:eastAsia="sk-SK"/>
        </w:rPr>
        <w:t>Прошло почти 14 лет со дня изменений в земельное законодательство, связанных с упрощенным порядком оформления прав на земельные участки,  однако до сих пор этот вопрос остаётся актуальным, так как граждане не осведомлены о своих правах оформления собственности на земельный участок.</w:t>
      </w:r>
    </w:p>
    <w:p w:rsidR="0014093B" w:rsidRPr="00694034" w:rsidRDefault="00946936" w:rsidP="0014093B">
      <w:pPr>
        <w:pStyle w:val="a3"/>
        <w:shd w:val="clear" w:color="auto" w:fill="FFFFFF"/>
        <w:spacing w:after="0"/>
        <w:ind w:firstLine="708"/>
        <w:jc w:val="both"/>
        <w:rPr>
          <w:rFonts w:eastAsia="Calibri"/>
          <w:sz w:val="28"/>
          <w:szCs w:val="28"/>
          <w:lang w:eastAsia="sk-SK"/>
        </w:rPr>
      </w:pPr>
      <w:r>
        <w:rPr>
          <w:rFonts w:eastAsia="Calibri"/>
          <w:sz w:val="28"/>
          <w:szCs w:val="28"/>
          <w:lang w:eastAsia="sk-SK"/>
        </w:rPr>
        <w:t xml:space="preserve">Так,  с </w:t>
      </w:r>
      <w:r w:rsidR="0014093B" w:rsidRPr="00694034">
        <w:rPr>
          <w:rFonts w:eastAsia="Calibri"/>
          <w:sz w:val="28"/>
          <w:szCs w:val="28"/>
          <w:lang w:eastAsia="sk-SK"/>
        </w:rPr>
        <w:t xml:space="preserve">1 сентября 2006 года граждане вправе оформить право собственности на предоставленный до 30.10.2001 г. земельный участок. </w:t>
      </w:r>
    </w:p>
    <w:p w:rsidR="009974C8" w:rsidRPr="00694034" w:rsidRDefault="0014093B" w:rsidP="0014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53"/>
      <w:bookmarkEnd w:id="0"/>
      <w:r w:rsidRPr="00694034">
        <w:rPr>
          <w:rFonts w:ascii="Times New Roman" w:hAnsi="Times New Roman"/>
          <w:sz w:val="28"/>
          <w:szCs w:val="28"/>
        </w:rPr>
        <w:t xml:space="preserve">Согласно пункту 9.1 </w:t>
      </w:r>
      <w:r w:rsidRPr="00694034">
        <w:rPr>
          <w:rFonts w:ascii="Times New Roman" w:eastAsia="Calibri" w:hAnsi="Times New Roman"/>
          <w:color w:val="000000"/>
          <w:sz w:val="28"/>
          <w:szCs w:val="28"/>
          <w:lang w:eastAsia="sk-SK"/>
        </w:rPr>
        <w:t>статьи 3 Федерального закона от 25 октября 2001 года № 137-ФЗ «О в</w:t>
      </w:r>
      <w:r w:rsidR="00AB7F43">
        <w:rPr>
          <w:rFonts w:ascii="Times New Roman" w:eastAsia="Calibri" w:hAnsi="Times New Roman"/>
          <w:color w:val="000000"/>
          <w:sz w:val="28"/>
          <w:szCs w:val="28"/>
          <w:lang w:eastAsia="sk-SK"/>
        </w:rPr>
        <w:t>в</w:t>
      </w:r>
      <w:r w:rsidRPr="00694034">
        <w:rPr>
          <w:rFonts w:ascii="Times New Roman" w:eastAsia="Calibri" w:hAnsi="Times New Roman"/>
          <w:color w:val="000000"/>
          <w:sz w:val="28"/>
          <w:szCs w:val="28"/>
          <w:lang w:eastAsia="sk-SK"/>
        </w:rPr>
        <w:t xml:space="preserve">едении в действие Земельного кодекса Российской Федерации» </w:t>
      </w:r>
      <w:r w:rsidR="005C6AAD" w:rsidRPr="00694034">
        <w:rPr>
          <w:rFonts w:ascii="Times New Roman" w:hAnsi="Times New Roman"/>
          <w:sz w:val="28"/>
          <w:szCs w:val="28"/>
        </w:rPr>
        <w:t xml:space="preserve">гражданин </w:t>
      </w:r>
      <w:r w:rsidR="002D4DD2" w:rsidRPr="00694034">
        <w:rPr>
          <w:rFonts w:ascii="Times New Roman" w:hAnsi="Times New Roman"/>
          <w:sz w:val="28"/>
          <w:szCs w:val="28"/>
        </w:rPr>
        <w:t>может</w:t>
      </w:r>
      <w:r w:rsidR="005C6AAD" w:rsidRPr="00694034">
        <w:rPr>
          <w:rFonts w:ascii="Times New Roman" w:hAnsi="Times New Roman"/>
          <w:sz w:val="28"/>
          <w:szCs w:val="28"/>
        </w:rPr>
        <w:t xml:space="preserve"> зарегистрировать право собственности на </w:t>
      </w:r>
      <w:r w:rsidR="00C52AC5" w:rsidRPr="00694034">
        <w:rPr>
          <w:rFonts w:ascii="Times New Roman" w:hAnsi="Times New Roman"/>
          <w:sz w:val="28"/>
          <w:szCs w:val="28"/>
        </w:rPr>
        <w:t>земельный участок</w:t>
      </w:r>
      <w:r w:rsidR="005C6AAD" w:rsidRPr="00694034">
        <w:rPr>
          <w:rFonts w:ascii="Times New Roman" w:hAnsi="Times New Roman"/>
          <w:sz w:val="28"/>
          <w:szCs w:val="28"/>
        </w:rPr>
        <w:t>, который</w:t>
      </w:r>
      <w:r w:rsidR="00C52AC5" w:rsidRPr="00694034">
        <w:rPr>
          <w:rFonts w:ascii="Times New Roman" w:hAnsi="Times New Roman"/>
          <w:sz w:val="28"/>
          <w:szCs w:val="28"/>
        </w:rPr>
        <w:t xml:space="preserve"> предоставлен до введения в действие </w:t>
      </w:r>
      <w:r w:rsidR="0098287B" w:rsidRPr="00694034">
        <w:rPr>
          <w:rFonts w:ascii="Times New Roman" w:hAnsi="Times New Roman"/>
          <w:sz w:val="28"/>
          <w:szCs w:val="28"/>
        </w:rPr>
        <w:t xml:space="preserve">Земельного кодекса </w:t>
      </w:r>
      <w:r w:rsidR="009974C8" w:rsidRPr="00694034">
        <w:rPr>
          <w:rFonts w:ascii="Times New Roman" w:hAnsi="Times New Roman"/>
          <w:sz w:val="28"/>
          <w:szCs w:val="28"/>
        </w:rPr>
        <w:t>на праве пожизненного наследуемого владения или постоянного (бессрочного) пользования, а также</w:t>
      </w:r>
      <w:r w:rsidR="002D4DD2" w:rsidRPr="00694034">
        <w:rPr>
          <w:rFonts w:ascii="Times New Roman" w:hAnsi="Times New Roman"/>
          <w:sz w:val="28"/>
          <w:szCs w:val="28"/>
        </w:rPr>
        <w:t>, если он</w:t>
      </w:r>
      <w:r w:rsidR="009974C8" w:rsidRPr="00694034">
        <w:rPr>
          <w:rFonts w:ascii="Times New Roman" w:hAnsi="Times New Roman"/>
          <w:sz w:val="28"/>
          <w:szCs w:val="28"/>
        </w:rPr>
        <w:t xml:space="preserve"> </w:t>
      </w:r>
      <w:r w:rsidR="005C6AAD" w:rsidRPr="00694034">
        <w:rPr>
          <w:rFonts w:ascii="Times New Roman" w:hAnsi="Times New Roman"/>
          <w:sz w:val="28"/>
          <w:szCs w:val="28"/>
        </w:rPr>
        <w:t xml:space="preserve">предоставлен </w:t>
      </w:r>
      <w:r w:rsidR="00C52AC5" w:rsidRPr="00694034">
        <w:rPr>
          <w:rFonts w:ascii="Times New Roman" w:hAnsi="Times New Roman"/>
          <w:sz w:val="28"/>
          <w:szCs w:val="28"/>
        </w:rPr>
        <w:t>для ведения личного подсобного,</w:t>
      </w:r>
      <w:r w:rsidR="00AB7F43">
        <w:rPr>
          <w:rFonts w:ascii="Times New Roman" w:hAnsi="Times New Roman"/>
          <w:sz w:val="28"/>
          <w:szCs w:val="28"/>
        </w:rPr>
        <w:t xml:space="preserve"> </w:t>
      </w:r>
      <w:r w:rsidR="00C52AC5" w:rsidRPr="00694034">
        <w:rPr>
          <w:rFonts w:ascii="Times New Roman" w:hAnsi="Times New Roman"/>
          <w:sz w:val="28"/>
          <w:szCs w:val="28"/>
        </w:rPr>
        <w:t>дачного</w:t>
      </w:r>
      <w:r w:rsidR="00AB7F43">
        <w:rPr>
          <w:rFonts w:ascii="Times New Roman" w:hAnsi="Times New Roman"/>
          <w:sz w:val="28"/>
          <w:szCs w:val="28"/>
        </w:rPr>
        <w:t xml:space="preserve"> </w:t>
      </w:r>
      <w:r w:rsidR="00C52AC5" w:rsidRPr="00694034">
        <w:rPr>
          <w:rFonts w:ascii="Times New Roman" w:hAnsi="Times New Roman"/>
          <w:sz w:val="28"/>
          <w:szCs w:val="28"/>
        </w:rPr>
        <w:t>хозяйства, огородничества, садоводства, индивидуального гаражного или индивидуального жилищного строительства</w:t>
      </w:r>
      <w:r w:rsidR="009974C8" w:rsidRPr="00694034">
        <w:rPr>
          <w:rFonts w:ascii="Times New Roman" w:hAnsi="Times New Roman"/>
          <w:sz w:val="28"/>
          <w:szCs w:val="28"/>
        </w:rPr>
        <w:t>.</w:t>
      </w:r>
      <w:r w:rsidR="00C52AC5" w:rsidRPr="00694034">
        <w:rPr>
          <w:rFonts w:ascii="Times New Roman" w:hAnsi="Times New Roman"/>
          <w:sz w:val="28"/>
          <w:szCs w:val="28"/>
        </w:rPr>
        <w:t xml:space="preserve"> </w:t>
      </w:r>
    </w:p>
    <w:p w:rsidR="007E56A8" w:rsidRPr="00694034" w:rsidRDefault="007E56A8" w:rsidP="0008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 xml:space="preserve">В случае, если в документах на земельный участок не указано право, на </w:t>
      </w:r>
      <w:r w:rsidR="002D4DD2" w:rsidRPr="00694034">
        <w:rPr>
          <w:rFonts w:ascii="Times New Roman" w:hAnsi="Times New Roman"/>
          <w:sz w:val="28"/>
          <w:szCs w:val="28"/>
        </w:rPr>
        <w:t xml:space="preserve">основании </w:t>
      </w:r>
      <w:r w:rsidRPr="00694034">
        <w:rPr>
          <w:rFonts w:ascii="Times New Roman" w:hAnsi="Times New Roman"/>
          <w:sz w:val="28"/>
          <w:szCs w:val="28"/>
        </w:rPr>
        <w:t>которо</w:t>
      </w:r>
      <w:r w:rsidR="002D4DD2" w:rsidRPr="00694034">
        <w:rPr>
          <w:rFonts w:ascii="Times New Roman" w:hAnsi="Times New Roman"/>
          <w:sz w:val="28"/>
          <w:szCs w:val="28"/>
        </w:rPr>
        <w:t>го</w:t>
      </w:r>
      <w:r w:rsidRPr="00694034">
        <w:rPr>
          <w:rFonts w:ascii="Times New Roman" w:hAnsi="Times New Roman"/>
          <w:sz w:val="28"/>
          <w:szCs w:val="28"/>
        </w:rPr>
        <w:t xml:space="preserve"> предоставлен такой земельный участок, или невозможно определить вид этого права, такой земельный участок считается предоставленным гражданину на праве собственности.</w:t>
      </w:r>
    </w:p>
    <w:p w:rsidR="007E56A8" w:rsidRPr="00694034" w:rsidRDefault="005675E0" w:rsidP="0008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Однако</w:t>
      </w:r>
      <w:r w:rsidR="007E56A8" w:rsidRPr="00694034">
        <w:rPr>
          <w:rFonts w:ascii="Times New Roman" w:hAnsi="Times New Roman"/>
          <w:sz w:val="28"/>
          <w:szCs w:val="28"/>
        </w:rPr>
        <w:t xml:space="preserve"> в </w:t>
      </w:r>
      <w:r w:rsidRPr="00694034">
        <w:rPr>
          <w:rFonts w:ascii="Times New Roman" w:hAnsi="Times New Roman"/>
          <w:sz w:val="28"/>
          <w:szCs w:val="28"/>
        </w:rPr>
        <w:t>перечисленных</w:t>
      </w:r>
      <w:r w:rsidR="007E56A8" w:rsidRPr="00694034">
        <w:rPr>
          <w:rFonts w:ascii="Times New Roman" w:hAnsi="Times New Roman"/>
          <w:sz w:val="28"/>
          <w:szCs w:val="28"/>
        </w:rPr>
        <w:t xml:space="preserve"> правилах приобретения права собственности на ранее предоставленный земельный участок есть исключения. Так, гражданин не сможет оформить на земельный участок право собственности </w:t>
      </w:r>
      <w:r w:rsidR="009974C8" w:rsidRPr="00694034">
        <w:rPr>
          <w:rFonts w:ascii="Times New Roman" w:hAnsi="Times New Roman"/>
          <w:sz w:val="28"/>
          <w:szCs w:val="28"/>
        </w:rPr>
        <w:t>в случае,</w:t>
      </w:r>
      <w:r w:rsidR="00C52AC5" w:rsidRPr="00694034">
        <w:rPr>
          <w:rFonts w:ascii="Times New Roman" w:hAnsi="Times New Roman"/>
          <w:sz w:val="28"/>
          <w:szCs w:val="28"/>
        </w:rPr>
        <w:t xml:space="preserve"> если в соответствии с федеральным </w:t>
      </w:r>
      <w:hyperlink r:id="rId5" w:history="1">
        <w:r w:rsidR="00C52AC5" w:rsidRPr="00694034">
          <w:rPr>
            <w:rFonts w:ascii="Times New Roman" w:hAnsi="Times New Roman"/>
            <w:sz w:val="28"/>
            <w:szCs w:val="28"/>
          </w:rPr>
          <w:t>законом</w:t>
        </w:r>
      </w:hyperlink>
      <w:r w:rsidR="00C52AC5" w:rsidRPr="00694034">
        <w:rPr>
          <w:rFonts w:ascii="Times New Roman" w:hAnsi="Times New Roman"/>
          <w:sz w:val="28"/>
          <w:szCs w:val="28"/>
        </w:rPr>
        <w:t xml:space="preserve"> такой земельный участок не может предоставляться в частную собственность.</w:t>
      </w:r>
      <w:r w:rsidR="009974C8" w:rsidRPr="00694034">
        <w:rPr>
          <w:rFonts w:ascii="Times New Roman" w:hAnsi="Times New Roman"/>
          <w:sz w:val="28"/>
          <w:szCs w:val="28"/>
        </w:rPr>
        <w:t xml:space="preserve"> </w:t>
      </w:r>
    </w:p>
    <w:p w:rsidR="00C52AC5" w:rsidRPr="00694034" w:rsidRDefault="009974C8" w:rsidP="0008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lastRenderedPageBreak/>
        <w:t>В таком случае гражданин вправе обратиться в орган местного самоуправления  с обращением о предоставлении ему земельного участка на праве аренды.</w:t>
      </w:r>
    </w:p>
    <w:p w:rsidR="00B46AFD" w:rsidRPr="00694034" w:rsidRDefault="0098287B" w:rsidP="0056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На основании</w:t>
      </w:r>
      <w:r w:rsidR="00B46AFD" w:rsidRPr="00694034">
        <w:rPr>
          <w:rFonts w:ascii="Times New Roman" w:hAnsi="Times New Roman"/>
          <w:sz w:val="28"/>
          <w:szCs w:val="28"/>
        </w:rPr>
        <w:t xml:space="preserve"> каких документов регистрируются права собственности на вышеуказанные земельные участки определено в статье 49 </w:t>
      </w:r>
      <w:r w:rsidR="00B46AFD" w:rsidRPr="00694034">
        <w:rPr>
          <w:rFonts w:ascii="Times New Roman" w:hAnsi="Times New Roman"/>
          <w:bCs/>
          <w:sz w:val="28"/>
          <w:szCs w:val="28"/>
        </w:rPr>
        <w:t>Федерального закона от 13.07.2015 № 218-ФЗ «О государственной регистрации недвижимости»</w:t>
      </w:r>
      <w:r w:rsidR="003F12F8" w:rsidRPr="00694034">
        <w:rPr>
          <w:rFonts w:ascii="Times New Roman" w:hAnsi="Times New Roman"/>
          <w:bCs/>
          <w:sz w:val="28"/>
          <w:szCs w:val="28"/>
        </w:rPr>
        <w:t xml:space="preserve"> (далее</w:t>
      </w:r>
      <w:r w:rsidR="00AB7F43">
        <w:rPr>
          <w:rFonts w:ascii="Times New Roman" w:hAnsi="Times New Roman"/>
          <w:bCs/>
          <w:sz w:val="28"/>
          <w:szCs w:val="28"/>
        </w:rPr>
        <w:t xml:space="preserve"> –</w:t>
      </w:r>
      <w:r w:rsidR="003F12F8" w:rsidRPr="00694034">
        <w:rPr>
          <w:rFonts w:ascii="Times New Roman" w:hAnsi="Times New Roman"/>
          <w:bCs/>
          <w:sz w:val="28"/>
          <w:szCs w:val="28"/>
        </w:rPr>
        <w:t xml:space="preserve"> Закон о регистрации недвижимости)</w:t>
      </w:r>
      <w:r w:rsidR="00B46AFD" w:rsidRPr="00694034">
        <w:rPr>
          <w:rFonts w:ascii="Times New Roman" w:hAnsi="Times New Roman"/>
          <w:bCs/>
          <w:sz w:val="28"/>
          <w:szCs w:val="28"/>
        </w:rPr>
        <w:t>.</w:t>
      </w:r>
      <w:r w:rsidR="00B46AFD" w:rsidRPr="006940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6AFD" w:rsidRPr="00694034" w:rsidRDefault="005675E0" w:rsidP="00B4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С</w:t>
      </w:r>
      <w:r w:rsidR="003F12F8" w:rsidRPr="00694034">
        <w:rPr>
          <w:rFonts w:ascii="Times New Roman" w:hAnsi="Times New Roman"/>
          <w:sz w:val="28"/>
          <w:szCs w:val="28"/>
        </w:rPr>
        <w:t xml:space="preserve">огласно части 1 статьи 49 </w:t>
      </w:r>
      <w:r w:rsidR="003F12F8" w:rsidRPr="00694034">
        <w:rPr>
          <w:rFonts w:ascii="Times New Roman" w:hAnsi="Times New Roman"/>
          <w:bCs/>
          <w:sz w:val="28"/>
          <w:szCs w:val="28"/>
        </w:rPr>
        <w:t>Закона о регистрации недвижимости</w:t>
      </w:r>
      <w:r w:rsidR="003F12F8" w:rsidRPr="00694034">
        <w:rPr>
          <w:rFonts w:ascii="Times New Roman" w:hAnsi="Times New Roman"/>
          <w:sz w:val="28"/>
          <w:szCs w:val="28"/>
        </w:rPr>
        <w:t xml:space="preserve"> г</w:t>
      </w:r>
      <w:r w:rsidR="00B46AFD" w:rsidRPr="00694034">
        <w:rPr>
          <w:rFonts w:ascii="Times New Roman" w:hAnsi="Times New Roman"/>
          <w:sz w:val="28"/>
          <w:szCs w:val="28"/>
        </w:rPr>
        <w:t xml:space="preserve">осударственная регистрация права собственности гражданина на земельный участок, предоставленный до дня </w:t>
      </w:r>
      <w:hyperlink r:id="rId6" w:history="1">
        <w:r w:rsidR="00B46AFD" w:rsidRPr="0069403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введения</w:t>
        </w:r>
      </w:hyperlink>
      <w:r w:rsidR="00B46AFD" w:rsidRPr="00694034">
        <w:rPr>
          <w:rFonts w:ascii="Times New Roman" w:hAnsi="Times New Roman"/>
          <w:sz w:val="28"/>
          <w:szCs w:val="28"/>
        </w:rPr>
        <w:t xml:space="preserve"> в действие </w:t>
      </w:r>
      <w:r w:rsidR="00A32941" w:rsidRPr="00694034">
        <w:rPr>
          <w:rFonts w:ascii="Times New Roman" w:eastAsia="Calibri" w:hAnsi="Times New Roman"/>
          <w:color w:val="000000"/>
          <w:sz w:val="28"/>
          <w:szCs w:val="28"/>
          <w:lang w:eastAsia="sk-SK"/>
        </w:rPr>
        <w:t>Земельного кодекса</w:t>
      </w:r>
      <w:r w:rsidR="00B46AFD" w:rsidRPr="00694034">
        <w:rPr>
          <w:rFonts w:ascii="Times New Roman" w:hAnsi="Times New Roman"/>
          <w:sz w:val="28"/>
          <w:szCs w:val="28"/>
        </w:rPr>
        <w:t>, осуществляется на основании следующих документов:</w:t>
      </w:r>
    </w:p>
    <w:p w:rsidR="00B46AFD" w:rsidRPr="00694034" w:rsidRDefault="00B46AFD" w:rsidP="00B4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1) акт</w:t>
      </w:r>
      <w:r w:rsidR="005675E0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 xml:space="preserve"> о предоставлении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B46AFD" w:rsidRPr="00694034" w:rsidRDefault="00B46AFD" w:rsidP="00B4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2) акт</w:t>
      </w:r>
      <w:r w:rsidR="005675E0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 xml:space="preserve"> (свидетельств</w:t>
      </w:r>
      <w:r w:rsidR="005675E0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>) о праве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B46AFD" w:rsidRPr="00694034" w:rsidRDefault="005675E0" w:rsidP="00B4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3) выдаваемой</w:t>
      </w:r>
      <w:r w:rsidR="00B46AFD" w:rsidRPr="00694034">
        <w:rPr>
          <w:rFonts w:ascii="Times New Roman" w:hAnsi="Times New Roman"/>
          <w:sz w:val="28"/>
          <w:szCs w:val="28"/>
        </w:rPr>
        <w:t xml:space="preserve"> органом местного самоуправления выписк</w:t>
      </w:r>
      <w:r w:rsidRPr="00694034">
        <w:rPr>
          <w:rFonts w:ascii="Times New Roman" w:hAnsi="Times New Roman"/>
          <w:sz w:val="28"/>
          <w:szCs w:val="28"/>
        </w:rPr>
        <w:t>и</w:t>
      </w:r>
      <w:r w:rsidR="00B46AFD" w:rsidRPr="00694034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B46AFD" w:rsidRPr="0069403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B46AFD" w:rsidRPr="00694034">
        <w:rPr>
          <w:rFonts w:ascii="Times New Roman" w:hAnsi="Times New Roman"/>
          <w:sz w:val="28"/>
          <w:szCs w:val="28"/>
        </w:rPr>
        <w:t xml:space="preserve"> книги о наличии у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B46AFD" w:rsidRPr="00694034" w:rsidRDefault="00B46AFD" w:rsidP="00B4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4) ино</w:t>
      </w:r>
      <w:r w:rsidR="005675E0" w:rsidRPr="00694034">
        <w:rPr>
          <w:rFonts w:ascii="Times New Roman" w:hAnsi="Times New Roman"/>
          <w:sz w:val="28"/>
          <w:szCs w:val="28"/>
        </w:rPr>
        <w:t>го</w:t>
      </w:r>
      <w:r w:rsidRPr="00694034">
        <w:rPr>
          <w:rFonts w:ascii="Times New Roman" w:hAnsi="Times New Roman"/>
          <w:sz w:val="28"/>
          <w:szCs w:val="28"/>
        </w:rPr>
        <w:t xml:space="preserve"> документ</w:t>
      </w:r>
      <w:r w:rsidR="005675E0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>, устанавливающ</w:t>
      </w:r>
      <w:r w:rsidR="005675E0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или удостоверяющ</w:t>
      </w:r>
      <w:r w:rsidR="005675E0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право гражданина на указанный земельный участок.</w:t>
      </w:r>
    </w:p>
    <w:p w:rsidR="007527F6" w:rsidRPr="00694034" w:rsidRDefault="007527F6" w:rsidP="000856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Ещё одна ка</w:t>
      </w:r>
      <w:r w:rsidR="002F72EF">
        <w:rPr>
          <w:rFonts w:ascii="Times New Roman" w:hAnsi="Times New Roman"/>
          <w:sz w:val="28"/>
          <w:szCs w:val="28"/>
        </w:rPr>
        <w:t xml:space="preserve">тегория граждан, которые вправе </w:t>
      </w:r>
      <w:r w:rsidRPr="00694034">
        <w:rPr>
          <w:rFonts w:ascii="Times New Roman" w:hAnsi="Times New Roman"/>
          <w:sz w:val="28"/>
          <w:szCs w:val="28"/>
        </w:rPr>
        <w:t xml:space="preserve">оформить права собственности на предоставленные до 30.10.2001 г. земельные участки, это граждане </w:t>
      </w:r>
      <w:r w:rsidR="00C52AC5" w:rsidRPr="00694034">
        <w:rPr>
          <w:rFonts w:ascii="Times New Roman" w:hAnsi="Times New Roman"/>
          <w:sz w:val="28"/>
          <w:szCs w:val="28"/>
        </w:rPr>
        <w:t xml:space="preserve">к которым перешли в порядке наследования или по иным основаниям права собственности на здания, строения и (или) сооружения, расположенные на </w:t>
      </w:r>
      <w:r w:rsidR="00B931EA" w:rsidRPr="00694034">
        <w:rPr>
          <w:rFonts w:ascii="Times New Roman" w:hAnsi="Times New Roman"/>
          <w:sz w:val="28"/>
          <w:szCs w:val="28"/>
        </w:rPr>
        <w:t>них</w:t>
      </w:r>
      <w:r w:rsidRPr="00694034">
        <w:rPr>
          <w:rFonts w:ascii="Times New Roman" w:hAnsi="Times New Roman"/>
          <w:sz w:val="28"/>
          <w:szCs w:val="28"/>
        </w:rPr>
        <w:t>.</w:t>
      </w:r>
    </w:p>
    <w:p w:rsidR="00C52AC5" w:rsidRPr="00694034" w:rsidRDefault="00C52AC5" w:rsidP="006A75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 xml:space="preserve">Государственная регистрация прав собственности на </w:t>
      </w:r>
      <w:r w:rsidR="003F12F8" w:rsidRPr="00694034">
        <w:rPr>
          <w:rFonts w:ascii="Times New Roman" w:hAnsi="Times New Roman"/>
          <w:sz w:val="28"/>
          <w:szCs w:val="28"/>
        </w:rPr>
        <w:t>выше</w:t>
      </w:r>
      <w:r w:rsidRPr="00694034">
        <w:rPr>
          <w:rFonts w:ascii="Times New Roman" w:hAnsi="Times New Roman"/>
          <w:sz w:val="28"/>
          <w:szCs w:val="28"/>
        </w:rPr>
        <w:t xml:space="preserve">указанные земельные участки </w:t>
      </w:r>
      <w:r w:rsidR="006A7534" w:rsidRPr="00694034">
        <w:rPr>
          <w:rFonts w:ascii="Times New Roman" w:hAnsi="Times New Roman"/>
          <w:sz w:val="28"/>
          <w:szCs w:val="28"/>
        </w:rPr>
        <w:t>осуществляется в соответствии с частью 2</w:t>
      </w:r>
      <w:r w:rsidRPr="00694034">
        <w:rPr>
          <w:rFonts w:ascii="Times New Roman" w:hAnsi="Times New Roman"/>
          <w:sz w:val="28"/>
          <w:szCs w:val="28"/>
        </w:rPr>
        <w:t xml:space="preserve"> </w:t>
      </w:r>
      <w:r w:rsidR="006A7534" w:rsidRPr="00694034">
        <w:rPr>
          <w:rFonts w:ascii="Times New Roman" w:hAnsi="Times New Roman"/>
          <w:sz w:val="28"/>
          <w:szCs w:val="28"/>
        </w:rPr>
        <w:t>статьи</w:t>
      </w:r>
      <w:r w:rsidRPr="00694034">
        <w:rPr>
          <w:rFonts w:ascii="Times New Roman" w:hAnsi="Times New Roman"/>
          <w:sz w:val="28"/>
          <w:szCs w:val="28"/>
        </w:rPr>
        <w:t xml:space="preserve"> 49 </w:t>
      </w:r>
      <w:r w:rsidR="006A7534" w:rsidRPr="00694034">
        <w:rPr>
          <w:rFonts w:ascii="Times New Roman" w:hAnsi="Times New Roman"/>
          <w:bCs/>
          <w:sz w:val="28"/>
          <w:szCs w:val="28"/>
        </w:rPr>
        <w:t>Закон</w:t>
      </w:r>
      <w:r w:rsidR="00AE14D6" w:rsidRPr="00694034">
        <w:rPr>
          <w:rFonts w:ascii="Times New Roman" w:hAnsi="Times New Roman"/>
          <w:bCs/>
          <w:sz w:val="28"/>
          <w:szCs w:val="28"/>
        </w:rPr>
        <w:t>а</w:t>
      </w:r>
      <w:r w:rsidR="006A7534" w:rsidRPr="00694034">
        <w:rPr>
          <w:rFonts w:ascii="Times New Roman" w:hAnsi="Times New Roman"/>
          <w:bCs/>
          <w:sz w:val="28"/>
          <w:szCs w:val="28"/>
        </w:rPr>
        <w:t xml:space="preserve"> о регистрации недвижимости</w:t>
      </w:r>
      <w:r w:rsidRPr="00694034">
        <w:rPr>
          <w:rFonts w:ascii="Times New Roman" w:hAnsi="Times New Roman"/>
          <w:sz w:val="28"/>
          <w:szCs w:val="28"/>
        </w:rPr>
        <w:t>. Принятие решений о предоставлении таких земельных участков в собственность граждан не требуется</w:t>
      </w:r>
      <w:r w:rsidR="006A7534" w:rsidRPr="00694034">
        <w:rPr>
          <w:rFonts w:ascii="Times New Roman" w:hAnsi="Times New Roman"/>
          <w:sz w:val="28"/>
          <w:szCs w:val="28"/>
        </w:rPr>
        <w:t>, и права собственности регистрируются на основании:</w:t>
      </w:r>
    </w:p>
    <w:p w:rsidR="006A7534" w:rsidRPr="00694034" w:rsidRDefault="006A7534" w:rsidP="006A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1) свидетельств</w:t>
      </w:r>
      <w:r w:rsidR="00AE14D6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 xml:space="preserve"> о праве на наследство либо ино</w:t>
      </w:r>
      <w:r w:rsidR="00AE14D6" w:rsidRPr="00694034">
        <w:rPr>
          <w:rFonts w:ascii="Times New Roman" w:hAnsi="Times New Roman"/>
          <w:sz w:val="28"/>
          <w:szCs w:val="28"/>
        </w:rPr>
        <w:t>го</w:t>
      </w:r>
      <w:r w:rsidRPr="00694034">
        <w:rPr>
          <w:rFonts w:ascii="Times New Roman" w:hAnsi="Times New Roman"/>
          <w:sz w:val="28"/>
          <w:szCs w:val="28"/>
        </w:rPr>
        <w:t xml:space="preserve"> документ</w:t>
      </w:r>
      <w:r w:rsidR="00AE14D6" w:rsidRPr="00694034">
        <w:rPr>
          <w:rFonts w:ascii="Times New Roman" w:hAnsi="Times New Roman"/>
          <w:sz w:val="28"/>
          <w:szCs w:val="28"/>
        </w:rPr>
        <w:t>а</w:t>
      </w:r>
      <w:r w:rsidRPr="00694034">
        <w:rPr>
          <w:rFonts w:ascii="Times New Roman" w:hAnsi="Times New Roman"/>
          <w:sz w:val="28"/>
          <w:szCs w:val="28"/>
        </w:rPr>
        <w:t>, устанавливающ</w:t>
      </w:r>
      <w:r w:rsidR="00AE14D6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или удостоверяющ</w:t>
      </w:r>
      <w:r w:rsidR="00AE14D6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право собственности гражданина на указанное здание (строение) или сооружение;</w:t>
      </w:r>
    </w:p>
    <w:p w:rsidR="006A7534" w:rsidRPr="00694034" w:rsidRDefault="006A7534" w:rsidP="006A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34">
        <w:rPr>
          <w:rFonts w:ascii="Times New Roman" w:hAnsi="Times New Roman"/>
          <w:sz w:val="28"/>
          <w:szCs w:val="28"/>
        </w:rPr>
        <w:t>2) од</w:t>
      </w:r>
      <w:r w:rsidR="00AE14D6" w:rsidRPr="00694034">
        <w:rPr>
          <w:rFonts w:ascii="Times New Roman" w:hAnsi="Times New Roman"/>
          <w:sz w:val="28"/>
          <w:szCs w:val="28"/>
        </w:rPr>
        <w:t>ного</w:t>
      </w:r>
      <w:r w:rsidRPr="00694034">
        <w:rPr>
          <w:rFonts w:ascii="Times New Roman" w:hAnsi="Times New Roman"/>
          <w:sz w:val="28"/>
          <w:szCs w:val="28"/>
        </w:rPr>
        <w:t xml:space="preserve"> из документов, устанавливающ</w:t>
      </w:r>
      <w:r w:rsidR="00AE14D6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или удостоверяющ</w:t>
      </w:r>
      <w:r w:rsidR="00AE14D6" w:rsidRPr="00694034">
        <w:rPr>
          <w:rFonts w:ascii="Times New Roman" w:hAnsi="Times New Roman"/>
          <w:sz w:val="28"/>
          <w:szCs w:val="28"/>
        </w:rPr>
        <w:t>его</w:t>
      </w:r>
      <w:r w:rsidRPr="00694034">
        <w:rPr>
          <w:rFonts w:ascii="Times New Roman" w:hAnsi="Times New Roman"/>
          <w:sz w:val="28"/>
          <w:szCs w:val="28"/>
        </w:rPr>
        <w:t xml:space="preserve"> право гражданина </w:t>
      </w:r>
      <w:r w:rsidR="00AE14D6" w:rsidRPr="00694034">
        <w:rPr>
          <w:rFonts w:ascii="Times New Roman" w:hAnsi="Times New Roman"/>
          <w:sz w:val="28"/>
          <w:szCs w:val="28"/>
        </w:rPr>
        <w:t>(</w:t>
      </w:r>
      <w:r w:rsidRPr="00694034">
        <w:rPr>
          <w:rFonts w:ascii="Times New Roman" w:hAnsi="Times New Roman"/>
          <w:sz w:val="28"/>
          <w:szCs w:val="28"/>
        </w:rPr>
        <w:t>любого прежнего собственника</w:t>
      </w:r>
      <w:r w:rsidR="00AE14D6" w:rsidRPr="00694034">
        <w:rPr>
          <w:rFonts w:ascii="Times New Roman" w:hAnsi="Times New Roman"/>
          <w:sz w:val="28"/>
          <w:szCs w:val="28"/>
        </w:rPr>
        <w:t xml:space="preserve">) </w:t>
      </w:r>
      <w:r w:rsidRPr="00694034">
        <w:rPr>
          <w:rFonts w:ascii="Times New Roman" w:hAnsi="Times New Roman"/>
          <w:sz w:val="28"/>
          <w:szCs w:val="28"/>
        </w:rPr>
        <w:t>указанного</w:t>
      </w:r>
      <w:r w:rsidR="00AE14D6" w:rsidRPr="00694034">
        <w:rPr>
          <w:rFonts w:ascii="Times New Roman" w:hAnsi="Times New Roman"/>
          <w:sz w:val="28"/>
          <w:szCs w:val="28"/>
        </w:rPr>
        <w:t xml:space="preserve"> </w:t>
      </w:r>
      <w:r w:rsidRPr="00694034">
        <w:rPr>
          <w:rFonts w:ascii="Times New Roman" w:hAnsi="Times New Roman"/>
          <w:sz w:val="28"/>
          <w:szCs w:val="28"/>
        </w:rPr>
        <w:t xml:space="preserve"> здания (строения) или сооружения на этот земельный участок.</w:t>
      </w:r>
    </w:p>
    <w:sectPr w:rsidR="006A7534" w:rsidRPr="00694034" w:rsidSect="00E5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85"/>
    <w:rsid w:val="00024AD6"/>
    <w:rsid w:val="0003314B"/>
    <w:rsid w:val="00035E5B"/>
    <w:rsid w:val="0008563C"/>
    <w:rsid w:val="0014093B"/>
    <w:rsid w:val="00194340"/>
    <w:rsid w:val="001B6430"/>
    <w:rsid w:val="00240D04"/>
    <w:rsid w:val="00280040"/>
    <w:rsid w:val="002A0F1E"/>
    <w:rsid w:val="002B558F"/>
    <w:rsid w:val="002B619C"/>
    <w:rsid w:val="002D4DD2"/>
    <w:rsid w:val="002F4BDC"/>
    <w:rsid w:val="002F72EF"/>
    <w:rsid w:val="00355A35"/>
    <w:rsid w:val="003C49A8"/>
    <w:rsid w:val="003C5EF1"/>
    <w:rsid w:val="003F12F8"/>
    <w:rsid w:val="00424DAD"/>
    <w:rsid w:val="00425FF7"/>
    <w:rsid w:val="00452843"/>
    <w:rsid w:val="00491225"/>
    <w:rsid w:val="005075B5"/>
    <w:rsid w:val="00525BEA"/>
    <w:rsid w:val="00532C25"/>
    <w:rsid w:val="005675E0"/>
    <w:rsid w:val="005C6AAD"/>
    <w:rsid w:val="005D17AD"/>
    <w:rsid w:val="00647191"/>
    <w:rsid w:val="006651A4"/>
    <w:rsid w:val="006702DA"/>
    <w:rsid w:val="00694034"/>
    <w:rsid w:val="006A7534"/>
    <w:rsid w:val="006B0253"/>
    <w:rsid w:val="006D094B"/>
    <w:rsid w:val="006D1D9F"/>
    <w:rsid w:val="006F0E1D"/>
    <w:rsid w:val="0070193C"/>
    <w:rsid w:val="0071209D"/>
    <w:rsid w:val="00712A36"/>
    <w:rsid w:val="007526C9"/>
    <w:rsid w:val="007527F6"/>
    <w:rsid w:val="00755472"/>
    <w:rsid w:val="007C4149"/>
    <w:rsid w:val="007C48FA"/>
    <w:rsid w:val="007E37C5"/>
    <w:rsid w:val="007E56A8"/>
    <w:rsid w:val="0083236A"/>
    <w:rsid w:val="00890BBD"/>
    <w:rsid w:val="00891E7D"/>
    <w:rsid w:val="008B5AD2"/>
    <w:rsid w:val="008C2EAC"/>
    <w:rsid w:val="008E1FDC"/>
    <w:rsid w:val="00946936"/>
    <w:rsid w:val="0098287B"/>
    <w:rsid w:val="009974C8"/>
    <w:rsid w:val="009A2829"/>
    <w:rsid w:val="00A278BC"/>
    <w:rsid w:val="00A32941"/>
    <w:rsid w:val="00AB76B7"/>
    <w:rsid w:val="00AB76EC"/>
    <w:rsid w:val="00AB7F43"/>
    <w:rsid w:val="00AE14D6"/>
    <w:rsid w:val="00AF3C93"/>
    <w:rsid w:val="00B22E4B"/>
    <w:rsid w:val="00B3104F"/>
    <w:rsid w:val="00B46AFD"/>
    <w:rsid w:val="00B931EA"/>
    <w:rsid w:val="00BC1BDA"/>
    <w:rsid w:val="00BE4B3F"/>
    <w:rsid w:val="00C52AC5"/>
    <w:rsid w:val="00C623C5"/>
    <w:rsid w:val="00C83A6C"/>
    <w:rsid w:val="00C86685"/>
    <w:rsid w:val="00CD6E2C"/>
    <w:rsid w:val="00CF4085"/>
    <w:rsid w:val="00D32DEC"/>
    <w:rsid w:val="00D37F29"/>
    <w:rsid w:val="00D72EB3"/>
    <w:rsid w:val="00E00E89"/>
    <w:rsid w:val="00E248E9"/>
    <w:rsid w:val="00E3128F"/>
    <w:rsid w:val="00E54D43"/>
    <w:rsid w:val="00E576B0"/>
    <w:rsid w:val="00EA4ABA"/>
    <w:rsid w:val="00ED674A"/>
    <w:rsid w:val="00EE73C9"/>
    <w:rsid w:val="00F019D8"/>
    <w:rsid w:val="00F977C2"/>
    <w:rsid w:val="00FA009A"/>
    <w:rsid w:val="00FA121A"/>
    <w:rsid w:val="00FA384E"/>
    <w:rsid w:val="00FB2680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085"/>
    <w:pPr>
      <w:spacing w:after="96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E3128F"/>
    <w:rPr>
      <w:color w:val="0000FF"/>
      <w:u w:val="single"/>
    </w:rPr>
  </w:style>
  <w:style w:type="paragraph" w:styleId="a5">
    <w:name w:val="Balloon Text"/>
    <w:basedOn w:val="a"/>
    <w:semiHidden/>
    <w:rsid w:val="0052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F78F7CD42645646040838B2C17A1BC2C378808A9470574E61E1B7C3BDA43931057110013C265AEB469F3261135B9F2BCA32FEC8900BC8G7u7F" TargetMode="External"/><Relationship Id="rId5" Type="http://schemas.openxmlformats.org/officeDocument/2006/relationships/hyperlink" Target="consultantplus://offline/ref=1976E9133FFACA973421137BB79BE77AC78D05356EF907F4EA6BC54E3DC822B33DA3EAD5776410C09D42927A00C2DAD7546721FC81E73A1AY8A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права собственности на земельный участок, предоставленный 30</vt:lpstr>
    </vt:vector>
  </TitlesOfParts>
  <Company/>
  <LinksUpToDate>false</LinksUpToDate>
  <CharactersWithSpaces>5345</CharactersWithSpaces>
  <SharedDoc>false</SharedDoc>
  <HLinks>
    <vt:vector size="12" baseType="variant"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consultantplus://offline/ref=1D0F78F7CD42645646040838B2C17A1BC2C378808A9470574E61E1B7C3BDA43931057110013C265AEB469F3261135B9F2BCA32FEC8900BC8G7u7F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consultantplus://offline/ref=1976E9133FFACA973421137BB79BE77AC78D05356EF907F4EA6BC54E3DC822B33DA3EAD5776410C09D42927A00C2DAD7546721FC81E73A1AY8A9F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права собственности на земельный участок, предоставленный 30</dc:title>
  <dc:creator>natalya.bareysha</dc:creator>
  <cp:lastModifiedBy>А.А. Симанихин</cp:lastModifiedBy>
  <cp:revision>2</cp:revision>
  <cp:lastPrinted>2020-04-17T03:47:00Z</cp:lastPrinted>
  <dcterms:created xsi:type="dcterms:W3CDTF">2020-05-25T10:02:00Z</dcterms:created>
  <dcterms:modified xsi:type="dcterms:W3CDTF">2020-05-25T10:02:00Z</dcterms:modified>
</cp:coreProperties>
</file>