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ED7D5C" w:rsidTr="00ED7D5C">
        <w:tc>
          <w:tcPr>
            <w:tcW w:w="4361" w:type="dxa"/>
          </w:tcPr>
          <w:p w:rsidR="00ED7D5C" w:rsidRDefault="00ED7D5C" w:rsidP="00100071">
            <w:pPr>
              <w:pStyle w:val="ConsPlusNormal"/>
              <w:ind w:right="600"/>
              <w:jc w:val="center"/>
              <w:rPr>
                <w:color w:val="000000"/>
              </w:rPr>
            </w:pPr>
          </w:p>
        </w:tc>
        <w:tc>
          <w:tcPr>
            <w:tcW w:w="5245" w:type="dxa"/>
          </w:tcPr>
          <w:p w:rsidR="00ED7D5C" w:rsidRDefault="00ED7D5C" w:rsidP="00ED7D5C">
            <w:pPr>
              <w:pStyle w:val="ConsPlusNormal"/>
              <w:ind w:right="60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</w:t>
            </w:r>
          </w:p>
          <w:p w:rsidR="00ED7D5C" w:rsidRDefault="00ED7D5C" w:rsidP="00ED7D5C">
            <w:pPr>
              <w:pStyle w:val="ConsPlusNormal"/>
              <w:ind w:right="600"/>
              <w:jc w:val="center"/>
              <w:rPr>
                <w:color w:val="000000"/>
              </w:rPr>
            </w:pPr>
            <w:r w:rsidRPr="00100071">
              <w:rPr>
                <w:color w:val="000000"/>
              </w:rPr>
              <w:t>постановлени</w:t>
            </w:r>
            <w:r>
              <w:rPr>
                <w:color w:val="000000"/>
              </w:rPr>
              <w:t>ем</w:t>
            </w:r>
          </w:p>
          <w:p w:rsidR="00ED7D5C" w:rsidRDefault="00ED7D5C" w:rsidP="00ED7D5C">
            <w:pPr>
              <w:pStyle w:val="ConsPlusNormal"/>
              <w:ind w:right="-143"/>
              <w:jc w:val="center"/>
              <w:rPr>
                <w:color w:val="000000"/>
              </w:rPr>
            </w:pPr>
            <w:r w:rsidRPr="00100071">
              <w:rPr>
                <w:color w:val="000000"/>
              </w:rPr>
              <w:t>администрации Промышленновского муниципального округа</w:t>
            </w:r>
          </w:p>
          <w:p w:rsidR="00ED7D5C" w:rsidRDefault="00ED7D5C" w:rsidP="00ED7D5C">
            <w:pPr>
              <w:pStyle w:val="ConsPlusNormal"/>
              <w:ind w:right="600"/>
              <w:jc w:val="center"/>
              <w:rPr>
                <w:color w:val="000000"/>
              </w:rPr>
            </w:pPr>
            <w:r w:rsidRPr="00100071">
              <w:t>от ______</w:t>
            </w:r>
            <w:r>
              <w:t>_____</w:t>
            </w:r>
            <w:r w:rsidRPr="00100071">
              <w:t>____ № ________</w:t>
            </w:r>
          </w:p>
        </w:tc>
      </w:tr>
    </w:tbl>
    <w:p w:rsidR="00ED7D5C" w:rsidRDefault="00ED7D5C" w:rsidP="00100071">
      <w:pPr>
        <w:pStyle w:val="ConsPlusNormal"/>
        <w:ind w:right="600"/>
        <w:jc w:val="center"/>
        <w:rPr>
          <w:color w:val="000000"/>
        </w:rPr>
      </w:pPr>
    </w:p>
    <w:p w:rsidR="00315F08" w:rsidRDefault="00100071" w:rsidP="00ED7D5C">
      <w:pPr>
        <w:pStyle w:val="11"/>
        <w:spacing w:line="276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000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</w:t>
      </w:r>
    </w:p>
    <w:p w:rsidR="00315F08" w:rsidRDefault="00315F08" w:rsidP="00315F08">
      <w:pPr>
        <w:pStyle w:val="1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комиссии по </w:t>
      </w:r>
      <w:r w:rsidRPr="00315F08">
        <w:rPr>
          <w:rFonts w:ascii="Times New Roman" w:hAnsi="Times New Roman" w:cs="Times New Roman"/>
          <w:b/>
          <w:sz w:val="28"/>
          <w:szCs w:val="28"/>
        </w:rPr>
        <w:t xml:space="preserve">проверке </w:t>
      </w:r>
      <w:bookmarkStart w:id="0" w:name="_Hlk42007517"/>
      <w:r w:rsidRPr="00315F08">
        <w:rPr>
          <w:rFonts w:ascii="Times New Roman" w:hAnsi="Times New Roman" w:cs="Times New Roman"/>
          <w:b/>
          <w:sz w:val="28"/>
          <w:szCs w:val="28"/>
        </w:rPr>
        <w:t xml:space="preserve">готовности объектов, расположенных на территории </w:t>
      </w:r>
      <w:r w:rsidRPr="00315F08">
        <w:rPr>
          <w:rFonts w:ascii="Times New Roman" w:hAnsi="Times New Roman" w:cs="Times New Roman"/>
          <w:b/>
          <w:color w:val="000000"/>
          <w:sz w:val="28"/>
          <w:szCs w:val="28"/>
        </w:rPr>
        <w:t>горнолыжного комплекс</w:t>
      </w:r>
      <w:proofErr w:type="gramStart"/>
      <w:r w:rsidRPr="00315F08">
        <w:rPr>
          <w:rFonts w:ascii="Times New Roman" w:hAnsi="Times New Roman" w:cs="Times New Roman"/>
          <w:b/>
          <w:color w:val="000000"/>
          <w:sz w:val="28"/>
          <w:szCs w:val="28"/>
        </w:rPr>
        <w:t>а ООО</w:t>
      </w:r>
      <w:proofErr w:type="gramEnd"/>
      <w:r w:rsidRPr="00315F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«Санаторий </w:t>
      </w:r>
      <w:proofErr w:type="spellStart"/>
      <w:r w:rsidRPr="00315F08">
        <w:rPr>
          <w:rFonts w:ascii="Times New Roman" w:hAnsi="Times New Roman" w:cs="Times New Roman"/>
          <w:b/>
          <w:color w:val="000000"/>
          <w:sz w:val="28"/>
          <w:szCs w:val="28"/>
        </w:rPr>
        <w:t>Танай</w:t>
      </w:r>
      <w:proofErr w:type="spellEnd"/>
      <w:r w:rsidRPr="00315F08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D314E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315F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15F08" w:rsidRPr="00315F08" w:rsidRDefault="00315F08" w:rsidP="00315F08">
      <w:pPr>
        <w:pStyle w:val="11"/>
        <w:rPr>
          <w:rFonts w:ascii="Times New Roman" w:hAnsi="Times New Roman" w:cs="Times New Roman"/>
          <w:b/>
          <w:sz w:val="28"/>
          <w:szCs w:val="28"/>
        </w:rPr>
      </w:pPr>
      <w:r w:rsidRPr="00315F08">
        <w:rPr>
          <w:rFonts w:ascii="Times New Roman" w:hAnsi="Times New Roman" w:cs="Times New Roman"/>
          <w:b/>
          <w:color w:val="000000"/>
          <w:sz w:val="28"/>
          <w:szCs w:val="28"/>
        </w:rPr>
        <w:t>к возобновлению деятельности</w:t>
      </w:r>
      <w:bookmarkEnd w:id="0"/>
    </w:p>
    <w:p w:rsidR="00100071" w:rsidRPr="003A18DB" w:rsidRDefault="00100071" w:rsidP="00100071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Layout w:type="fixed"/>
        <w:tblLook w:val="0000"/>
      </w:tblPr>
      <w:tblGrid>
        <w:gridCol w:w="2858"/>
        <w:gridCol w:w="6746"/>
      </w:tblGrid>
      <w:tr w:rsidR="00100071" w:rsidRPr="00100071" w:rsidTr="008C3BA3">
        <w:trPr>
          <w:trHeight w:val="115"/>
        </w:trPr>
        <w:tc>
          <w:tcPr>
            <w:tcW w:w="2858" w:type="dxa"/>
          </w:tcPr>
          <w:p w:rsidR="00315F08" w:rsidRDefault="00100071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Мясоедова</w:t>
            </w:r>
            <w:proofErr w:type="spellEnd"/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00071" w:rsidRPr="00100071" w:rsidRDefault="00100071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Анна Алексеевна</w:t>
            </w:r>
          </w:p>
        </w:tc>
        <w:tc>
          <w:tcPr>
            <w:tcW w:w="6746" w:type="dxa"/>
          </w:tcPr>
          <w:p w:rsidR="006E4DB0" w:rsidRPr="00100071" w:rsidRDefault="00100071" w:rsidP="00ED7D5C">
            <w:pPr>
              <w:tabs>
                <w:tab w:val="center" w:pos="647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 Промышленновского муниципального округа – начальник</w:t>
            </w:r>
            <w:r w:rsidRPr="00100071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D314EA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культуры, молодежной политики, спорта и туризма администрации </w:t>
            </w:r>
            <w:r w:rsidRPr="00100071">
              <w:rPr>
                <w:rFonts w:ascii="Times New Roman" w:hAnsi="Times New Roman" w:cs="Times New Roman"/>
                <w:sz w:val="28"/>
                <w:szCs w:val="28"/>
              </w:rPr>
              <w:t>Промышленновского</w:t>
            </w:r>
            <w:r w:rsidR="00D314E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100071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6E4DB0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7D5C" w:rsidRPr="008C3BA3" w:rsidTr="008C3BA3">
        <w:trPr>
          <w:trHeight w:val="115"/>
        </w:trPr>
        <w:tc>
          <w:tcPr>
            <w:tcW w:w="2858" w:type="dxa"/>
          </w:tcPr>
          <w:p w:rsidR="00ED7D5C" w:rsidRPr="008C3BA3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46" w:type="dxa"/>
          </w:tcPr>
          <w:p w:rsidR="00ED7D5C" w:rsidRPr="008C3BA3" w:rsidRDefault="00ED7D5C" w:rsidP="00ED7D5C">
            <w:pPr>
              <w:tabs>
                <w:tab w:val="center" w:pos="64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D7D5C" w:rsidRPr="00100071" w:rsidTr="008C3BA3">
        <w:trPr>
          <w:trHeight w:val="115"/>
        </w:trPr>
        <w:tc>
          <w:tcPr>
            <w:tcW w:w="2858" w:type="dxa"/>
          </w:tcPr>
          <w:p w:rsid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Пряжникова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D7D5C" w:rsidRPr="00100071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Анжела Владимировна</w:t>
            </w:r>
          </w:p>
        </w:tc>
        <w:tc>
          <w:tcPr>
            <w:tcW w:w="6746" w:type="dxa"/>
          </w:tcPr>
          <w:p w:rsidR="00ED7D5C" w:rsidRPr="00100071" w:rsidRDefault="00ED7D5C" w:rsidP="00ED7D5C">
            <w:pPr>
              <w:tabs>
                <w:tab w:val="center" w:pos="6478"/>
                <w:tab w:val="left" w:pos="653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Pr="00D314EA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культуры, молодежной политики, спорта и туризма администрации Промышленновского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  <w:tr w:rsidR="00ED7D5C" w:rsidRPr="008C3BA3" w:rsidTr="008C3BA3">
        <w:trPr>
          <w:trHeight w:val="115"/>
        </w:trPr>
        <w:tc>
          <w:tcPr>
            <w:tcW w:w="2858" w:type="dxa"/>
          </w:tcPr>
          <w:p w:rsidR="00ED7D5C" w:rsidRPr="008C3BA3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46" w:type="dxa"/>
          </w:tcPr>
          <w:p w:rsidR="00ED7D5C" w:rsidRPr="008C3BA3" w:rsidRDefault="00ED7D5C" w:rsidP="00ED7D5C">
            <w:pPr>
              <w:tabs>
                <w:tab w:val="center" w:pos="6478"/>
                <w:tab w:val="left" w:pos="65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7D5C" w:rsidRPr="00100071" w:rsidTr="008C3BA3">
        <w:trPr>
          <w:trHeight w:val="115"/>
        </w:trPr>
        <w:tc>
          <w:tcPr>
            <w:tcW w:w="2858" w:type="dxa"/>
          </w:tcPr>
          <w:p w:rsid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Гуляев</w:t>
            </w:r>
          </w:p>
          <w:p w:rsidR="00ED7D5C" w:rsidRPr="00100071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Олег Георгиевич</w:t>
            </w:r>
          </w:p>
        </w:tc>
        <w:tc>
          <w:tcPr>
            <w:tcW w:w="6746" w:type="dxa"/>
          </w:tcPr>
          <w:p w:rsidR="00ED7D5C" w:rsidRPr="00100071" w:rsidRDefault="00ED7D5C" w:rsidP="00ED7D5C">
            <w:pPr>
              <w:tabs>
                <w:tab w:val="center" w:pos="64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и.о. начальника отдела ГО, ЧС и мобилизационной подготовки администрации Промышленновского муниципального округа</w:t>
            </w:r>
          </w:p>
        </w:tc>
      </w:tr>
      <w:tr w:rsidR="00ED7D5C" w:rsidRPr="00ED7D5C" w:rsidTr="008C3BA3">
        <w:trPr>
          <w:trHeight w:val="115"/>
        </w:trPr>
        <w:tc>
          <w:tcPr>
            <w:tcW w:w="2858" w:type="dxa"/>
          </w:tcPr>
          <w:p w:rsidR="00ED7D5C" w:rsidRP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46" w:type="dxa"/>
          </w:tcPr>
          <w:p w:rsidR="00ED7D5C" w:rsidRPr="00ED7D5C" w:rsidRDefault="00ED7D5C" w:rsidP="00ED7D5C">
            <w:pPr>
              <w:tabs>
                <w:tab w:val="center" w:pos="64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D7D5C" w:rsidRPr="00100071" w:rsidTr="008C3BA3">
        <w:trPr>
          <w:trHeight w:val="115"/>
        </w:trPr>
        <w:tc>
          <w:tcPr>
            <w:tcW w:w="2858" w:type="dxa"/>
          </w:tcPr>
          <w:p w:rsid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Смыков </w:t>
            </w:r>
          </w:p>
          <w:p w:rsid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Константин Александрович</w:t>
            </w:r>
          </w:p>
        </w:tc>
        <w:tc>
          <w:tcPr>
            <w:tcW w:w="6746" w:type="dxa"/>
          </w:tcPr>
          <w:p w:rsidR="00ED7D5C" w:rsidRDefault="00ED7D5C" w:rsidP="00ED7D5C">
            <w:pPr>
              <w:tabs>
                <w:tab w:val="center" w:pos="64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главный врач ГБУЗ КО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районная больница» </w:t>
            </w: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ED7D5C" w:rsidRPr="00ED7D5C" w:rsidTr="008C3BA3">
        <w:trPr>
          <w:trHeight w:val="115"/>
        </w:trPr>
        <w:tc>
          <w:tcPr>
            <w:tcW w:w="2858" w:type="dxa"/>
          </w:tcPr>
          <w:p w:rsidR="00ED7D5C" w:rsidRP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46" w:type="dxa"/>
          </w:tcPr>
          <w:p w:rsidR="00ED7D5C" w:rsidRPr="00ED7D5C" w:rsidRDefault="00ED7D5C" w:rsidP="00ED7D5C">
            <w:pPr>
              <w:tabs>
                <w:tab w:val="center" w:pos="64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00071" w:rsidRPr="00100071" w:rsidTr="008C3BA3">
        <w:trPr>
          <w:trHeight w:val="115"/>
        </w:trPr>
        <w:tc>
          <w:tcPr>
            <w:tcW w:w="2858" w:type="dxa"/>
          </w:tcPr>
          <w:p w:rsid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Гончаров </w:t>
            </w:r>
          </w:p>
          <w:p w:rsidR="00100071" w:rsidRPr="00100071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Сергей Александрович</w:t>
            </w:r>
          </w:p>
        </w:tc>
        <w:tc>
          <w:tcPr>
            <w:tcW w:w="6746" w:type="dxa"/>
          </w:tcPr>
          <w:p w:rsidR="00100071" w:rsidRPr="00100071" w:rsidRDefault="00ED7D5C" w:rsidP="00ED7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отряда 7 ПСО ФПС ГПС ГУ МЧС России по Кемеровской области, подполковник внутренней службы (по согласованию)</w:t>
            </w:r>
          </w:p>
        </w:tc>
      </w:tr>
      <w:tr w:rsidR="00ED7D5C" w:rsidRPr="00ED7D5C" w:rsidTr="008C3BA3">
        <w:trPr>
          <w:trHeight w:val="115"/>
        </w:trPr>
        <w:tc>
          <w:tcPr>
            <w:tcW w:w="2858" w:type="dxa"/>
          </w:tcPr>
          <w:p w:rsidR="00ED7D5C" w:rsidRP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46" w:type="dxa"/>
          </w:tcPr>
          <w:p w:rsidR="00ED7D5C" w:rsidRPr="00ED7D5C" w:rsidRDefault="00ED7D5C" w:rsidP="00ED7D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D7D5C" w:rsidRPr="00100071" w:rsidTr="008C3BA3">
        <w:trPr>
          <w:trHeight w:val="115"/>
        </w:trPr>
        <w:tc>
          <w:tcPr>
            <w:tcW w:w="2858" w:type="dxa"/>
          </w:tcPr>
          <w:p w:rsid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Белоконь </w:t>
            </w:r>
          </w:p>
          <w:p w:rsidR="00ED7D5C" w:rsidRPr="00100071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Алексеевич</w:t>
            </w:r>
          </w:p>
        </w:tc>
        <w:tc>
          <w:tcPr>
            <w:tcW w:w="6746" w:type="dxa"/>
          </w:tcPr>
          <w:p w:rsidR="00ED7D5C" w:rsidRPr="00DC2B06" w:rsidRDefault="00ED7D5C" w:rsidP="00ED7D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МВД России по Промышленновскому району, подполковник полиции (по согласованию)</w:t>
            </w:r>
          </w:p>
        </w:tc>
      </w:tr>
      <w:tr w:rsidR="00ED7D5C" w:rsidRPr="00ED7D5C" w:rsidTr="008C3BA3">
        <w:trPr>
          <w:trHeight w:val="115"/>
        </w:trPr>
        <w:tc>
          <w:tcPr>
            <w:tcW w:w="2858" w:type="dxa"/>
          </w:tcPr>
          <w:p w:rsidR="00ED7D5C" w:rsidRP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46" w:type="dxa"/>
          </w:tcPr>
          <w:p w:rsidR="00ED7D5C" w:rsidRPr="00ED7D5C" w:rsidRDefault="00ED7D5C" w:rsidP="00ED7D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D7D5C" w:rsidRPr="00100071" w:rsidTr="008C3BA3">
        <w:trPr>
          <w:trHeight w:val="115"/>
        </w:trPr>
        <w:tc>
          <w:tcPr>
            <w:tcW w:w="2858" w:type="dxa"/>
          </w:tcPr>
          <w:p w:rsidR="00ED7D5C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Черданцев</w:t>
            </w:r>
            <w:proofErr w:type="spellEnd"/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D7D5C" w:rsidRPr="00100071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Эрик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Юрьевич</w:t>
            </w:r>
          </w:p>
        </w:tc>
        <w:tc>
          <w:tcPr>
            <w:tcW w:w="6746" w:type="dxa"/>
          </w:tcPr>
          <w:p w:rsidR="00ED7D5C" w:rsidRPr="00100071" w:rsidRDefault="00ED7D5C" w:rsidP="00ED7D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Роспотребнадзора</w:t>
            </w:r>
            <w:proofErr w:type="spellEnd"/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Кемеровской области в Крапивинском и Промышленновском районах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ED7D5C" w:rsidRPr="008C3BA3" w:rsidTr="008C3BA3">
        <w:trPr>
          <w:trHeight w:val="115"/>
        </w:trPr>
        <w:tc>
          <w:tcPr>
            <w:tcW w:w="2858" w:type="dxa"/>
          </w:tcPr>
          <w:p w:rsidR="00ED7D5C" w:rsidRPr="008C3BA3" w:rsidRDefault="00ED7D5C" w:rsidP="00ED7D5C">
            <w:pPr>
              <w:tabs>
                <w:tab w:val="left" w:pos="2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46" w:type="dxa"/>
          </w:tcPr>
          <w:p w:rsidR="00ED7D5C" w:rsidRPr="008C3BA3" w:rsidRDefault="00ED7D5C" w:rsidP="00ED7D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D7D5C" w:rsidRPr="00100071" w:rsidTr="008C3BA3">
        <w:trPr>
          <w:trHeight w:val="115"/>
        </w:trPr>
        <w:tc>
          <w:tcPr>
            <w:tcW w:w="2858" w:type="dxa"/>
          </w:tcPr>
          <w:p w:rsidR="00ED7D5C" w:rsidRDefault="00ED7D5C" w:rsidP="00ED7D5C">
            <w:pPr>
              <w:tabs>
                <w:tab w:val="center" w:pos="64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Белякова </w:t>
            </w:r>
          </w:p>
          <w:p w:rsidR="00ED7D5C" w:rsidRPr="00100071" w:rsidRDefault="00ED7D5C" w:rsidP="00ED7D5C">
            <w:pPr>
              <w:tabs>
                <w:tab w:val="center" w:pos="64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Ксения Сергеевна</w:t>
            </w:r>
          </w:p>
        </w:tc>
        <w:tc>
          <w:tcPr>
            <w:tcW w:w="6746" w:type="dxa"/>
          </w:tcPr>
          <w:p w:rsidR="00ED7D5C" w:rsidRPr="00100071" w:rsidRDefault="00ED7D5C" w:rsidP="00ED7D5C">
            <w:pPr>
              <w:tabs>
                <w:tab w:val="center" w:pos="64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ED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омощник прокурора Промышленновского района, юрист 2 класса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0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</w:tbl>
    <w:p w:rsidR="00ED7D5C" w:rsidRPr="008C3BA3" w:rsidRDefault="00ED7D5C" w:rsidP="008C3BA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C3BA3" w:rsidRPr="008C3BA3" w:rsidRDefault="008C3BA3" w:rsidP="008C3BA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6238"/>
        <w:gridCol w:w="3402"/>
      </w:tblGrid>
      <w:tr w:rsidR="00DC2B06" w:rsidRPr="00100071" w:rsidTr="00ED7D5C">
        <w:trPr>
          <w:trHeight w:val="294"/>
        </w:trPr>
        <w:tc>
          <w:tcPr>
            <w:tcW w:w="6238" w:type="dxa"/>
          </w:tcPr>
          <w:p w:rsidR="00DC2B06" w:rsidRPr="00DC2B06" w:rsidRDefault="00DC2B06" w:rsidP="00DC2B0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42014156"/>
            <w:r w:rsidRPr="00DC2B06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3402" w:type="dxa"/>
          </w:tcPr>
          <w:p w:rsidR="00DC2B06" w:rsidRPr="00DC2B06" w:rsidRDefault="00DC2B06" w:rsidP="00DC2B06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B06" w:rsidRPr="00100071" w:rsidTr="00ED7D5C">
        <w:tc>
          <w:tcPr>
            <w:tcW w:w="6238" w:type="dxa"/>
          </w:tcPr>
          <w:p w:rsidR="00DC2B06" w:rsidRPr="00DC2B06" w:rsidRDefault="00DC2B06" w:rsidP="00DC2B0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B06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Промышленновского муниципального округа – </w:t>
            </w:r>
          </w:p>
        </w:tc>
        <w:tc>
          <w:tcPr>
            <w:tcW w:w="3402" w:type="dxa"/>
          </w:tcPr>
          <w:p w:rsidR="00DC2B06" w:rsidRPr="00DC2B06" w:rsidRDefault="00DC2B06" w:rsidP="00DC2B06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B06" w:rsidRPr="00100071" w:rsidTr="00ED7D5C">
        <w:tc>
          <w:tcPr>
            <w:tcW w:w="6238" w:type="dxa"/>
          </w:tcPr>
          <w:p w:rsidR="00DC2B06" w:rsidRPr="00DC2B06" w:rsidRDefault="00DC2B06" w:rsidP="00DC2B0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B0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УКМПСТ</w:t>
            </w:r>
            <w:r w:rsidRPr="00DC2B06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Промышленновского округа  </w:t>
            </w:r>
          </w:p>
        </w:tc>
        <w:tc>
          <w:tcPr>
            <w:tcW w:w="3402" w:type="dxa"/>
          </w:tcPr>
          <w:p w:rsidR="00DC2B06" w:rsidRPr="00DC2B06" w:rsidRDefault="00DC2B06" w:rsidP="00DC2B06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2B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А.А. </w:t>
            </w:r>
            <w:proofErr w:type="spellStart"/>
            <w:r w:rsidRPr="00DC2B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Мясоедова</w:t>
            </w:r>
            <w:proofErr w:type="spellEnd"/>
          </w:p>
        </w:tc>
      </w:tr>
      <w:bookmarkEnd w:id="1"/>
    </w:tbl>
    <w:p w:rsidR="00CA6747" w:rsidRPr="008C3BA3" w:rsidRDefault="00CA6747" w:rsidP="00ED7D5C">
      <w:pPr>
        <w:rPr>
          <w:rFonts w:ascii="Times New Roman" w:hAnsi="Times New Roman" w:cs="Times New Roman"/>
          <w:sz w:val="6"/>
          <w:szCs w:val="6"/>
        </w:rPr>
      </w:pPr>
    </w:p>
    <w:sectPr w:rsidR="00CA6747" w:rsidRPr="008C3BA3" w:rsidSect="008C3BA3">
      <w:footerReference w:type="default" r:id="rId6"/>
      <w:pgSz w:w="11906" w:h="16838"/>
      <w:pgMar w:top="567" w:right="851" w:bottom="567" w:left="1701" w:header="709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698" w:rsidRDefault="00B34698" w:rsidP="00D314EA">
      <w:pPr>
        <w:spacing w:after="0" w:line="240" w:lineRule="auto"/>
      </w:pPr>
      <w:r>
        <w:separator/>
      </w:r>
    </w:p>
  </w:endnote>
  <w:endnote w:type="continuationSeparator" w:id="0">
    <w:p w:rsidR="00B34698" w:rsidRDefault="00B34698" w:rsidP="00D31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92972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14EA" w:rsidRPr="00D314EA" w:rsidRDefault="00BF7DF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14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314EA" w:rsidRPr="00D314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14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3BA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314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14EA" w:rsidRDefault="00D314E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698" w:rsidRDefault="00B34698" w:rsidP="00D314EA">
      <w:pPr>
        <w:spacing w:after="0" w:line="240" w:lineRule="auto"/>
      </w:pPr>
      <w:r>
        <w:separator/>
      </w:r>
    </w:p>
  </w:footnote>
  <w:footnote w:type="continuationSeparator" w:id="0">
    <w:p w:rsidR="00B34698" w:rsidRDefault="00B34698" w:rsidP="00D314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00071"/>
    <w:rsid w:val="00100071"/>
    <w:rsid w:val="002633DE"/>
    <w:rsid w:val="00315F08"/>
    <w:rsid w:val="003A18DB"/>
    <w:rsid w:val="0054172C"/>
    <w:rsid w:val="0068325C"/>
    <w:rsid w:val="006E4DB0"/>
    <w:rsid w:val="007520E5"/>
    <w:rsid w:val="008C3BA3"/>
    <w:rsid w:val="00A22625"/>
    <w:rsid w:val="00AD04C7"/>
    <w:rsid w:val="00B34698"/>
    <w:rsid w:val="00B753EC"/>
    <w:rsid w:val="00BF7DFF"/>
    <w:rsid w:val="00C05557"/>
    <w:rsid w:val="00CA6747"/>
    <w:rsid w:val="00D314EA"/>
    <w:rsid w:val="00DC2B06"/>
    <w:rsid w:val="00ED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FF"/>
  </w:style>
  <w:style w:type="paragraph" w:styleId="1">
    <w:name w:val="heading 1"/>
    <w:basedOn w:val="a"/>
    <w:next w:val="a"/>
    <w:link w:val="10"/>
    <w:uiPriority w:val="99"/>
    <w:qFormat/>
    <w:rsid w:val="00100071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0071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11">
    <w:name w:val="Заголовок1"/>
    <w:basedOn w:val="a"/>
    <w:next w:val="a3"/>
    <w:uiPriority w:val="99"/>
    <w:rsid w:val="00100071"/>
    <w:pPr>
      <w:suppressAutoHyphens/>
      <w:spacing w:after="0" w:line="240" w:lineRule="auto"/>
      <w:jc w:val="center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10007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3">
    <w:name w:val="Body Text"/>
    <w:basedOn w:val="a"/>
    <w:link w:val="a4"/>
    <w:uiPriority w:val="99"/>
    <w:semiHidden/>
    <w:unhideWhenUsed/>
    <w:rsid w:val="001000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0071"/>
  </w:style>
  <w:style w:type="paragraph" w:styleId="a5">
    <w:name w:val="header"/>
    <w:basedOn w:val="a"/>
    <w:link w:val="a6"/>
    <w:uiPriority w:val="99"/>
    <w:unhideWhenUsed/>
    <w:rsid w:val="00D31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14EA"/>
  </w:style>
  <w:style w:type="paragraph" w:styleId="a7">
    <w:name w:val="footer"/>
    <w:basedOn w:val="a"/>
    <w:link w:val="a8"/>
    <w:uiPriority w:val="99"/>
    <w:unhideWhenUsed/>
    <w:rsid w:val="00D31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14EA"/>
  </w:style>
  <w:style w:type="table" w:styleId="a9">
    <w:name w:val="Table Grid"/>
    <w:basedOn w:val="a1"/>
    <w:uiPriority w:val="59"/>
    <w:rsid w:val="00ED7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10</cp:revision>
  <cp:lastPrinted>2020-06-02T04:23:00Z</cp:lastPrinted>
  <dcterms:created xsi:type="dcterms:W3CDTF">2020-06-02T03:43:00Z</dcterms:created>
  <dcterms:modified xsi:type="dcterms:W3CDTF">2020-06-02T12:54:00Z</dcterms:modified>
</cp:coreProperties>
</file>