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10" w:rsidRDefault="00787810" w:rsidP="007878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Управление по вопросам миграции информирует</w:t>
      </w:r>
    </w:p>
    <w:p w:rsidR="00787810" w:rsidRDefault="00787810" w:rsidP="007878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65A13" w:rsidRDefault="00865A13" w:rsidP="006E2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Управление по вопросам миграции информирует о том, что для граждан Российской Федерации, имеющих подтвержденную учетную запись на Едином портале государственных </w:t>
      </w:r>
      <w:r w:rsidRPr="003B2218">
        <w:rPr>
          <w:rFonts w:ascii="Times New Roman" w:eastAsia="Times New Roman" w:hAnsi="Times New Roman" w:cs="Times New Roman"/>
          <w:color w:val="000000"/>
          <w:sz w:val="28"/>
          <w:szCs w:val="30"/>
        </w:rPr>
        <w:t>и муниципальных услуг (функций)</w:t>
      </w:r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, проживающих на территории Москвы и Нижегородской области, проводится дистанционное электронное голосование (ДЭГ) </w:t>
      </w:r>
      <w:r w:rsidR="00787810" w:rsidRPr="003B2218">
        <w:rPr>
          <w:rFonts w:ascii="Times New Roman" w:eastAsia="Times New Roman" w:hAnsi="Times New Roman" w:cs="Times New Roman"/>
          <w:color w:val="000000"/>
          <w:sz w:val="28"/>
          <w:szCs w:val="30"/>
        </w:rPr>
        <w:t>по поправкам к Конституции Российской Федерации, которое состоится 1 июля 2020 года</w:t>
      </w:r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>.</w:t>
      </w:r>
    </w:p>
    <w:p w:rsidR="003E0936" w:rsidRDefault="00865A13" w:rsidP="003E0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>Для жителей Кемеровской области голосование проводится традиционным способом – с посещением избирательно</w:t>
      </w:r>
      <w:r w:rsidR="006E2528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го участка, </w:t>
      </w:r>
      <w:r w:rsidR="0092720F">
        <w:rPr>
          <w:rFonts w:ascii="Times New Roman" w:eastAsia="Times New Roman" w:hAnsi="Times New Roman" w:cs="Times New Roman"/>
          <w:color w:val="000000"/>
          <w:sz w:val="28"/>
          <w:szCs w:val="30"/>
        </w:rPr>
        <w:t>по месту жительства или обращения</w:t>
      </w:r>
      <w:r w:rsidR="00787810" w:rsidRPr="003B2218">
        <w:rPr>
          <w:rFonts w:ascii="Times New Roman" w:eastAsia="Times New Roman" w:hAnsi="Times New Roman" w:cs="Times New Roman"/>
          <w:color w:val="000000"/>
          <w:sz w:val="28"/>
          <w:szCs w:val="30"/>
        </w:rPr>
        <w:t>.</w:t>
      </w:r>
      <w:r w:rsidR="003E0936" w:rsidRPr="003E0936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</w:t>
      </w:r>
      <w:r w:rsidR="003E0936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Принять участие в голосовании граждане России могут за 7 дней до дня выборов, с 25 </w:t>
      </w:r>
      <w:r w:rsidR="0081288E">
        <w:rPr>
          <w:rFonts w:ascii="Times New Roman" w:eastAsia="Times New Roman" w:hAnsi="Times New Roman" w:cs="Times New Roman"/>
          <w:color w:val="000000"/>
          <w:sz w:val="28"/>
          <w:szCs w:val="30"/>
        </w:rPr>
        <w:t>по 30 июня</w:t>
      </w:r>
      <w:r w:rsidR="003E0936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2020 года.</w:t>
      </w:r>
    </w:p>
    <w:p w:rsidR="0092720F" w:rsidRDefault="00865A13" w:rsidP="006E25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>Однако любой гражданин РФ</w:t>
      </w:r>
      <w:r w:rsidR="0081288E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через Единый портал </w:t>
      </w:r>
      <w:proofErr w:type="spellStart"/>
      <w:r w:rsidR="0081288E">
        <w:rPr>
          <w:rFonts w:ascii="Times New Roman" w:eastAsia="Times New Roman" w:hAnsi="Times New Roman" w:cs="Times New Roman"/>
          <w:color w:val="000000"/>
          <w:sz w:val="28"/>
          <w:szCs w:val="30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может выбрать люб</w:t>
      </w:r>
      <w:r w:rsidR="00D16319">
        <w:rPr>
          <w:rFonts w:ascii="Times New Roman" w:eastAsia="Times New Roman" w:hAnsi="Times New Roman" w:cs="Times New Roman"/>
          <w:color w:val="000000"/>
          <w:sz w:val="28"/>
          <w:szCs w:val="30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доступн</w:t>
      </w:r>
      <w:r w:rsidR="00D16319">
        <w:rPr>
          <w:rFonts w:ascii="Times New Roman" w:eastAsia="Times New Roman" w:hAnsi="Times New Roman" w:cs="Times New Roman"/>
          <w:color w:val="000000"/>
          <w:sz w:val="28"/>
          <w:szCs w:val="30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(по месту временной регистрации, месту обращения) </w:t>
      </w:r>
      <w:r w:rsidR="00D16319">
        <w:rPr>
          <w:rFonts w:ascii="Times New Roman" w:eastAsia="Times New Roman" w:hAnsi="Times New Roman" w:cs="Times New Roman"/>
          <w:color w:val="000000"/>
          <w:sz w:val="28"/>
          <w:szCs w:val="30"/>
        </w:rPr>
        <w:t>участковую избирательную комиссию</w:t>
      </w:r>
      <w:r w:rsidR="0081288E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</w:t>
      </w:r>
      <w:r w:rsidR="00D16319">
        <w:rPr>
          <w:rFonts w:ascii="Times New Roman" w:eastAsia="Times New Roman" w:hAnsi="Times New Roman" w:cs="Times New Roman"/>
          <w:color w:val="000000"/>
          <w:sz w:val="28"/>
          <w:szCs w:val="30"/>
        </w:rPr>
        <w:t>и подать заявление в Ц</w:t>
      </w:r>
      <w:r w:rsidR="0081288E">
        <w:rPr>
          <w:rFonts w:ascii="Times New Roman" w:eastAsia="Times New Roman" w:hAnsi="Times New Roman" w:cs="Times New Roman"/>
          <w:color w:val="000000"/>
          <w:sz w:val="28"/>
          <w:szCs w:val="30"/>
        </w:rPr>
        <w:t>ентральную избирательную комиссию</w:t>
      </w:r>
      <w:r w:rsidR="00D16319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. </w:t>
      </w:r>
      <w:r w:rsidR="0081288E">
        <w:rPr>
          <w:rFonts w:ascii="Times New Roman" w:eastAsia="Times New Roman" w:hAnsi="Times New Roman" w:cs="Times New Roman"/>
          <w:color w:val="000000"/>
          <w:sz w:val="28"/>
          <w:szCs w:val="30"/>
        </w:rPr>
        <w:t>Желающим п</w:t>
      </w:r>
      <w:r w:rsidR="003E0936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одать заявление </w:t>
      </w:r>
      <w:r w:rsidR="0081288E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в электронном виде </w:t>
      </w:r>
      <w:r w:rsidR="003E0936">
        <w:rPr>
          <w:rFonts w:ascii="Times New Roman" w:eastAsia="Times New Roman" w:hAnsi="Times New Roman" w:cs="Times New Roman"/>
          <w:color w:val="000000"/>
          <w:sz w:val="28"/>
          <w:szCs w:val="30"/>
        </w:rPr>
        <w:t>на изменение участковой избирательной комиссии</w:t>
      </w:r>
      <w:r w:rsidR="0081288E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</w:t>
      </w:r>
      <w:r w:rsidR="00F908DE">
        <w:rPr>
          <w:rFonts w:ascii="Times New Roman" w:eastAsia="Times New Roman" w:hAnsi="Times New Roman" w:cs="Times New Roman"/>
          <w:color w:val="000000"/>
          <w:sz w:val="28"/>
          <w:szCs w:val="30"/>
        </w:rPr>
        <w:t>(УИК)</w:t>
      </w:r>
      <w:r w:rsidR="003E0936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</w:t>
      </w:r>
      <w:r w:rsidR="00F60565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</w:t>
      </w:r>
      <w:r w:rsidR="0081288E">
        <w:rPr>
          <w:rFonts w:ascii="Times New Roman" w:eastAsia="Times New Roman" w:hAnsi="Times New Roman" w:cs="Times New Roman"/>
          <w:color w:val="000000"/>
          <w:sz w:val="28"/>
          <w:szCs w:val="30"/>
        </w:rPr>
        <w:t>следует поторопиться, т.к. подача такого заявления возможна только</w:t>
      </w:r>
      <w:r w:rsidR="003E0936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до 14:00 (московского времени) 21 июня 2020 года.</w:t>
      </w:r>
    </w:p>
    <w:p w:rsidR="00D16319" w:rsidRDefault="00D16319" w:rsidP="006E25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После подтверждения </w:t>
      </w:r>
      <w:r w:rsidR="006E2528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>о приеме заявления</w:t>
      </w:r>
      <w:r w:rsidR="0081288E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на изменение избирательного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, </w:t>
      </w:r>
      <w:r w:rsidR="006E2528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поступившей в «личный кабинет» пользователя, </w:t>
      </w:r>
      <w:r w:rsidR="0092720F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в общероссийский день голосования </w:t>
      </w:r>
      <w:r w:rsidR="0081288E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необходимо обратиться в </w:t>
      </w:r>
      <w:proofErr w:type="gramStart"/>
      <w:r w:rsidR="0081288E">
        <w:rPr>
          <w:rFonts w:ascii="Times New Roman" w:eastAsia="Times New Roman" w:hAnsi="Times New Roman" w:cs="Times New Roman"/>
          <w:color w:val="000000"/>
          <w:sz w:val="28"/>
          <w:szCs w:val="30"/>
        </w:rPr>
        <w:t>выбранную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</w:t>
      </w:r>
      <w:r w:rsidR="006E2528">
        <w:rPr>
          <w:rFonts w:ascii="Times New Roman" w:eastAsia="Times New Roman" w:hAnsi="Times New Roman" w:cs="Times New Roman"/>
          <w:color w:val="000000"/>
          <w:sz w:val="28"/>
          <w:szCs w:val="30"/>
        </w:rPr>
        <w:t>УИК</w:t>
      </w:r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с паспортом</w:t>
      </w:r>
      <w:r w:rsidR="00944587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и распечатанной частью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>.</w:t>
      </w:r>
    </w:p>
    <w:p w:rsidR="0092720F" w:rsidRPr="0092720F" w:rsidRDefault="00944587" w:rsidP="00927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Граждане РФ пожилого возраста, а также отнесенные к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>маломобильной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категории граждан, или </w:t>
      </w:r>
      <w:r w:rsidR="0092720F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не имеющие возможности по </w:t>
      </w:r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>состоянию здоровья лично обратиться</w:t>
      </w:r>
      <w:r w:rsidR="00882D00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на избирательный участок</w:t>
      </w:r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>, могут также подать заявление на участие в выборах</w:t>
      </w:r>
      <w:r w:rsidR="0064271A">
        <w:rPr>
          <w:rFonts w:ascii="Times New Roman" w:eastAsia="Times New Roman" w:hAnsi="Times New Roman" w:cs="Times New Roman"/>
          <w:color w:val="000000"/>
          <w:sz w:val="28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непосредственно по адресу места проживания</w:t>
      </w:r>
      <w:r w:rsidR="0064271A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, через Единый портал </w:t>
      </w:r>
      <w:proofErr w:type="spellStart"/>
      <w:r w:rsidR="0064271A">
        <w:rPr>
          <w:rFonts w:ascii="Times New Roman" w:eastAsia="Times New Roman" w:hAnsi="Times New Roman" w:cs="Times New Roman"/>
          <w:color w:val="000000"/>
          <w:sz w:val="28"/>
          <w:szCs w:val="30"/>
        </w:rPr>
        <w:t>госуслуг</w:t>
      </w:r>
      <w:proofErr w:type="spellEnd"/>
      <w:r w:rsidR="0064271A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или уведомив об этом участковую избирательную комиссию по телефону.</w:t>
      </w:r>
    </w:p>
    <w:sectPr w:rsidR="0092720F" w:rsidRPr="0092720F" w:rsidSect="00CD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10"/>
    <w:rsid w:val="0006263E"/>
    <w:rsid w:val="000F3BD4"/>
    <w:rsid w:val="00296086"/>
    <w:rsid w:val="00306130"/>
    <w:rsid w:val="00312E6E"/>
    <w:rsid w:val="0033559B"/>
    <w:rsid w:val="00391D27"/>
    <w:rsid w:val="003B2218"/>
    <w:rsid w:val="003E0936"/>
    <w:rsid w:val="004A6ABE"/>
    <w:rsid w:val="005619FC"/>
    <w:rsid w:val="00572DC0"/>
    <w:rsid w:val="0064271A"/>
    <w:rsid w:val="006D586D"/>
    <w:rsid w:val="006E2528"/>
    <w:rsid w:val="00787810"/>
    <w:rsid w:val="0081288E"/>
    <w:rsid w:val="00862022"/>
    <w:rsid w:val="00865A13"/>
    <w:rsid w:val="00882D00"/>
    <w:rsid w:val="008C6273"/>
    <w:rsid w:val="0092720F"/>
    <w:rsid w:val="00944587"/>
    <w:rsid w:val="009B0793"/>
    <w:rsid w:val="00AA24C2"/>
    <w:rsid w:val="00B964DD"/>
    <w:rsid w:val="00BC52A0"/>
    <w:rsid w:val="00C11123"/>
    <w:rsid w:val="00CD7639"/>
    <w:rsid w:val="00D16319"/>
    <w:rsid w:val="00D66BEE"/>
    <w:rsid w:val="00E503BE"/>
    <w:rsid w:val="00EF1533"/>
    <w:rsid w:val="00F60565"/>
    <w:rsid w:val="00F70094"/>
    <w:rsid w:val="00F908DE"/>
    <w:rsid w:val="00FE08DA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Promyshl</cp:lastModifiedBy>
  <cp:revision>2</cp:revision>
  <cp:lastPrinted>2020-06-17T07:39:00Z</cp:lastPrinted>
  <dcterms:created xsi:type="dcterms:W3CDTF">2020-06-17T07:45:00Z</dcterms:created>
  <dcterms:modified xsi:type="dcterms:W3CDTF">2020-06-17T07:45:00Z</dcterms:modified>
</cp:coreProperties>
</file>