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25D" w:rsidRPr="00B47CB0" w:rsidRDefault="009E525D" w:rsidP="00AC314F">
      <w:pPr>
        <w:jc w:val="center"/>
        <w:rPr>
          <w:sz w:val="28"/>
          <w:szCs w:val="28"/>
        </w:rPr>
      </w:pPr>
      <w:r w:rsidRPr="009E525D">
        <w:rPr>
          <w:noProof/>
          <w:sz w:val="28"/>
          <w:szCs w:val="28"/>
        </w:rPr>
        <w:drawing>
          <wp:inline distT="0" distB="0" distL="0" distR="0">
            <wp:extent cx="590550" cy="69532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lum contrast="40000"/>
                    </a:blip>
                    <a:srcRect/>
                    <a:stretch>
                      <a:fillRect/>
                    </a:stretch>
                  </pic:blipFill>
                  <pic:spPr bwMode="auto">
                    <a:xfrm>
                      <a:off x="0" y="0"/>
                      <a:ext cx="590550" cy="695325"/>
                    </a:xfrm>
                    <a:prstGeom prst="rect">
                      <a:avLst/>
                    </a:prstGeom>
                    <a:noFill/>
                    <a:ln w="9525">
                      <a:noFill/>
                      <a:miter lim="800000"/>
                      <a:headEnd/>
                      <a:tailEnd/>
                    </a:ln>
                  </pic:spPr>
                </pic:pic>
              </a:graphicData>
            </a:graphic>
          </wp:inline>
        </w:drawing>
      </w:r>
    </w:p>
    <w:p w:rsidR="00AC314F" w:rsidRPr="008C2BAB" w:rsidRDefault="00AC314F" w:rsidP="00AC314F">
      <w:pPr>
        <w:jc w:val="center"/>
        <w:rPr>
          <w:bCs/>
          <w:sz w:val="28"/>
          <w:szCs w:val="28"/>
        </w:rPr>
      </w:pPr>
      <w:r w:rsidRPr="008C2BAB">
        <w:rPr>
          <w:bCs/>
          <w:sz w:val="28"/>
          <w:szCs w:val="28"/>
        </w:rPr>
        <w:t>РОССИЙСКАЯ ФЕДЕРАЦИЯ</w:t>
      </w:r>
    </w:p>
    <w:p w:rsidR="00AC314F" w:rsidRPr="008C2BAB" w:rsidRDefault="00AC314F" w:rsidP="00AC314F">
      <w:pPr>
        <w:jc w:val="center"/>
        <w:rPr>
          <w:sz w:val="28"/>
          <w:szCs w:val="28"/>
        </w:rPr>
      </w:pPr>
      <w:r w:rsidRPr="008C2BAB">
        <w:rPr>
          <w:sz w:val="28"/>
          <w:szCs w:val="28"/>
        </w:rPr>
        <w:t>КЕМЕРОВСКАЯ ОБЛАСТЬ</w:t>
      </w:r>
      <w:r w:rsidR="00875743">
        <w:rPr>
          <w:sz w:val="28"/>
          <w:szCs w:val="28"/>
        </w:rPr>
        <w:t xml:space="preserve"> </w:t>
      </w:r>
      <w:r w:rsidR="00BB18F5">
        <w:rPr>
          <w:sz w:val="28"/>
          <w:szCs w:val="28"/>
        </w:rPr>
        <w:t>-</w:t>
      </w:r>
      <w:r w:rsidR="00875743">
        <w:rPr>
          <w:sz w:val="28"/>
          <w:szCs w:val="28"/>
        </w:rPr>
        <w:t xml:space="preserve"> </w:t>
      </w:r>
      <w:r w:rsidR="00BB18F5">
        <w:rPr>
          <w:sz w:val="28"/>
          <w:szCs w:val="28"/>
        </w:rPr>
        <w:t>КУЗБАСС</w:t>
      </w:r>
    </w:p>
    <w:p w:rsidR="00AC314F" w:rsidRPr="008C2BAB" w:rsidRDefault="00AC314F" w:rsidP="00AC314F">
      <w:pPr>
        <w:jc w:val="center"/>
        <w:rPr>
          <w:sz w:val="28"/>
          <w:szCs w:val="28"/>
        </w:rPr>
      </w:pPr>
      <w:r w:rsidRPr="008C2BAB">
        <w:rPr>
          <w:sz w:val="28"/>
          <w:szCs w:val="28"/>
        </w:rPr>
        <w:t xml:space="preserve">ПРОМЫШЛЕННОВСКИЙ МУНИЦИПАЛЬНЫЙ </w:t>
      </w:r>
      <w:r w:rsidR="00BB18F5">
        <w:rPr>
          <w:sz w:val="28"/>
          <w:szCs w:val="28"/>
        </w:rPr>
        <w:t>ОКРУГ</w:t>
      </w:r>
    </w:p>
    <w:p w:rsidR="00AC314F" w:rsidRPr="008C2BAB" w:rsidRDefault="00AC314F" w:rsidP="00AC314F">
      <w:pPr>
        <w:jc w:val="center"/>
        <w:rPr>
          <w:sz w:val="28"/>
          <w:szCs w:val="28"/>
        </w:rPr>
      </w:pPr>
      <w:r w:rsidRPr="008C2BAB">
        <w:rPr>
          <w:sz w:val="28"/>
          <w:szCs w:val="28"/>
        </w:rPr>
        <w:t>СОВЕТ НАРОДНЫХ ДЕПУТАТОВ</w:t>
      </w:r>
    </w:p>
    <w:p w:rsidR="00AC314F" w:rsidRPr="00E44650" w:rsidRDefault="00AC314F" w:rsidP="00AC314F">
      <w:pPr>
        <w:jc w:val="center"/>
        <w:rPr>
          <w:sz w:val="28"/>
          <w:szCs w:val="28"/>
        </w:rPr>
      </w:pPr>
      <w:r w:rsidRPr="008C2BAB">
        <w:rPr>
          <w:sz w:val="28"/>
          <w:szCs w:val="28"/>
        </w:rPr>
        <w:t xml:space="preserve">ПРОМЫШЛЕННОВСКОГО МУНИЦИПАЛЬНОГО </w:t>
      </w:r>
      <w:r w:rsidR="00BB18F5">
        <w:rPr>
          <w:sz w:val="28"/>
          <w:szCs w:val="28"/>
        </w:rPr>
        <w:t>ОКРУГА</w:t>
      </w:r>
    </w:p>
    <w:p w:rsidR="00AC314F" w:rsidRPr="004F7BAD" w:rsidRDefault="007A05AC" w:rsidP="00AC314F">
      <w:pPr>
        <w:jc w:val="center"/>
        <w:rPr>
          <w:sz w:val="28"/>
          <w:szCs w:val="28"/>
        </w:rPr>
      </w:pPr>
      <w:r>
        <w:rPr>
          <w:sz w:val="28"/>
          <w:szCs w:val="28"/>
        </w:rPr>
        <w:t>1</w:t>
      </w:r>
      <w:r w:rsidR="00AC314F" w:rsidRPr="004F7BAD">
        <w:rPr>
          <w:sz w:val="28"/>
          <w:szCs w:val="28"/>
        </w:rPr>
        <w:t xml:space="preserve">-й созыв, </w:t>
      </w:r>
      <w:r w:rsidR="00875743">
        <w:rPr>
          <w:sz w:val="28"/>
          <w:szCs w:val="28"/>
        </w:rPr>
        <w:t>9-ое</w:t>
      </w:r>
      <w:r w:rsidR="001F1B9A">
        <w:rPr>
          <w:sz w:val="28"/>
          <w:szCs w:val="28"/>
        </w:rPr>
        <w:t xml:space="preserve"> </w:t>
      </w:r>
      <w:r w:rsidR="00AC314F" w:rsidRPr="004F7BAD">
        <w:rPr>
          <w:sz w:val="28"/>
          <w:szCs w:val="28"/>
        </w:rPr>
        <w:t>заседание</w:t>
      </w:r>
    </w:p>
    <w:p w:rsidR="00AC314F" w:rsidRPr="001F1B9A" w:rsidRDefault="00AC314F" w:rsidP="00AC314F">
      <w:pPr>
        <w:jc w:val="center"/>
      </w:pPr>
    </w:p>
    <w:p w:rsidR="00AC314F" w:rsidRPr="004F7BAD" w:rsidRDefault="00AC314F" w:rsidP="00AC314F">
      <w:pPr>
        <w:pStyle w:val="1"/>
        <w:jc w:val="center"/>
        <w:rPr>
          <w:b/>
        </w:rPr>
      </w:pPr>
      <w:r w:rsidRPr="004F7BAD">
        <w:t>РЕШЕНИЕ</w:t>
      </w:r>
    </w:p>
    <w:p w:rsidR="00AC314F" w:rsidRPr="001F1B9A" w:rsidRDefault="00AC314F" w:rsidP="00AC314F">
      <w:pPr>
        <w:jc w:val="center"/>
      </w:pPr>
    </w:p>
    <w:p w:rsidR="00AC314F" w:rsidRDefault="00AC314F" w:rsidP="00AC314F">
      <w:pPr>
        <w:jc w:val="center"/>
        <w:rPr>
          <w:sz w:val="28"/>
          <w:szCs w:val="28"/>
        </w:rPr>
      </w:pPr>
      <w:r>
        <w:rPr>
          <w:sz w:val="28"/>
          <w:szCs w:val="28"/>
        </w:rPr>
        <w:t>о</w:t>
      </w:r>
      <w:r w:rsidRPr="004F7BAD">
        <w:rPr>
          <w:sz w:val="28"/>
          <w:szCs w:val="28"/>
        </w:rPr>
        <w:t>т</w:t>
      </w:r>
      <w:r w:rsidR="007A05AC">
        <w:rPr>
          <w:sz w:val="28"/>
          <w:szCs w:val="28"/>
        </w:rPr>
        <w:t xml:space="preserve"> </w:t>
      </w:r>
      <w:r w:rsidR="00875743">
        <w:rPr>
          <w:sz w:val="28"/>
          <w:szCs w:val="28"/>
        </w:rPr>
        <w:t>18.06.2020</w:t>
      </w:r>
      <w:r w:rsidR="005F6E82">
        <w:rPr>
          <w:sz w:val="28"/>
          <w:szCs w:val="28"/>
        </w:rPr>
        <w:t xml:space="preserve"> </w:t>
      </w:r>
      <w:r w:rsidRPr="004F7BAD">
        <w:rPr>
          <w:sz w:val="28"/>
          <w:szCs w:val="28"/>
        </w:rPr>
        <w:t>№</w:t>
      </w:r>
      <w:r w:rsidR="007A05AC">
        <w:rPr>
          <w:sz w:val="28"/>
          <w:szCs w:val="28"/>
        </w:rPr>
        <w:t xml:space="preserve"> </w:t>
      </w:r>
      <w:r w:rsidR="00875743">
        <w:rPr>
          <w:sz w:val="28"/>
          <w:szCs w:val="28"/>
        </w:rPr>
        <w:t>174</w:t>
      </w:r>
    </w:p>
    <w:p w:rsidR="00AC314F" w:rsidRPr="007A05AC" w:rsidRDefault="00AC314F" w:rsidP="00AC314F">
      <w:pPr>
        <w:jc w:val="center"/>
        <w:rPr>
          <w:snapToGrid w:val="0"/>
          <w:sz w:val="18"/>
          <w:szCs w:val="18"/>
        </w:rPr>
      </w:pPr>
      <w:r w:rsidRPr="007A05AC">
        <w:rPr>
          <w:snapToGrid w:val="0"/>
          <w:sz w:val="18"/>
          <w:szCs w:val="18"/>
        </w:rPr>
        <w:t>пгт. Промышленная</w:t>
      </w:r>
    </w:p>
    <w:p w:rsidR="00AC314F" w:rsidRPr="001F1B9A" w:rsidRDefault="00AC314F" w:rsidP="00AC314F">
      <w:pPr>
        <w:pStyle w:val="ConsTitle"/>
        <w:widowControl/>
        <w:ind w:right="0"/>
        <w:jc w:val="center"/>
        <w:rPr>
          <w:rFonts w:ascii="Times New Roman" w:hAnsi="Times New Roman"/>
          <w:b w:val="0"/>
          <w:sz w:val="24"/>
          <w:szCs w:val="24"/>
        </w:rPr>
      </w:pPr>
    </w:p>
    <w:p w:rsidR="00972147" w:rsidRDefault="005F6E82" w:rsidP="005F6E82">
      <w:pPr>
        <w:pStyle w:val="ConsPlusTitle"/>
        <w:jc w:val="center"/>
        <w:rPr>
          <w:rFonts w:ascii="Times New Roman" w:hAnsi="Times New Roman"/>
          <w:sz w:val="28"/>
          <w:szCs w:val="28"/>
        </w:rPr>
      </w:pPr>
      <w:r>
        <w:rPr>
          <w:rFonts w:ascii="Times New Roman" w:hAnsi="Times New Roman"/>
          <w:sz w:val="28"/>
          <w:szCs w:val="28"/>
        </w:rPr>
        <w:t>О</w:t>
      </w:r>
      <w:r w:rsidR="007F7A2C">
        <w:rPr>
          <w:rFonts w:ascii="Times New Roman" w:hAnsi="Times New Roman"/>
          <w:sz w:val="28"/>
          <w:szCs w:val="28"/>
        </w:rPr>
        <w:t xml:space="preserve">б утверждении </w:t>
      </w:r>
      <w:r w:rsidR="00972147">
        <w:rPr>
          <w:rFonts w:ascii="Times New Roman" w:hAnsi="Times New Roman"/>
          <w:sz w:val="28"/>
          <w:szCs w:val="28"/>
        </w:rPr>
        <w:t xml:space="preserve">Положения </w:t>
      </w:r>
    </w:p>
    <w:p w:rsidR="00B43BEE" w:rsidRDefault="00972147" w:rsidP="005F6E82">
      <w:pPr>
        <w:pStyle w:val="ConsPlusTitle"/>
        <w:jc w:val="center"/>
        <w:rPr>
          <w:rFonts w:ascii="Times New Roman" w:hAnsi="Times New Roman"/>
          <w:sz w:val="28"/>
          <w:szCs w:val="28"/>
        </w:rPr>
      </w:pPr>
      <w:r>
        <w:rPr>
          <w:rFonts w:ascii="Times New Roman" w:hAnsi="Times New Roman"/>
          <w:sz w:val="28"/>
          <w:szCs w:val="28"/>
        </w:rPr>
        <w:t>о специализированном жилищном фонде</w:t>
      </w:r>
    </w:p>
    <w:p w:rsidR="00C75CA2" w:rsidRPr="001F1B9A" w:rsidRDefault="00C75CA2" w:rsidP="00C75CA2">
      <w:pPr>
        <w:pStyle w:val="ConsPlusTitle"/>
        <w:jc w:val="center"/>
        <w:rPr>
          <w:rFonts w:ascii="Times New Roman" w:hAnsi="Times New Roman"/>
          <w:sz w:val="24"/>
          <w:szCs w:val="24"/>
        </w:rPr>
      </w:pPr>
    </w:p>
    <w:p w:rsidR="005A53A0" w:rsidRPr="002A0B5D" w:rsidRDefault="005765F6" w:rsidP="002A0B5D">
      <w:pPr>
        <w:pStyle w:val="ConsPlusNormal"/>
        <w:ind w:firstLine="709"/>
        <w:jc w:val="both"/>
        <w:rPr>
          <w:rFonts w:ascii="Times New Roman" w:hAnsi="Times New Roman" w:cs="Times New Roman"/>
          <w:sz w:val="28"/>
          <w:szCs w:val="28"/>
        </w:rPr>
      </w:pPr>
      <w:r w:rsidRPr="002A0B5D">
        <w:rPr>
          <w:rFonts w:ascii="Times New Roman" w:hAnsi="Times New Roman" w:cs="Times New Roman"/>
          <w:sz w:val="28"/>
          <w:szCs w:val="28"/>
        </w:rPr>
        <w:t xml:space="preserve">В соответствии с </w:t>
      </w:r>
      <w:r w:rsidRPr="00FE4D85">
        <w:rPr>
          <w:rFonts w:ascii="Times New Roman" w:hAnsi="Times New Roman" w:cs="Times New Roman"/>
          <w:sz w:val="28"/>
          <w:szCs w:val="28"/>
        </w:rPr>
        <w:t>пунктом 6 части 1 статьи 16</w:t>
      </w:r>
      <w:r>
        <w:rPr>
          <w:rFonts w:ascii="Times New Roman" w:hAnsi="Times New Roman" w:cs="Times New Roman"/>
          <w:sz w:val="28"/>
          <w:szCs w:val="28"/>
        </w:rPr>
        <w:t xml:space="preserve">  </w:t>
      </w:r>
      <w:r w:rsidRPr="00FE4D85">
        <w:rPr>
          <w:rFonts w:ascii="Times New Roman" w:hAnsi="Times New Roman" w:cs="Times New Roman"/>
          <w:sz w:val="28"/>
          <w:szCs w:val="28"/>
        </w:rPr>
        <w:t xml:space="preserve">Федерального закона </w:t>
      </w:r>
      <w:r>
        <w:rPr>
          <w:rFonts w:ascii="Times New Roman" w:hAnsi="Times New Roman" w:cs="Times New Roman"/>
          <w:sz w:val="28"/>
          <w:szCs w:val="28"/>
        </w:rPr>
        <w:t xml:space="preserve">              </w:t>
      </w:r>
      <w:r w:rsidRPr="00FE4D85">
        <w:rPr>
          <w:rFonts w:ascii="Times New Roman" w:hAnsi="Times New Roman" w:cs="Times New Roman"/>
          <w:sz w:val="28"/>
          <w:szCs w:val="28"/>
        </w:rPr>
        <w:t>от 06.10.2003 № 131-ФЗ «Об общих принципах организации местного самоуправления в Российской Федерации»</w:t>
      </w:r>
      <w:r w:rsidRPr="002A0B5D">
        <w:rPr>
          <w:rFonts w:ascii="Times New Roman" w:hAnsi="Times New Roman" w:cs="Times New Roman"/>
          <w:sz w:val="28"/>
          <w:szCs w:val="28"/>
        </w:rPr>
        <w:t xml:space="preserve">, </w:t>
      </w:r>
      <w:r>
        <w:rPr>
          <w:rFonts w:ascii="Times New Roman" w:hAnsi="Times New Roman" w:cs="Times New Roman"/>
          <w:sz w:val="28"/>
          <w:szCs w:val="28"/>
        </w:rPr>
        <w:t xml:space="preserve">разделом </w:t>
      </w:r>
      <w:r>
        <w:rPr>
          <w:rFonts w:ascii="Times New Roman" w:hAnsi="Times New Roman" w:cs="Times New Roman"/>
          <w:sz w:val="28"/>
          <w:szCs w:val="28"/>
          <w:lang w:val="en-US"/>
        </w:rPr>
        <w:t>IV</w:t>
      </w:r>
      <w:r w:rsidRPr="005765F6">
        <w:rPr>
          <w:rFonts w:ascii="Times New Roman" w:hAnsi="Times New Roman" w:cs="Times New Roman"/>
          <w:sz w:val="28"/>
          <w:szCs w:val="28"/>
        </w:rPr>
        <w:t xml:space="preserve"> </w:t>
      </w:r>
      <w:r>
        <w:rPr>
          <w:rFonts w:ascii="Times New Roman" w:hAnsi="Times New Roman" w:cs="Times New Roman"/>
          <w:sz w:val="28"/>
          <w:szCs w:val="28"/>
        </w:rPr>
        <w:t xml:space="preserve">Жилищного кодекса Российской Федерации, </w:t>
      </w:r>
      <w:r w:rsidRPr="00FE4D85">
        <w:rPr>
          <w:rFonts w:ascii="Times New Roman" w:hAnsi="Times New Roman" w:cs="Times New Roman"/>
          <w:sz w:val="28"/>
          <w:szCs w:val="28"/>
        </w:rPr>
        <w:t>Законом Кемеровской области - Кузбасса от 05.08.2019 № 68-ОЗ «О преобразовании муниципальных образований»</w:t>
      </w:r>
      <w:r>
        <w:rPr>
          <w:rFonts w:ascii="Times New Roman" w:hAnsi="Times New Roman" w:cs="Times New Roman"/>
          <w:sz w:val="28"/>
          <w:szCs w:val="28"/>
        </w:rPr>
        <w:t>,</w:t>
      </w:r>
      <w:r w:rsidR="005A53A0" w:rsidRPr="002A0B5D">
        <w:rPr>
          <w:rFonts w:ascii="Times New Roman" w:hAnsi="Times New Roman" w:cs="Times New Roman"/>
          <w:sz w:val="28"/>
          <w:szCs w:val="28"/>
        </w:rPr>
        <w:t xml:space="preserve"> Совет народных депутатов Промышленновского муниципального округа</w:t>
      </w:r>
    </w:p>
    <w:p w:rsidR="005A53A0" w:rsidRPr="001F1B9A" w:rsidRDefault="005A53A0" w:rsidP="002A0B5D">
      <w:pPr>
        <w:pStyle w:val="ConsPlusNormal"/>
        <w:ind w:firstLine="709"/>
        <w:jc w:val="both"/>
        <w:rPr>
          <w:rFonts w:ascii="Times New Roman" w:hAnsi="Times New Roman" w:cs="Times New Roman"/>
          <w:sz w:val="22"/>
          <w:szCs w:val="22"/>
        </w:rPr>
      </w:pPr>
    </w:p>
    <w:p w:rsidR="005A53A0" w:rsidRDefault="005A53A0" w:rsidP="002A0B5D">
      <w:pPr>
        <w:pStyle w:val="ConsPlusNormal"/>
        <w:ind w:firstLine="0"/>
        <w:jc w:val="both"/>
        <w:rPr>
          <w:rFonts w:ascii="Times New Roman" w:hAnsi="Times New Roman" w:cs="Times New Roman"/>
          <w:sz w:val="28"/>
          <w:szCs w:val="28"/>
        </w:rPr>
      </w:pPr>
      <w:r w:rsidRPr="002A0B5D">
        <w:rPr>
          <w:rFonts w:ascii="Times New Roman" w:hAnsi="Times New Roman" w:cs="Times New Roman"/>
          <w:sz w:val="28"/>
          <w:szCs w:val="28"/>
        </w:rPr>
        <w:t>РЕШИЛ:</w:t>
      </w:r>
    </w:p>
    <w:p w:rsidR="00E83244" w:rsidRDefault="00E83244" w:rsidP="002A0B5D">
      <w:pPr>
        <w:pStyle w:val="ConsPlusNormal"/>
        <w:ind w:firstLine="0"/>
        <w:jc w:val="both"/>
        <w:rPr>
          <w:rFonts w:ascii="Times New Roman" w:hAnsi="Times New Roman" w:cs="Times New Roman"/>
          <w:sz w:val="28"/>
          <w:szCs w:val="28"/>
        </w:rPr>
      </w:pPr>
    </w:p>
    <w:p w:rsidR="00E83244" w:rsidRPr="00875743" w:rsidRDefault="00875743" w:rsidP="0087574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1. </w:t>
      </w:r>
      <w:r w:rsidR="00E83244" w:rsidRPr="00875743">
        <w:rPr>
          <w:rFonts w:eastAsiaTheme="minorHAnsi"/>
          <w:sz w:val="28"/>
          <w:szCs w:val="28"/>
          <w:lang w:eastAsia="en-US"/>
        </w:rPr>
        <w:t>Утвердить Положение о специализированном жилищном фонде Промышленновского муниципального округа согласно приложению.</w:t>
      </w:r>
    </w:p>
    <w:p w:rsidR="007B7943" w:rsidRDefault="00875743" w:rsidP="00875743">
      <w:pPr>
        <w:pStyle w:val="ConsPlusTitle"/>
        <w:widowControl/>
        <w:autoSpaceDE w:val="0"/>
        <w:autoSpaceDN w:val="0"/>
        <w:adjustRightInd w:val="0"/>
        <w:ind w:firstLine="709"/>
        <w:jc w:val="both"/>
        <w:rPr>
          <w:rFonts w:ascii="Times New Roman" w:hAnsi="Times New Roman"/>
          <w:b w:val="0"/>
          <w:sz w:val="28"/>
          <w:szCs w:val="28"/>
        </w:rPr>
      </w:pPr>
      <w:r>
        <w:rPr>
          <w:rFonts w:ascii="Times New Roman" w:hAnsi="Times New Roman"/>
          <w:b w:val="0"/>
          <w:sz w:val="28"/>
          <w:szCs w:val="28"/>
        </w:rPr>
        <w:t xml:space="preserve">2. </w:t>
      </w:r>
      <w:r w:rsidR="007B7943">
        <w:rPr>
          <w:rFonts w:ascii="Times New Roman" w:hAnsi="Times New Roman"/>
          <w:b w:val="0"/>
          <w:sz w:val="28"/>
          <w:szCs w:val="28"/>
        </w:rPr>
        <w:t>Признать утратившими силу:</w:t>
      </w:r>
    </w:p>
    <w:p w:rsidR="007B7943" w:rsidRDefault="00875743" w:rsidP="00875743">
      <w:pPr>
        <w:pStyle w:val="ConsPlusTitle"/>
        <w:widowControl/>
        <w:ind w:firstLine="709"/>
        <w:jc w:val="both"/>
        <w:rPr>
          <w:rFonts w:ascii="Times New Roman" w:hAnsi="Times New Roman"/>
          <w:b w:val="0"/>
          <w:sz w:val="28"/>
          <w:szCs w:val="28"/>
        </w:rPr>
      </w:pPr>
      <w:r>
        <w:rPr>
          <w:rFonts w:ascii="Times New Roman" w:hAnsi="Times New Roman"/>
          <w:b w:val="0"/>
          <w:sz w:val="28"/>
          <w:szCs w:val="28"/>
        </w:rPr>
        <w:t xml:space="preserve">- </w:t>
      </w:r>
      <w:r w:rsidR="007B7943">
        <w:rPr>
          <w:rFonts w:ascii="Times New Roman" w:hAnsi="Times New Roman"/>
          <w:b w:val="0"/>
          <w:sz w:val="28"/>
          <w:szCs w:val="28"/>
        </w:rPr>
        <w:t>решение Промышленновского районного Совета народных депутатов от 28.02.2006 № 262 «Об утверждении Положения о специализированном жилищном фонде»;</w:t>
      </w:r>
    </w:p>
    <w:p w:rsidR="002D42C8" w:rsidRDefault="00875743" w:rsidP="00875743">
      <w:pPr>
        <w:pStyle w:val="ConsPlusTitle"/>
        <w:widowControl/>
        <w:ind w:firstLine="709"/>
        <w:jc w:val="both"/>
        <w:rPr>
          <w:rFonts w:ascii="Times New Roman" w:hAnsi="Times New Roman"/>
          <w:b w:val="0"/>
          <w:sz w:val="28"/>
          <w:szCs w:val="28"/>
        </w:rPr>
      </w:pPr>
      <w:r>
        <w:rPr>
          <w:rFonts w:ascii="Times New Roman" w:hAnsi="Times New Roman"/>
          <w:b w:val="0"/>
          <w:sz w:val="28"/>
          <w:szCs w:val="28"/>
        </w:rPr>
        <w:t xml:space="preserve">- </w:t>
      </w:r>
      <w:r w:rsidR="007B7943">
        <w:rPr>
          <w:rFonts w:ascii="Times New Roman" w:hAnsi="Times New Roman"/>
          <w:b w:val="0"/>
          <w:sz w:val="28"/>
          <w:szCs w:val="28"/>
        </w:rPr>
        <w:t>решение Промышленновского районного Совета народных депутатов от 28.02.2006 № 258 «</w:t>
      </w:r>
      <w:r w:rsidR="002D42C8">
        <w:rPr>
          <w:rFonts w:ascii="Times New Roman" w:hAnsi="Times New Roman"/>
          <w:b w:val="0"/>
          <w:sz w:val="28"/>
          <w:szCs w:val="28"/>
        </w:rPr>
        <w:t>Об утверждении Положения о маневренном  фонде»;</w:t>
      </w:r>
    </w:p>
    <w:p w:rsidR="005F1CD1" w:rsidRDefault="00875743" w:rsidP="00875743">
      <w:pPr>
        <w:pStyle w:val="ConsPlusTitle"/>
        <w:widowControl/>
        <w:ind w:firstLine="709"/>
        <w:jc w:val="both"/>
        <w:rPr>
          <w:rFonts w:ascii="Times New Roman" w:hAnsi="Times New Roman"/>
          <w:b w:val="0"/>
          <w:sz w:val="28"/>
          <w:szCs w:val="28"/>
        </w:rPr>
      </w:pPr>
      <w:r>
        <w:rPr>
          <w:rFonts w:ascii="Times New Roman" w:hAnsi="Times New Roman"/>
          <w:b w:val="0"/>
          <w:sz w:val="28"/>
          <w:szCs w:val="28"/>
        </w:rPr>
        <w:t xml:space="preserve">- </w:t>
      </w:r>
      <w:r w:rsidR="002D42C8">
        <w:rPr>
          <w:rFonts w:ascii="Times New Roman" w:hAnsi="Times New Roman"/>
          <w:b w:val="0"/>
          <w:sz w:val="28"/>
          <w:szCs w:val="28"/>
        </w:rPr>
        <w:t>решение Промышленновского районного Совета народных депутатов от 16.02.2012 № 224 «Об утверждении Положения «О порядке предоставления жилой площади в общежитиях, находящихся в муниципальной собственности</w:t>
      </w:r>
      <w:r w:rsidR="005F1CD1">
        <w:rPr>
          <w:rFonts w:ascii="Times New Roman" w:hAnsi="Times New Roman"/>
          <w:b w:val="0"/>
          <w:sz w:val="28"/>
          <w:szCs w:val="28"/>
        </w:rPr>
        <w:t xml:space="preserve"> Промышленновского муниципального района</w:t>
      </w:r>
      <w:r w:rsidR="002D42C8">
        <w:rPr>
          <w:rFonts w:ascii="Times New Roman" w:hAnsi="Times New Roman"/>
          <w:b w:val="0"/>
          <w:sz w:val="28"/>
          <w:szCs w:val="28"/>
        </w:rPr>
        <w:t>»</w:t>
      </w:r>
      <w:r w:rsidR="005F1CD1">
        <w:rPr>
          <w:rFonts w:ascii="Times New Roman" w:hAnsi="Times New Roman"/>
          <w:b w:val="0"/>
          <w:sz w:val="28"/>
          <w:szCs w:val="28"/>
        </w:rPr>
        <w:t>;</w:t>
      </w:r>
    </w:p>
    <w:p w:rsidR="00AD6224" w:rsidRDefault="00875743" w:rsidP="00875743">
      <w:pPr>
        <w:pStyle w:val="ConsPlusTitle"/>
        <w:widowControl/>
        <w:ind w:firstLine="709"/>
        <w:jc w:val="both"/>
        <w:rPr>
          <w:rFonts w:ascii="Times New Roman" w:hAnsi="Times New Roman"/>
          <w:b w:val="0"/>
          <w:sz w:val="28"/>
          <w:szCs w:val="28"/>
        </w:rPr>
      </w:pPr>
      <w:r>
        <w:rPr>
          <w:rFonts w:ascii="Times New Roman" w:hAnsi="Times New Roman"/>
          <w:b w:val="0"/>
          <w:sz w:val="28"/>
          <w:szCs w:val="28"/>
        </w:rPr>
        <w:t xml:space="preserve">- </w:t>
      </w:r>
      <w:r w:rsidR="005F1CD1">
        <w:rPr>
          <w:rFonts w:ascii="Times New Roman" w:hAnsi="Times New Roman"/>
          <w:b w:val="0"/>
          <w:sz w:val="28"/>
          <w:szCs w:val="28"/>
        </w:rPr>
        <w:t xml:space="preserve"> решение Промышленновского районного Совета народн</w:t>
      </w:r>
      <w:r w:rsidR="00AD6224">
        <w:rPr>
          <w:rFonts w:ascii="Times New Roman" w:hAnsi="Times New Roman"/>
          <w:b w:val="0"/>
          <w:sz w:val="28"/>
          <w:szCs w:val="28"/>
        </w:rPr>
        <w:t>ых депутатов от 26.10.2006 № 327</w:t>
      </w:r>
      <w:r w:rsidR="005F1CD1">
        <w:rPr>
          <w:rFonts w:ascii="Times New Roman" w:hAnsi="Times New Roman"/>
          <w:b w:val="0"/>
          <w:sz w:val="28"/>
          <w:szCs w:val="28"/>
        </w:rPr>
        <w:t xml:space="preserve"> «</w:t>
      </w:r>
      <w:r w:rsidR="00AD6224">
        <w:rPr>
          <w:rFonts w:ascii="Times New Roman" w:hAnsi="Times New Roman"/>
          <w:b w:val="0"/>
          <w:sz w:val="28"/>
          <w:szCs w:val="28"/>
        </w:rPr>
        <w:t>Об утверждении Положения о порядке и условиях предоставления жилых помещений в районном доме для ветеранов»;</w:t>
      </w:r>
    </w:p>
    <w:p w:rsidR="007B7943" w:rsidRPr="007B7943" w:rsidRDefault="00875743" w:rsidP="00875743">
      <w:pPr>
        <w:pStyle w:val="ConsPlusTitle"/>
        <w:widowControl/>
        <w:ind w:firstLine="709"/>
        <w:jc w:val="both"/>
        <w:rPr>
          <w:rFonts w:ascii="Times New Roman" w:hAnsi="Times New Roman"/>
          <w:b w:val="0"/>
          <w:sz w:val="28"/>
          <w:szCs w:val="28"/>
        </w:rPr>
      </w:pPr>
      <w:r>
        <w:rPr>
          <w:rFonts w:ascii="Times New Roman" w:hAnsi="Times New Roman"/>
          <w:b w:val="0"/>
          <w:sz w:val="28"/>
          <w:szCs w:val="28"/>
        </w:rPr>
        <w:t xml:space="preserve">- </w:t>
      </w:r>
      <w:r w:rsidR="00AD6224">
        <w:rPr>
          <w:rFonts w:ascii="Times New Roman" w:hAnsi="Times New Roman"/>
          <w:b w:val="0"/>
          <w:sz w:val="28"/>
          <w:szCs w:val="28"/>
        </w:rPr>
        <w:t xml:space="preserve">решение Промышленновского районного Совета народных депутатов от 14.06.2013 № 300 «Об утверждении порядка предоставления служебных </w:t>
      </w:r>
      <w:r w:rsidR="00AD6224">
        <w:rPr>
          <w:rFonts w:ascii="Times New Roman" w:hAnsi="Times New Roman"/>
          <w:b w:val="0"/>
          <w:sz w:val="28"/>
          <w:szCs w:val="28"/>
        </w:rPr>
        <w:lastRenderedPageBreak/>
        <w:t>жилых помещений муниципального специализированного жилищного фонда Промышленновского муниципального района».</w:t>
      </w:r>
    </w:p>
    <w:p w:rsidR="00E83244" w:rsidRPr="00875743" w:rsidRDefault="007B7943" w:rsidP="0087574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w:t>
      </w:r>
      <w:r w:rsidR="00E83244" w:rsidRPr="00E83244">
        <w:rPr>
          <w:rFonts w:eastAsiaTheme="minorHAnsi"/>
          <w:sz w:val="28"/>
          <w:szCs w:val="28"/>
          <w:lang w:eastAsia="en-US"/>
        </w:rPr>
        <w:t>.</w:t>
      </w:r>
      <w:r w:rsidR="00E83244">
        <w:rPr>
          <w:rFonts w:eastAsiaTheme="minorHAnsi"/>
          <w:sz w:val="28"/>
          <w:szCs w:val="28"/>
          <w:lang w:eastAsia="en-US"/>
        </w:rPr>
        <w:t xml:space="preserve"> </w:t>
      </w:r>
      <w:r w:rsidR="00875743">
        <w:rPr>
          <w:sz w:val="28"/>
          <w:szCs w:val="28"/>
        </w:rPr>
        <w:t>Настоящее решение подлежит</w:t>
      </w:r>
      <w:r w:rsidR="00E83244" w:rsidRPr="002A0B5D">
        <w:rPr>
          <w:sz w:val="28"/>
          <w:szCs w:val="28"/>
        </w:rPr>
        <w:t xml:space="preserve"> </w:t>
      </w:r>
      <w:r w:rsidR="00875743">
        <w:rPr>
          <w:sz w:val="28"/>
          <w:szCs w:val="28"/>
        </w:rPr>
        <w:t xml:space="preserve">опубликованию в районной газете «Эхо» и обнародованию </w:t>
      </w:r>
      <w:r w:rsidR="00E83244" w:rsidRPr="002A0B5D">
        <w:rPr>
          <w:sz w:val="28"/>
          <w:szCs w:val="28"/>
        </w:rPr>
        <w:t xml:space="preserve">на официальном сайте администрации Промышленновского муниципального </w:t>
      </w:r>
      <w:r w:rsidR="00E83244" w:rsidRPr="002A0B5D">
        <w:rPr>
          <w:rFonts w:eastAsia="Calibri"/>
          <w:sz w:val="28"/>
          <w:szCs w:val="28"/>
          <w:lang w:eastAsia="zh-CN"/>
        </w:rPr>
        <w:t>округа</w:t>
      </w:r>
      <w:r w:rsidR="00E83244" w:rsidRPr="002A0B5D">
        <w:rPr>
          <w:sz w:val="28"/>
          <w:szCs w:val="28"/>
        </w:rPr>
        <w:t xml:space="preserve"> в сети Интернет.</w:t>
      </w:r>
    </w:p>
    <w:p w:rsidR="00E83244" w:rsidRDefault="007B7943" w:rsidP="00875743">
      <w:pPr>
        <w:ind w:firstLine="709"/>
        <w:jc w:val="both"/>
        <w:rPr>
          <w:sz w:val="28"/>
          <w:szCs w:val="28"/>
        </w:rPr>
      </w:pPr>
      <w:r>
        <w:rPr>
          <w:sz w:val="28"/>
          <w:szCs w:val="28"/>
        </w:rPr>
        <w:t>4</w:t>
      </w:r>
      <w:r w:rsidR="00E83244">
        <w:rPr>
          <w:sz w:val="28"/>
          <w:szCs w:val="28"/>
        </w:rPr>
        <w:t xml:space="preserve">. </w:t>
      </w:r>
      <w:r w:rsidR="00E83244" w:rsidRPr="002A0B5D">
        <w:rPr>
          <w:sz w:val="28"/>
          <w:szCs w:val="28"/>
        </w:rPr>
        <w:t xml:space="preserve">Контроль за исполнением настоящего решения возложить на комитет по вопросам </w:t>
      </w:r>
      <w:proofErr w:type="gramStart"/>
      <w:r w:rsidR="00E83244">
        <w:rPr>
          <w:sz w:val="28"/>
          <w:szCs w:val="28"/>
        </w:rPr>
        <w:t>социальной</w:t>
      </w:r>
      <w:proofErr w:type="gramEnd"/>
      <w:r w:rsidR="00E83244">
        <w:rPr>
          <w:sz w:val="28"/>
          <w:szCs w:val="28"/>
        </w:rPr>
        <w:t xml:space="preserve"> политики (А.Н. Воронков</w:t>
      </w:r>
      <w:r w:rsidR="00E83244" w:rsidRPr="002A0B5D">
        <w:rPr>
          <w:sz w:val="28"/>
          <w:szCs w:val="28"/>
        </w:rPr>
        <w:t>).</w:t>
      </w:r>
    </w:p>
    <w:p w:rsidR="00E83244" w:rsidRPr="00875743" w:rsidRDefault="007B7943" w:rsidP="00875743">
      <w:pPr>
        <w:autoSpaceDE w:val="0"/>
        <w:autoSpaceDN w:val="0"/>
        <w:adjustRightInd w:val="0"/>
        <w:ind w:firstLine="709"/>
        <w:jc w:val="both"/>
        <w:rPr>
          <w:rFonts w:eastAsiaTheme="minorHAnsi"/>
          <w:sz w:val="28"/>
          <w:szCs w:val="28"/>
          <w:lang w:eastAsia="en-US"/>
        </w:rPr>
      </w:pPr>
      <w:r>
        <w:rPr>
          <w:sz w:val="28"/>
          <w:szCs w:val="28"/>
        </w:rPr>
        <w:t>5</w:t>
      </w:r>
      <w:r w:rsidR="00E83244">
        <w:rPr>
          <w:sz w:val="28"/>
          <w:szCs w:val="28"/>
        </w:rPr>
        <w:t xml:space="preserve">. </w:t>
      </w:r>
      <w:r w:rsidR="00E83244" w:rsidRPr="002A0B5D">
        <w:rPr>
          <w:sz w:val="28"/>
          <w:szCs w:val="28"/>
        </w:rPr>
        <w:t>Н</w:t>
      </w:r>
      <w:r w:rsidR="00E83244" w:rsidRPr="002A0B5D">
        <w:rPr>
          <w:rStyle w:val="a5"/>
          <w:b w:val="0"/>
          <w:sz w:val="28"/>
          <w:szCs w:val="28"/>
        </w:rPr>
        <w:t>астоящее реш</w:t>
      </w:r>
      <w:r w:rsidR="00E83244" w:rsidRPr="002A0B5D">
        <w:rPr>
          <w:sz w:val="28"/>
          <w:szCs w:val="28"/>
        </w:rPr>
        <w:t>ение в</w:t>
      </w:r>
      <w:r w:rsidR="00E3635A">
        <w:rPr>
          <w:sz w:val="28"/>
          <w:szCs w:val="28"/>
        </w:rPr>
        <w:t>ступает в силу с даты опубликования в районной газете «Эхо»</w:t>
      </w:r>
      <w:r w:rsidR="00AD6224">
        <w:rPr>
          <w:sz w:val="28"/>
          <w:szCs w:val="28"/>
        </w:rPr>
        <w:t>.</w:t>
      </w:r>
    </w:p>
    <w:p w:rsidR="00E83244" w:rsidRDefault="00E83244" w:rsidP="002A0B5D">
      <w:pPr>
        <w:pStyle w:val="ConsPlusNormal"/>
        <w:ind w:firstLine="0"/>
        <w:jc w:val="both"/>
        <w:rPr>
          <w:rFonts w:ascii="Times New Roman" w:hAnsi="Times New Roman" w:cs="Times New Roman"/>
          <w:sz w:val="28"/>
          <w:szCs w:val="28"/>
        </w:rPr>
      </w:pPr>
    </w:p>
    <w:p w:rsidR="00E83244" w:rsidRDefault="00E83244" w:rsidP="002A0B5D">
      <w:pPr>
        <w:pStyle w:val="ConsPlusNormal"/>
        <w:ind w:firstLine="0"/>
        <w:jc w:val="both"/>
        <w:rPr>
          <w:rFonts w:ascii="Times New Roman" w:hAnsi="Times New Roman" w:cs="Times New Roman"/>
          <w:sz w:val="28"/>
          <w:szCs w:val="28"/>
        </w:rPr>
      </w:pPr>
    </w:p>
    <w:tbl>
      <w:tblPr>
        <w:tblW w:w="9595" w:type="dxa"/>
        <w:tblLook w:val="01E0"/>
      </w:tblPr>
      <w:tblGrid>
        <w:gridCol w:w="5964"/>
        <w:gridCol w:w="3631"/>
      </w:tblGrid>
      <w:tr w:rsidR="00E83244" w:rsidTr="00E02287">
        <w:tc>
          <w:tcPr>
            <w:tcW w:w="5964" w:type="dxa"/>
          </w:tcPr>
          <w:p w:rsidR="00E83244" w:rsidRPr="001F1B9A" w:rsidRDefault="00E83244" w:rsidP="00875743">
            <w:pPr>
              <w:autoSpaceDE w:val="0"/>
              <w:autoSpaceDN w:val="0"/>
              <w:adjustRightInd w:val="0"/>
              <w:rPr>
                <w:b/>
              </w:rPr>
            </w:pPr>
          </w:p>
          <w:p w:rsidR="00E83244" w:rsidRPr="00E216C9" w:rsidRDefault="00E83244" w:rsidP="00E02287">
            <w:pPr>
              <w:autoSpaceDE w:val="0"/>
              <w:autoSpaceDN w:val="0"/>
              <w:adjustRightInd w:val="0"/>
              <w:jc w:val="center"/>
              <w:rPr>
                <w:sz w:val="28"/>
                <w:szCs w:val="28"/>
              </w:rPr>
            </w:pPr>
            <w:r>
              <w:rPr>
                <w:sz w:val="28"/>
                <w:szCs w:val="28"/>
              </w:rPr>
              <w:t>П</w:t>
            </w:r>
            <w:r w:rsidRPr="00E216C9">
              <w:rPr>
                <w:sz w:val="28"/>
                <w:szCs w:val="28"/>
              </w:rPr>
              <w:t>редседатель</w:t>
            </w:r>
          </w:p>
        </w:tc>
        <w:tc>
          <w:tcPr>
            <w:tcW w:w="3631" w:type="dxa"/>
          </w:tcPr>
          <w:p w:rsidR="00E83244" w:rsidRPr="00E216C9" w:rsidRDefault="00E83244" w:rsidP="00E02287">
            <w:pPr>
              <w:autoSpaceDE w:val="0"/>
              <w:autoSpaceDN w:val="0"/>
              <w:adjustRightInd w:val="0"/>
              <w:rPr>
                <w:sz w:val="28"/>
                <w:szCs w:val="28"/>
              </w:rPr>
            </w:pPr>
          </w:p>
        </w:tc>
      </w:tr>
      <w:tr w:rsidR="00E83244" w:rsidTr="00E02287">
        <w:tc>
          <w:tcPr>
            <w:tcW w:w="5964" w:type="dxa"/>
          </w:tcPr>
          <w:p w:rsidR="00E83244" w:rsidRPr="00E216C9" w:rsidRDefault="00E83244" w:rsidP="00E02287">
            <w:pPr>
              <w:autoSpaceDE w:val="0"/>
              <w:autoSpaceDN w:val="0"/>
              <w:adjustRightInd w:val="0"/>
              <w:jc w:val="center"/>
              <w:rPr>
                <w:sz w:val="28"/>
                <w:szCs w:val="28"/>
              </w:rPr>
            </w:pPr>
            <w:r w:rsidRPr="00E216C9">
              <w:rPr>
                <w:sz w:val="28"/>
                <w:szCs w:val="28"/>
              </w:rPr>
              <w:t>Совета народных депутатов Промышленновского муниципального округа</w:t>
            </w:r>
          </w:p>
        </w:tc>
        <w:tc>
          <w:tcPr>
            <w:tcW w:w="3631" w:type="dxa"/>
          </w:tcPr>
          <w:p w:rsidR="00E83244" w:rsidRPr="00E216C9" w:rsidRDefault="00E83244" w:rsidP="00E02287">
            <w:pPr>
              <w:autoSpaceDE w:val="0"/>
              <w:autoSpaceDN w:val="0"/>
              <w:adjustRightInd w:val="0"/>
              <w:rPr>
                <w:sz w:val="28"/>
                <w:szCs w:val="28"/>
              </w:rPr>
            </w:pPr>
          </w:p>
          <w:p w:rsidR="00E83244" w:rsidRDefault="00E83244" w:rsidP="00E02287">
            <w:pPr>
              <w:autoSpaceDE w:val="0"/>
              <w:autoSpaceDN w:val="0"/>
              <w:adjustRightInd w:val="0"/>
              <w:rPr>
                <w:sz w:val="28"/>
                <w:szCs w:val="28"/>
              </w:rPr>
            </w:pPr>
            <w:r>
              <w:rPr>
                <w:sz w:val="28"/>
                <w:szCs w:val="28"/>
              </w:rPr>
              <w:t xml:space="preserve">                        </w:t>
            </w:r>
            <w:r w:rsidRPr="00E216C9">
              <w:rPr>
                <w:sz w:val="28"/>
                <w:szCs w:val="28"/>
              </w:rPr>
              <w:t>Е.А. Ващенко</w:t>
            </w:r>
          </w:p>
          <w:p w:rsidR="00E83244" w:rsidRPr="00E216C9" w:rsidRDefault="00E83244" w:rsidP="00E02287">
            <w:pPr>
              <w:autoSpaceDE w:val="0"/>
              <w:autoSpaceDN w:val="0"/>
              <w:adjustRightInd w:val="0"/>
              <w:rPr>
                <w:sz w:val="28"/>
                <w:szCs w:val="28"/>
              </w:rPr>
            </w:pPr>
          </w:p>
        </w:tc>
      </w:tr>
      <w:tr w:rsidR="00E83244" w:rsidTr="00E02287">
        <w:tc>
          <w:tcPr>
            <w:tcW w:w="5964" w:type="dxa"/>
          </w:tcPr>
          <w:p w:rsidR="00E83244" w:rsidRPr="00E216C9" w:rsidRDefault="00E83244" w:rsidP="00E02287">
            <w:pPr>
              <w:autoSpaceDE w:val="0"/>
              <w:autoSpaceDN w:val="0"/>
              <w:adjustRightInd w:val="0"/>
              <w:jc w:val="center"/>
              <w:rPr>
                <w:sz w:val="28"/>
                <w:szCs w:val="28"/>
              </w:rPr>
            </w:pPr>
            <w:r w:rsidRPr="00E216C9">
              <w:rPr>
                <w:sz w:val="28"/>
                <w:szCs w:val="28"/>
              </w:rPr>
              <w:t>Глава</w:t>
            </w:r>
          </w:p>
        </w:tc>
        <w:tc>
          <w:tcPr>
            <w:tcW w:w="3631" w:type="dxa"/>
          </w:tcPr>
          <w:p w:rsidR="00E83244" w:rsidRPr="00E216C9" w:rsidRDefault="00E83244" w:rsidP="00E02287">
            <w:pPr>
              <w:autoSpaceDE w:val="0"/>
              <w:autoSpaceDN w:val="0"/>
              <w:adjustRightInd w:val="0"/>
              <w:rPr>
                <w:sz w:val="28"/>
                <w:szCs w:val="28"/>
              </w:rPr>
            </w:pPr>
          </w:p>
        </w:tc>
      </w:tr>
      <w:tr w:rsidR="00E83244" w:rsidTr="00E02287">
        <w:tc>
          <w:tcPr>
            <w:tcW w:w="5964" w:type="dxa"/>
          </w:tcPr>
          <w:p w:rsidR="00E83244" w:rsidRPr="00E216C9" w:rsidRDefault="00E83244" w:rsidP="00E02287">
            <w:pPr>
              <w:autoSpaceDE w:val="0"/>
              <w:autoSpaceDN w:val="0"/>
              <w:adjustRightInd w:val="0"/>
              <w:jc w:val="center"/>
              <w:rPr>
                <w:sz w:val="28"/>
                <w:szCs w:val="28"/>
              </w:rPr>
            </w:pPr>
            <w:r w:rsidRPr="00E216C9">
              <w:rPr>
                <w:sz w:val="28"/>
                <w:szCs w:val="28"/>
              </w:rPr>
              <w:t>Промышленновского муниципального округа</w:t>
            </w:r>
          </w:p>
        </w:tc>
        <w:tc>
          <w:tcPr>
            <w:tcW w:w="3631" w:type="dxa"/>
          </w:tcPr>
          <w:p w:rsidR="00E83244" w:rsidRPr="00E216C9" w:rsidRDefault="00E83244" w:rsidP="00E02287">
            <w:pPr>
              <w:autoSpaceDE w:val="0"/>
              <w:autoSpaceDN w:val="0"/>
              <w:adjustRightInd w:val="0"/>
              <w:rPr>
                <w:sz w:val="28"/>
                <w:szCs w:val="28"/>
              </w:rPr>
            </w:pPr>
            <w:r>
              <w:rPr>
                <w:sz w:val="28"/>
                <w:szCs w:val="28"/>
              </w:rPr>
              <w:t xml:space="preserve">                            </w:t>
            </w:r>
            <w:r w:rsidRPr="00E216C9">
              <w:rPr>
                <w:sz w:val="28"/>
                <w:szCs w:val="28"/>
              </w:rPr>
              <w:t>Д.П. Ильин</w:t>
            </w:r>
          </w:p>
        </w:tc>
      </w:tr>
    </w:tbl>
    <w:p w:rsidR="00E83244" w:rsidRDefault="00E83244" w:rsidP="002A0B5D">
      <w:pPr>
        <w:pStyle w:val="ConsPlusNormal"/>
        <w:ind w:firstLine="0"/>
        <w:jc w:val="both"/>
        <w:rPr>
          <w:rFonts w:ascii="Times New Roman" w:hAnsi="Times New Roman" w:cs="Times New Roman"/>
          <w:sz w:val="28"/>
          <w:szCs w:val="28"/>
        </w:rPr>
      </w:pPr>
    </w:p>
    <w:p w:rsidR="00E83244" w:rsidRDefault="00E83244" w:rsidP="002A0B5D">
      <w:pPr>
        <w:pStyle w:val="ConsPlusNormal"/>
        <w:ind w:firstLine="0"/>
        <w:jc w:val="both"/>
        <w:rPr>
          <w:rFonts w:ascii="Times New Roman" w:hAnsi="Times New Roman" w:cs="Times New Roman"/>
          <w:sz w:val="28"/>
          <w:szCs w:val="28"/>
        </w:rPr>
      </w:pPr>
    </w:p>
    <w:p w:rsidR="00E83244" w:rsidRDefault="00E83244" w:rsidP="002A0B5D">
      <w:pPr>
        <w:pStyle w:val="ConsPlusNormal"/>
        <w:ind w:firstLine="0"/>
        <w:jc w:val="both"/>
        <w:rPr>
          <w:rFonts w:ascii="Times New Roman" w:hAnsi="Times New Roman" w:cs="Times New Roman"/>
          <w:sz w:val="28"/>
          <w:szCs w:val="28"/>
        </w:rPr>
      </w:pPr>
    </w:p>
    <w:p w:rsidR="00AD6224" w:rsidRDefault="00AD6224" w:rsidP="002A0B5D">
      <w:pPr>
        <w:pStyle w:val="ConsPlusNormal"/>
        <w:ind w:firstLine="0"/>
        <w:jc w:val="both"/>
        <w:rPr>
          <w:rFonts w:ascii="Times New Roman" w:hAnsi="Times New Roman" w:cs="Times New Roman"/>
          <w:sz w:val="28"/>
          <w:szCs w:val="28"/>
        </w:rPr>
      </w:pPr>
    </w:p>
    <w:p w:rsidR="00AD6224" w:rsidRDefault="00AD6224" w:rsidP="002A0B5D">
      <w:pPr>
        <w:pStyle w:val="ConsPlusNormal"/>
        <w:ind w:firstLine="0"/>
        <w:jc w:val="both"/>
        <w:rPr>
          <w:rFonts w:ascii="Times New Roman" w:hAnsi="Times New Roman" w:cs="Times New Roman"/>
          <w:sz w:val="28"/>
          <w:szCs w:val="28"/>
        </w:rPr>
      </w:pPr>
    </w:p>
    <w:p w:rsidR="00AD6224" w:rsidRDefault="00AD6224" w:rsidP="002A0B5D">
      <w:pPr>
        <w:pStyle w:val="ConsPlusNormal"/>
        <w:ind w:firstLine="0"/>
        <w:jc w:val="both"/>
        <w:rPr>
          <w:rFonts w:ascii="Times New Roman" w:hAnsi="Times New Roman" w:cs="Times New Roman"/>
          <w:sz w:val="28"/>
          <w:szCs w:val="28"/>
        </w:rPr>
      </w:pPr>
    </w:p>
    <w:p w:rsidR="00AD6224" w:rsidRDefault="00AD6224" w:rsidP="002A0B5D">
      <w:pPr>
        <w:pStyle w:val="ConsPlusNormal"/>
        <w:ind w:firstLine="0"/>
        <w:jc w:val="both"/>
        <w:rPr>
          <w:rFonts w:ascii="Times New Roman" w:hAnsi="Times New Roman" w:cs="Times New Roman"/>
          <w:sz w:val="28"/>
          <w:szCs w:val="28"/>
        </w:rPr>
      </w:pPr>
    </w:p>
    <w:p w:rsidR="00AD6224" w:rsidRDefault="00AD6224" w:rsidP="002A0B5D">
      <w:pPr>
        <w:pStyle w:val="ConsPlusNormal"/>
        <w:ind w:firstLine="0"/>
        <w:jc w:val="both"/>
        <w:rPr>
          <w:rFonts w:ascii="Times New Roman" w:hAnsi="Times New Roman" w:cs="Times New Roman"/>
          <w:sz w:val="28"/>
          <w:szCs w:val="28"/>
        </w:rPr>
      </w:pPr>
    </w:p>
    <w:p w:rsidR="00AD6224" w:rsidRDefault="00AD6224" w:rsidP="002A0B5D">
      <w:pPr>
        <w:pStyle w:val="ConsPlusNormal"/>
        <w:ind w:firstLine="0"/>
        <w:jc w:val="both"/>
        <w:rPr>
          <w:rFonts w:ascii="Times New Roman" w:hAnsi="Times New Roman" w:cs="Times New Roman"/>
          <w:sz w:val="28"/>
          <w:szCs w:val="28"/>
        </w:rPr>
      </w:pPr>
    </w:p>
    <w:p w:rsidR="00AD6224" w:rsidRDefault="00AD6224" w:rsidP="002A0B5D">
      <w:pPr>
        <w:pStyle w:val="ConsPlusNormal"/>
        <w:ind w:firstLine="0"/>
        <w:jc w:val="both"/>
        <w:rPr>
          <w:rFonts w:ascii="Times New Roman" w:hAnsi="Times New Roman" w:cs="Times New Roman"/>
          <w:sz w:val="28"/>
          <w:szCs w:val="28"/>
        </w:rPr>
      </w:pPr>
    </w:p>
    <w:p w:rsidR="00AD6224" w:rsidRDefault="00AD6224" w:rsidP="002A0B5D">
      <w:pPr>
        <w:pStyle w:val="ConsPlusNormal"/>
        <w:ind w:firstLine="0"/>
        <w:jc w:val="both"/>
        <w:rPr>
          <w:rFonts w:ascii="Times New Roman" w:hAnsi="Times New Roman" w:cs="Times New Roman"/>
          <w:sz w:val="28"/>
          <w:szCs w:val="28"/>
        </w:rPr>
      </w:pPr>
    </w:p>
    <w:p w:rsidR="00AD6224" w:rsidRDefault="00AD6224" w:rsidP="002A0B5D">
      <w:pPr>
        <w:pStyle w:val="ConsPlusNormal"/>
        <w:ind w:firstLine="0"/>
        <w:jc w:val="both"/>
        <w:rPr>
          <w:rFonts w:ascii="Times New Roman" w:hAnsi="Times New Roman" w:cs="Times New Roman"/>
          <w:sz w:val="28"/>
          <w:szCs w:val="28"/>
        </w:rPr>
      </w:pPr>
    </w:p>
    <w:p w:rsidR="00AD6224" w:rsidRDefault="00AD6224" w:rsidP="002A0B5D">
      <w:pPr>
        <w:pStyle w:val="ConsPlusNormal"/>
        <w:ind w:firstLine="0"/>
        <w:jc w:val="both"/>
        <w:rPr>
          <w:rFonts w:ascii="Times New Roman" w:hAnsi="Times New Roman" w:cs="Times New Roman"/>
          <w:sz w:val="28"/>
          <w:szCs w:val="28"/>
        </w:rPr>
      </w:pPr>
    </w:p>
    <w:p w:rsidR="00AD6224" w:rsidRDefault="00AD6224" w:rsidP="002A0B5D">
      <w:pPr>
        <w:pStyle w:val="ConsPlusNormal"/>
        <w:ind w:firstLine="0"/>
        <w:jc w:val="both"/>
        <w:rPr>
          <w:rFonts w:ascii="Times New Roman" w:hAnsi="Times New Roman" w:cs="Times New Roman"/>
          <w:sz w:val="28"/>
          <w:szCs w:val="28"/>
        </w:rPr>
      </w:pPr>
    </w:p>
    <w:p w:rsidR="00AD6224" w:rsidRDefault="00AD6224" w:rsidP="002A0B5D">
      <w:pPr>
        <w:pStyle w:val="ConsPlusNormal"/>
        <w:ind w:firstLine="0"/>
        <w:jc w:val="both"/>
        <w:rPr>
          <w:rFonts w:ascii="Times New Roman" w:hAnsi="Times New Roman" w:cs="Times New Roman"/>
          <w:sz w:val="28"/>
          <w:szCs w:val="28"/>
        </w:rPr>
      </w:pPr>
    </w:p>
    <w:p w:rsidR="00AD6224" w:rsidRDefault="00AD6224" w:rsidP="002A0B5D">
      <w:pPr>
        <w:pStyle w:val="ConsPlusNormal"/>
        <w:ind w:firstLine="0"/>
        <w:jc w:val="both"/>
        <w:rPr>
          <w:rFonts w:ascii="Times New Roman" w:hAnsi="Times New Roman" w:cs="Times New Roman"/>
          <w:sz w:val="28"/>
          <w:szCs w:val="28"/>
        </w:rPr>
      </w:pPr>
    </w:p>
    <w:p w:rsidR="00AD6224" w:rsidRDefault="00AD6224" w:rsidP="002A0B5D">
      <w:pPr>
        <w:pStyle w:val="ConsPlusNormal"/>
        <w:ind w:firstLine="0"/>
        <w:jc w:val="both"/>
        <w:rPr>
          <w:rFonts w:ascii="Times New Roman" w:hAnsi="Times New Roman" w:cs="Times New Roman"/>
          <w:sz w:val="28"/>
          <w:szCs w:val="28"/>
        </w:rPr>
      </w:pPr>
    </w:p>
    <w:p w:rsidR="00975359" w:rsidRDefault="00975359" w:rsidP="002A0B5D">
      <w:pPr>
        <w:pStyle w:val="ConsPlusNormal"/>
        <w:ind w:firstLine="0"/>
        <w:jc w:val="both"/>
        <w:rPr>
          <w:rFonts w:ascii="Times New Roman" w:hAnsi="Times New Roman" w:cs="Times New Roman"/>
          <w:sz w:val="28"/>
          <w:szCs w:val="28"/>
        </w:rPr>
      </w:pPr>
    </w:p>
    <w:p w:rsidR="00975359" w:rsidRDefault="00975359" w:rsidP="002A0B5D">
      <w:pPr>
        <w:pStyle w:val="ConsPlusNormal"/>
        <w:ind w:firstLine="0"/>
        <w:jc w:val="both"/>
        <w:rPr>
          <w:rFonts w:ascii="Times New Roman" w:hAnsi="Times New Roman" w:cs="Times New Roman"/>
          <w:sz w:val="28"/>
          <w:szCs w:val="28"/>
        </w:rPr>
      </w:pPr>
    </w:p>
    <w:p w:rsidR="00975359" w:rsidRDefault="00975359" w:rsidP="002A0B5D">
      <w:pPr>
        <w:pStyle w:val="ConsPlusNormal"/>
        <w:ind w:firstLine="0"/>
        <w:jc w:val="both"/>
        <w:rPr>
          <w:rFonts w:ascii="Times New Roman" w:hAnsi="Times New Roman" w:cs="Times New Roman"/>
          <w:sz w:val="28"/>
          <w:szCs w:val="28"/>
        </w:rPr>
      </w:pPr>
    </w:p>
    <w:p w:rsidR="00975359" w:rsidRDefault="00975359" w:rsidP="002A0B5D">
      <w:pPr>
        <w:pStyle w:val="ConsPlusNormal"/>
        <w:ind w:firstLine="0"/>
        <w:jc w:val="both"/>
        <w:rPr>
          <w:rFonts w:ascii="Times New Roman" w:hAnsi="Times New Roman" w:cs="Times New Roman"/>
          <w:sz w:val="28"/>
          <w:szCs w:val="28"/>
        </w:rPr>
      </w:pPr>
    </w:p>
    <w:p w:rsidR="00975359" w:rsidRDefault="00975359" w:rsidP="002A0B5D">
      <w:pPr>
        <w:pStyle w:val="ConsPlusNormal"/>
        <w:ind w:firstLine="0"/>
        <w:jc w:val="both"/>
        <w:rPr>
          <w:rFonts w:ascii="Times New Roman" w:hAnsi="Times New Roman" w:cs="Times New Roman"/>
          <w:sz w:val="28"/>
          <w:szCs w:val="28"/>
        </w:rPr>
      </w:pPr>
    </w:p>
    <w:p w:rsidR="00AD6224" w:rsidRDefault="00AD6224" w:rsidP="002A0B5D">
      <w:pPr>
        <w:pStyle w:val="ConsPlusNormal"/>
        <w:ind w:firstLine="0"/>
        <w:jc w:val="both"/>
        <w:rPr>
          <w:rFonts w:ascii="Times New Roman" w:hAnsi="Times New Roman" w:cs="Times New Roman"/>
          <w:sz w:val="28"/>
          <w:szCs w:val="28"/>
        </w:rPr>
      </w:pPr>
    </w:p>
    <w:p w:rsidR="00AD6224" w:rsidRDefault="00AD6224" w:rsidP="002A0B5D">
      <w:pPr>
        <w:pStyle w:val="ConsPlusNormal"/>
        <w:ind w:firstLine="0"/>
        <w:jc w:val="both"/>
        <w:rPr>
          <w:rFonts w:ascii="Times New Roman" w:hAnsi="Times New Roman" w:cs="Times New Roman"/>
          <w:sz w:val="28"/>
          <w:szCs w:val="28"/>
        </w:rPr>
      </w:pPr>
    </w:p>
    <w:p w:rsidR="00AD6224" w:rsidRDefault="00AD6224" w:rsidP="002A0B5D">
      <w:pPr>
        <w:pStyle w:val="ConsPlusNormal"/>
        <w:ind w:firstLine="0"/>
        <w:jc w:val="both"/>
        <w:rPr>
          <w:rFonts w:ascii="Times New Roman" w:hAnsi="Times New Roman" w:cs="Times New Roman"/>
          <w:sz w:val="28"/>
          <w:szCs w:val="28"/>
        </w:rPr>
      </w:pPr>
    </w:p>
    <w:p w:rsidR="00AD6224" w:rsidRDefault="00AD6224" w:rsidP="002A0B5D">
      <w:pPr>
        <w:pStyle w:val="ConsPlusNormal"/>
        <w:ind w:firstLine="0"/>
        <w:jc w:val="both"/>
        <w:rPr>
          <w:rFonts w:ascii="Times New Roman" w:hAnsi="Times New Roman" w:cs="Times New Roman"/>
          <w:sz w:val="28"/>
          <w:szCs w:val="28"/>
        </w:rPr>
      </w:pPr>
    </w:p>
    <w:p w:rsidR="00AD6224" w:rsidRDefault="00AD6224" w:rsidP="002A0B5D">
      <w:pPr>
        <w:pStyle w:val="ConsPlusNormal"/>
        <w:ind w:firstLine="0"/>
        <w:jc w:val="both"/>
        <w:rPr>
          <w:rFonts w:ascii="Times New Roman" w:hAnsi="Times New Roman" w:cs="Times New Roman"/>
          <w:sz w:val="28"/>
          <w:szCs w:val="28"/>
        </w:rPr>
      </w:pPr>
    </w:p>
    <w:p w:rsidR="00975359" w:rsidRPr="00C0674C" w:rsidRDefault="00975359" w:rsidP="00975359">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C0674C">
        <w:rPr>
          <w:rFonts w:ascii="Times New Roman" w:hAnsi="Times New Roman" w:cs="Times New Roman"/>
          <w:sz w:val="28"/>
          <w:szCs w:val="28"/>
        </w:rPr>
        <w:t>Приложение</w:t>
      </w:r>
    </w:p>
    <w:p w:rsidR="00975359" w:rsidRPr="00C0674C" w:rsidRDefault="00975359" w:rsidP="00975359">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C0674C">
        <w:rPr>
          <w:rFonts w:ascii="Times New Roman" w:hAnsi="Times New Roman" w:cs="Times New Roman"/>
          <w:sz w:val="28"/>
          <w:szCs w:val="28"/>
        </w:rPr>
        <w:t xml:space="preserve">к решению </w:t>
      </w:r>
    </w:p>
    <w:p w:rsidR="00975359" w:rsidRPr="00C0674C" w:rsidRDefault="00975359" w:rsidP="00975359">
      <w:pPr>
        <w:pStyle w:val="ConsPlusNormal"/>
        <w:ind w:left="4395" w:firstLine="708"/>
        <w:jc w:val="both"/>
        <w:rPr>
          <w:rFonts w:ascii="Times New Roman" w:hAnsi="Times New Roman" w:cs="Times New Roman"/>
          <w:sz w:val="28"/>
          <w:szCs w:val="28"/>
        </w:rPr>
      </w:pPr>
      <w:r w:rsidRPr="00C0674C">
        <w:rPr>
          <w:rFonts w:ascii="Times New Roman" w:hAnsi="Times New Roman" w:cs="Times New Roman"/>
          <w:sz w:val="28"/>
          <w:szCs w:val="28"/>
        </w:rPr>
        <w:t>Совета народных депутатов</w:t>
      </w:r>
    </w:p>
    <w:p w:rsidR="00975359" w:rsidRPr="00C0674C" w:rsidRDefault="00975359" w:rsidP="00975359">
      <w:pPr>
        <w:pStyle w:val="ConsPlusNormal"/>
        <w:ind w:left="3119" w:firstLine="708"/>
        <w:jc w:val="both"/>
        <w:rPr>
          <w:rFonts w:ascii="Times New Roman" w:hAnsi="Times New Roman" w:cs="Times New Roman"/>
          <w:sz w:val="28"/>
          <w:szCs w:val="28"/>
        </w:rPr>
      </w:pPr>
      <w:r w:rsidRPr="00C0674C">
        <w:rPr>
          <w:rFonts w:ascii="Times New Roman" w:hAnsi="Times New Roman" w:cs="Times New Roman"/>
          <w:sz w:val="28"/>
          <w:szCs w:val="28"/>
        </w:rPr>
        <w:t>Промышленновского муниципального округа</w:t>
      </w:r>
    </w:p>
    <w:p w:rsidR="00975359" w:rsidRPr="00C0674C" w:rsidRDefault="00975359" w:rsidP="00975359">
      <w:pPr>
        <w:pStyle w:val="ConsPlusNormal"/>
        <w:ind w:left="4248" w:firstLine="708"/>
        <w:jc w:val="both"/>
        <w:rPr>
          <w:rFonts w:ascii="Times New Roman" w:hAnsi="Times New Roman" w:cs="Times New Roman"/>
          <w:sz w:val="28"/>
          <w:szCs w:val="28"/>
        </w:rPr>
      </w:pPr>
      <w:r w:rsidRPr="00C0674C">
        <w:rPr>
          <w:rFonts w:ascii="Times New Roman" w:hAnsi="Times New Roman" w:cs="Times New Roman"/>
          <w:sz w:val="28"/>
          <w:szCs w:val="28"/>
        </w:rPr>
        <w:t xml:space="preserve">   от 18.06.2020 </w:t>
      </w:r>
      <w:r>
        <w:rPr>
          <w:rFonts w:ascii="Times New Roman" w:hAnsi="Times New Roman" w:cs="Times New Roman"/>
          <w:sz w:val="28"/>
          <w:szCs w:val="28"/>
        </w:rPr>
        <w:t>№ 174</w:t>
      </w:r>
    </w:p>
    <w:p w:rsidR="00975359" w:rsidRPr="00C0674C" w:rsidRDefault="00975359" w:rsidP="00975359">
      <w:pPr>
        <w:pStyle w:val="ConsPlusNormal"/>
        <w:ind w:left="4956" w:firstLine="708"/>
        <w:jc w:val="both"/>
        <w:rPr>
          <w:rFonts w:ascii="Times New Roman" w:hAnsi="Times New Roman" w:cs="Times New Roman"/>
          <w:sz w:val="28"/>
          <w:szCs w:val="28"/>
        </w:rPr>
      </w:pPr>
    </w:p>
    <w:p w:rsidR="00975359" w:rsidRDefault="00975359" w:rsidP="00975359">
      <w:pPr>
        <w:pStyle w:val="ConsPlusNormal"/>
        <w:ind w:firstLine="708"/>
        <w:jc w:val="center"/>
        <w:rPr>
          <w:rFonts w:ascii="Times New Roman" w:hAnsi="Times New Roman" w:cs="Times New Roman"/>
          <w:sz w:val="28"/>
          <w:szCs w:val="28"/>
        </w:rPr>
      </w:pPr>
    </w:p>
    <w:p w:rsidR="00975359" w:rsidRPr="000D4B56" w:rsidRDefault="00975359" w:rsidP="00975359">
      <w:pPr>
        <w:pStyle w:val="ConsPlusNormal"/>
        <w:ind w:firstLine="708"/>
        <w:jc w:val="center"/>
        <w:rPr>
          <w:rFonts w:ascii="Times New Roman" w:hAnsi="Times New Roman" w:cs="Times New Roman"/>
          <w:b/>
          <w:sz w:val="28"/>
          <w:szCs w:val="28"/>
        </w:rPr>
      </w:pPr>
      <w:r w:rsidRPr="000D4B56">
        <w:rPr>
          <w:rFonts w:ascii="Times New Roman" w:hAnsi="Times New Roman" w:cs="Times New Roman"/>
          <w:b/>
          <w:sz w:val="28"/>
          <w:szCs w:val="28"/>
        </w:rPr>
        <w:t xml:space="preserve">ПОЛОЖЕНИЕ </w:t>
      </w:r>
    </w:p>
    <w:p w:rsidR="00975359" w:rsidRPr="000D4B56" w:rsidRDefault="00975359" w:rsidP="00975359">
      <w:pPr>
        <w:pStyle w:val="ConsPlusNormal"/>
        <w:ind w:firstLine="708"/>
        <w:jc w:val="center"/>
        <w:rPr>
          <w:rFonts w:ascii="Times New Roman" w:hAnsi="Times New Roman" w:cs="Times New Roman"/>
          <w:b/>
          <w:sz w:val="28"/>
          <w:szCs w:val="28"/>
        </w:rPr>
      </w:pPr>
      <w:r w:rsidRPr="000D4B56">
        <w:rPr>
          <w:rFonts w:ascii="Times New Roman" w:hAnsi="Times New Roman" w:cs="Times New Roman"/>
          <w:b/>
          <w:sz w:val="28"/>
          <w:szCs w:val="28"/>
        </w:rPr>
        <w:t>О СПЕЦИАЛИЗИРОВАННОМ  ЖИЛИЩНОМ ФОНДЕ</w:t>
      </w:r>
    </w:p>
    <w:p w:rsidR="00975359" w:rsidRDefault="00975359" w:rsidP="00975359">
      <w:pPr>
        <w:pStyle w:val="ConsPlusNormal"/>
        <w:ind w:firstLine="708"/>
        <w:jc w:val="center"/>
        <w:rPr>
          <w:rFonts w:ascii="Times New Roman" w:hAnsi="Times New Roman" w:cs="Times New Roman"/>
          <w:sz w:val="28"/>
          <w:szCs w:val="28"/>
        </w:rPr>
      </w:pPr>
    </w:p>
    <w:p w:rsidR="00975359" w:rsidRPr="000316EC" w:rsidRDefault="00975359" w:rsidP="00975359">
      <w:pPr>
        <w:pStyle w:val="ConsPlusNormal"/>
        <w:numPr>
          <w:ilvl w:val="0"/>
          <w:numId w:val="8"/>
        </w:numPr>
        <w:jc w:val="center"/>
        <w:rPr>
          <w:rFonts w:ascii="Times New Roman" w:hAnsi="Times New Roman" w:cs="Times New Roman"/>
          <w:b/>
          <w:sz w:val="28"/>
          <w:szCs w:val="28"/>
        </w:rPr>
      </w:pPr>
      <w:r w:rsidRPr="000316EC">
        <w:rPr>
          <w:rFonts w:ascii="Times New Roman" w:hAnsi="Times New Roman" w:cs="Times New Roman"/>
          <w:b/>
          <w:sz w:val="28"/>
          <w:szCs w:val="28"/>
        </w:rPr>
        <w:t>Общие положения</w:t>
      </w:r>
    </w:p>
    <w:p w:rsidR="00975359" w:rsidRPr="005B2804" w:rsidRDefault="00975359" w:rsidP="00975359">
      <w:pPr>
        <w:pStyle w:val="ConsPlusNormal"/>
        <w:ind w:firstLine="709"/>
        <w:jc w:val="both"/>
        <w:rPr>
          <w:rFonts w:ascii="Times New Roman" w:hAnsi="Times New Roman" w:cs="Times New Roman"/>
          <w:sz w:val="28"/>
          <w:szCs w:val="28"/>
        </w:rPr>
      </w:pPr>
    </w:p>
    <w:p w:rsidR="00975359" w:rsidRDefault="00975359" w:rsidP="0097535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1.1. Настоящее Положение разработано в соответствии с Жилищным кодексом Российской Федерации и определяет условия, основания, категории граждан, которым предоставляются жилые помещения в муниципальном специализированном жилищном фонде Промышленновского муниципального округа.</w:t>
      </w:r>
    </w:p>
    <w:p w:rsidR="00975359" w:rsidRDefault="00975359" w:rsidP="0097535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1.2. </w:t>
      </w:r>
      <w:proofErr w:type="gramStart"/>
      <w:r>
        <w:rPr>
          <w:rFonts w:eastAsiaTheme="minorHAnsi"/>
          <w:sz w:val="28"/>
          <w:szCs w:val="28"/>
          <w:lang w:eastAsia="en-US"/>
        </w:rPr>
        <w:t>К жилым помещениям специализированного муниципального жилищного фонда относятся служебные жилые помещения, жилые помещения в общежитиях, жилые помещения маневренного фонда, жилые помещения в домах системы социального обслуживания населения, жилые помещения для социальной защиты отдельных категорий граждан, жилые помещения для детей-сирот и детей, оставшихся без попечения родителей, лиц из числа детей-сирот и детей, оставшихся без попечения родителей.</w:t>
      </w:r>
      <w:proofErr w:type="gramEnd"/>
    </w:p>
    <w:p w:rsidR="00975359" w:rsidRDefault="00975359" w:rsidP="0097535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1.3. Включение жилых помещений в муниципальный специализированный жилищный фонд и исключение их из указанного фонда, отнесение к определенному виду специализированных жилых помещений, изменение вида специализированных жилых помещений, осуществляется на основании решения главы Промышленновского муниципального округа.</w:t>
      </w:r>
    </w:p>
    <w:p w:rsidR="00975359" w:rsidRDefault="00975359" w:rsidP="0097535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1.4. Жилые помещения в муниципальном специализированном жилищном фонде предоставляются гражданам во временное пользование на основании решения главы Промышленновского муниципального округа либо решения уполномоченного на то органа по договору найма специализированного жилого помещения. Договор найма специализированного жилого помещения заключается в письменной форме.</w:t>
      </w:r>
    </w:p>
    <w:p w:rsidR="00975359" w:rsidRDefault="00975359" w:rsidP="0097535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1.5. Жилые помещения в муниципальном специализированном жилищном фонде предоставляются гражданам, не имеющим иного жилья на территории Промышленновского муниципального округа.</w:t>
      </w:r>
    </w:p>
    <w:p w:rsidR="00975359" w:rsidRDefault="00975359" w:rsidP="0097535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1.6. Специализированные жилые помещения не подлежат обмену, продаже, приватизации, передаче в аренду, поднаем.</w:t>
      </w:r>
    </w:p>
    <w:p w:rsidR="00975359" w:rsidRDefault="00975359" w:rsidP="00975359">
      <w:pPr>
        <w:autoSpaceDE w:val="0"/>
        <w:autoSpaceDN w:val="0"/>
        <w:adjustRightInd w:val="0"/>
        <w:ind w:firstLine="709"/>
        <w:jc w:val="both"/>
        <w:rPr>
          <w:rFonts w:eastAsiaTheme="minorHAnsi"/>
          <w:sz w:val="28"/>
          <w:szCs w:val="28"/>
          <w:lang w:eastAsia="en-US"/>
        </w:rPr>
      </w:pPr>
    </w:p>
    <w:p w:rsidR="00975359" w:rsidRPr="000316EC" w:rsidRDefault="00975359" w:rsidP="00975359">
      <w:pPr>
        <w:autoSpaceDE w:val="0"/>
        <w:autoSpaceDN w:val="0"/>
        <w:adjustRightInd w:val="0"/>
        <w:ind w:firstLine="540"/>
        <w:jc w:val="center"/>
        <w:rPr>
          <w:rFonts w:eastAsiaTheme="minorHAnsi"/>
          <w:b/>
          <w:sz w:val="28"/>
          <w:szCs w:val="28"/>
          <w:lang w:eastAsia="en-US"/>
        </w:rPr>
      </w:pPr>
      <w:r w:rsidRPr="000316EC">
        <w:rPr>
          <w:rFonts w:eastAsiaTheme="minorHAnsi"/>
          <w:b/>
          <w:sz w:val="28"/>
          <w:szCs w:val="28"/>
          <w:lang w:eastAsia="en-US"/>
        </w:rPr>
        <w:t xml:space="preserve">2. Порядок предоставления </w:t>
      </w:r>
    </w:p>
    <w:p w:rsidR="00975359" w:rsidRPr="000316EC" w:rsidRDefault="00975359" w:rsidP="00975359">
      <w:pPr>
        <w:autoSpaceDE w:val="0"/>
        <w:autoSpaceDN w:val="0"/>
        <w:adjustRightInd w:val="0"/>
        <w:ind w:firstLine="540"/>
        <w:jc w:val="center"/>
        <w:rPr>
          <w:rFonts w:eastAsiaTheme="minorHAnsi"/>
          <w:b/>
          <w:sz w:val="28"/>
          <w:szCs w:val="28"/>
          <w:lang w:eastAsia="en-US"/>
        </w:rPr>
      </w:pPr>
      <w:r w:rsidRPr="000316EC">
        <w:rPr>
          <w:rFonts w:eastAsiaTheme="minorHAnsi"/>
          <w:b/>
          <w:sz w:val="28"/>
          <w:szCs w:val="28"/>
          <w:lang w:eastAsia="en-US"/>
        </w:rPr>
        <w:t>специализированных жилых помещений</w:t>
      </w:r>
    </w:p>
    <w:p w:rsidR="00975359" w:rsidRDefault="00975359" w:rsidP="00975359">
      <w:pPr>
        <w:jc w:val="both"/>
        <w:rPr>
          <w:sz w:val="28"/>
          <w:szCs w:val="28"/>
        </w:rPr>
      </w:pPr>
    </w:p>
    <w:p w:rsidR="00975359" w:rsidRPr="005B2804" w:rsidRDefault="00975359" w:rsidP="00975359">
      <w:pPr>
        <w:pStyle w:val="ConsPlusNormal"/>
        <w:ind w:firstLine="709"/>
        <w:jc w:val="both"/>
        <w:rPr>
          <w:rFonts w:ascii="Times New Roman" w:hAnsi="Times New Roman" w:cs="Times New Roman"/>
          <w:sz w:val="28"/>
          <w:szCs w:val="28"/>
        </w:rPr>
      </w:pPr>
      <w:r w:rsidRPr="005B2804">
        <w:rPr>
          <w:rFonts w:ascii="Times New Roman" w:hAnsi="Times New Roman" w:cs="Times New Roman"/>
          <w:sz w:val="28"/>
          <w:szCs w:val="28"/>
        </w:rPr>
        <w:lastRenderedPageBreak/>
        <w:t>2.1. В соответствии с заключением жилищно-бытовой комиссии</w:t>
      </w:r>
      <w:r>
        <w:rPr>
          <w:rFonts w:ascii="Times New Roman" w:hAnsi="Times New Roman" w:cs="Times New Roman"/>
          <w:sz w:val="28"/>
          <w:szCs w:val="28"/>
        </w:rPr>
        <w:t xml:space="preserve"> администрации Промышленновского муниципального округа</w:t>
      </w:r>
      <w:r w:rsidRPr="005B2804">
        <w:rPr>
          <w:rFonts w:ascii="Times New Roman" w:hAnsi="Times New Roman" w:cs="Times New Roman"/>
          <w:sz w:val="28"/>
          <w:szCs w:val="28"/>
        </w:rPr>
        <w:t xml:space="preserve"> и </w:t>
      </w:r>
      <w:r w:rsidRPr="00C43F76">
        <w:rPr>
          <w:rFonts w:ascii="Times New Roman" w:eastAsiaTheme="minorHAnsi" w:hAnsi="Times New Roman" w:cs="Times New Roman"/>
          <w:sz w:val="28"/>
          <w:szCs w:val="28"/>
          <w:lang w:eastAsia="en-US"/>
        </w:rPr>
        <w:t>решения главы Промышленновского муниципального округа</w:t>
      </w:r>
      <w:r w:rsidRPr="005B2804">
        <w:rPr>
          <w:rFonts w:ascii="Times New Roman" w:hAnsi="Times New Roman" w:cs="Times New Roman"/>
          <w:sz w:val="28"/>
          <w:szCs w:val="28"/>
        </w:rPr>
        <w:t xml:space="preserve"> граждане включаются в список граждан, нуждающихся в предоставлении специализированного жилого помещения, и обеспечиваются данным жилым помещением, в порядке очередности, по мере освобождения специализированных жилых помещений.</w:t>
      </w:r>
    </w:p>
    <w:p w:rsidR="00975359" w:rsidRPr="005B2804" w:rsidRDefault="00975359" w:rsidP="00975359">
      <w:pPr>
        <w:pStyle w:val="ConsPlusNormal"/>
        <w:ind w:firstLine="709"/>
        <w:jc w:val="both"/>
        <w:rPr>
          <w:rFonts w:ascii="Times New Roman" w:hAnsi="Times New Roman" w:cs="Times New Roman"/>
          <w:sz w:val="28"/>
          <w:szCs w:val="28"/>
        </w:rPr>
      </w:pPr>
      <w:r w:rsidRPr="005B2804">
        <w:rPr>
          <w:rFonts w:ascii="Times New Roman" w:hAnsi="Times New Roman" w:cs="Times New Roman"/>
          <w:sz w:val="28"/>
          <w:szCs w:val="28"/>
        </w:rPr>
        <w:t>2.2. Решение о предоставлении специализированног</w:t>
      </w:r>
      <w:r>
        <w:rPr>
          <w:rFonts w:ascii="Times New Roman" w:hAnsi="Times New Roman" w:cs="Times New Roman"/>
          <w:sz w:val="28"/>
          <w:szCs w:val="28"/>
        </w:rPr>
        <w:t>о жилого помещения принимается г</w:t>
      </w:r>
      <w:r w:rsidRPr="005B2804">
        <w:rPr>
          <w:rFonts w:ascii="Times New Roman" w:hAnsi="Times New Roman" w:cs="Times New Roman"/>
          <w:sz w:val="28"/>
          <w:szCs w:val="28"/>
        </w:rPr>
        <w:t xml:space="preserve">лавой </w:t>
      </w:r>
      <w:r>
        <w:rPr>
          <w:rFonts w:ascii="Times New Roman" w:hAnsi="Times New Roman" w:cs="Times New Roman"/>
          <w:sz w:val="28"/>
          <w:szCs w:val="28"/>
        </w:rPr>
        <w:t>Промышленновского муниципального округа</w:t>
      </w:r>
      <w:r w:rsidRPr="005B2804">
        <w:rPr>
          <w:rFonts w:ascii="Times New Roman" w:hAnsi="Times New Roman" w:cs="Times New Roman"/>
          <w:sz w:val="28"/>
          <w:szCs w:val="28"/>
        </w:rPr>
        <w:t xml:space="preserve"> на основании заключения жилищно-бытовой комиссии</w:t>
      </w:r>
      <w:r>
        <w:rPr>
          <w:rFonts w:ascii="Times New Roman" w:hAnsi="Times New Roman" w:cs="Times New Roman"/>
          <w:sz w:val="28"/>
          <w:szCs w:val="28"/>
        </w:rPr>
        <w:t xml:space="preserve"> администрации Промышленновского муниципального округа</w:t>
      </w:r>
      <w:r w:rsidRPr="005B2804">
        <w:rPr>
          <w:rFonts w:ascii="Times New Roman" w:hAnsi="Times New Roman" w:cs="Times New Roman"/>
          <w:sz w:val="28"/>
          <w:szCs w:val="28"/>
        </w:rPr>
        <w:t>.</w:t>
      </w:r>
    </w:p>
    <w:p w:rsidR="00975359" w:rsidRDefault="00975359" w:rsidP="00975359">
      <w:pPr>
        <w:pStyle w:val="ConsPlusNormal"/>
        <w:ind w:firstLine="709"/>
        <w:jc w:val="both"/>
        <w:rPr>
          <w:rFonts w:ascii="Times New Roman" w:hAnsi="Times New Roman" w:cs="Times New Roman"/>
          <w:sz w:val="28"/>
          <w:szCs w:val="28"/>
        </w:rPr>
      </w:pPr>
      <w:r w:rsidRPr="005B2804">
        <w:rPr>
          <w:rFonts w:ascii="Times New Roman" w:hAnsi="Times New Roman" w:cs="Times New Roman"/>
          <w:sz w:val="28"/>
          <w:szCs w:val="28"/>
        </w:rPr>
        <w:t xml:space="preserve">2.3. </w:t>
      </w:r>
      <w:proofErr w:type="gramStart"/>
      <w:r w:rsidRPr="005B2804">
        <w:rPr>
          <w:rFonts w:ascii="Times New Roman" w:hAnsi="Times New Roman" w:cs="Times New Roman"/>
          <w:sz w:val="28"/>
          <w:szCs w:val="28"/>
        </w:rPr>
        <w:t xml:space="preserve">На основании </w:t>
      </w:r>
      <w:r w:rsidRPr="00C43F76">
        <w:rPr>
          <w:rFonts w:ascii="Times New Roman" w:eastAsiaTheme="minorHAnsi" w:hAnsi="Times New Roman" w:cs="Times New Roman"/>
          <w:sz w:val="28"/>
          <w:szCs w:val="28"/>
          <w:lang w:eastAsia="en-US"/>
        </w:rPr>
        <w:t>решения главы Промышленновского муниципального округа</w:t>
      </w:r>
      <w:r w:rsidRPr="005B2804">
        <w:rPr>
          <w:rFonts w:ascii="Times New Roman" w:hAnsi="Times New Roman" w:cs="Times New Roman"/>
          <w:sz w:val="28"/>
          <w:szCs w:val="28"/>
        </w:rPr>
        <w:t xml:space="preserve"> между администрацией </w:t>
      </w:r>
      <w:r>
        <w:rPr>
          <w:rFonts w:ascii="Times New Roman" w:hAnsi="Times New Roman" w:cs="Times New Roman"/>
          <w:sz w:val="28"/>
          <w:szCs w:val="28"/>
        </w:rPr>
        <w:t xml:space="preserve">Промышленновского </w:t>
      </w:r>
      <w:r w:rsidRPr="00C43F76">
        <w:rPr>
          <w:rFonts w:ascii="Times New Roman" w:eastAsiaTheme="minorHAnsi" w:hAnsi="Times New Roman" w:cs="Times New Roman"/>
          <w:sz w:val="28"/>
          <w:szCs w:val="28"/>
          <w:lang w:eastAsia="en-US"/>
        </w:rPr>
        <w:t>муниципального округа</w:t>
      </w:r>
      <w:r w:rsidRPr="005B2804">
        <w:rPr>
          <w:rFonts w:ascii="Times New Roman" w:hAnsi="Times New Roman" w:cs="Times New Roman"/>
          <w:sz w:val="28"/>
          <w:szCs w:val="28"/>
        </w:rPr>
        <w:t xml:space="preserve"> и нанимателем заключается договор найма специализированного жилого помещения либо</w:t>
      </w:r>
      <w:r>
        <w:rPr>
          <w:rFonts w:ascii="Times New Roman" w:hAnsi="Times New Roman" w:cs="Times New Roman"/>
          <w:sz w:val="28"/>
          <w:szCs w:val="28"/>
        </w:rPr>
        <w:t>,</w:t>
      </w:r>
      <w:r w:rsidRPr="005B2804">
        <w:rPr>
          <w:rFonts w:ascii="Times New Roman" w:hAnsi="Times New Roman" w:cs="Times New Roman"/>
          <w:sz w:val="28"/>
          <w:szCs w:val="28"/>
        </w:rPr>
        <w:t xml:space="preserve"> в </w:t>
      </w:r>
      <w:r>
        <w:rPr>
          <w:rFonts w:ascii="Times New Roman" w:hAnsi="Times New Roman" w:cs="Times New Roman"/>
          <w:sz w:val="28"/>
          <w:szCs w:val="28"/>
        </w:rPr>
        <w:t xml:space="preserve">случае предоставления </w:t>
      </w:r>
      <w:r w:rsidRPr="002D06C7">
        <w:rPr>
          <w:rFonts w:ascii="Times New Roman" w:eastAsiaTheme="minorHAnsi" w:hAnsi="Times New Roman" w:cs="Times New Roman"/>
          <w:sz w:val="28"/>
          <w:szCs w:val="28"/>
          <w:lang w:eastAsia="en-US"/>
        </w:rPr>
        <w:t>жилого помещения для социальной защиты отдельных категорий граждан</w:t>
      </w:r>
      <w:r>
        <w:rPr>
          <w:rFonts w:ascii="Times New Roman" w:eastAsiaTheme="minorHAnsi" w:hAnsi="Times New Roman" w:cs="Times New Roman"/>
          <w:sz w:val="28"/>
          <w:szCs w:val="28"/>
          <w:lang w:eastAsia="en-US"/>
        </w:rPr>
        <w:t>, а также в случае предоставления жилых помещений детям-сиротам и детям, оставшимся без попечения родителей, лицам из числа детей-сирот и детей, оставшихся без попечения родителей,</w:t>
      </w:r>
      <w:r w:rsidRPr="005B2804">
        <w:rPr>
          <w:rFonts w:ascii="Times New Roman" w:hAnsi="Times New Roman" w:cs="Times New Roman"/>
          <w:sz w:val="28"/>
          <w:szCs w:val="28"/>
        </w:rPr>
        <w:t xml:space="preserve"> договор безвозмездного пользования (далее</w:t>
      </w:r>
      <w:proofErr w:type="gramEnd"/>
      <w:r w:rsidRPr="005B2804">
        <w:rPr>
          <w:rFonts w:ascii="Times New Roman" w:hAnsi="Times New Roman" w:cs="Times New Roman"/>
          <w:sz w:val="28"/>
          <w:szCs w:val="28"/>
        </w:rPr>
        <w:t xml:space="preserve"> - договор найма), который составляется в двух экземплярах. Один экземпляр договора остается в администрации </w:t>
      </w:r>
      <w:r w:rsidRPr="00C43F76">
        <w:rPr>
          <w:rFonts w:ascii="Times New Roman" w:eastAsiaTheme="minorHAnsi" w:hAnsi="Times New Roman" w:cs="Times New Roman"/>
          <w:sz w:val="28"/>
          <w:szCs w:val="28"/>
          <w:lang w:eastAsia="en-US"/>
        </w:rPr>
        <w:t>Промышленновского муниципального округа</w:t>
      </w:r>
      <w:r w:rsidRPr="005B2804">
        <w:rPr>
          <w:rFonts w:ascii="Times New Roman" w:hAnsi="Times New Roman" w:cs="Times New Roman"/>
          <w:sz w:val="28"/>
          <w:szCs w:val="28"/>
        </w:rPr>
        <w:t>, другой передается нанимателю.</w:t>
      </w:r>
    </w:p>
    <w:p w:rsidR="00975359" w:rsidRDefault="00975359" w:rsidP="00975359">
      <w:pPr>
        <w:autoSpaceDE w:val="0"/>
        <w:autoSpaceDN w:val="0"/>
        <w:adjustRightInd w:val="0"/>
        <w:ind w:firstLine="709"/>
        <w:jc w:val="both"/>
        <w:rPr>
          <w:rFonts w:eastAsiaTheme="minorHAnsi"/>
          <w:sz w:val="28"/>
          <w:szCs w:val="28"/>
          <w:lang w:eastAsia="en-US"/>
        </w:rPr>
      </w:pPr>
      <w:r>
        <w:rPr>
          <w:sz w:val="28"/>
          <w:szCs w:val="28"/>
        </w:rPr>
        <w:t xml:space="preserve">2.4. </w:t>
      </w:r>
      <w:r>
        <w:rPr>
          <w:rFonts w:eastAsiaTheme="minorHAnsi"/>
          <w:sz w:val="28"/>
          <w:szCs w:val="28"/>
          <w:lang w:eastAsia="en-US"/>
        </w:rPr>
        <w:t>В договоре найма специализированного жилого помещения указываются члены семьи нанимателя.</w:t>
      </w:r>
    </w:p>
    <w:p w:rsidR="00975359" w:rsidRDefault="00975359" w:rsidP="00975359">
      <w:pPr>
        <w:autoSpaceDE w:val="0"/>
        <w:autoSpaceDN w:val="0"/>
        <w:adjustRightInd w:val="0"/>
        <w:ind w:firstLine="709"/>
        <w:jc w:val="both"/>
        <w:rPr>
          <w:rFonts w:eastAsiaTheme="minorHAnsi"/>
          <w:sz w:val="28"/>
          <w:szCs w:val="28"/>
          <w:lang w:eastAsia="en-US"/>
        </w:rPr>
      </w:pPr>
      <w:r>
        <w:rPr>
          <w:sz w:val="28"/>
          <w:szCs w:val="28"/>
        </w:rPr>
        <w:t xml:space="preserve">2.5. </w:t>
      </w:r>
      <w:r>
        <w:rPr>
          <w:rFonts w:eastAsiaTheme="minorHAnsi"/>
          <w:sz w:val="28"/>
          <w:szCs w:val="28"/>
          <w:lang w:eastAsia="en-US"/>
        </w:rPr>
        <w:t>Специализированные жилые помещения не подлежат приватизации, обмену, сдачи в поднаем или аренду. Гражданам, проживающим в специализированных жилых помещениях, не разрешается раздел занимаемой жилой площади, регистрация (прописка) лиц, не включенных в договор в качестве членов семьи нанимателя жилого помещения, а также вселение временных жильцов.</w:t>
      </w:r>
    </w:p>
    <w:p w:rsidR="00975359" w:rsidRPr="005B2804" w:rsidRDefault="00975359" w:rsidP="0097535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w:t>
      </w:r>
      <w:r w:rsidRPr="005B2804">
        <w:rPr>
          <w:rFonts w:ascii="Times New Roman" w:hAnsi="Times New Roman" w:cs="Times New Roman"/>
          <w:sz w:val="28"/>
          <w:szCs w:val="28"/>
        </w:rPr>
        <w:t xml:space="preserve">. Для включения в список </w:t>
      </w:r>
      <w:r>
        <w:rPr>
          <w:rFonts w:ascii="Times New Roman" w:hAnsi="Times New Roman" w:cs="Times New Roman"/>
          <w:sz w:val="28"/>
          <w:szCs w:val="28"/>
        </w:rPr>
        <w:t xml:space="preserve">граждан, </w:t>
      </w:r>
      <w:r w:rsidRPr="005B2804">
        <w:rPr>
          <w:rFonts w:ascii="Times New Roman" w:hAnsi="Times New Roman" w:cs="Times New Roman"/>
          <w:sz w:val="28"/>
          <w:szCs w:val="28"/>
        </w:rPr>
        <w:t>нуждающихся в предоставлении специализированного жилого помещения</w:t>
      </w:r>
      <w:r>
        <w:rPr>
          <w:rFonts w:ascii="Times New Roman" w:hAnsi="Times New Roman" w:cs="Times New Roman"/>
          <w:sz w:val="28"/>
          <w:szCs w:val="28"/>
        </w:rPr>
        <w:t>,</w:t>
      </w:r>
      <w:r w:rsidRPr="005B2804">
        <w:rPr>
          <w:rFonts w:ascii="Times New Roman" w:hAnsi="Times New Roman" w:cs="Times New Roman"/>
          <w:sz w:val="28"/>
          <w:szCs w:val="28"/>
        </w:rPr>
        <w:t xml:space="preserve"> и заключения договора найма граждане предоставляют в жилищно-бытовую комиссию </w:t>
      </w:r>
      <w:r>
        <w:rPr>
          <w:rFonts w:ascii="Times New Roman" w:hAnsi="Times New Roman" w:cs="Times New Roman"/>
          <w:sz w:val="28"/>
          <w:szCs w:val="28"/>
        </w:rPr>
        <w:t xml:space="preserve">администрации Промышленновского муниципального округа, </w:t>
      </w:r>
      <w:r w:rsidRPr="005B2804">
        <w:rPr>
          <w:rFonts w:ascii="Times New Roman" w:hAnsi="Times New Roman" w:cs="Times New Roman"/>
          <w:sz w:val="28"/>
          <w:szCs w:val="28"/>
        </w:rPr>
        <w:t>следующие документы:</w:t>
      </w:r>
    </w:p>
    <w:p w:rsidR="00975359" w:rsidRPr="005B2804" w:rsidRDefault="00975359" w:rsidP="00975359">
      <w:pPr>
        <w:pStyle w:val="ConsPlusNormal"/>
        <w:ind w:firstLine="709"/>
        <w:jc w:val="both"/>
        <w:rPr>
          <w:rFonts w:ascii="Times New Roman" w:hAnsi="Times New Roman" w:cs="Times New Roman"/>
          <w:sz w:val="28"/>
          <w:szCs w:val="28"/>
        </w:rPr>
      </w:pPr>
      <w:r w:rsidRPr="005B2804">
        <w:rPr>
          <w:rFonts w:ascii="Times New Roman" w:hAnsi="Times New Roman" w:cs="Times New Roman"/>
          <w:sz w:val="28"/>
          <w:szCs w:val="28"/>
        </w:rPr>
        <w:t>- заявление;</w:t>
      </w:r>
    </w:p>
    <w:p w:rsidR="00975359" w:rsidRPr="005B2804" w:rsidRDefault="00975359" w:rsidP="00975359">
      <w:pPr>
        <w:pStyle w:val="ConsPlusNormal"/>
        <w:ind w:firstLine="709"/>
        <w:jc w:val="both"/>
        <w:rPr>
          <w:rFonts w:ascii="Times New Roman" w:hAnsi="Times New Roman" w:cs="Times New Roman"/>
          <w:sz w:val="28"/>
          <w:szCs w:val="28"/>
        </w:rPr>
      </w:pPr>
      <w:r w:rsidRPr="005B2804">
        <w:rPr>
          <w:rFonts w:ascii="Times New Roman" w:hAnsi="Times New Roman" w:cs="Times New Roman"/>
          <w:sz w:val="28"/>
          <w:szCs w:val="28"/>
        </w:rPr>
        <w:t>- документ, удостоверяющий личность заявителя, а также иных лиц, подлежащих включению в договор найма</w:t>
      </w:r>
      <w:r>
        <w:rPr>
          <w:rFonts w:ascii="Times New Roman" w:hAnsi="Times New Roman" w:cs="Times New Roman"/>
          <w:sz w:val="28"/>
          <w:szCs w:val="28"/>
        </w:rPr>
        <w:t xml:space="preserve"> (копию с предъявлением оригинала)</w:t>
      </w:r>
      <w:r w:rsidRPr="005B2804">
        <w:rPr>
          <w:rFonts w:ascii="Times New Roman" w:hAnsi="Times New Roman" w:cs="Times New Roman"/>
          <w:sz w:val="28"/>
          <w:szCs w:val="28"/>
        </w:rPr>
        <w:t>;</w:t>
      </w:r>
    </w:p>
    <w:p w:rsidR="00975359" w:rsidRPr="005B2804" w:rsidRDefault="00975359" w:rsidP="0097535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справку о факте совместного проживания</w:t>
      </w:r>
      <w:r w:rsidRPr="005B2804">
        <w:rPr>
          <w:rFonts w:ascii="Times New Roman" w:hAnsi="Times New Roman" w:cs="Times New Roman"/>
          <w:sz w:val="28"/>
          <w:szCs w:val="28"/>
        </w:rPr>
        <w:t>;</w:t>
      </w:r>
    </w:p>
    <w:p w:rsidR="00975359" w:rsidRDefault="00975359" w:rsidP="00975359">
      <w:pPr>
        <w:pStyle w:val="ConsPlusNormal"/>
        <w:ind w:firstLine="709"/>
        <w:jc w:val="both"/>
        <w:rPr>
          <w:rFonts w:ascii="Times New Roman" w:hAnsi="Times New Roman" w:cs="Times New Roman"/>
          <w:sz w:val="28"/>
          <w:szCs w:val="28"/>
        </w:rPr>
      </w:pPr>
      <w:r w:rsidRPr="005B2804">
        <w:rPr>
          <w:rFonts w:ascii="Times New Roman" w:hAnsi="Times New Roman" w:cs="Times New Roman"/>
          <w:sz w:val="28"/>
          <w:szCs w:val="28"/>
        </w:rPr>
        <w:t>- справку работодателя, подтверждающую наличие трудовых отношений (для предоставления служебных жилых помещений);</w:t>
      </w:r>
    </w:p>
    <w:p w:rsidR="00975359" w:rsidRDefault="00975359" w:rsidP="00975359">
      <w:pPr>
        <w:autoSpaceDE w:val="0"/>
        <w:autoSpaceDN w:val="0"/>
        <w:adjustRightInd w:val="0"/>
        <w:ind w:firstLine="709"/>
        <w:jc w:val="both"/>
        <w:rPr>
          <w:rFonts w:eastAsiaTheme="minorHAnsi"/>
          <w:sz w:val="28"/>
          <w:szCs w:val="28"/>
          <w:lang w:eastAsia="en-US"/>
        </w:rPr>
      </w:pPr>
      <w:r>
        <w:rPr>
          <w:sz w:val="28"/>
          <w:szCs w:val="28"/>
        </w:rPr>
        <w:t xml:space="preserve">- </w:t>
      </w:r>
      <w:r>
        <w:rPr>
          <w:rFonts w:eastAsiaTheme="minorHAnsi"/>
          <w:sz w:val="28"/>
          <w:szCs w:val="28"/>
          <w:lang w:eastAsia="en-US"/>
        </w:rPr>
        <w:t xml:space="preserve">копию решения суда (в случае утраты жилых помещений в результате обращения взыскания на них); </w:t>
      </w:r>
      <w:proofErr w:type="gramStart"/>
      <w:r>
        <w:rPr>
          <w:rFonts w:eastAsiaTheme="minorHAnsi"/>
          <w:sz w:val="28"/>
          <w:szCs w:val="28"/>
          <w:lang w:eastAsia="en-US"/>
        </w:rPr>
        <w:t xml:space="preserve">копию решения уполномоченного органа о признании жилого помещения непригодным для проживания (представляют </w:t>
      </w:r>
      <w:r>
        <w:rPr>
          <w:rFonts w:eastAsiaTheme="minorHAnsi"/>
          <w:sz w:val="28"/>
          <w:szCs w:val="28"/>
          <w:lang w:eastAsia="en-US"/>
        </w:rPr>
        <w:lastRenderedPageBreak/>
        <w:t>граждане, у которых единственное жилое помещение стало непригодным для проживания в результате чрезвычайных обстоятельств) или копию заключения межведомственной комиссии о признании многоквартирного дома аварийным и подлежащим сносу или реконструкции (предоставляют граждане, жилые помещения которых</w:t>
      </w:r>
      <w:r w:rsidRPr="005B007E">
        <w:rPr>
          <w:rFonts w:eastAsiaTheme="minorHAnsi"/>
          <w:sz w:val="28"/>
          <w:szCs w:val="28"/>
          <w:lang w:eastAsia="en-US"/>
        </w:rPr>
        <w:t xml:space="preserve"> </w:t>
      </w:r>
      <w:r>
        <w:rPr>
          <w:rFonts w:eastAsiaTheme="minorHAnsi"/>
          <w:sz w:val="28"/>
          <w:szCs w:val="28"/>
          <w:lang w:eastAsia="en-US"/>
        </w:rPr>
        <w:t>стали непригодными для проживания в результате признания многоквартирного дома аварийным и подлежащим сносу или</w:t>
      </w:r>
      <w:proofErr w:type="gramEnd"/>
      <w:r>
        <w:rPr>
          <w:rFonts w:eastAsiaTheme="minorHAnsi"/>
          <w:sz w:val="28"/>
          <w:szCs w:val="28"/>
          <w:lang w:eastAsia="en-US"/>
        </w:rPr>
        <w:t xml:space="preserve"> реконструкции) – для предоставления жилого помещения маневренного жилищного фонда;</w:t>
      </w:r>
    </w:p>
    <w:p w:rsidR="00975359" w:rsidRDefault="00975359" w:rsidP="00975359">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 xml:space="preserve">- копия документа, подтверждающего отнесение гражданина к категории </w:t>
      </w:r>
      <w:r w:rsidRPr="001D2DA1">
        <w:rPr>
          <w:rFonts w:eastAsiaTheme="minorHAnsi"/>
          <w:sz w:val="28"/>
          <w:szCs w:val="28"/>
          <w:lang w:eastAsia="en-US"/>
        </w:rPr>
        <w:t>детей-сирот и детей, оставшихся без попечения родителей, лиц из числа детей-сирот и детей, ост</w:t>
      </w:r>
      <w:r>
        <w:rPr>
          <w:rFonts w:eastAsiaTheme="minorHAnsi"/>
          <w:sz w:val="28"/>
          <w:szCs w:val="28"/>
          <w:lang w:eastAsia="en-US"/>
        </w:rPr>
        <w:t xml:space="preserve">авшихся без попечения родителей (копия решения суда о лишении родительских прав, копия свидетельства о смерти родителей, справка из органов опеки и попечительства об отнесении гражданина к категории </w:t>
      </w:r>
      <w:r w:rsidRPr="001D2DA1">
        <w:rPr>
          <w:rFonts w:eastAsiaTheme="minorHAnsi"/>
          <w:sz w:val="28"/>
          <w:szCs w:val="28"/>
          <w:lang w:eastAsia="en-US"/>
        </w:rPr>
        <w:t>детей-сирот и детей, оставшихся без попечения родителей, лиц из числа детей-сирот и детей</w:t>
      </w:r>
      <w:proofErr w:type="gramEnd"/>
      <w:r w:rsidRPr="001D2DA1">
        <w:rPr>
          <w:rFonts w:eastAsiaTheme="minorHAnsi"/>
          <w:sz w:val="28"/>
          <w:szCs w:val="28"/>
          <w:lang w:eastAsia="en-US"/>
        </w:rPr>
        <w:t>, ост</w:t>
      </w:r>
      <w:r>
        <w:rPr>
          <w:rFonts w:eastAsiaTheme="minorHAnsi"/>
          <w:sz w:val="28"/>
          <w:szCs w:val="28"/>
          <w:lang w:eastAsia="en-US"/>
        </w:rPr>
        <w:t xml:space="preserve">авшихся без попечения родителей) - для предоставления жилого помещения для </w:t>
      </w:r>
      <w:r w:rsidRPr="001D2DA1">
        <w:rPr>
          <w:rFonts w:eastAsiaTheme="minorHAnsi"/>
          <w:sz w:val="28"/>
          <w:szCs w:val="28"/>
          <w:lang w:eastAsia="en-US"/>
        </w:rPr>
        <w:t>детей-сирот и детей, оставшихся без попечения родителей, лиц из числа детей-сирот и детей, ост</w:t>
      </w:r>
      <w:r>
        <w:rPr>
          <w:rFonts w:eastAsiaTheme="minorHAnsi"/>
          <w:sz w:val="28"/>
          <w:szCs w:val="28"/>
          <w:lang w:eastAsia="en-US"/>
        </w:rPr>
        <w:t>авшихся без попечения родителей;</w:t>
      </w:r>
    </w:p>
    <w:p w:rsidR="00975359" w:rsidRDefault="00975359" w:rsidP="0097535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копия документа, подтверждающего отнесение гражданина к категории</w:t>
      </w:r>
      <w:r w:rsidRPr="00261635">
        <w:rPr>
          <w:rFonts w:eastAsiaTheme="minorHAnsi"/>
          <w:sz w:val="28"/>
          <w:szCs w:val="28"/>
          <w:lang w:eastAsia="en-US"/>
        </w:rPr>
        <w:t xml:space="preserve"> </w:t>
      </w:r>
      <w:r w:rsidRPr="000B686A">
        <w:rPr>
          <w:rFonts w:eastAsiaTheme="minorHAnsi"/>
          <w:sz w:val="28"/>
          <w:szCs w:val="28"/>
          <w:lang w:eastAsia="en-US"/>
        </w:rPr>
        <w:t>граждан, нуждающихся в специальной социальной защите</w:t>
      </w:r>
      <w:r>
        <w:rPr>
          <w:rFonts w:eastAsiaTheme="minorHAnsi"/>
          <w:sz w:val="28"/>
          <w:szCs w:val="28"/>
          <w:lang w:eastAsia="en-US"/>
        </w:rPr>
        <w:t xml:space="preserve"> (копия удостоверения инвалида или участника Великой Отечественной войны, копия удостоверения труженика тыла, ветерана или инвалида боевых действий) – для предоставления жилого помещения для отдельных социальных категорий граждан.</w:t>
      </w:r>
    </w:p>
    <w:p w:rsidR="00975359" w:rsidRPr="005B2804" w:rsidRDefault="00975359" w:rsidP="00975359">
      <w:pPr>
        <w:jc w:val="both"/>
        <w:rPr>
          <w:sz w:val="28"/>
          <w:szCs w:val="28"/>
        </w:rPr>
      </w:pPr>
    </w:p>
    <w:p w:rsidR="00975359" w:rsidRPr="000316EC" w:rsidRDefault="00975359" w:rsidP="00975359">
      <w:pPr>
        <w:pStyle w:val="a6"/>
        <w:numPr>
          <w:ilvl w:val="0"/>
          <w:numId w:val="9"/>
        </w:numPr>
        <w:autoSpaceDE w:val="0"/>
        <w:autoSpaceDN w:val="0"/>
        <w:adjustRightInd w:val="0"/>
        <w:jc w:val="center"/>
        <w:rPr>
          <w:b/>
          <w:sz w:val="28"/>
          <w:szCs w:val="28"/>
        </w:rPr>
      </w:pPr>
      <w:r>
        <w:rPr>
          <w:b/>
          <w:sz w:val="28"/>
          <w:szCs w:val="28"/>
        </w:rPr>
        <w:t>П</w:t>
      </w:r>
      <w:r w:rsidRPr="000316EC">
        <w:rPr>
          <w:b/>
          <w:sz w:val="28"/>
          <w:szCs w:val="28"/>
        </w:rPr>
        <w:t>ре</w:t>
      </w:r>
      <w:r>
        <w:rPr>
          <w:b/>
          <w:sz w:val="28"/>
          <w:szCs w:val="28"/>
        </w:rPr>
        <w:t>доставление</w:t>
      </w:r>
      <w:r w:rsidRPr="000316EC">
        <w:rPr>
          <w:b/>
          <w:sz w:val="28"/>
          <w:szCs w:val="28"/>
        </w:rPr>
        <w:t xml:space="preserve"> жилых помещений </w:t>
      </w:r>
    </w:p>
    <w:p w:rsidR="00975359" w:rsidRDefault="00975359" w:rsidP="00975359">
      <w:pPr>
        <w:pStyle w:val="a6"/>
        <w:autoSpaceDE w:val="0"/>
        <w:autoSpaceDN w:val="0"/>
        <w:adjustRightInd w:val="0"/>
        <w:ind w:left="1068"/>
        <w:jc w:val="center"/>
        <w:rPr>
          <w:b/>
          <w:sz w:val="28"/>
          <w:szCs w:val="28"/>
        </w:rPr>
      </w:pPr>
      <w:r w:rsidRPr="000316EC">
        <w:rPr>
          <w:b/>
          <w:sz w:val="28"/>
          <w:szCs w:val="28"/>
        </w:rPr>
        <w:t>маневренного фонда</w:t>
      </w:r>
    </w:p>
    <w:p w:rsidR="00975359" w:rsidRDefault="00975359" w:rsidP="00975359">
      <w:pPr>
        <w:pStyle w:val="a6"/>
        <w:autoSpaceDE w:val="0"/>
        <w:autoSpaceDN w:val="0"/>
        <w:adjustRightInd w:val="0"/>
        <w:ind w:left="1068"/>
        <w:jc w:val="both"/>
        <w:rPr>
          <w:b/>
          <w:sz w:val="28"/>
          <w:szCs w:val="28"/>
        </w:rPr>
      </w:pPr>
    </w:p>
    <w:p w:rsidR="00975359" w:rsidRPr="00AC5E8D" w:rsidRDefault="00975359" w:rsidP="00975359">
      <w:pPr>
        <w:autoSpaceDE w:val="0"/>
        <w:autoSpaceDN w:val="0"/>
        <w:adjustRightInd w:val="0"/>
        <w:ind w:firstLine="709"/>
        <w:jc w:val="both"/>
        <w:rPr>
          <w:rFonts w:eastAsiaTheme="minorHAnsi"/>
          <w:sz w:val="28"/>
          <w:szCs w:val="28"/>
          <w:lang w:eastAsia="en-US"/>
        </w:rPr>
      </w:pPr>
      <w:r w:rsidRPr="00AC5E8D">
        <w:rPr>
          <w:rFonts w:eastAsiaTheme="minorHAnsi"/>
          <w:sz w:val="28"/>
          <w:szCs w:val="28"/>
          <w:lang w:eastAsia="en-US"/>
        </w:rPr>
        <w:t>3.1. Жилые помещения маневренного фонда предоставляются:</w:t>
      </w:r>
    </w:p>
    <w:p w:rsidR="00975359" w:rsidRDefault="00975359" w:rsidP="00975359">
      <w:pPr>
        <w:autoSpaceDE w:val="0"/>
        <w:autoSpaceDN w:val="0"/>
        <w:adjustRightInd w:val="0"/>
        <w:ind w:firstLine="709"/>
        <w:jc w:val="both"/>
        <w:rPr>
          <w:rFonts w:eastAsiaTheme="minorHAnsi"/>
          <w:sz w:val="28"/>
          <w:szCs w:val="28"/>
          <w:lang w:eastAsia="en-US"/>
        </w:rPr>
      </w:pPr>
      <w:r w:rsidRPr="00AC5E8D">
        <w:rPr>
          <w:rFonts w:eastAsiaTheme="minorHAnsi"/>
          <w:sz w:val="28"/>
          <w:szCs w:val="28"/>
          <w:lang w:eastAsia="en-US"/>
        </w:rPr>
        <w:t>- гражданам в связи с капитальным ремонтом или реконструкцией муниципальных домов, в которых находятся жилые помещения, занимаемые ими по договорам социального найма</w:t>
      </w:r>
      <w:r>
        <w:rPr>
          <w:rFonts w:eastAsiaTheme="minorHAnsi"/>
          <w:sz w:val="28"/>
          <w:szCs w:val="28"/>
          <w:lang w:eastAsia="en-US"/>
        </w:rPr>
        <w:t xml:space="preserve"> (до завершения капитального ремонта или реконструкции дома);</w:t>
      </w:r>
    </w:p>
    <w:p w:rsidR="00975359" w:rsidRPr="00AC5E8D" w:rsidRDefault="00975359" w:rsidP="00975359">
      <w:pPr>
        <w:autoSpaceDE w:val="0"/>
        <w:autoSpaceDN w:val="0"/>
        <w:adjustRightInd w:val="0"/>
        <w:ind w:firstLine="709"/>
        <w:jc w:val="both"/>
        <w:rPr>
          <w:rFonts w:eastAsiaTheme="minorHAnsi"/>
          <w:sz w:val="28"/>
          <w:szCs w:val="28"/>
          <w:lang w:eastAsia="en-US"/>
        </w:rPr>
      </w:pPr>
      <w:proofErr w:type="gramStart"/>
      <w:r w:rsidRPr="00AC5E8D">
        <w:rPr>
          <w:rFonts w:eastAsiaTheme="minorHAnsi"/>
          <w:sz w:val="28"/>
          <w:szCs w:val="28"/>
          <w:lang w:eastAsia="en-US"/>
        </w:rPr>
        <w:t>- гражданам, утратившим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r>
        <w:rPr>
          <w:rFonts w:eastAsiaTheme="minorHAnsi"/>
          <w:sz w:val="28"/>
          <w:szCs w:val="28"/>
          <w:lang w:eastAsia="en-US"/>
        </w:rPr>
        <w:t xml:space="preserve"> (</w:t>
      </w:r>
      <w:r w:rsidRPr="00AC5E8D">
        <w:rPr>
          <w:rFonts w:eastAsiaTheme="minorHAnsi"/>
          <w:sz w:val="28"/>
          <w:szCs w:val="28"/>
          <w:lang w:eastAsia="en-US"/>
        </w:rPr>
        <w:t>до завершения расчетов с гражданами</w:t>
      </w:r>
      <w:proofErr w:type="gramEnd"/>
      <w:r w:rsidRPr="00AC5E8D">
        <w:rPr>
          <w:rFonts w:eastAsiaTheme="minorHAnsi"/>
          <w:sz w:val="28"/>
          <w:szCs w:val="28"/>
          <w:lang w:eastAsia="en-US"/>
        </w:rPr>
        <w:t xml:space="preserve">, </w:t>
      </w:r>
      <w:proofErr w:type="gramStart"/>
      <w:r w:rsidRPr="00AC5E8D">
        <w:rPr>
          <w:rFonts w:eastAsiaTheme="minorHAnsi"/>
          <w:sz w:val="28"/>
          <w:szCs w:val="28"/>
          <w:lang w:eastAsia="en-US"/>
        </w:rPr>
        <w:t>утратившими</w:t>
      </w:r>
      <w:proofErr w:type="gramEnd"/>
      <w:r w:rsidRPr="00AC5E8D">
        <w:rPr>
          <w:rFonts w:eastAsiaTheme="minorHAnsi"/>
          <w:sz w:val="28"/>
          <w:szCs w:val="28"/>
          <w:lang w:eastAsia="en-US"/>
        </w:rPr>
        <w:t xml:space="preserve"> жилые помещения в результате обращения взыскания на них, после продажи жилых помещений, на которые было обращено взыскание</w:t>
      </w:r>
      <w:r>
        <w:rPr>
          <w:rFonts w:eastAsiaTheme="minorHAnsi"/>
          <w:sz w:val="28"/>
          <w:szCs w:val="28"/>
          <w:lang w:eastAsia="en-US"/>
        </w:rPr>
        <w:t>);</w:t>
      </w:r>
    </w:p>
    <w:p w:rsidR="00975359" w:rsidRDefault="00975359" w:rsidP="00975359">
      <w:pPr>
        <w:autoSpaceDE w:val="0"/>
        <w:autoSpaceDN w:val="0"/>
        <w:adjustRightInd w:val="0"/>
        <w:ind w:firstLine="709"/>
        <w:jc w:val="both"/>
        <w:rPr>
          <w:rFonts w:eastAsiaTheme="minorHAnsi"/>
          <w:sz w:val="28"/>
          <w:szCs w:val="28"/>
          <w:lang w:eastAsia="en-US"/>
        </w:rPr>
      </w:pPr>
      <w:proofErr w:type="gramStart"/>
      <w:r w:rsidRPr="00AC5E8D">
        <w:rPr>
          <w:rFonts w:eastAsiaTheme="minorHAnsi"/>
          <w:sz w:val="28"/>
          <w:szCs w:val="28"/>
          <w:lang w:eastAsia="en-US"/>
        </w:rPr>
        <w:t>- гражданам, у которых единственные жилые помещения стали непригодными для проживания в результате чрезвычайных обстоятельств</w:t>
      </w:r>
      <w:r>
        <w:rPr>
          <w:rFonts w:eastAsiaTheme="minorHAnsi"/>
          <w:sz w:val="28"/>
          <w:szCs w:val="28"/>
          <w:lang w:eastAsia="en-US"/>
        </w:rPr>
        <w:t xml:space="preserve"> (до </w:t>
      </w:r>
      <w:r>
        <w:rPr>
          <w:rFonts w:eastAsiaTheme="minorHAnsi"/>
          <w:sz w:val="28"/>
          <w:szCs w:val="28"/>
          <w:lang w:eastAsia="en-US"/>
        </w:rPr>
        <w:lastRenderedPageBreak/>
        <w:t>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действующим законодательством, либо до предоставления им жилых помещений государственного или муниципального жилищного фонда в установленном законом порядке);</w:t>
      </w:r>
      <w:proofErr w:type="gramEnd"/>
    </w:p>
    <w:p w:rsidR="00975359" w:rsidRDefault="00975359" w:rsidP="0097535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гражданам,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 (до завершения расчетов с гражданами либо до предоставления им жилых помещений, но не более чем на два года);</w:t>
      </w:r>
    </w:p>
    <w:p w:rsidR="00975359" w:rsidRPr="00AC5E8D" w:rsidRDefault="00975359" w:rsidP="00975359">
      <w:pPr>
        <w:autoSpaceDE w:val="0"/>
        <w:autoSpaceDN w:val="0"/>
        <w:adjustRightInd w:val="0"/>
        <w:ind w:firstLine="709"/>
        <w:jc w:val="both"/>
        <w:rPr>
          <w:rFonts w:eastAsiaTheme="minorHAnsi"/>
          <w:sz w:val="28"/>
          <w:szCs w:val="28"/>
          <w:lang w:eastAsia="en-US"/>
        </w:rPr>
      </w:pPr>
      <w:r w:rsidRPr="00AC5E8D">
        <w:rPr>
          <w:rFonts w:eastAsiaTheme="minorHAnsi"/>
          <w:sz w:val="28"/>
          <w:szCs w:val="28"/>
          <w:lang w:eastAsia="en-US"/>
        </w:rPr>
        <w:t>- иным гражданам, в случаях, предусмотренных законом.</w:t>
      </w:r>
    </w:p>
    <w:p w:rsidR="00975359" w:rsidRPr="00674933" w:rsidRDefault="00975359" w:rsidP="0097535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674933">
        <w:rPr>
          <w:rFonts w:ascii="Times New Roman" w:hAnsi="Times New Roman" w:cs="Times New Roman"/>
          <w:sz w:val="28"/>
          <w:szCs w:val="28"/>
        </w:rPr>
        <w:t>.2. Жилые помещения маневренного фонда предоставляются из расчета не менее чем 6 кв. м жилой площади на одного человека.</w:t>
      </w:r>
    </w:p>
    <w:p w:rsidR="00975359" w:rsidRDefault="00975359" w:rsidP="0097535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3.4. Истечение периода, на который заключен договор найма </w:t>
      </w:r>
      <w:proofErr w:type="gramStart"/>
      <w:r>
        <w:rPr>
          <w:rFonts w:eastAsiaTheme="minorHAnsi"/>
          <w:sz w:val="28"/>
          <w:szCs w:val="28"/>
          <w:lang w:eastAsia="en-US"/>
        </w:rPr>
        <w:t>жилого</w:t>
      </w:r>
      <w:proofErr w:type="gramEnd"/>
      <w:r>
        <w:rPr>
          <w:rFonts w:eastAsiaTheme="minorHAnsi"/>
          <w:sz w:val="28"/>
          <w:szCs w:val="28"/>
          <w:lang w:eastAsia="en-US"/>
        </w:rPr>
        <w:t xml:space="preserve"> помещения маневренного фонда, является основанием прекращения данного договора.</w:t>
      </w:r>
    </w:p>
    <w:p w:rsidR="00975359" w:rsidRDefault="00975359" w:rsidP="00975359">
      <w:pPr>
        <w:autoSpaceDE w:val="0"/>
        <w:autoSpaceDN w:val="0"/>
        <w:adjustRightInd w:val="0"/>
        <w:ind w:firstLine="540"/>
        <w:jc w:val="both"/>
        <w:rPr>
          <w:rFonts w:eastAsiaTheme="minorHAnsi"/>
          <w:sz w:val="28"/>
          <w:szCs w:val="28"/>
          <w:lang w:eastAsia="en-US"/>
        </w:rPr>
      </w:pPr>
    </w:p>
    <w:p w:rsidR="00975359" w:rsidRPr="00453ACE" w:rsidRDefault="00975359" w:rsidP="00975359">
      <w:pPr>
        <w:pStyle w:val="a6"/>
        <w:numPr>
          <w:ilvl w:val="0"/>
          <w:numId w:val="9"/>
        </w:numPr>
        <w:autoSpaceDE w:val="0"/>
        <w:autoSpaceDN w:val="0"/>
        <w:adjustRightInd w:val="0"/>
        <w:jc w:val="center"/>
        <w:rPr>
          <w:rFonts w:eastAsiaTheme="minorHAnsi"/>
          <w:b/>
          <w:sz w:val="28"/>
          <w:szCs w:val="28"/>
          <w:lang w:eastAsia="en-US"/>
        </w:rPr>
      </w:pPr>
      <w:r w:rsidRPr="00453ACE">
        <w:rPr>
          <w:rFonts w:eastAsiaTheme="minorHAnsi"/>
          <w:b/>
          <w:sz w:val="28"/>
          <w:szCs w:val="28"/>
          <w:lang w:eastAsia="en-US"/>
        </w:rPr>
        <w:t>Предоставление служебных жилых помещений</w:t>
      </w:r>
    </w:p>
    <w:p w:rsidR="00975359" w:rsidRPr="00453ACE" w:rsidRDefault="00975359" w:rsidP="00975359">
      <w:pPr>
        <w:pStyle w:val="a6"/>
        <w:autoSpaceDE w:val="0"/>
        <w:autoSpaceDN w:val="0"/>
        <w:adjustRightInd w:val="0"/>
        <w:ind w:left="1428"/>
        <w:jc w:val="both"/>
        <w:rPr>
          <w:rFonts w:eastAsiaTheme="minorHAnsi"/>
          <w:sz w:val="28"/>
          <w:szCs w:val="28"/>
          <w:lang w:eastAsia="en-US"/>
        </w:rPr>
      </w:pPr>
    </w:p>
    <w:p w:rsidR="00975359" w:rsidRPr="002C3597" w:rsidRDefault="00975359" w:rsidP="00975359">
      <w:pPr>
        <w:pStyle w:val="a6"/>
        <w:numPr>
          <w:ilvl w:val="1"/>
          <w:numId w:val="9"/>
        </w:numPr>
        <w:autoSpaceDE w:val="0"/>
        <w:autoSpaceDN w:val="0"/>
        <w:adjustRightInd w:val="0"/>
        <w:ind w:left="0" w:firstLine="709"/>
        <w:jc w:val="both"/>
        <w:rPr>
          <w:rFonts w:eastAsiaTheme="minorHAnsi"/>
          <w:sz w:val="28"/>
          <w:szCs w:val="28"/>
          <w:lang w:eastAsia="en-US"/>
        </w:rPr>
      </w:pPr>
      <w:r w:rsidRPr="002C3597">
        <w:rPr>
          <w:rFonts w:eastAsiaTheme="minorHAnsi"/>
          <w:sz w:val="28"/>
          <w:szCs w:val="28"/>
          <w:lang w:eastAsia="en-US"/>
        </w:rPr>
        <w:t>Служебные жилые помещения предоставляются гражданам в виде жилого дома, отдельной квартиры.</w:t>
      </w:r>
    </w:p>
    <w:p w:rsidR="00975359" w:rsidRPr="002C3597" w:rsidRDefault="00975359" w:rsidP="00975359">
      <w:pPr>
        <w:pStyle w:val="a6"/>
        <w:numPr>
          <w:ilvl w:val="1"/>
          <w:numId w:val="9"/>
        </w:numPr>
        <w:autoSpaceDE w:val="0"/>
        <w:autoSpaceDN w:val="0"/>
        <w:adjustRightInd w:val="0"/>
        <w:ind w:left="0" w:firstLine="709"/>
        <w:jc w:val="both"/>
        <w:rPr>
          <w:rFonts w:eastAsiaTheme="minorHAnsi"/>
          <w:sz w:val="28"/>
          <w:szCs w:val="28"/>
          <w:lang w:eastAsia="en-US"/>
        </w:rPr>
      </w:pPr>
      <w:r w:rsidRPr="002C3597">
        <w:rPr>
          <w:rFonts w:eastAsiaTheme="minorHAnsi"/>
          <w:sz w:val="28"/>
          <w:szCs w:val="28"/>
          <w:lang w:eastAsia="en-US"/>
        </w:rPr>
        <w:t>Жилые помещения, отнесенные к служебному жилищному фонду, должны быть благоустроенными, отвечать установленным санитарным и техническим правилам и нормам.</w:t>
      </w:r>
    </w:p>
    <w:p w:rsidR="00975359" w:rsidRPr="002C3597" w:rsidRDefault="00975359" w:rsidP="00975359">
      <w:pPr>
        <w:pStyle w:val="a6"/>
        <w:numPr>
          <w:ilvl w:val="1"/>
          <w:numId w:val="9"/>
        </w:numPr>
        <w:autoSpaceDE w:val="0"/>
        <w:autoSpaceDN w:val="0"/>
        <w:adjustRightInd w:val="0"/>
        <w:ind w:left="0" w:firstLine="709"/>
        <w:jc w:val="both"/>
        <w:rPr>
          <w:rFonts w:eastAsiaTheme="minorHAnsi"/>
          <w:sz w:val="28"/>
          <w:szCs w:val="28"/>
          <w:lang w:eastAsia="en-US"/>
        </w:rPr>
      </w:pPr>
      <w:r w:rsidRPr="002C3597">
        <w:rPr>
          <w:rFonts w:eastAsiaTheme="minorHAnsi"/>
          <w:sz w:val="28"/>
          <w:szCs w:val="28"/>
          <w:lang w:eastAsia="en-US"/>
        </w:rPr>
        <w:t>Служебные жилые помещения подлежат учету в Реестре муниципальной собственности Промышл</w:t>
      </w:r>
      <w:r>
        <w:rPr>
          <w:rFonts w:eastAsiaTheme="minorHAnsi"/>
          <w:sz w:val="28"/>
          <w:szCs w:val="28"/>
          <w:lang w:eastAsia="en-US"/>
        </w:rPr>
        <w:t>енновского муниципального округа</w:t>
      </w:r>
      <w:r w:rsidRPr="002C3597">
        <w:rPr>
          <w:rFonts w:eastAsiaTheme="minorHAnsi"/>
          <w:sz w:val="28"/>
          <w:szCs w:val="28"/>
          <w:lang w:eastAsia="en-US"/>
        </w:rPr>
        <w:t xml:space="preserve"> с указанием их отнесения к муниципальному специализированному жилищному фонду.</w:t>
      </w:r>
    </w:p>
    <w:p w:rsidR="00975359" w:rsidRPr="002C3597" w:rsidRDefault="00975359" w:rsidP="00975359">
      <w:pPr>
        <w:pStyle w:val="a6"/>
        <w:numPr>
          <w:ilvl w:val="1"/>
          <w:numId w:val="9"/>
        </w:numPr>
        <w:autoSpaceDE w:val="0"/>
        <w:autoSpaceDN w:val="0"/>
        <w:adjustRightInd w:val="0"/>
        <w:ind w:left="0" w:firstLine="709"/>
        <w:jc w:val="both"/>
        <w:rPr>
          <w:rFonts w:eastAsiaTheme="minorHAnsi"/>
          <w:sz w:val="28"/>
          <w:szCs w:val="28"/>
          <w:lang w:eastAsia="en-US"/>
        </w:rPr>
      </w:pPr>
      <w:r w:rsidRPr="002C3597">
        <w:rPr>
          <w:rFonts w:eastAsiaTheme="minorHAnsi"/>
          <w:sz w:val="28"/>
          <w:szCs w:val="28"/>
          <w:lang w:eastAsia="en-US"/>
        </w:rPr>
        <w:t>Плата за пользование служебным жилым помещением (плата за наем), за содержание и текущий ремонт мест общего пользования в многоквартирном доме, в котором предоставлено служебное жилое помещение, и за коммунальные услуги взимается по ставкам, на условиях и в порядке, установленным для жилых помещений, предоставляемым по договорам социального найма.</w:t>
      </w:r>
    </w:p>
    <w:p w:rsidR="00975359" w:rsidRPr="00E91B39" w:rsidRDefault="00975359" w:rsidP="00975359">
      <w:pPr>
        <w:pStyle w:val="a6"/>
        <w:numPr>
          <w:ilvl w:val="1"/>
          <w:numId w:val="9"/>
        </w:numPr>
        <w:autoSpaceDE w:val="0"/>
        <w:autoSpaceDN w:val="0"/>
        <w:adjustRightInd w:val="0"/>
        <w:ind w:left="0" w:firstLine="709"/>
        <w:jc w:val="both"/>
        <w:rPr>
          <w:rFonts w:eastAsiaTheme="minorHAnsi"/>
          <w:sz w:val="28"/>
          <w:szCs w:val="28"/>
          <w:lang w:eastAsia="en-US"/>
        </w:rPr>
      </w:pPr>
      <w:r w:rsidRPr="00E91B39">
        <w:rPr>
          <w:rFonts w:eastAsiaTheme="minorHAnsi"/>
          <w:sz w:val="28"/>
          <w:szCs w:val="28"/>
          <w:lang w:eastAsia="en-US"/>
        </w:rPr>
        <w:t>Служебные жилые помещения предназначены для проживания граждан в связи с характером их трудовых отношений с органом местного самоуправления, муниципальным учреждением, в связи с избранием на выборные должности в органы местного самоуправления.</w:t>
      </w:r>
    </w:p>
    <w:p w:rsidR="00975359" w:rsidRPr="00E91B39" w:rsidRDefault="00975359" w:rsidP="00975359">
      <w:pPr>
        <w:pStyle w:val="a6"/>
        <w:numPr>
          <w:ilvl w:val="1"/>
          <w:numId w:val="9"/>
        </w:numPr>
        <w:autoSpaceDE w:val="0"/>
        <w:autoSpaceDN w:val="0"/>
        <w:adjustRightInd w:val="0"/>
        <w:ind w:left="0" w:firstLine="709"/>
        <w:jc w:val="both"/>
        <w:rPr>
          <w:rFonts w:eastAsiaTheme="minorHAnsi"/>
          <w:sz w:val="28"/>
          <w:szCs w:val="28"/>
          <w:lang w:eastAsia="en-US"/>
        </w:rPr>
      </w:pPr>
      <w:r w:rsidRPr="00E91B39">
        <w:rPr>
          <w:rFonts w:eastAsiaTheme="minorHAnsi"/>
          <w:sz w:val="28"/>
          <w:szCs w:val="28"/>
          <w:lang w:eastAsia="en-US"/>
        </w:rPr>
        <w:t>Служебные жилые помещения муниципального специализированного жилищного фонда Промышл</w:t>
      </w:r>
      <w:r>
        <w:rPr>
          <w:rFonts w:eastAsiaTheme="minorHAnsi"/>
          <w:sz w:val="28"/>
          <w:szCs w:val="28"/>
          <w:lang w:eastAsia="en-US"/>
        </w:rPr>
        <w:t>енновского муниципального округа</w:t>
      </w:r>
      <w:r w:rsidRPr="00E91B39">
        <w:rPr>
          <w:rFonts w:eastAsiaTheme="minorHAnsi"/>
          <w:sz w:val="28"/>
          <w:szCs w:val="28"/>
          <w:lang w:eastAsia="en-US"/>
        </w:rPr>
        <w:t xml:space="preserve"> по договорам найма служебных жилых помещений могут быть предоставлены для проживания следующим категориям граждан:</w:t>
      </w:r>
    </w:p>
    <w:p w:rsidR="00975359" w:rsidRDefault="00975359" w:rsidP="00975359">
      <w:pPr>
        <w:autoSpaceDE w:val="0"/>
        <w:autoSpaceDN w:val="0"/>
        <w:adjustRightInd w:val="0"/>
        <w:ind w:firstLine="709"/>
        <w:jc w:val="both"/>
        <w:rPr>
          <w:rFonts w:eastAsiaTheme="minorHAnsi"/>
          <w:sz w:val="28"/>
          <w:szCs w:val="28"/>
          <w:lang w:eastAsia="en-US"/>
        </w:rPr>
      </w:pPr>
      <w:r>
        <w:rPr>
          <w:sz w:val="28"/>
          <w:szCs w:val="28"/>
        </w:rPr>
        <w:lastRenderedPageBreak/>
        <w:t xml:space="preserve">- </w:t>
      </w:r>
      <w:r>
        <w:rPr>
          <w:rFonts w:eastAsiaTheme="minorHAnsi"/>
          <w:sz w:val="28"/>
          <w:szCs w:val="28"/>
          <w:lang w:eastAsia="en-US"/>
        </w:rPr>
        <w:t>работникам учреждений здравоохранения Промышленновского муниципального округа;</w:t>
      </w:r>
    </w:p>
    <w:p w:rsidR="00975359" w:rsidRDefault="00975359" w:rsidP="00975359">
      <w:pPr>
        <w:autoSpaceDE w:val="0"/>
        <w:autoSpaceDN w:val="0"/>
        <w:adjustRightInd w:val="0"/>
        <w:ind w:firstLine="709"/>
        <w:jc w:val="both"/>
        <w:rPr>
          <w:rFonts w:eastAsiaTheme="minorHAnsi"/>
          <w:sz w:val="28"/>
          <w:szCs w:val="28"/>
          <w:lang w:eastAsia="en-US"/>
        </w:rPr>
      </w:pPr>
      <w:r>
        <w:rPr>
          <w:sz w:val="28"/>
          <w:szCs w:val="28"/>
        </w:rPr>
        <w:t xml:space="preserve">- </w:t>
      </w:r>
      <w:r>
        <w:rPr>
          <w:rFonts w:eastAsiaTheme="minorHAnsi"/>
          <w:sz w:val="28"/>
          <w:szCs w:val="28"/>
          <w:lang w:eastAsia="en-US"/>
        </w:rPr>
        <w:t>работникам образовательных учреждений Промышленновского муниципального округа;</w:t>
      </w:r>
    </w:p>
    <w:p w:rsidR="00975359" w:rsidRDefault="00975359" w:rsidP="0097535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работникам учреждений культуры, спорта и молодежной политики Промышленновского муниципального округа;</w:t>
      </w:r>
    </w:p>
    <w:p w:rsidR="00975359" w:rsidRDefault="00975359" w:rsidP="0097535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гражданам, занимающие должности участкового уполномоченного полиции;</w:t>
      </w:r>
    </w:p>
    <w:p w:rsidR="00975359" w:rsidRDefault="00975359" w:rsidP="0097535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гражданам, замещающим муниципальные должности Промышленновского муниципального округа;</w:t>
      </w:r>
    </w:p>
    <w:p w:rsidR="00975359" w:rsidRDefault="00975359" w:rsidP="0097535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муниципальным служащим, замещающим должности муниципальной службы в органах местного самоуправления Промышленновского муниципального округа;</w:t>
      </w:r>
    </w:p>
    <w:p w:rsidR="00975359" w:rsidRDefault="00975359" w:rsidP="0097535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государственным служащим, назначенным на государственную должность.</w:t>
      </w:r>
    </w:p>
    <w:p w:rsidR="00975359" w:rsidRDefault="00975359" w:rsidP="0097535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4.7. </w:t>
      </w:r>
      <w:r>
        <w:rPr>
          <w:sz w:val="28"/>
          <w:szCs w:val="28"/>
        </w:rPr>
        <w:t xml:space="preserve">Совместно с документами, указанными в 2.6 раздела 2 настоящего Положения, гражданин </w:t>
      </w:r>
      <w:r w:rsidRPr="00674933">
        <w:rPr>
          <w:rFonts w:eastAsiaTheme="minorHAnsi"/>
          <w:sz w:val="28"/>
          <w:szCs w:val="28"/>
          <w:lang w:eastAsia="en-US"/>
        </w:rPr>
        <w:t>представляет в жилищно-бытовую комиссию</w:t>
      </w:r>
      <w:r>
        <w:rPr>
          <w:rFonts w:eastAsiaTheme="minorHAnsi"/>
          <w:sz w:val="28"/>
          <w:szCs w:val="28"/>
          <w:lang w:eastAsia="en-US"/>
        </w:rPr>
        <w:t xml:space="preserve"> администрации Промышленновского муниципального округа ходатайство  работодателя о предоставлении работнику служебного жилого помещения.</w:t>
      </w:r>
    </w:p>
    <w:p w:rsidR="00975359" w:rsidRDefault="00975359" w:rsidP="0097535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4.8. Прекращение трудовых отношений либо истечение срока пребывания на выборной должности, а также увольнение со службы являются основанием прекращения договора найма служебного жилого помещения.</w:t>
      </w:r>
    </w:p>
    <w:p w:rsidR="00975359" w:rsidRDefault="00975359" w:rsidP="0097535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Договор найма служебного жилого </w:t>
      </w:r>
      <w:proofErr w:type="gramStart"/>
      <w:r>
        <w:rPr>
          <w:rFonts w:eastAsiaTheme="minorHAnsi"/>
          <w:sz w:val="28"/>
          <w:szCs w:val="28"/>
          <w:lang w:eastAsia="en-US"/>
        </w:rPr>
        <w:t>помещения</w:t>
      </w:r>
      <w:proofErr w:type="gramEnd"/>
      <w:r>
        <w:rPr>
          <w:rFonts w:eastAsiaTheme="minorHAnsi"/>
          <w:sz w:val="28"/>
          <w:szCs w:val="28"/>
          <w:lang w:eastAsia="en-US"/>
        </w:rPr>
        <w:t xml:space="preserve"> может быть расторгнут в любое время по соглашению сторон. Наниматель служебного жилого помещения в любое время может расторгнуть договор найма служебного жилого помещения.</w:t>
      </w:r>
    </w:p>
    <w:p w:rsidR="00975359" w:rsidRDefault="00975359" w:rsidP="0097535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4.9. Руководители организаций обязаны в течение 10 дней в письменной форме информировать администрацию Промышленновского муниципального округа о прекращении трудовых отношений с гражданином, которому предоставлялось служебное жилое помещение, смене его должности и переводе на другую работу.</w:t>
      </w:r>
    </w:p>
    <w:p w:rsidR="00975359" w:rsidRDefault="00975359" w:rsidP="0097535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4.10. Администрация Промышленновского муниципального округа вправе требовать у руководителей организаций, работникам которых предоставлены служебные жилые помещения, подтверждения факта продолжения или прекращения трудовых отношений с этими гражданами.</w:t>
      </w:r>
    </w:p>
    <w:p w:rsidR="00975359" w:rsidRDefault="00975359" w:rsidP="00975359">
      <w:pPr>
        <w:autoSpaceDE w:val="0"/>
        <w:autoSpaceDN w:val="0"/>
        <w:adjustRightInd w:val="0"/>
        <w:ind w:firstLine="709"/>
        <w:jc w:val="both"/>
        <w:rPr>
          <w:rFonts w:eastAsiaTheme="minorHAnsi"/>
          <w:sz w:val="28"/>
          <w:szCs w:val="28"/>
          <w:lang w:eastAsia="en-US"/>
        </w:rPr>
      </w:pPr>
    </w:p>
    <w:p w:rsidR="00975359" w:rsidRPr="00133CDD" w:rsidRDefault="00975359" w:rsidP="00975359">
      <w:pPr>
        <w:pStyle w:val="a6"/>
        <w:numPr>
          <w:ilvl w:val="0"/>
          <w:numId w:val="9"/>
        </w:numPr>
        <w:autoSpaceDE w:val="0"/>
        <w:autoSpaceDN w:val="0"/>
        <w:adjustRightInd w:val="0"/>
        <w:ind w:left="284" w:firstLine="142"/>
        <w:jc w:val="center"/>
        <w:rPr>
          <w:rFonts w:eastAsiaTheme="minorHAnsi"/>
          <w:b/>
          <w:bCs/>
          <w:sz w:val="28"/>
          <w:szCs w:val="28"/>
          <w:lang w:eastAsia="en-US"/>
        </w:rPr>
      </w:pPr>
      <w:r w:rsidRPr="00133CDD">
        <w:rPr>
          <w:rFonts w:eastAsiaTheme="minorHAnsi"/>
          <w:b/>
          <w:sz w:val="28"/>
          <w:szCs w:val="28"/>
          <w:lang w:eastAsia="en-US"/>
        </w:rPr>
        <w:t>Предоставление жилых помещений</w:t>
      </w:r>
      <w:r w:rsidRPr="00133CDD">
        <w:rPr>
          <w:rFonts w:eastAsiaTheme="minorHAnsi"/>
          <w:b/>
          <w:bCs/>
          <w:sz w:val="28"/>
          <w:szCs w:val="28"/>
          <w:lang w:eastAsia="en-US"/>
        </w:rPr>
        <w:t xml:space="preserve"> для детей-сирот и детей, оставшихся без попечения родителей, лиц из числа детей-сирот и детей, оставшихся без попечения родителей.</w:t>
      </w:r>
    </w:p>
    <w:p w:rsidR="00975359" w:rsidRDefault="00975359" w:rsidP="00975359">
      <w:pPr>
        <w:pStyle w:val="a6"/>
        <w:autoSpaceDE w:val="0"/>
        <w:autoSpaceDN w:val="0"/>
        <w:adjustRightInd w:val="0"/>
        <w:ind w:left="1068"/>
        <w:rPr>
          <w:rFonts w:eastAsiaTheme="minorHAnsi"/>
          <w:b/>
          <w:sz w:val="28"/>
          <w:szCs w:val="28"/>
          <w:lang w:eastAsia="en-US"/>
        </w:rPr>
      </w:pPr>
    </w:p>
    <w:p w:rsidR="00975359" w:rsidRDefault="00975359" w:rsidP="00975359">
      <w:pPr>
        <w:pStyle w:val="a6"/>
        <w:numPr>
          <w:ilvl w:val="1"/>
          <w:numId w:val="9"/>
        </w:numPr>
        <w:autoSpaceDE w:val="0"/>
        <w:autoSpaceDN w:val="0"/>
        <w:adjustRightInd w:val="0"/>
        <w:ind w:left="0" w:firstLine="709"/>
        <w:jc w:val="both"/>
        <w:rPr>
          <w:rFonts w:eastAsiaTheme="minorHAnsi"/>
          <w:sz w:val="28"/>
          <w:szCs w:val="28"/>
          <w:lang w:eastAsia="en-US"/>
        </w:rPr>
      </w:pPr>
      <w:r>
        <w:rPr>
          <w:rFonts w:eastAsiaTheme="minorHAnsi"/>
          <w:sz w:val="28"/>
          <w:szCs w:val="28"/>
          <w:lang w:eastAsia="en-US"/>
        </w:rPr>
        <w:t xml:space="preserve"> </w:t>
      </w:r>
      <w:r w:rsidRPr="001D2DA1">
        <w:rPr>
          <w:rFonts w:eastAsiaTheme="minorHAnsi"/>
          <w:sz w:val="28"/>
          <w:szCs w:val="28"/>
          <w:lang w:eastAsia="en-US"/>
        </w:rPr>
        <w:t xml:space="preserve">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w:t>
      </w:r>
      <w:r w:rsidRPr="001D2DA1">
        <w:rPr>
          <w:rFonts w:eastAsiaTheme="minorHAnsi"/>
          <w:sz w:val="28"/>
          <w:szCs w:val="28"/>
          <w:lang w:eastAsia="en-US"/>
        </w:rPr>
        <w:lastRenderedPageBreak/>
        <w:t>оставшихся без попечения родителей, лиц из числа детей-сирот и детей, ост</w:t>
      </w:r>
      <w:r>
        <w:rPr>
          <w:rFonts w:eastAsiaTheme="minorHAnsi"/>
          <w:sz w:val="28"/>
          <w:szCs w:val="28"/>
          <w:lang w:eastAsia="en-US"/>
        </w:rPr>
        <w:t>авшихся без попечения родителей.</w:t>
      </w:r>
    </w:p>
    <w:p w:rsidR="00975359" w:rsidRPr="0048003E" w:rsidRDefault="00975359" w:rsidP="00975359">
      <w:pPr>
        <w:pStyle w:val="a6"/>
        <w:numPr>
          <w:ilvl w:val="1"/>
          <w:numId w:val="9"/>
        </w:numPr>
        <w:autoSpaceDE w:val="0"/>
        <w:autoSpaceDN w:val="0"/>
        <w:adjustRightInd w:val="0"/>
        <w:ind w:left="0" w:firstLine="709"/>
        <w:jc w:val="both"/>
        <w:rPr>
          <w:rFonts w:eastAsiaTheme="minorHAnsi"/>
          <w:sz w:val="28"/>
          <w:szCs w:val="28"/>
          <w:lang w:eastAsia="en-US"/>
        </w:rPr>
      </w:pPr>
      <w:r w:rsidRPr="001D2DA1">
        <w:rPr>
          <w:rFonts w:eastAsiaTheme="minorHAnsi"/>
          <w:sz w:val="28"/>
          <w:szCs w:val="28"/>
          <w:lang w:eastAsia="en-US"/>
        </w:rPr>
        <w:t xml:space="preserve">Жилые помещения </w:t>
      </w:r>
      <w:r>
        <w:rPr>
          <w:rFonts w:eastAsiaTheme="minorHAnsi"/>
          <w:sz w:val="28"/>
          <w:szCs w:val="28"/>
          <w:lang w:eastAsia="en-US"/>
        </w:rPr>
        <w:t>предоставляются гражданам, включенным в список</w:t>
      </w:r>
      <w:r w:rsidRPr="0048003E">
        <w:rPr>
          <w:rFonts w:eastAsiaTheme="minorHAnsi"/>
          <w:sz w:val="28"/>
          <w:szCs w:val="28"/>
          <w:lang w:eastAsia="en-US"/>
        </w:rPr>
        <w:t xml:space="preserve">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w:t>
      </w:r>
      <w:r>
        <w:rPr>
          <w:rFonts w:eastAsiaTheme="minorHAnsi"/>
          <w:sz w:val="28"/>
          <w:szCs w:val="28"/>
          <w:lang w:eastAsia="en-US"/>
        </w:rPr>
        <w:t>.</w:t>
      </w:r>
    </w:p>
    <w:p w:rsidR="00975359" w:rsidRPr="00F40019" w:rsidRDefault="00975359" w:rsidP="00975359">
      <w:pPr>
        <w:pStyle w:val="a6"/>
        <w:numPr>
          <w:ilvl w:val="1"/>
          <w:numId w:val="9"/>
        </w:numPr>
        <w:autoSpaceDE w:val="0"/>
        <w:autoSpaceDN w:val="0"/>
        <w:adjustRightInd w:val="0"/>
        <w:ind w:left="0" w:firstLine="709"/>
        <w:jc w:val="both"/>
        <w:rPr>
          <w:rFonts w:eastAsiaTheme="minorHAnsi"/>
          <w:sz w:val="28"/>
          <w:szCs w:val="28"/>
          <w:lang w:eastAsia="en-US"/>
        </w:rPr>
      </w:pPr>
      <w:r w:rsidRPr="00F40019">
        <w:rPr>
          <w:rFonts w:eastAsiaTheme="minorHAnsi"/>
          <w:sz w:val="28"/>
          <w:szCs w:val="28"/>
          <w:lang w:eastAsia="en-US"/>
        </w:rPr>
        <w:t>В жилые помещения, предоставленные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могут быть вселены их несовершеннолетние дети и супруг (супруга). Указанные лица включаются в договор найма специализированного жилого помещения.</w:t>
      </w:r>
    </w:p>
    <w:p w:rsidR="00975359" w:rsidRDefault="00975359" w:rsidP="00975359">
      <w:pPr>
        <w:pStyle w:val="a6"/>
        <w:numPr>
          <w:ilvl w:val="1"/>
          <w:numId w:val="9"/>
        </w:numPr>
        <w:autoSpaceDE w:val="0"/>
        <w:autoSpaceDN w:val="0"/>
        <w:adjustRightInd w:val="0"/>
        <w:ind w:left="0" w:firstLine="709"/>
        <w:jc w:val="both"/>
        <w:rPr>
          <w:rFonts w:eastAsiaTheme="minorHAnsi"/>
          <w:sz w:val="28"/>
          <w:szCs w:val="28"/>
          <w:lang w:eastAsia="en-US"/>
        </w:rPr>
      </w:pPr>
      <w:r w:rsidRPr="00F40019">
        <w:rPr>
          <w:rFonts w:eastAsiaTheme="minorHAnsi"/>
          <w:sz w:val="28"/>
          <w:szCs w:val="28"/>
          <w:lang w:eastAsia="en-US"/>
        </w:rPr>
        <w:t>В случае смерти лиц, указанных в</w:t>
      </w:r>
      <w:r>
        <w:rPr>
          <w:rFonts w:eastAsiaTheme="minorHAnsi"/>
          <w:sz w:val="28"/>
          <w:szCs w:val="28"/>
          <w:lang w:eastAsia="en-US"/>
        </w:rPr>
        <w:t xml:space="preserve"> п. 5.1 настоящего Положения, администрация Промышленновского муниципального округа, осуществляющая</w:t>
      </w:r>
      <w:r w:rsidRPr="00F40019">
        <w:rPr>
          <w:rFonts w:eastAsiaTheme="minorHAnsi"/>
          <w:sz w:val="28"/>
          <w:szCs w:val="28"/>
          <w:lang w:eastAsia="en-US"/>
        </w:rPr>
        <w:t xml:space="preserve"> управление </w:t>
      </w:r>
      <w:r>
        <w:rPr>
          <w:rFonts w:eastAsiaTheme="minorHAnsi"/>
          <w:sz w:val="28"/>
          <w:szCs w:val="28"/>
          <w:lang w:eastAsia="en-US"/>
        </w:rPr>
        <w:t xml:space="preserve">муниципальным </w:t>
      </w:r>
      <w:r w:rsidRPr="00F40019">
        <w:rPr>
          <w:rFonts w:eastAsiaTheme="minorHAnsi"/>
          <w:sz w:val="28"/>
          <w:szCs w:val="28"/>
          <w:lang w:eastAsia="en-US"/>
        </w:rPr>
        <w:t>жилищным фондом, обязан</w:t>
      </w:r>
      <w:r>
        <w:rPr>
          <w:rFonts w:eastAsiaTheme="minorHAnsi"/>
          <w:sz w:val="28"/>
          <w:szCs w:val="28"/>
          <w:lang w:eastAsia="en-US"/>
        </w:rPr>
        <w:t>а</w:t>
      </w:r>
      <w:r w:rsidRPr="00F40019">
        <w:rPr>
          <w:rFonts w:eastAsiaTheme="minorHAnsi"/>
          <w:sz w:val="28"/>
          <w:szCs w:val="28"/>
          <w:lang w:eastAsia="en-US"/>
        </w:rPr>
        <w:t xml:space="preserve"> принять решение об исключении жилого помещения из специализированного жилищного фонда и заключить с лицами, указанными в </w:t>
      </w:r>
      <w:r>
        <w:rPr>
          <w:rFonts w:eastAsiaTheme="minorHAnsi"/>
          <w:sz w:val="28"/>
          <w:szCs w:val="28"/>
          <w:lang w:eastAsia="en-US"/>
        </w:rPr>
        <w:t>п. 5.2 настоящего Положения</w:t>
      </w:r>
      <w:r w:rsidRPr="00F40019">
        <w:rPr>
          <w:rFonts w:eastAsiaTheme="minorHAnsi"/>
          <w:sz w:val="28"/>
          <w:szCs w:val="28"/>
          <w:lang w:eastAsia="en-US"/>
        </w:rPr>
        <w:t>, договор социального найма в отношении данного жилого помещения.</w:t>
      </w:r>
    </w:p>
    <w:p w:rsidR="00975359" w:rsidRPr="0048003E" w:rsidRDefault="00975359" w:rsidP="00975359">
      <w:pPr>
        <w:pStyle w:val="a6"/>
        <w:numPr>
          <w:ilvl w:val="1"/>
          <w:numId w:val="9"/>
        </w:numPr>
        <w:autoSpaceDE w:val="0"/>
        <w:autoSpaceDN w:val="0"/>
        <w:adjustRightInd w:val="0"/>
        <w:ind w:left="0" w:firstLine="709"/>
        <w:jc w:val="both"/>
        <w:rPr>
          <w:rFonts w:eastAsiaTheme="minorHAnsi"/>
          <w:sz w:val="28"/>
          <w:szCs w:val="28"/>
          <w:lang w:eastAsia="en-US"/>
        </w:rPr>
      </w:pPr>
      <w:proofErr w:type="gramStart"/>
      <w:r w:rsidRPr="0048003E">
        <w:rPr>
          <w:rFonts w:eastAsiaTheme="minorHAnsi"/>
          <w:sz w:val="28"/>
          <w:szCs w:val="28"/>
          <w:lang w:eastAsia="en-US"/>
        </w:rPr>
        <w:t xml:space="preserve">По окончании срока действия договора найма специализированного жилого помещения и при отсутствии обстоятельств, свидетельствующих о необходимости оказания лицам, указанным в </w:t>
      </w:r>
      <w:r>
        <w:rPr>
          <w:rFonts w:eastAsiaTheme="minorHAnsi"/>
          <w:sz w:val="28"/>
          <w:szCs w:val="28"/>
          <w:lang w:eastAsia="en-US"/>
        </w:rPr>
        <w:t>п. 5.2 настоящего Положения</w:t>
      </w:r>
      <w:r w:rsidRPr="0048003E">
        <w:rPr>
          <w:rFonts w:eastAsiaTheme="minorHAnsi"/>
          <w:sz w:val="28"/>
          <w:szCs w:val="28"/>
          <w:lang w:eastAsia="en-US"/>
        </w:rPr>
        <w:t xml:space="preserve">, содействия в преодолении трудной жизненной ситуации, </w:t>
      </w:r>
      <w:r>
        <w:rPr>
          <w:rFonts w:eastAsiaTheme="minorHAnsi"/>
          <w:sz w:val="28"/>
          <w:szCs w:val="28"/>
          <w:lang w:eastAsia="en-US"/>
        </w:rPr>
        <w:t>администрация Промышленновского муниципального округа</w:t>
      </w:r>
      <w:r w:rsidRPr="0048003E">
        <w:rPr>
          <w:rFonts w:eastAsiaTheme="minorHAnsi"/>
          <w:sz w:val="28"/>
          <w:szCs w:val="28"/>
          <w:lang w:eastAsia="en-US"/>
        </w:rPr>
        <w:t xml:space="preserve"> обязан</w:t>
      </w:r>
      <w:r>
        <w:rPr>
          <w:rFonts w:eastAsiaTheme="minorHAnsi"/>
          <w:sz w:val="28"/>
          <w:szCs w:val="28"/>
          <w:lang w:eastAsia="en-US"/>
        </w:rPr>
        <w:t>а</w:t>
      </w:r>
      <w:r w:rsidRPr="0048003E">
        <w:rPr>
          <w:rFonts w:eastAsiaTheme="minorHAnsi"/>
          <w:sz w:val="28"/>
          <w:szCs w:val="28"/>
          <w:lang w:eastAsia="en-US"/>
        </w:rPr>
        <w:t xml:space="preserve"> принять решение об исключении жилого помещения из специализированного жилищного фонда и заключить с лицами, указанными в </w:t>
      </w:r>
      <w:r>
        <w:rPr>
          <w:rFonts w:eastAsiaTheme="minorHAnsi"/>
          <w:sz w:val="28"/>
          <w:szCs w:val="28"/>
          <w:lang w:eastAsia="en-US"/>
        </w:rPr>
        <w:t>п. 5.2 настоящего Положения</w:t>
      </w:r>
      <w:r w:rsidRPr="0048003E">
        <w:rPr>
          <w:rFonts w:eastAsiaTheme="minorHAnsi"/>
          <w:sz w:val="28"/>
          <w:szCs w:val="28"/>
          <w:lang w:eastAsia="en-US"/>
        </w:rPr>
        <w:t>, договор социального найма в отношении</w:t>
      </w:r>
      <w:proofErr w:type="gramEnd"/>
      <w:r w:rsidRPr="0048003E">
        <w:rPr>
          <w:rFonts w:eastAsiaTheme="minorHAnsi"/>
          <w:sz w:val="28"/>
          <w:szCs w:val="28"/>
          <w:lang w:eastAsia="en-US"/>
        </w:rPr>
        <w:t xml:space="preserve"> этого жилого</w:t>
      </w:r>
      <w:r>
        <w:rPr>
          <w:rFonts w:eastAsiaTheme="minorHAnsi"/>
          <w:sz w:val="28"/>
          <w:szCs w:val="28"/>
          <w:lang w:eastAsia="en-US"/>
        </w:rPr>
        <w:t xml:space="preserve"> помещения</w:t>
      </w:r>
      <w:r w:rsidRPr="0048003E">
        <w:rPr>
          <w:rFonts w:eastAsiaTheme="minorHAnsi"/>
          <w:sz w:val="28"/>
          <w:szCs w:val="28"/>
          <w:lang w:eastAsia="en-US"/>
        </w:rPr>
        <w:t>.</w:t>
      </w:r>
    </w:p>
    <w:p w:rsidR="00975359" w:rsidRDefault="00975359" w:rsidP="00975359">
      <w:pPr>
        <w:pStyle w:val="a6"/>
        <w:autoSpaceDE w:val="0"/>
        <w:autoSpaceDN w:val="0"/>
        <w:adjustRightInd w:val="0"/>
        <w:ind w:left="567"/>
        <w:jc w:val="center"/>
        <w:rPr>
          <w:rFonts w:eastAsiaTheme="minorHAnsi"/>
          <w:sz w:val="28"/>
          <w:szCs w:val="28"/>
          <w:lang w:eastAsia="en-US"/>
        </w:rPr>
      </w:pPr>
    </w:p>
    <w:p w:rsidR="00975359" w:rsidRPr="00894E94" w:rsidRDefault="00975359" w:rsidP="00975359">
      <w:pPr>
        <w:pStyle w:val="a6"/>
        <w:numPr>
          <w:ilvl w:val="0"/>
          <w:numId w:val="9"/>
        </w:numPr>
        <w:autoSpaceDE w:val="0"/>
        <w:autoSpaceDN w:val="0"/>
        <w:adjustRightInd w:val="0"/>
        <w:ind w:left="426" w:hanging="77"/>
        <w:jc w:val="center"/>
        <w:rPr>
          <w:rFonts w:eastAsiaTheme="minorHAnsi"/>
          <w:b/>
          <w:sz w:val="28"/>
          <w:szCs w:val="28"/>
          <w:lang w:eastAsia="en-US"/>
        </w:rPr>
      </w:pPr>
      <w:r w:rsidRPr="00894E94">
        <w:rPr>
          <w:rFonts w:eastAsiaTheme="minorHAnsi"/>
          <w:b/>
          <w:sz w:val="28"/>
          <w:szCs w:val="28"/>
          <w:lang w:eastAsia="en-US"/>
        </w:rPr>
        <w:t>Предоставление жилых помещений для социальной защиты отдельных категорий граждан</w:t>
      </w:r>
    </w:p>
    <w:p w:rsidR="00975359" w:rsidRDefault="00975359" w:rsidP="00975359">
      <w:pPr>
        <w:autoSpaceDE w:val="0"/>
        <w:autoSpaceDN w:val="0"/>
        <w:adjustRightInd w:val="0"/>
        <w:ind w:firstLine="540"/>
        <w:jc w:val="center"/>
        <w:rPr>
          <w:rFonts w:eastAsiaTheme="minorHAnsi"/>
          <w:sz w:val="28"/>
          <w:szCs w:val="28"/>
          <w:lang w:eastAsia="en-US"/>
        </w:rPr>
      </w:pPr>
    </w:p>
    <w:p w:rsidR="00975359" w:rsidRPr="000B686A" w:rsidRDefault="00975359" w:rsidP="00975359">
      <w:pPr>
        <w:pStyle w:val="a6"/>
        <w:numPr>
          <w:ilvl w:val="1"/>
          <w:numId w:val="9"/>
        </w:numPr>
        <w:autoSpaceDE w:val="0"/>
        <w:autoSpaceDN w:val="0"/>
        <w:adjustRightInd w:val="0"/>
        <w:ind w:left="0" w:firstLine="709"/>
        <w:jc w:val="both"/>
        <w:rPr>
          <w:rFonts w:eastAsiaTheme="minorHAnsi"/>
          <w:sz w:val="28"/>
          <w:szCs w:val="28"/>
          <w:lang w:eastAsia="en-US"/>
        </w:rPr>
      </w:pPr>
      <w:r w:rsidRPr="000B686A">
        <w:rPr>
          <w:rFonts w:eastAsiaTheme="minorHAnsi"/>
          <w:sz w:val="28"/>
          <w:szCs w:val="28"/>
          <w:lang w:eastAsia="en-US"/>
        </w:rPr>
        <w:t>Жилые помещения для социальной защиты отдельных категорий граждан предназначены для проживания граждан, которые отнесены к числу граждан, нуждающихся в специальной социальной защите.</w:t>
      </w:r>
    </w:p>
    <w:p w:rsidR="00975359" w:rsidRPr="000B686A" w:rsidRDefault="00975359" w:rsidP="00975359">
      <w:pPr>
        <w:pStyle w:val="a6"/>
        <w:numPr>
          <w:ilvl w:val="1"/>
          <w:numId w:val="9"/>
        </w:numPr>
        <w:autoSpaceDE w:val="0"/>
        <w:autoSpaceDN w:val="0"/>
        <w:adjustRightInd w:val="0"/>
        <w:ind w:left="0" w:firstLine="709"/>
        <w:jc w:val="both"/>
        <w:rPr>
          <w:rFonts w:eastAsiaTheme="minorHAnsi"/>
          <w:sz w:val="28"/>
          <w:szCs w:val="28"/>
          <w:lang w:eastAsia="en-US"/>
        </w:rPr>
      </w:pPr>
      <w:r>
        <w:rPr>
          <w:rFonts w:eastAsiaTheme="minorHAnsi"/>
          <w:sz w:val="28"/>
          <w:szCs w:val="28"/>
          <w:lang w:eastAsia="en-US"/>
        </w:rPr>
        <w:t>Право на получение жилых помещений для социальной защиты категорий граждан</w:t>
      </w:r>
      <w:r w:rsidRPr="000B686A">
        <w:rPr>
          <w:rFonts w:eastAsiaTheme="minorHAnsi"/>
          <w:sz w:val="28"/>
          <w:szCs w:val="28"/>
          <w:lang w:eastAsia="en-US"/>
        </w:rPr>
        <w:t xml:space="preserve"> имеют</w:t>
      </w:r>
      <w:r>
        <w:rPr>
          <w:rFonts w:eastAsiaTheme="minorHAnsi"/>
          <w:sz w:val="28"/>
          <w:szCs w:val="28"/>
          <w:lang w:eastAsia="en-US"/>
        </w:rPr>
        <w:t xml:space="preserve"> граждане</w:t>
      </w:r>
      <w:r w:rsidRPr="000B686A">
        <w:rPr>
          <w:rFonts w:eastAsiaTheme="minorHAnsi"/>
          <w:sz w:val="28"/>
          <w:szCs w:val="28"/>
          <w:lang w:eastAsia="en-US"/>
        </w:rPr>
        <w:t>, нуждающиеся в получении жилья или в улучшении жилищных условий</w:t>
      </w:r>
      <w:r>
        <w:rPr>
          <w:rFonts w:eastAsiaTheme="minorHAnsi"/>
          <w:sz w:val="28"/>
          <w:szCs w:val="28"/>
          <w:lang w:eastAsia="en-US"/>
        </w:rPr>
        <w:t>,</w:t>
      </w:r>
      <w:r w:rsidRPr="000B686A">
        <w:rPr>
          <w:rFonts w:eastAsiaTheme="minorHAnsi"/>
          <w:sz w:val="28"/>
          <w:szCs w:val="28"/>
          <w:lang w:eastAsia="en-US"/>
        </w:rPr>
        <w:t xml:space="preserve"> из числа:</w:t>
      </w:r>
    </w:p>
    <w:p w:rsidR="00975359" w:rsidRPr="000B686A" w:rsidRDefault="00975359" w:rsidP="00975359">
      <w:pPr>
        <w:pStyle w:val="a6"/>
        <w:autoSpaceDE w:val="0"/>
        <w:autoSpaceDN w:val="0"/>
        <w:adjustRightInd w:val="0"/>
        <w:spacing w:before="280"/>
        <w:ind w:left="0" w:firstLine="709"/>
        <w:jc w:val="both"/>
        <w:rPr>
          <w:rFonts w:eastAsiaTheme="minorHAnsi"/>
          <w:sz w:val="28"/>
          <w:szCs w:val="28"/>
          <w:lang w:eastAsia="en-US"/>
        </w:rPr>
      </w:pPr>
      <w:r w:rsidRPr="000B686A">
        <w:rPr>
          <w:rFonts w:eastAsiaTheme="minorHAnsi"/>
          <w:sz w:val="28"/>
          <w:szCs w:val="28"/>
          <w:lang w:eastAsia="en-US"/>
        </w:rPr>
        <w:t>- инвалидов Великой Отечественной войны,</w:t>
      </w:r>
    </w:p>
    <w:p w:rsidR="00975359" w:rsidRPr="000B686A" w:rsidRDefault="00975359" w:rsidP="00975359">
      <w:pPr>
        <w:pStyle w:val="a6"/>
        <w:autoSpaceDE w:val="0"/>
        <w:autoSpaceDN w:val="0"/>
        <w:adjustRightInd w:val="0"/>
        <w:spacing w:before="280"/>
        <w:ind w:left="0" w:firstLine="709"/>
        <w:jc w:val="both"/>
        <w:rPr>
          <w:rFonts w:eastAsiaTheme="minorHAnsi"/>
          <w:sz w:val="28"/>
          <w:szCs w:val="28"/>
          <w:lang w:eastAsia="en-US"/>
        </w:rPr>
      </w:pPr>
      <w:r w:rsidRPr="000B686A">
        <w:rPr>
          <w:rFonts w:eastAsiaTheme="minorHAnsi"/>
          <w:sz w:val="28"/>
          <w:szCs w:val="28"/>
          <w:lang w:eastAsia="en-US"/>
        </w:rPr>
        <w:t>- участников Великой Отечественной войны,</w:t>
      </w:r>
    </w:p>
    <w:p w:rsidR="00975359" w:rsidRPr="000B686A" w:rsidRDefault="00975359" w:rsidP="00975359">
      <w:pPr>
        <w:pStyle w:val="a6"/>
        <w:autoSpaceDE w:val="0"/>
        <w:autoSpaceDN w:val="0"/>
        <w:adjustRightInd w:val="0"/>
        <w:spacing w:before="280"/>
        <w:ind w:left="0" w:firstLine="709"/>
        <w:jc w:val="both"/>
        <w:rPr>
          <w:rFonts w:eastAsiaTheme="minorHAnsi"/>
          <w:sz w:val="28"/>
          <w:szCs w:val="28"/>
          <w:lang w:eastAsia="en-US"/>
        </w:rPr>
      </w:pPr>
      <w:r w:rsidRPr="000B686A">
        <w:rPr>
          <w:rFonts w:eastAsiaTheme="minorHAnsi"/>
          <w:sz w:val="28"/>
          <w:szCs w:val="28"/>
          <w:lang w:eastAsia="en-US"/>
        </w:rPr>
        <w:t>- вдов погибших (умерших) участников или инвалидов Великой Отечественной войны, не вступившие в повторный брак,</w:t>
      </w:r>
    </w:p>
    <w:p w:rsidR="00975359" w:rsidRPr="000B686A" w:rsidRDefault="00975359" w:rsidP="00975359">
      <w:pPr>
        <w:pStyle w:val="a6"/>
        <w:autoSpaceDE w:val="0"/>
        <w:autoSpaceDN w:val="0"/>
        <w:adjustRightInd w:val="0"/>
        <w:spacing w:before="280"/>
        <w:ind w:left="0" w:firstLine="709"/>
        <w:jc w:val="both"/>
        <w:rPr>
          <w:rFonts w:eastAsiaTheme="minorHAnsi"/>
          <w:sz w:val="28"/>
          <w:szCs w:val="28"/>
          <w:lang w:eastAsia="en-US"/>
        </w:rPr>
      </w:pPr>
      <w:r w:rsidRPr="000B686A">
        <w:rPr>
          <w:rFonts w:eastAsiaTheme="minorHAnsi"/>
          <w:sz w:val="28"/>
          <w:szCs w:val="28"/>
          <w:lang w:eastAsia="en-US"/>
        </w:rPr>
        <w:t>- бывших несовершеннолетних узников фашистских концлагерей, гетто и других мест принудительного содержания,</w:t>
      </w:r>
    </w:p>
    <w:p w:rsidR="00975359" w:rsidRDefault="00975359" w:rsidP="00975359">
      <w:pPr>
        <w:pStyle w:val="a6"/>
        <w:autoSpaceDE w:val="0"/>
        <w:autoSpaceDN w:val="0"/>
        <w:adjustRightInd w:val="0"/>
        <w:spacing w:before="280"/>
        <w:ind w:left="0" w:firstLine="709"/>
        <w:jc w:val="both"/>
        <w:rPr>
          <w:rFonts w:eastAsiaTheme="minorHAnsi"/>
          <w:sz w:val="28"/>
          <w:szCs w:val="28"/>
          <w:lang w:eastAsia="en-US"/>
        </w:rPr>
      </w:pPr>
      <w:r>
        <w:rPr>
          <w:rFonts w:eastAsiaTheme="minorHAnsi"/>
          <w:sz w:val="28"/>
          <w:szCs w:val="28"/>
          <w:lang w:eastAsia="en-US"/>
        </w:rPr>
        <w:lastRenderedPageBreak/>
        <w:t>- труженики тыла,</w:t>
      </w:r>
      <w:r w:rsidRPr="000B686A">
        <w:rPr>
          <w:rFonts w:eastAsiaTheme="minorHAnsi"/>
          <w:sz w:val="28"/>
          <w:szCs w:val="28"/>
          <w:lang w:eastAsia="en-US"/>
        </w:rPr>
        <w:t xml:space="preserve"> инвалиды боевых действий, ветераны боевых действий, ветераны труда по основаниям, установленным действующим жилищным законод</w:t>
      </w:r>
      <w:r>
        <w:rPr>
          <w:rFonts w:eastAsiaTheme="minorHAnsi"/>
          <w:sz w:val="28"/>
          <w:szCs w:val="28"/>
          <w:lang w:eastAsia="en-US"/>
        </w:rPr>
        <w:t>ательством Российской Федерации</w:t>
      </w:r>
      <w:r w:rsidRPr="000B686A">
        <w:rPr>
          <w:rFonts w:eastAsiaTheme="minorHAnsi"/>
          <w:sz w:val="28"/>
          <w:szCs w:val="28"/>
          <w:lang w:eastAsia="en-US"/>
        </w:rPr>
        <w:t xml:space="preserve"> и Кемеровской области.</w:t>
      </w:r>
    </w:p>
    <w:p w:rsidR="00975359" w:rsidRDefault="00975359" w:rsidP="0097535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инвалиды и семьи, имеющие детей-инвалидов;</w:t>
      </w:r>
    </w:p>
    <w:p w:rsidR="00975359" w:rsidRDefault="00975359" w:rsidP="0097535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граждане, попавшие в трудную жизненную ситуацию и нуждающиеся в жилых помещениях.</w:t>
      </w:r>
    </w:p>
    <w:p w:rsidR="00975359" w:rsidRDefault="00975359" w:rsidP="0097535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Под трудной жизненной ситуацией в настоящем Законе понимается ситуация, объективно нарушающая жизнедеятельность гражданина (инвалидность, отсутствие определенного места жительства, конфликты и жестокое обращение в семье, а также, если гражданин является жертвой вооруженных и межнациональных конфликтов, экологических, техногенных катастроф и стихийных бедствий), которую он не может преодолеть самостоятельно.</w:t>
      </w:r>
    </w:p>
    <w:p w:rsidR="00975359" w:rsidRDefault="00975359" w:rsidP="00975359">
      <w:pPr>
        <w:pStyle w:val="a6"/>
        <w:numPr>
          <w:ilvl w:val="1"/>
          <w:numId w:val="9"/>
        </w:numPr>
        <w:autoSpaceDE w:val="0"/>
        <w:autoSpaceDN w:val="0"/>
        <w:adjustRightInd w:val="0"/>
        <w:ind w:left="0" w:firstLine="709"/>
        <w:jc w:val="both"/>
        <w:rPr>
          <w:rFonts w:eastAsiaTheme="minorHAnsi"/>
          <w:sz w:val="28"/>
          <w:szCs w:val="28"/>
          <w:lang w:eastAsia="en-US"/>
        </w:rPr>
      </w:pPr>
      <w:r w:rsidRPr="00AA36EF">
        <w:rPr>
          <w:rFonts w:eastAsiaTheme="minorHAnsi"/>
          <w:sz w:val="28"/>
          <w:szCs w:val="28"/>
          <w:lang w:eastAsia="en-US"/>
        </w:rPr>
        <w:t xml:space="preserve">С гражданами, указанными </w:t>
      </w:r>
      <w:r>
        <w:rPr>
          <w:rFonts w:eastAsiaTheme="minorHAnsi"/>
          <w:sz w:val="28"/>
          <w:szCs w:val="28"/>
          <w:lang w:eastAsia="en-US"/>
        </w:rPr>
        <w:t>в п. 6.2 настоящего Положения</w:t>
      </w:r>
      <w:r w:rsidRPr="00AA36EF">
        <w:rPr>
          <w:rFonts w:eastAsiaTheme="minorHAnsi"/>
          <w:sz w:val="28"/>
          <w:szCs w:val="28"/>
          <w:lang w:eastAsia="en-US"/>
        </w:rPr>
        <w:t xml:space="preserve">, в жилых помещениях в </w:t>
      </w:r>
      <w:r>
        <w:rPr>
          <w:rFonts w:eastAsiaTheme="minorHAnsi"/>
          <w:sz w:val="28"/>
          <w:szCs w:val="28"/>
          <w:lang w:eastAsia="en-US"/>
        </w:rPr>
        <w:t>жилых помещениях для социальной защиты категорий</w:t>
      </w:r>
      <w:r w:rsidRPr="00AA36EF">
        <w:rPr>
          <w:rFonts w:eastAsiaTheme="minorHAnsi"/>
          <w:sz w:val="28"/>
          <w:szCs w:val="28"/>
          <w:lang w:eastAsia="en-US"/>
        </w:rPr>
        <w:t xml:space="preserve"> вправе проживать их супруги, нетрудоспособные члены семьи, состоящие на иждивении указанных граждан.</w:t>
      </w:r>
    </w:p>
    <w:p w:rsidR="00975359" w:rsidRPr="00835AAD" w:rsidRDefault="00975359" w:rsidP="00975359">
      <w:pPr>
        <w:pStyle w:val="a6"/>
        <w:numPr>
          <w:ilvl w:val="1"/>
          <w:numId w:val="9"/>
        </w:numPr>
        <w:autoSpaceDE w:val="0"/>
        <w:autoSpaceDN w:val="0"/>
        <w:adjustRightInd w:val="0"/>
        <w:ind w:left="0" w:firstLine="709"/>
        <w:jc w:val="both"/>
        <w:rPr>
          <w:rFonts w:eastAsiaTheme="minorHAnsi"/>
          <w:sz w:val="28"/>
          <w:szCs w:val="28"/>
          <w:lang w:eastAsia="en-US"/>
        </w:rPr>
      </w:pPr>
      <w:r>
        <w:rPr>
          <w:rFonts w:eastAsiaTheme="minorHAnsi"/>
          <w:sz w:val="28"/>
          <w:szCs w:val="28"/>
          <w:lang w:eastAsia="en-US"/>
        </w:rPr>
        <w:t xml:space="preserve">В состав </w:t>
      </w:r>
      <w:r w:rsidRPr="00AA36EF">
        <w:rPr>
          <w:rFonts w:eastAsiaTheme="minorHAnsi"/>
          <w:sz w:val="28"/>
          <w:szCs w:val="28"/>
          <w:lang w:eastAsia="en-US"/>
        </w:rPr>
        <w:t>специализированного жилищного фонда для социальной защиты отдельных категорий граждан, перечисленных в</w:t>
      </w:r>
      <w:r>
        <w:rPr>
          <w:rFonts w:eastAsiaTheme="minorHAnsi"/>
          <w:sz w:val="28"/>
          <w:szCs w:val="28"/>
          <w:lang w:eastAsia="en-US"/>
        </w:rPr>
        <w:t xml:space="preserve"> п. 6.2 </w:t>
      </w:r>
      <w:r w:rsidRPr="00AA36EF">
        <w:rPr>
          <w:rFonts w:eastAsiaTheme="minorHAnsi"/>
          <w:sz w:val="28"/>
          <w:szCs w:val="28"/>
          <w:lang w:eastAsia="en-US"/>
        </w:rPr>
        <w:t>настоящего Положения,</w:t>
      </w:r>
      <w:r>
        <w:rPr>
          <w:rFonts w:eastAsiaTheme="minorHAnsi"/>
          <w:sz w:val="28"/>
          <w:szCs w:val="28"/>
          <w:lang w:eastAsia="en-US"/>
        </w:rPr>
        <w:t xml:space="preserve"> </w:t>
      </w:r>
      <w:r w:rsidRPr="00AA36EF">
        <w:rPr>
          <w:rFonts w:eastAsiaTheme="minorHAnsi"/>
          <w:sz w:val="28"/>
          <w:szCs w:val="28"/>
          <w:lang w:eastAsia="en-US"/>
        </w:rPr>
        <w:t>входит</w:t>
      </w:r>
      <w:r>
        <w:rPr>
          <w:rFonts w:eastAsiaTheme="minorHAnsi"/>
          <w:sz w:val="28"/>
          <w:szCs w:val="28"/>
          <w:lang w:eastAsia="en-US"/>
        </w:rPr>
        <w:t xml:space="preserve"> Д</w:t>
      </w:r>
      <w:r w:rsidRPr="00835AAD">
        <w:rPr>
          <w:rFonts w:eastAsiaTheme="minorHAnsi"/>
          <w:sz w:val="28"/>
          <w:szCs w:val="28"/>
          <w:lang w:eastAsia="en-US"/>
        </w:rPr>
        <w:t>ом для ветеранов</w:t>
      </w:r>
      <w:r>
        <w:rPr>
          <w:rFonts w:eastAsiaTheme="minorHAnsi"/>
          <w:sz w:val="28"/>
          <w:szCs w:val="28"/>
          <w:lang w:eastAsia="en-US"/>
        </w:rPr>
        <w:t xml:space="preserve"> </w:t>
      </w:r>
      <w:r w:rsidRPr="00835AAD">
        <w:rPr>
          <w:rFonts w:eastAsiaTheme="minorHAnsi"/>
          <w:sz w:val="28"/>
          <w:szCs w:val="28"/>
          <w:lang w:eastAsia="en-US"/>
        </w:rPr>
        <w:t>(</w:t>
      </w:r>
      <w:r>
        <w:rPr>
          <w:rFonts w:eastAsiaTheme="minorHAnsi"/>
          <w:sz w:val="28"/>
          <w:szCs w:val="28"/>
          <w:lang w:eastAsia="en-US"/>
        </w:rPr>
        <w:t>далее</w:t>
      </w:r>
      <w:r w:rsidRPr="00835AAD">
        <w:rPr>
          <w:rFonts w:eastAsiaTheme="minorHAnsi"/>
          <w:sz w:val="28"/>
          <w:szCs w:val="28"/>
          <w:lang w:eastAsia="en-US"/>
        </w:rPr>
        <w:t xml:space="preserve"> - Дом для ветеранов)</w:t>
      </w:r>
      <w:r>
        <w:rPr>
          <w:rFonts w:eastAsiaTheme="minorHAnsi"/>
          <w:sz w:val="28"/>
          <w:szCs w:val="28"/>
          <w:lang w:eastAsia="en-US"/>
        </w:rPr>
        <w:t>,</w:t>
      </w:r>
      <w:r w:rsidRPr="000F44CB">
        <w:rPr>
          <w:rFonts w:eastAsiaTheme="minorHAnsi"/>
          <w:sz w:val="28"/>
          <w:szCs w:val="28"/>
          <w:lang w:eastAsia="en-US"/>
        </w:rPr>
        <w:t xml:space="preserve"> </w:t>
      </w:r>
      <w:r w:rsidRPr="00835AAD">
        <w:rPr>
          <w:rFonts w:eastAsiaTheme="minorHAnsi"/>
          <w:sz w:val="28"/>
          <w:szCs w:val="28"/>
          <w:lang w:eastAsia="en-US"/>
        </w:rPr>
        <w:t>расположен</w:t>
      </w:r>
      <w:r>
        <w:rPr>
          <w:rFonts w:eastAsiaTheme="minorHAnsi"/>
          <w:sz w:val="28"/>
          <w:szCs w:val="28"/>
          <w:lang w:eastAsia="en-US"/>
        </w:rPr>
        <w:t>ный</w:t>
      </w:r>
      <w:r w:rsidRPr="00835AAD">
        <w:rPr>
          <w:rFonts w:eastAsiaTheme="minorHAnsi"/>
          <w:sz w:val="28"/>
          <w:szCs w:val="28"/>
          <w:lang w:eastAsia="en-US"/>
        </w:rPr>
        <w:t xml:space="preserve"> по адресу:</w:t>
      </w:r>
      <w:r>
        <w:rPr>
          <w:rFonts w:eastAsiaTheme="minorHAnsi"/>
          <w:sz w:val="28"/>
          <w:szCs w:val="28"/>
          <w:lang w:eastAsia="en-US"/>
        </w:rPr>
        <w:t xml:space="preserve"> Промышленновский район</w:t>
      </w:r>
      <w:r w:rsidRPr="00835AAD">
        <w:rPr>
          <w:rFonts w:eastAsiaTheme="minorHAnsi"/>
          <w:sz w:val="28"/>
          <w:szCs w:val="28"/>
          <w:lang w:eastAsia="en-US"/>
        </w:rPr>
        <w:t>,</w:t>
      </w:r>
      <w:r>
        <w:rPr>
          <w:rFonts w:eastAsiaTheme="minorHAnsi"/>
          <w:sz w:val="28"/>
          <w:szCs w:val="28"/>
          <w:lang w:eastAsia="en-US"/>
        </w:rPr>
        <w:t xml:space="preserve"> п. Плотниково,                   ул. </w:t>
      </w:r>
      <w:proofErr w:type="gramStart"/>
      <w:r>
        <w:rPr>
          <w:rFonts w:eastAsiaTheme="minorHAnsi"/>
          <w:sz w:val="28"/>
          <w:szCs w:val="28"/>
          <w:lang w:eastAsia="en-US"/>
        </w:rPr>
        <w:t>Юбилейная</w:t>
      </w:r>
      <w:proofErr w:type="gramEnd"/>
      <w:r>
        <w:rPr>
          <w:rFonts w:eastAsiaTheme="minorHAnsi"/>
          <w:sz w:val="28"/>
          <w:szCs w:val="28"/>
          <w:lang w:eastAsia="en-US"/>
        </w:rPr>
        <w:t xml:space="preserve">, д. 43Б, состоящий из 20 жилых помещений и </w:t>
      </w:r>
      <w:r w:rsidRPr="00835AAD">
        <w:rPr>
          <w:rFonts w:eastAsiaTheme="minorHAnsi"/>
          <w:sz w:val="28"/>
          <w:szCs w:val="28"/>
          <w:lang w:eastAsia="en-US"/>
        </w:rPr>
        <w:t>комнаты общего пользования.</w:t>
      </w:r>
    </w:p>
    <w:p w:rsidR="00975359" w:rsidRDefault="00975359" w:rsidP="0097535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6.5. Жилые помещения в Доме для ветеранов предоставляются на основании договора безвозмездного пользования, заключаемого с гражданами.</w:t>
      </w:r>
    </w:p>
    <w:p w:rsidR="00975359" w:rsidRPr="000F44CB" w:rsidRDefault="00975359" w:rsidP="00975359">
      <w:pPr>
        <w:autoSpaceDE w:val="0"/>
        <w:autoSpaceDN w:val="0"/>
        <w:adjustRightInd w:val="0"/>
        <w:ind w:firstLine="708"/>
        <w:jc w:val="both"/>
        <w:rPr>
          <w:rFonts w:eastAsiaTheme="minorHAnsi"/>
          <w:sz w:val="28"/>
          <w:szCs w:val="28"/>
          <w:lang w:eastAsia="en-US"/>
        </w:rPr>
      </w:pPr>
    </w:p>
    <w:p w:rsidR="00975359" w:rsidRDefault="00975359" w:rsidP="00975359">
      <w:pPr>
        <w:pStyle w:val="a6"/>
        <w:numPr>
          <w:ilvl w:val="0"/>
          <w:numId w:val="9"/>
        </w:numPr>
        <w:autoSpaceDE w:val="0"/>
        <w:autoSpaceDN w:val="0"/>
        <w:adjustRightInd w:val="0"/>
        <w:jc w:val="center"/>
        <w:rPr>
          <w:b/>
          <w:sz w:val="28"/>
          <w:szCs w:val="28"/>
        </w:rPr>
      </w:pPr>
      <w:r w:rsidRPr="005F2348">
        <w:rPr>
          <w:b/>
          <w:sz w:val="28"/>
          <w:szCs w:val="28"/>
        </w:rPr>
        <w:t>Расторжение договора найма специализированного жилого помещения</w:t>
      </w:r>
    </w:p>
    <w:p w:rsidR="00975359" w:rsidRDefault="00975359" w:rsidP="00975359">
      <w:pPr>
        <w:pStyle w:val="a6"/>
        <w:autoSpaceDE w:val="0"/>
        <w:autoSpaceDN w:val="0"/>
        <w:adjustRightInd w:val="0"/>
        <w:ind w:left="1495"/>
        <w:rPr>
          <w:b/>
          <w:sz w:val="28"/>
          <w:szCs w:val="28"/>
        </w:rPr>
      </w:pPr>
    </w:p>
    <w:p w:rsidR="00975359" w:rsidRPr="005F2348" w:rsidRDefault="00975359" w:rsidP="00975359">
      <w:pPr>
        <w:pStyle w:val="a6"/>
        <w:numPr>
          <w:ilvl w:val="1"/>
          <w:numId w:val="9"/>
        </w:numPr>
        <w:autoSpaceDE w:val="0"/>
        <w:autoSpaceDN w:val="0"/>
        <w:adjustRightInd w:val="0"/>
        <w:ind w:left="0" w:firstLine="709"/>
        <w:jc w:val="both"/>
        <w:rPr>
          <w:rFonts w:eastAsiaTheme="minorHAnsi"/>
          <w:bCs/>
          <w:sz w:val="28"/>
          <w:szCs w:val="28"/>
          <w:lang w:eastAsia="en-US"/>
        </w:rPr>
      </w:pPr>
      <w:r w:rsidRPr="005F2348">
        <w:rPr>
          <w:rFonts w:eastAsiaTheme="minorHAnsi"/>
          <w:bCs/>
          <w:sz w:val="28"/>
          <w:szCs w:val="28"/>
          <w:lang w:eastAsia="en-US"/>
        </w:rPr>
        <w:t xml:space="preserve">Договор найма специализированного жилого </w:t>
      </w:r>
      <w:proofErr w:type="gramStart"/>
      <w:r w:rsidRPr="005F2348">
        <w:rPr>
          <w:rFonts w:eastAsiaTheme="minorHAnsi"/>
          <w:bCs/>
          <w:sz w:val="28"/>
          <w:szCs w:val="28"/>
          <w:lang w:eastAsia="en-US"/>
        </w:rPr>
        <w:t>помещения</w:t>
      </w:r>
      <w:proofErr w:type="gramEnd"/>
      <w:r w:rsidRPr="005F2348">
        <w:rPr>
          <w:rFonts w:eastAsiaTheme="minorHAnsi"/>
          <w:bCs/>
          <w:sz w:val="28"/>
          <w:szCs w:val="28"/>
          <w:lang w:eastAsia="en-US"/>
        </w:rPr>
        <w:t xml:space="preserve"> может быть расторгнут в любое время по соглашению сторон</w:t>
      </w:r>
      <w:r>
        <w:rPr>
          <w:rFonts w:eastAsiaTheme="minorHAnsi"/>
          <w:bCs/>
          <w:sz w:val="28"/>
          <w:szCs w:val="28"/>
          <w:lang w:eastAsia="en-US"/>
        </w:rPr>
        <w:t>.</w:t>
      </w:r>
    </w:p>
    <w:p w:rsidR="00975359" w:rsidRPr="005F2348" w:rsidRDefault="00975359" w:rsidP="00975359">
      <w:pPr>
        <w:pStyle w:val="a6"/>
        <w:numPr>
          <w:ilvl w:val="1"/>
          <w:numId w:val="9"/>
        </w:numPr>
        <w:autoSpaceDE w:val="0"/>
        <w:autoSpaceDN w:val="0"/>
        <w:adjustRightInd w:val="0"/>
        <w:ind w:left="0" w:firstLine="709"/>
        <w:jc w:val="both"/>
        <w:rPr>
          <w:b/>
          <w:sz w:val="28"/>
          <w:szCs w:val="28"/>
        </w:rPr>
      </w:pPr>
      <w:r w:rsidRPr="005F2348">
        <w:rPr>
          <w:rFonts w:eastAsiaTheme="minorHAnsi"/>
          <w:sz w:val="28"/>
          <w:szCs w:val="28"/>
          <w:lang w:eastAsia="en-US"/>
        </w:rPr>
        <w:t xml:space="preserve">Договор найма специализированного жилого помещения, за исключением договора найма специализированного жилого помещения, предусмотренного разделом 5 настоящего Положения, может </w:t>
      </w:r>
      <w:proofErr w:type="gramStart"/>
      <w:r w:rsidRPr="005F2348">
        <w:rPr>
          <w:rFonts w:eastAsiaTheme="minorHAnsi"/>
          <w:sz w:val="28"/>
          <w:szCs w:val="28"/>
          <w:lang w:eastAsia="en-US"/>
        </w:rPr>
        <w:t>быть</w:t>
      </w:r>
      <w:proofErr w:type="gramEnd"/>
      <w:r w:rsidRPr="005F2348">
        <w:rPr>
          <w:rFonts w:eastAsiaTheme="minorHAnsi"/>
          <w:sz w:val="28"/>
          <w:szCs w:val="28"/>
          <w:lang w:eastAsia="en-US"/>
        </w:rPr>
        <w:t xml:space="preserve"> расторгнут в судебном порядке по требованию </w:t>
      </w:r>
      <w:proofErr w:type="spellStart"/>
      <w:r w:rsidRPr="005F2348">
        <w:rPr>
          <w:rFonts w:eastAsiaTheme="minorHAnsi"/>
          <w:sz w:val="28"/>
          <w:szCs w:val="28"/>
          <w:lang w:eastAsia="en-US"/>
        </w:rPr>
        <w:t>наймодателя</w:t>
      </w:r>
      <w:proofErr w:type="spellEnd"/>
      <w:r w:rsidRPr="005F2348">
        <w:rPr>
          <w:rFonts w:eastAsiaTheme="minorHAnsi"/>
          <w:sz w:val="28"/>
          <w:szCs w:val="28"/>
          <w:lang w:eastAsia="en-US"/>
        </w:rPr>
        <w:t xml:space="preserve"> при неисполнении нанимателем и проживающими совместно с ним членами его семьи обязательств по договору найма специализированного жилого помещения</w:t>
      </w:r>
      <w:r>
        <w:rPr>
          <w:rFonts w:eastAsiaTheme="minorHAnsi"/>
          <w:sz w:val="28"/>
          <w:szCs w:val="28"/>
          <w:lang w:eastAsia="en-US"/>
        </w:rPr>
        <w:t>.</w:t>
      </w:r>
    </w:p>
    <w:p w:rsidR="00975359" w:rsidRPr="005F2348" w:rsidRDefault="00975359" w:rsidP="00975359">
      <w:pPr>
        <w:pStyle w:val="a6"/>
        <w:numPr>
          <w:ilvl w:val="1"/>
          <w:numId w:val="9"/>
        </w:numPr>
        <w:autoSpaceDE w:val="0"/>
        <w:autoSpaceDN w:val="0"/>
        <w:adjustRightInd w:val="0"/>
        <w:ind w:left="0" w:firstLine="709"/>
        <w:jc w:val="both"/>
        <w:rPr>
          <w:rFonts w:eastAsiaTheme="minorHAnsi"/>
          <w:bCs/>
          <w:sz w:val="28"/>
          <w:szCs w:val="28"/>
          <w:lang w:eastAsia="en-US"/>
        </w:rPr>
      </w:pPr>
      <w:r w:rsidRPr="005F2348">
        <w:rPr>
          <w:rFonts w:eastAsiaTheme="minorHAnsi"/>
          <w:bCs/>
          <w:sz w:val="28"/>
          <w:szCs w:val="28"/>
          <w:lang w:eastAsia="en-US"/>
        </w:rPr>
        <w:t xml:space="preserve">Договор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 может </w:t>
      </w:r>
      <w:proofErr w:type="gramStart"/>
      <w:r w:rsidRPr="005F2348">
        <w:rPr>
          <w:rFonts w:eastAsiaTheme="minorHAnsi"/>
          <w:bCs/>
          <w:sz w:val="28"/>
          <w:szCs w:val="28"/>
          <w:lang w:eastAsia="en-US"/>
        </w:rPr>
        <w:t>быть</w:t>
      </w:r>
      <w:proofErr w:type="gramEnd"/>
      <w:r w:rsidRPr="005F2348">
        <w:rPr>
          <w:rFonts w:eastAsiaTheme="minorHAnsi"/>
          <w:bCs/>
          <w:sz w:val="28"/>
          <w:szCs w:val="28"/>
          <w:lang w:eastAsia="en-US"/>
        </w:rPr>
        <w:t xml:space="preserve"> расторгнут в судебном порядке по требованию </w:t>
      </w:r>
      <w:proofErr w:type="spellStart"/>
      <w:r w:rsidRPr="005F2348">
        <w:rPr>
          <w:rFonts w:eastAsiaTheme="minorHAnsi"/>
          <w:bCs/>
          <w:sz w:val="28"/>
          <w:szCs w:val="28"/>
          <w:lang w:eastAsia="en-US"/>
        </w:rPr>
        <w:t>наймодателя</w:t>
      </w:r>
      <w:proofErr w:type="spellEnd"/>
      <w:r w:rsidRPr="005F2348">
        <w:rPr>
          <w:rFonts w:eastAsiaTheme="minorHAnsi"/>
          <w:bCs/>
          <w:sz w:val="28"/>
          <w:szCs w:val="28"/>
          <w:lang w:eastAsia="en-US"/>
        </w:rPr>
        <w:t xml:space="preserve"> при </w:t>
      </w:r>
      <w:r w:rsidRPr="005F2348">
        <w:rPr>
          <w:rFonts w:eastAsiaTheme="minorHAnsi"/>
          <w:bCs/>
          <w:sz w:val="28"/>
          <w:szCs w:val="28"/>
          <w:lang w:eastAsia="en-US"/>
        </w:rPr>
        <w:lastRenderedPageBreak/>
        <w:t>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случае:</w:t>
      </w:r>
    </w:p>
    <w:p w:rsidR="00975359" w:rsidRPr="000D3B09" w:rsidRDefault="00975359" w:rsidP="00975359">
      <w:pPr>
        <w:autoSpaceDE w:val="0"/>
        <w:autoSpaceDN w:val="0"/>
        <w:adjustRightInd w:val="0"/>
        <w:ind w:firstLine="709"/>
        <w:jc w:val="both"/>
        <w:rPr>
          <w:rFonts w:eastAsiaTheme="minorHAnsi"/>
          <w:b/>
          <w:bCs/>
          <w:sz w:val="28"/>
          <w:szCs w:val="28"/>
          <w:lang w:eastAsia="en-US"/>
        </w:rPr>
      </w:pPr>
      <w:r>
        <w:rPr>
          <w:rFonts w:eastAsiaTheme="minorHAnsi"/>
          <w:bCs/>
          <w:sz w:val="28"/>
          <w:szCs w:val="28"/>
          <w:lang w:eastAsia="en-US"/>
        </w:rPr>
        <w:t xml:space="preserve">- невнесения </w:t>
      </w:r>
      <w:r w:rsidRPr="000D3B09">
        <w:rPr>
          <w:rFonts w:eastAsiaTheme="minorHAnsi"/>
          <w:bCs/>
          <w:sz w:val="28"/>
          <w:szCs w:val="28"/>
          <w:lang w:eastAsia="en-US"/>
        </w:rPr>
        <w:t>нанимателем платы за жилое помещение и (или) коммунальные услуги в течение более одного года и отсутствия соглашения по погашению образовавшейся задолженности по оплате жилых помещений и (или) коммунальных услуг;</w:t>
      </w:r>
    </w:p>
    <w:p w:rsidR="00975359" w:rsidRPr="000D3B09" w:rsidRDefault="00975359" w:rsidP="00975359">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 xml:space="preserve">- разрушения или систематического повреждения </w:t>
      </w:r>
      <w:r w:rsidRPr="000D3B09">
        <w:rPr>
          <w:rFonts w:eastAsiaTheme="minorHAnsi"/>
          <w:bCs/>
          <w:sz w:val="28"/>
          <w:szCs w:val="28"/>
          <w:lang w:eastAsia="en-US"/>
        </w:rPr>
        <w:t>жилого помещения нанимателем или проживающими совместно с ним членами его семьи;</w:t>
      </w:r>
    </w:p>
    <w:p w:rsidR="00975359" w:rsidRPr="000D3B09" w:rsidRDefault="00975359" w:rsidP="00975359">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 xml:space="preserve">- </w:t>
      </w:r>
      <w:r w:rsidRPr="000D3B09">
        <w:rPr>
          <w:rFonts w:eastAsiaTheme="minorHAnsi"/>
          <w:bCs/>
          <w:sz w:val="28"/>
          <w:szCs w:val="28"/>
          <w:lang w:eastAsia="en-US"/>
        </w:rPr>
        <w:t>систематического нарушения прав и законных интересов соседей, которое делает невозможным совместное проживание в одном жилом помещении;</w:t>
      </w:r>
    </w:p>
    <w:p w:rsidR="00975359" w:rsidRDefault="00975359" w:rsidP="00975359">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 xml:space="preserve">- </w:t>
      </w:r>
      <w:r w:rsidRPr="000D3B09">
        <w:rPr>
          <w:rFonts w:eastAsiaTheme="minorHAnsi"/>
          <w:bCs/>
          <w:sz w:val="28"/>
          <w:szCs w:val="28"/>
          <w:lang w:eastAsia="en-US"/>
        </w:rPr>
        <w:t>использования жилого пом</w:t>
      </w:r>
      <w:r>
        <w:rPr>
          <w:rFonts w:eastAsiaTheme="minorHAnsi"/>
          <w:bCs/>
          <w:sz w:val="28"/>
          <w:szCs w:val="28"/>
          <w:lang w:eastAsia="en-US"/>
        </w:rPr>
        <w:t>ещения не по назначению.</w:t>
      </w:r>
    </w:p>
    <w:p w:rsidR="00975359" w:rsidRDefault="00975359" w:rsidP="00975359">
      <w:pPr>
        <w:autoSpaceDE w:val="0"/>
        <w:autoSpaceDN w:val="0"/>
        <w:adjustRightInd w:val="0"/>
        <w:ind w:firstLine="709"/>
        <w:jc w:val="both"/>
        <w:rPr>
          <w:rFonts w:eastAsiaTheme="minorHAnsi"/>
          <w:sz w:val="28"/>
          <w:szCs w:val="28"/>
          <w:lang w:eastAsia="en-US"/>
        </w:rPr>
      </w:pPr>
      <w:r>
        <w:rPr>
          <w:rFonts w:eastAsiaTheme="minorHAnsi"/>
          <w:bCs/>
          <w:sz w:val="28"/>
          <w:szCs w:val="28"/>
          <w:lang w:eastAsia="en-US"/>
        </w:rPr>
        <w:t xml:space="preserve">7.4. </w:t>
      </w:r>
      <w:r>
        <w:rPr>
          <w:rFonts w:eastAsiaTheme="minorHAnsi"/>
          <w:sz w:val="28"/>
          <w:szCs w:val="28"/>
          <w:lang w:eastAsia="en-US"/>
        </w:rPr>
        <w:t>Договор найма специализированного жилого помещения прекращается в связи с утратой (разрушением) такого жилого помещения или по иным предусмотренным Жилищным кодексом Российской Федерации основаниям.</w:t>
      </w:r>
    </w:p>
    <w:p w:rsidR="00975359" w:rsidRDefault="00975359" w:rsidP="00975359">
      <w:pPr>
        <w:autoSpaceDE w:val="0"/>
        <w:autoSpaceDN w:val="0"/>
        <w:adjustRightInd w:val="0"/>
        <w:ind w:firstLine="709"/>
        <w:jc w:val="both"/>
        <w:rPr>
          <w:rFonts w:eastAsiaTheme="minorHAnsi"/>
          <w:sz w:val="28"/>
          <w:szCs w:val="28"/>
          <w:lang w:eastAsia="en-US"/>
        </w:rPr>
      </w:pPr>
      <w:r>
        <w:rPr>
          <w:rFonts w:eastAsiaTheme="minorHAnsi"/>
          <w:bCs/>
          <w:sz w:val="28"/>
          <w:szCs w:val="28"/>
          <w:lang w:eastAsia="en-US"/>
        </w:rPr>
        <w:t xml:space="preserve">7.5. </w:t>
      </w:r>
      <w:r>
        <w:rPr>
          <w:rFonts w:eastAsiaTheme="minorHAnsi"/>
          <w:sz w:val="28"/>
          <w:szCs w:val="28"/>
          <w:lang w:eastAsia="en-US"/>
        </w:rPr>
        <w:t>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w:t>
      </w:r>
    </w:p>
    <w:p w:rsidR="00975359" w:rsidRDefault="00975359" w:rsidP="00975359">
      <w:pPr>
        <w:autoSpaceDE w:val="0"/>
        <w:autoSpaceDN w:val="0"/>
        <w:adjustRightInd w:val="0"/>
        <w:ind w:firstLine="709"/>
        <w:jc w:val="both"/>
        <w:rPr>
          <w:rFonts w:eastAsiaTheme="minorHAnsi"/>
          <w:bCs/>
          <w:sz w:val="28"/>
          <w:szCs w:val="28"/>
          <w:lang w:eastAsia="en-US"/>
        </w:rPr>
      </w:pPr>
    </w:p>
    <w:p w:rsidR="00975359" w:rsidRDefault="00975359" w:rsidP="00975359">
      <w:pPr>
        <w:autoSpaceDE w:val="0"/>
        <w:autoSpaceDN w:val="0"/>
        <w:adjustRightInd w:val="0"/>
        <w:ind w:firstLine="709"/>
        <w:jc w:val="both"/>
        <w:rPr>
          <w:rFonts w:eastAsiaTheme="minorHAnsi"/>
          <w:bCs/>
          <w:sz w:val="28"/>
          <w:szCs w:val="28"/>
          <w:lang w:eastAsia="en-US"/>
        </w:rPr>
      </w:pPr>
    </w:p>
    <w:p w:rsidR="000D3B09" w:rsidRDefault="000D3B09" w:rsidP="00875743">
      <w:pPr>
        <w:pStyle w:val="ConsPlusNormal"/>
        <w:ind w:firstLine="0"/>
        <w:jc w:val="both"/>
        <w:rPr>
          <w:rFonts w:eastAsiaTheme="minorHAnsi"/>
          <w:bCs/>
          <w:sz w:val="28"/>
          <w:szCs w:val="28"/>
          <w:lang w:eastAsia="en-US"/>
        </w:rPr>
      </w:pPr>
    </w:p>
    <w:p w:rsidR="00054577" w:rsidRDefault="00054577" w:rsidP="00875743">
      <w:pPr>
        <w:autoSpaceDE w:val="0"/>
        <w:autoSpaceDN w:val="0"/>
        <w:adjustRightInd w:val="0"/>
        <w:ind w:firstLine="709"/>
        <w:jc w:val="both"/>
        <w:rPr>
          <w:rFonts w:eastAsiaTheme="minorHAnsi"/>
          <w:bCs/>
          <w:sz w:val="28"/>
          <w:szCs w:val="28"/>
          <w:lang w:eastAsia="en-US"/>
        </w:rPr>
      </w:pPr>
    </w:p>
    <w:sectPr w:rsidR="00054577" w:rsidSect="00875743">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0787" w:rsidRDefault="00310787" w:rsidP="004E7CFC">
      <w:r>
        <w:separator/>
      </w:r>
    </w:p>
  </w:endnote>
  <w:endnote w:type="continuationSeparator" w:id="0">
    <w:p w:rsidR="00310787" w:rsidRDefault="00310787" w:rsidP="004E7C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22403"/>
      <w:docPartObj>
        <w:docPartGallery w:val="Page Numbers (Bottom of Page)"/>
        <w:docPartUnique/>
      </w:docPartObj>
    </w:sdtPr>
    <w:sdtContent>
      <w:p w:rsidR="00875743" w:rsidRDefault="008D35C1">
        <w:pPr>
          <w:pStyle w:val="ad"/>
          <w:jc w:val="right"/>
        </w:pPr>
        <w:fldSimple w:instr=" PAGE   \* MERGEFORMAT ">
          <w:r w:rsidR="00975359">
            <w:rPr>
              <w:noProof/>
            </w:rPr>
            <w:t>10</w:t>
          </w:r>
        </w:fldSimple>
      </w:p>
    </w:sdtContent>
  </w:sdt>
  <w:p w:rsidR="0019572F" w:rsidRDefault="0019572F">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0787" w:rsidRDefault="00310787" w:rsidP="004E7CFC">
      <w:r>
        <w:separator/>
      </w:r>
    </w:p>
  </w:footnote>
  <w:footnote w:type="continuationSeparator" w:id="0">
    <w:p w:rsidR="00310787" w:rsidRDefault="00310787" w:rsidP="004E7C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A6D80"/>
    <w:multiLevelType w:val="multilevel"/>
    <w:tmpl w:val="143ED8A0"/>
    <w:lvl w:ilvl="0">
      <w:start w:val="7"/>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1">
    <w:nsid w:val="10B05F17"/>
    <w:multiLevelType w:val="multilevel"/>
    <w:tmpl w:val="0090D7FA"/>
    <w:lvl w:ilvl="0">
      <w:start w:val="3"/>
      <w:numFmt w:val="decimal"/>
      <w:lvlText w:val="%1."/>
      <w:lvlJc w:val="left"/>
      <w:pPr>
        <w:ind w:left="1495"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
    <w:nsid w:val="21E45055"/>
    <w:multiLevelType w:val="hybridMultilevel"/>
    <w:tmpl w:val="677C6126"/>
    <w:lvl w:ilvl="0" w:tplc="D67625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57E1CE6"/>
    <w:multiLevelType w:val="multilevel"/>
    <w:tmpl w:val="324CD694"/>
    <w:lvl w:ilvl="0">
      <w:start w:val="3"/>
      <w:numFmt w:val="decimal"/>
      <w:lvlText w:val="%1."/>
      <w:lvlJc w:val="left"/>
      <w:pPr>
        <w:ind w:left="1495" w:hanging="360"/>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4">
    <w:nsid w:val="38B12588"/>
    <w:multiLevelType w:val="multilevel"/>
    <w:tmpl w:val="0090D7FA"/>
    <w:lvl w:ilvl="0">
      <w:start w:val="3"/>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5">
    <w:nsid w:val="3D232D17"/>
    <w:multiLevelType w:val="hybridMultilevel"/>
    <w:tmpl w:val="02606048"/>
    <w:lvl w:ilvl="0" w:tplc="349C9542">
      <w:start w:val="1"/>
      <w:numFmt w:val="decimal"/>
      <w:lvlText w:val="%1."/>
      <w:lvlJc w:val="left"/>
      <w:pPr>
        <w:ind w:left="1500" w:hanging="960"/>
      </w:pPr>
      <w:rPr>
        <w:rFonts w:ascii="Times New Roman" w:eastAsiaTheme="minorHAnsi"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3FEC7F34"/>
    <w:multiLevelType w:val="hybridMultilevel"/>
    <w:tmpl w:val="9822C2C6"/>
    <w:lvl w:ilvl="0" w:tplc="0CAA4F9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4F3C7525"/>
    <w:multiLevelType w:val="hybridMultilevel"/>
    <w:tmpl w:val="30D6E7DE"/>
    <w:lvl w:ilvl="0" w:tplc="208289FC">
      <w:start w:val="1"/>
      <w:numFmt w:val="decimal"/>
      <w:lvlText w:val="%1."/>
      <w:lvlJc w:val="left"/>
      <w:pPr>
        <w:ind w:left="3510" w:hanging="360"/>
      </w:pPr>
      <w:rPr>
        <w:rFonts w:hint="default"/>
      </w:rPr>
    </w:lvl>
    <w:lvl w:ilvl="1" w:tplc="04190019" w:tentative="1">
      <w:start w:val="1"/>
      <w:numFmt w:val="lowerLetter"/>
      <w:lvlText w:val="%2."/>
      <w:lvlJc w:val="left"/>
      <w:pPr>
        <w:ind w:left="4230" w:hanging="360"/>
      </w:pPr>
    </w:lvl>
    <w:lvl w:ilvl="2" w:tplc="0419001B" w:tentative="1">
      <w:start w:val="1"/>
      <w:numFmt w:val="lowerRoman"/>
      <w:lvlText w:val="%3."/>
      <w:lvlJc w:val="right"/>
      <w:pPr>
        <w:ind w:left="4950" w:hanging="180"/>
      </w:pPr>
    </w:lvl>
    <w:lvl w:ilvl="3" w:tplc="0419000F" w:tentative="1">
      <w:start w:val="1"/>
      <w:numFmt w:val="decimal"/>
      <w:lvlText w:val="%4."/>
      <w:lvlJc w:val="left"/>
      <w:pPr>
        <w:ind w:left="5670" w:hanging="360"/>
      </w:pPr>
    </w:lvl>
    <w:lvl w:ilvl="4" w:tplc="04190019" w:tentative="1">
      <w:start w:val="1"/>
      <w:numFmt w:val="lowerLetter"/>
      <w:lvlText w:val="%5."/>
      <w:lvlJc w:val="left"/>
      <w:pPr>
        <w:ind w:left="6390" w:hanging="360"/>
      </w:pPr>
    </w:lvl>
    <w:lvl w:ilvl="5" w:tplc="0419001B" w:tentative="1">
      <w:start w:val="1"/>
      <w:numFmt w:val="lowerRoman"/>
      <w:lvlText w:val="%6."/>
      <w:lvlJc w:val="right"/>
      <w:pPr>
        <w:ind w:left="7110" w:hanging="180"/>
      </w:pPr>
    </w:lvl>
    <w:lvl w:ilvl="6" w:tplc="0419000F" w:tentative="1">
      <w:start w:val="1"/>
      <w:numFmt w:val="decimal"/>
      <w:lvlText w:val="%7."/>
      <w:lvlJc w:val="left"/>
      <w:pPr>
        <w:ind w:left="7830" w:hanging="360"/>
      </w:pPr>
    </w:lvl>
    <w:lvl w:ilvl="7" w:tplc="04190019" w:tentative="1">
      <w:start w:val="1"/>
      <w:numFmt w:val="lowerLetter"/>
      <w:lvlText w:val="%8."/>
      <w:lvlJc w:val="left"/>
      <w:pPr>
        <w:ind w:left="8550" w:hanging="360"/>
      </w:pPr>
    </w:lvl>
    <w:lvl w:ilvl="8" w:tplc="0419001B" w:tentative="1">
      <w:start w:val="1"/>
      <w:numFmt w:val="lowerRoman"/>
      <w:lvlText w:val="%9."/>
      <w:lvlJc w:val="right"/>
      <w:pPr>
        <w:ind w:left="9270" w:hanging="180"/>
      </w:pPr>
    </w:lvl>
  </w:abstractNum>
  <w:abstractNum w:abstractNumId="8">
    <w:nsid w:val="50DA78F8"/>
    <w:multiLevelType w:val="hybridMultilevel"/>
    <w:tmpl w:val="3E5A5096"/>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6D97B32"/>
    <w:multiLevelType w:val="multilevel"/>
    <w:tmpl w:val="5DA878EA"/>
    <w:lvl w:ilvl="0">
      <w:start w:val="1"/>
      <w:numFmt w:val="decimal"/>
      <w:lvlText w:val="%1."/>
      <w:lvlJc w:val="left"/>
      <w:pPr>
        <w:ind w:left="720" w:hanging="360"/>
      </w:pPr>
      <w:rPr>
        <w:rFonts w:eastAsia="Times New Roman"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0">
    <w:nsid w:val="5F94729C"/>
    <w:multiLevelType w:val="multilevel"/>
    <w:tmpl w:val="176260EE"/>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nsid w:val="62B86AC1"/>
    <w:multiLevelType w:val="multilevel"/>
    <w:tmpl w:val="8ACACCD2"/>
    <w:lvl w:ilvl="0">
      <w:start w:val="1"/>
      <w:numFmt w:val="decimal"/>
      <w:lvlText w:val="%1."/>
      <w:lvlJc w:val="left"/>
      <w:pPr>
        <w:ind w:left="644" w:hanging="360"/>
      </w:pPr>
      <w:rPr>
        <w:rFonts w:hint="default"/>
        <w:b w:val="0"/>
      </w:rPr>
    </w:lvl>
    <w:lvl w:ilvl="1">
      <w:start w:val="1"/>
      <w:numFmt w:val="decimal"/>
      <w:isLgl/>
      <w:lvlText w:val="%1.%2."/>
      <w:lvlJc w:val="left"/>
      <w:pPr>
        <w:ind w:left="1440" w:hanging="720"/>
      </w:pPr>
      <w:rPr>
        <w:rFonts w:hint="default"/>
      </w:rPr>
    </w:lvl>
    <w:lvl w:ilvl="2">
      <w:start w:val="1"/>
      <w:numFmt w:val="decimal"/>
      <w:isLgl/>
      <w:lvlText w:val="%1.%2.%3."/>
      <w:lvlJc w:val="left"/>
      <w:pPr>
        <w:ind w:left="1734" w:hanging="720"/>
      </w:pPr>
      <w:rPr>
        <w:rFonts w:hint="default"/>
      </w:rPr>
    </w:lvl>
    <w:lvl w:ilvl="3">
      <w:start w:val="1"/>
      <w:numFmt w:val="decimal"/>
      <w:isLgl/>
      <w:lvlText w:val="%1.%2.%3.%4."/>
      <w:lvlJc w:val="left"/>
      <w:pPr>
        <w:ind w:left="2388" w:hanging="1080"/>
      </w:pPr>
      <w:rPr>
        <w:rFonts w:hint="default"/>
      </w:rPr>
    </w:lvl>
    <w:lvl w:ilvl="4">
      <w:start w:val="1"/>
      <w:numFmt w:val="decimal"/>
      <w:isLgl/>
      <w:lvlText w:val="%1.%2.%3.%4.%5."/>
      <w:lvlJc w:val="left"/>
      <w:pPr>
        <w:ind w:left="2682" w:hanging="1080"/>
      </w:pPr>
      <w:rPr>
        <w:rFonts w:hint="default"/>
      </w:rPr>
    </w:lvl>
    <w:lvl w:ilvl="5">
      <w:start w:val="1"/>
      <w:numFmt w:val="decimal"/>
      <w:isLgl/>
      <w:lvlText w:val="%1.%2.%3.%4.%5.%6."/>
      <w:lvlJc w:val="left"/>
      <w:pPr>
        <w:ind w:left="3336" w:hanging="1440"/>
      </w:pPr>
      <w:rPr>
        <w:rFonts w:hint="default"/>
      </w:rPr>
    </w:lvl>
    <w:lvl w:ilvl="6">
      <w:start w:val="1"/>
      <w:numFmt w:val="decimal"/>
      <w:isLgl/>
      <w:lvlText w:val="%1.%2.%3.%4.%5.%6.%7."/>
      <w:lvlJc w:val="left"/>
      <w:pPr>
        <w:ind w:left="3990" w:hanging="1800"/>
      </w:pPr>
      <w:rPr>
        <w:rFonts w:hint="default"/>
      </w:rPr>
    </w:lvl>
    <w:lvl w:ilvl="7">
      <w:start w:val="1"/>
      <w:numFmt w:val="decimal"/>
      <w:isLgl/>
      <w:lvlText w:val="%1.%2.%3.%4.%5.%6.%7.%8."/>
      <w:lvlJc w:val="left"/>
      <w:pPr>
        <w:ind w:left="4284" w:hanging="1800"/>
      </w:pPr>
      <w:rPr>
        <w:rFonts w:hint="default"/>
      </w:rPr>
    </w:lvl>
    <w:lvl w:ilvl="8">
      <w:start w:val="1"/>
      <w:numFmt w:val="decimal"/>
      <w:isLgl/>
      <w:lvlText w:val="%1.%2.%3.%4.%5.%6.%7.%8.%9."/>
      <w:lvlJc w:val="left"/>
      <w:pPr>
        <w:ind w:left="4938" w:hanging="2160"/>
      </w:pPr>
      <w:rPr>
        <w:rFonts w:hint="default"/>
      </w:rPr>
    </w:lvl>
  </w:abstractNum>
  <w:abstractNum w:abstractNumId="12">
    <w:nsid w:val="6B5A3904"/>
    <w:multiLevelType w:val="multilevel"/>
    <w:tmpl w:val="5DA878EA"/>
    <w:lvl w:ilvl="0">
      <w:start w:val="1"/>
      <w:numFmt w:val="decimal"/>
      <w:lvlText w:val="%1."/>
      <w:lvlJc w:val="left"/>
      <w:pPr>
        <w:ind w:left="720" w:hanging="360"/>
      </w:pPr>
      <w:rPr>
        <w:rFonts w:eastAsia="Times New Roman"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3">
    <w:nsid w:val="76090D96"/>
    <w:multiLevelType w:val="hybridMultilevel"/>
    <w:tmpl w:val="DBB095B6"/>
    <w:lvl w:ilvl="0" w:tplc="54BE858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11"/>
  </w:num>
  <w:num w:numId="3">
    <w:abstractNumId w:val="10"/>
  </w:num>
  <w:num w:numId="4">
    <w:abstractNumId w:val="13"/>
  </w:num>
  <w:num w:numId="5">
    <w:abstractNumId w:val="8"/>
  </w:num>
  <w:num w:numId="6">
    <w:abstractNumId w:val="9"/>
  </w:num>
  <w:num w:numId="7">
    <w:abstractNumId w:val="12"/>
  </w:num>
  <w:num w:numId="8">
    <w:abstractNumId w:val="2"/>
  </w:num>
  <w:num w:numId="9">
    <w:abstractNumId w:val="3"/>
  </w:num>
  <w:num w:numId="10">
    <w:abstractNumId w:val="4"/>
  </w:num>
  <w:num w:numId="11">
    <w:abstractNumId w:val="5"/>
  </w:num>
  <w:num w:numId="12">
    <w:abstractNumId w:val="6"/>
  </w:num>
  <w:num w:numId="13">
    <w:abstractNumId w:val="0"/>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AC314F"/>
    <w:rsid w:val="0000019A"/>
    <w:rsid w:val="000066F1"/>
    <w:rsid w:val="00006785"/>
    <w:rsid w:val="00015D6C"/>
    <w:rsid w:val="00016893"/>
    <w:rsid w:val="000214E0"/>
    <w:rsid w:val="000316EC"/>
    <w:rsid w:val="00050D3F"/>
    <w:rsid w:val="00054577"/>
    <w:rsid w:val="000704E9"/>
    <w:rsid w:val="000850F3"/>
    <w:rsid w:val="0009515C"/>
    <w:rsid w:val="000B1B06"/>
    <w:rsid w:val="000B62C9"/>
    <w:rsid w:val="000B686A"/>
    <w:rsid w:val="000B7E35"/>
    <w:rsid w:val="000C4D33"/>
    <w:rsid w:val="000D3B09"/>
    <w:rsid w:val="000D4B56"/>
    <w:rsid w:val="000F3478"/>
    <w:rsid w:val="000F44CB"/>
    <w:rsid w:val="00107BF5"/>
    <w:rsid w:val="00133CDD"/>
    <w:rsid w:val="001562E1"/>
    <w:rsid w:val="001728D2"/>
    <w:rsid w:val="0019572F"/>
    <w:rsid w:val="001A3CFF"/>
    <w:rsid w:val="001C3962"/>
    <w:rsid w:val="001D2DA1"/>
    <w:rsid w:val="001D5076"/>
    <w:rsid w:val="001E5776"/>
    <w:rsid w:val="001F1B9A"/>
    <w:rsid w:val="001F48DC"/>
    <w:rsid w:val="00234CC7"/>
    <w:rsid w:val="00235F3E"/>
    <w:rsid w:val="00241BDA"/>
    <w:rsid w:val="00245E5E"/>
    <w:rsid w:val="00250458"/>
    <w:rsid w:val="00250553"/>
    <w:rsid w:val="00261635"/>
    <w:rsid w:val="0026473F"/>
    <w:rsid w:val="00270B71"/>
    <w:rsid w:val="002A0B5D"/>
    <w:rsid w:val="002C3597"/>
    <w:rsid w:val="002D06C7"/>
    <w:rsid w:val="002D42C8"/>
    <w:rsid w:val="002D5A42"/>
    <w:rsid w:val="002E1AFC"/>
    <w:rsid w:val="002F47EC"/>
    <w:rsid w:val="002F5593"/>
    <w:rsid w:val="00302E71"/>
    <w:rsid w:val="003039EE"/>
    <w:rsid w:val="00310787"/>
    <w:rsid w:val="00317459"/>
    <w:rsid w:val="00326827"/>
    <w:rsid w:val="0033240C"/>
    <w:rsid w:val="00366E01"/>
    <w:rsid w:val="003724DD"/>
    <w:rsid w:val="003848BD"/>
    <w:rsid w:val="003C3447"/>
    <w:rsid w:val="003D0B44"/>
    <w:rsid w:val="003E285A"/>
    <w:rsid w:val="003F0C58"/>
    <w:rsid w:val="003F48F2"/>
    <w:rsid w:val="00404895"/>
    <w:rsid w:val="00404B01"/>
    <w:rsid w:val="00406A19"/>
    <w:rsid w:val="00422AD3"/>
    <w:rsid w:val="00442B95"/>
    <w:rsid w:val="00446CD5"/>
    <w:rsid w:val="004511E8"/>
    <w:rsid w:val="00453ACE"/>
    <w:rsid w:val="0046654F"/>
    <w:rsid w:val="00466A08"/>
    <w:rsid w:val="00466CB0"/>
    <w:rsid w:val="0048003E"/>
    <w:rsid w:val="004A51E5"/>
    <w:rsid w:val="004B2195"/>
    <w:rsid w:val="004C00FA"/>
    <w:rsid w:val="004C24FC"/>
    <w:rsid w:val="004C5FA6"/>
    <w:rsid w:val="004D1F75"/>
    <w:rsid w:val="004E4510"/>
    <w:rsid w:val="004E7CFC"/>
    <w:rsid w:val="004F6F93"/>
    <w:rsid w:val="0052528F"/>
    <w:rsid w:val="00550F8E"/>
    <w:rsid w:val="005765F6"/>
    <w:rsid w:val="005A53A0"/>
    <w:rsid w:val="005B007E"/>
    <w:rsid w:val="005B2804"/>
    <w:rsid w:val="005C4262"/>
    <w:rsid w:val="005C7C8D"/>
    <w:rsid w:val="005D2CCB"/>
    <w:rsid w:val="005E5933"/>
    <w:rsid w:val="005E75F7"/>
    <w:rsid w:val="005E790E"/>
    <w:rsid w:val="005F16B8"/>
    <w:rsid w:val="005F1CD1"/>
    <w:rsid w:val="005F2348"/>
    <w:rsid w:val="005F3502"/>
    <w:rsid w:val="005F3A71"/>
    <w:rsid w:val="005F6E82"/>
    <w:rsid w:val="00604C33"/>
    <w:rsid w:val="00615038"/>
    <w:rsid w:val="00620A0C"/>
    <w:rsid w:val="00631669"/>
    <w:rsid w:val="00655821"/>
    <w:rsid w:val="00660B76"/>
    <w:rsid w:val="00664568"/>
    <w:rsid w:val="00674933"/>
    <w:rsid w:val="00697F90"/>
    <w:rsid w:val="006A53E5"/>
    <w:rsid w:val="006E2C0E"/>
    <w:rsid w:val="006F0577"/>
    <w:rsid w:val="007024AF"/>
    <w:rsid w:val="0071029F"/>
    <w:rsid w:val="00722546"/>
    <w:rsid w:val="00725B92"/>
    <w:rsid w:val="00743274"/>
    <w:rsid w:val="00747FB4"/>
    <w:rsid w:val="00753990"/>
    <w:rsid w:val="00753B8F"/>
    <w:rsid w:val="007567B7"/>
    <w:rsid w:val="00770444"/>
    <w:rsid w:val="00773D94"/>
    <w:rsid w:val="007A05AC"/>
    <w:rsid w:val="007B0249"/>
    <w:rsid w:val="007B7943"/>
    <w:rsid w:val="007C5263"/>
    <w:rsid w:val="007F7A2C"/>
    <w:rsid w:val="0081787F"/>
    <w:rsid w:val="008263B4"/>
    <w:rsid w:val="00826616"/>
    <w:rsid w:val="00832E6A"/>
    <w:rsid w:val="00835AAD"/>
    <w:rsid w:val="00840853"/>
    <w:rsid w:val="00851EB4"/>
    <w:rsid w:val="00864146"/>
    <w:rsid w:val="00875743"/>
    <w:rsid w:val="00894E94"/>
    <w:rsid w:val="00897C76"/>
    <w:rsid w:val="008D35C1"/>
    <w:rsid w:val="008D5FAC"/>
    <w:rsid w:val="008E6C8A"/>
    <w:rsid w:val="008E77D5"/>
    <w:rsid w:val="008F3E00"/>
    <w:rsid w:val="009044D2"/>
    <w:rsid w:val="00923D69"/>
    <w:rsid w:val="00960053"/>
    <w:rsid w:val="00972147"/>
    <w:rsid w:val="00973147"/>
    <w:rsid w:val="00975359"/>
    <w:rsid w:val="0098165B"/>
    <w:rsid w:val="009819B0"/>
    <w:rsid w:val="009B06EB"/>
    <w:rsid w:val="009B70B7"/>
    <w:rsid w:val="009E525D"/>
    <w:rsid w:val="009F3775"/>
    <w:rsid w:val="009F7DF1"/>
    <w:rsid w:val="00A034B5"/>
    <w:rsid w:val="00A25F54"/>
    <w:rsid w:val="00A44C30"/>
    <w:rsid w:val="00A46570"/>
    <w:rsid w:val="00A6180A"/>
    <w:rsid w:val="00A63046"/>
    <w:rsid w:val="00A80059"/>
    <w:rsid w:val="00AA02E6"/>
    <w:rsid w:val="00AA21E3"/>
    <w:rsid w:val="00AA36EF"/>
    <w:rsid w:val="00AB4283"/>
    <w:rsid w:val="00AC314F"/>
    <w:rsid w:val="00AC5E8D"/>
    <w:rsid w:val="00AD6224"/>
    <w:rsid w:val="00AD723E"/>
    <w:rsid w:val="00AF31F1"/>
    <w:rsid w:val="00AF650C"/>
    <w:rsid w:val="00B126A3"/>
    <w:rsid w:val="00B1307A"/>
    <w:rsid w:val="00B15C68"/>
    <w:rsid w:val="00B20212"/>
    <w:rsid w:val="00B32686"/>
    <w:rsid w:val="00B43BEE"/>
    <w:rsid w:val="00B74927"/>
    <w:rsid w:val="00BA5E41"/>
    <w:rsid w:val="00BB18F5"/>
    <w:rsid w:val="00BB37EA"/>
    <w:rsid w:val="00BC4F0A"/>
    <w:rsid w:val="00BD3B7A"/>
    <w:rsid w:val="00BF3CFD"/>
    <w:rsid w:val="00C125B4"/>
    <w:rsid w:val="00C43F76"/>
    <w:rsid w:val="00C75CA2"/>
    <w:rsid w:val="00C80133"/>
    <w:rsid w:val="00C843F7"/>
    <w:rsid w:val="00CB27C4"/>
    <w:rsid w:val="00CB6B77"/>
    <w:rsid w:val="00CB7E77"/>
    <w:rsid w:val="00CC2A3E"/>
    <w:rsid w:val="00CD4127"/>
    <w:rsid w:val="00D0166E"/>
    <w:rsid w:val="00D03AF3"/>
    <w:rsid w:val="00D16D86"/>
    <w:rsid w:val="00D21000"/>
    <w:rsid w:val="00D33330"/>
    <w:rsid w:val="00D34F0A"/>
    <w:rsid w:val="00D40746"/>
    <w:rsid w:val="00D4259B"/>
    <w:rsid w:val="00D4296D"/>
    <w:rsid w:val="00D710B2"/>
    <w:rsid w:val="00D77A15"/>
    <w:rsid w:val="00D8619B"/>
    <w:rsid w:val="00DA19F5"/>
    <w:rsid w:val="00DA22D9"/>
    <w:rsid w:val="00DB3F92"/>
    <w:rsid w:val="00DD03F6"/>
    <w:rsid w:val="00DE1280"/>
    <w:rsid w:val="00DE68E7"/>
    <w:rsid w:val="00DF6362"/>
    <w:rsid w:val="00E02287"/>
    <w:rsid w:val="00E14824"/>
    <w:rsid w:val="00E25940"/>
    <w:rsid w:val="00E25AA7"/>
    <w:rsid w:val="00E32308"/>
    <w:rsid w:val="00E3635A"/>
    <w:rsid w:val="00E40752"/>
    <w:rsid w:val="00E5517F"/>
    <w:rsid w:val="00E636AE"/>
    <w:rsid w:val="00E72F81"/>
    <w:rsid w:val="00E76805"/>
    <w:rsid w:val="00E83244"/>
    <w:rsid w:val="00E84F4C"/>
    <w:rsid w:val="00E91B39"/>
    <w:rsid w:val="00EA22EF"/>
    <w:rsid w:val="00EC43A9"/>
    <w:rsid w:val="00EE07AE"/>
    <w:rsid w:val="00EE785D"/>
    <w:rsid w:val="00F30E28"/>
    <w:rsid w:val="00F40019"/>
    <w:rsid w:val="00F42081"/>
    <w:rsid w:val="00F534F7"/>
    <w:rsid w:val="00F53B44"/>
    <w:rsid w:val="00F61D76"/>
    <w:rsid w:val="00F91FB7"/>
    <w:rsid w:val="00F95B0A"/>
    <w:rsid w:val="00FB083B"/>
    <w:rsid w:val="00FC18FB"/>
    <w:rsid w:val="00FE4D85"/>
    <w:rsid w:val="00FE649A"/>
    <w:rsid w:val="00FF42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14F"/>
    <w:pPr>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AC314F"/>
    <w:pPr>
      <w:keepNext/>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C314F"/>
    <w:rPr>
      <w:rFonts w:ascii="Times New Roman" w:eastAsia="Times New Roman" w:hAnsi="Times New Roman" w:cs="Times New Roman"/>
      <w:sz w:val="28"/>
      <w:szCs w:val="28"/>
      <w:lang w:eastAsia="ru-RU"/>
    </w:rPr>
  </w:style>
  <w:style w:type="paragraph" w:customStyle="1" w:styleId="ConsPlusTitle">
    <w:name w:val="ConsPlusTitle"/>
    <w:rsid w:val="00AC314F"/>
    <w:pPr>
      <w:widowControl w:val="0"/>
      <w:jc w:val="left"/>
    </w:pPr>
    <w:rPr>
      <w:rFonts w:ascii="Arial" w:eastAsia="Times New Roman" w:hAnsi="Arial" w:cs="Times New Roman"/>
      <w:b/>
      <w:sz w:val="20"/>
      <w:szCs w:val="20"/>
      <w:lang w:eastAsia="ru-RU"/>
    </w:rPr>
  </w:style>
  <w:style w:type="paragraph" w:customStyle="1" w:styleId="ConsTitle">
    <w:name w:val="ConsTitle"/>
    <w:rsid w:val="00AC314F"/>
    <w:pPr>
      <w:widowControl w:val="0"/>
      <w:ind w:right="19772"/>
      <w:jc w:val="left"/>
    </w:pPr>
    <w:rPr>
      <w:rFonts w:ascii="Arial" w:eastAsia="Times New Roman" w:hAnsi="Arial" w:cs="Times New Roman"/>
      <w:b/>
      <w:snapToGrid w:val="0"/>
      <w:sz w:val="20"/>
      <w:szCs w:val="20"/>
      <w:lang w:eastAsia="ru-RU"/>
    </w:rPr>
  </w:style>
  <w:style w:type="paragraph" w:customStyle="1" w:styleId="ConsNormal">
    <w:name w:val="ConsNormal"/>
    <w:rsid w:val="00AC314F"/>
    <w:pPr>
      <w:widowControl w:val="0"/>
      <w:ind w:right="19772" w:firstLine="720"/>
      <w:jc w:val="left"/>
    </w:pPr>
    <w:rPr>
      <w:rFonts w:ascii="Arial" w:eastAsia="Times New Roman" w:hAnsi="Arial" w:cs="Times New Roman"/>
      <w:snapToGrid w:val="0"/>
      <w:sz w:val="20"/>
      <w:szCs w:val="20"/>
      <w:lang w:eastAsia="ru-RU"/>
    </w:rPr>
  </w:style>
  <w:style w:type="paragraph" w:styleId="a3">
    <w:name w:val="Balloon Text"/>
    <w:basedOn w:val="a"/>
    <w:link w:val="a4"/>
    <w:uiPriority w:val="99"/>
    <w:semiHidden/>
    <w:unhideWhenUsed/>
    <w:rsid w:val="00AC314F"/>
    <w:rPr>
      <w:rFonts w:ascii="Tahoma" w:hAnsi="Tahoma" w:cs="Tahoma"/>
      <w:sz w:val="16"/>
      <w:szCs w:val="16"/>
    </w:rPr>
  </w:style>
  <w:style w:type="character" w:customStyle="1" w:styleId="a4">
    <w:name w:val="Текст выноски Знак"/>
    <w:basedOn w:val="a0"/>
    <w:link w:val="a3"/>
    <w:uiPriority w:val="99"/>
    <w:semiHidden/>
    <w:rsid w:val="00AC314F"/>
    <w:rPr>
      <w:rFonts w:ascii="Tahoma" w:eastAsia="Times New Roman" w:hAnsi="Tahoma" w:cs="Tahoma"/>
      <w:sz w:val="16"/>
      <w:szCs w:val="16"/>
      <w:lang w:eastAsia="ru-RU"/>
    </w:rPr>
  </w:style>
  <w:style w:type="character" w:styleId="a5">
    <w:name w:val="Strong"/>
    <w:basedOn w:val="a0"/>
    <w:qFormat/>
    <w:rsid w:val="0000019A"/>
    <w:rPr>
      <w:b/>
      <w:bCs/>
    </w:rPr>
  </w:style>
  <w:style w:type="paragraph" w:customStyle="1" w:styleId="ConsPlusNormal">
    <w:name w:val="ConsPlusNormal"/>
    <w:rsid w:val="005E5933"/>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2">
    <w:name w:val="Body Text Indent 2"/>
    <w:basedOn w:val="a"/>
    <w:link w:val="20"/>
    <w:rsid w:val="003C3447"/>
    <w:pPr>
      <w:ind w:firstLine="708"/>
    </w:pPr>
    <w:rPr>
      <w:sz w:val="28"/>
    </w:rPr>
  </w:style>
  <w:style w:type="character" w:customStyle="1" w:styleId="20">
    <w:name w:val="Основной текст с отступом 2 Знак"/>
    <w:basedOn w:val="a0"/>
    <w:link w:val="2"/>
    <w:rsid w:val="003C3447"/>
    <w:rPr>
      <w:rFonts w:ascii="Times New Roman" w:eastAsia="Times New Roman" w:hAnsi="Times New Roman" w:cs="Times New Roman"/>
      <w:sz w:val="28"/>
      <w:szCs w:val="24"/>
      <w:lang w:eastAsia="ru-RU"/>
    </w:rPr>
  </w:style>
  <w:style w:type="paragraph" w:styleId="a6">
    <w:name w:val="List Paragraph"/>
    <w:basedOn w:val="a"/>
    <w:uiPriority w:val="34"/>
    <w:qFormat/>
    <w:rsid w:val="003F0C58"/>
    <w:pPr>
      <w:ind w:left="720"/>
      <w:contextualSpacing/>
    </w:pPr>
  </w:style>
  <w:style w:type="table" w:styleId="a7">
    <w:name w:val="Table Grid"/>
    <w:basedOn w:val="a1"/>
    <w:uiPriority w:val="59"/>
    <w:rsid w:val="003F0C58"/>
    <w:pPr>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uiPriority w:val="1"/>
    <w:qFormat/>
    <w:rsid w:val="003F0C58"/>
    <w:pPr>
      <w:jc w:val="left"/>
    </w:pPr>
    <w:rPr>
      <w:rFonts w:ascii="Times New Roman" w:eastAsia="Times New Roman" w:hAnsi="Times New Roman" w:cs="Times New Roman"/>
      <w:sz w:val="24"/>
      <w:szCs w:val="24"/>
      <w:lang w:eastAsia="ru-RU"/>
    </w:rPr>
  </w:style>
  <w:style w:type="paragraph" w:customStyle="1" w:styleId="formattext">
    <w:name w:val="formattext"/>
    <w:basedOn w:val="a"/>
    <w:rsid w:val="00BF3CFD"/>
    <w:pPr>
      <w:spacing w:before="100" w:beforeAutospacing="1" w:after="100" w:afterAutospacing="1"/>
    </w:pPr>
  </w:style>
  <w:style w:type="paragraph" w:styleId="a9">
    <w:name w:val="Body Text"/>
    <w:basedOn w:val="a"/>
    <w:link w:val="aa"/>
    <w:uiPriority w:val="99"/>
    <w:semiHidden/>
    <w:unhideWhenUsed/>
    <w:rsid w:val="003724DD"/>
    <w:pPr>
      <w:spacing w:after="120"/>
    </w:pPr>
  </w:style>
  <w:style w:type="character" w:customStyle="1" w:styleId="aa">
    <w:name w:val="Основной текст Знак"/>
    <w:basedOn w:val="a0"/>
    <w:link w:val="a9"/>
    <w:uiPriority w:val="99"/>
    <w:semiHidden/>
    <w:rsid w:val="003724DD"/>
    <w:rPr>
      <w:rFonts w:ascii="Times New Roman" w:eastAsia="Times New Roman" w:hAnsi="Times New Roman" w:cs="Times New Roman"/>
      <w:sz w:val="24"/>
      <w:szCs w:val="24"/>
      <w:lang w:eastAsia="ru-RU"/>
    </w:rPr>
  </w:style>
  <w:style w:type="paragraph" w:styleId="ab">
    <w:name w:val="header"/>
    <w:basedOn w:val="a"/>
    <w:link w:val="ac"/>
    <w:uiPriority w:val="99"/>
    <w:semiHidden/>
    <w:unhideWhenUsed/>
    <w:rsid w:val="004E7CFC"/>
    <w:pPr>
      <w:tabs>
        <w:tab w:val="center" w:pos="4677"/>
        <w:tab w:val="right" w:pos="9355"/>
      </w:tabs>
    </w:pPr>
  </w:style>
  <w:style w:type="character" w:customStyle="1" w:styleId="ac">
    <w:name w:val="Верхний колонтитул Знак"/>
    <w:basedOn w:val="a0"/>
    <w:link w:val="ab"/>
    <w:uiPriority w:val="99"/>
    <w:semiHidden/>
    <w:rsid w:val="004E7CFC"/>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4E7CFC"/>
    <w:pPr>
      <w:tabs>
        <w:tab w:val="center" w:pos="4677"/>
        <w:tab w:val="right" w:pos="9355"/>
      </w:tabs>
    </w:pPr>
  </w:style>
  <w:style w:type="character" w:customStyle="1" w:styleId="ae">
    <w:name w:val="Нижний колонтитул Знак"/>
    <w:basedOn w:val="a0"/>
    <w:link w:val="ad"/>
    <w:uiPriority w:val="99"/>
    <w:rsid w:val="004E7CFC"/>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2187804">
      <w:bodyDiv w:val="1"/>
      <w:marLeft w:val="0"/>
      <w:marRight w:val="0"/>
      <w:marTop w:val="0"/>
      <w:marBottom w:val="0"/>
      <w:divBdr>
        <w:top w:val="none" w:sz="0" w:space="0" w:color="auto"/>
        <w:left w:val="none" w:sz="0" w:space="0" w:color="auto"/>
        <w:bottom w:val="none" w:sz="0" w:space="0" w:color="auto"/>
        <w:right w:val="none" w:sz="0" w:space="0" w:color="auto"/>
      </w:divBdr>
    </w:div>
    <w:div w:id="461970180">
      <w:bodyDiv w:val="1"/>
      <w:marLeft w:val="0"/>
      <w:marRight w:val="0"/>
      <w:marTop w:val="0"/>
      <w:marBottom w:val="0"/>
      <w:divBdr>
        <w:top w:val="none" w:sz="0" w:space="0" w:color="auto"/>
        <w:left w:val="none" w:sz="0" w:space="0" w:color="auto"/>
        <w:bottom w:val="none" w:sz="0" w:space="0" w:color="auto"/>
        <w:right w:val="none" w:sz="0" w:space="0" w:color="auto"/>
      </w:divBdr>
    </w:div>
    <w:div w:id="1021081284">
      <w:bodyDiv w:val="1"/>
      <w:marLeft w:val="0"/>
      <w:marRight w:val="0"/>
      <w:marTop w:val="0"/>
      <w:marBottom w:val="0"/>
      <w:divBdr>
        <w:top w:val="none" w:sz="0" w:space="0" w:color="auto"/>
        <w:left w:val="none" w:sz="0" w:space="0" w:color="auto"/>
        <w:bottom w:val="none" w:sz="0" w:space="0" w:color="auto"/>
        <w:right w:val="none" w:sz="0" w:space="0" w:color="auto"/>
      </w:divBdr>
    </w:div>
    <w:div w:id="1297108349">
      <w:bodyDiv w:val="1"/>
      <w:marLeft w:val="0"/>
      <w:marRight w:val="0"/>
      <w:marTop w:val="0"/>
      <w:marBottom w:val="0"/>
      <w:divBdr>
        <w:top w:val="none" w:sz="0" w:space="0" w:color="auto"/>
        <w:left w:val="none" w:sz="0" w:space="0" w:color="auto"/>
        <w:bottom w:val="none" w:sz="0" w:space="0" w:color="auto"/>
        <w:right w:val="none" w:sz="0" w:space="0" w:color="auto"/>
      </w:divBdr>
    </w:div>
    <w:div w:id="1826388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Pages>
  <Words>2966</Words>
  <Characters>16912</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19839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pk3032</dc:creator>
  <cp:lastModifiedBy>Мясоедова А.А.</cp:lastModifiedBy>
  <cp:revision>19</cp:revision>
  <cp:lastPrinted>2020-05-27T09:17:00Z</cp:lastPrinted>
  <dcterms:created xsi:type="dcterms:W3CDTF">2020-05-22T04:59:00Z</dcterms:created>
  <dcterms:modified xsi:type="dcterms:W3CDTF">2020-06-23T09:41:00Z</dcterms:modified>
</cp:coreProperties>
</file>