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2B" w:rsidRDefault="006C522B">
      <w:pPr>
        <w:spacing w:line="2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561D91" w:rsidRPr="00561D91" w:rsidRDefault="00561D91" w:rsidP="00561D91">
      <w:pPr>
        <w:jc w:val="right"/>
        <w:rPr>
          <w:b/>
          <w:i/>
          <w:sz w:val="28"/>
          <w:szCs w:val="28"/>
        </w:rPr>
      </w:pPr>
      <w:r w:rsidRPr="00561D91">
        <w:rPr>
          <w:b/>
          <w:i/>
          <w:sz w:val="28"/>
          <w:szCs w:val="28"/>
        </w:rPr>
        <w:t>Утвержден</w:t>
      </w:r>
      <w:r w:rsidR="00DF7C12">
        <w:rPr>
          <w:b/>
          <w:i/>
          <w:sz w:val="28"/>
          <w:szCs w:val="28"/>
        </w:rPr>
        <w:t>а</w:t>
      </w:r>
    </w:p>
    <w:p w:rsidR="00561D91" w:rsidRPr="001F4AE5" w:rsidRDefault="00561D91" w:rsidP="00DF7C12">
      <w:pPr>
        <w:jc w:val="right"/>
        <w:rPr>
          <w:i/>
          <w:sz w:val="28"/>
          <w:szCs w:val="28"/>
        </w:rPr>
      </w:pPr>
      <w:r w:rsidRPr="001F4AE5">
        <w:rPr>
          <w:i/>
          <w:sz w:val="28"/>
          <w:szCs w:val="28"/>
        </w:rPr>
        <w:t>решением Совета</w:t>
      </w:r>
    </w:p>
    <w:p w:rsidR="00DF7C12" w:rsidRDefault="00561D91" w:rsidP="00561D91">
      <w:pPr>
        <w:jc w:val="right"/>
        <w:rPr>
          <w:i/>
          <w:sz w:val="28"/>
          <w:szCs w:val="28"/>
        </w:rPr>
      </w:pPr>
      <w:r w:rsidRPr="001F4AE5">
        <w:rPr>
          <w:i/>
          <w:sz w:val="28"/>
          <w:szCs w:val="28"/>
        </w:rPr>
        <w:t xml:space="preserve"> народных депутатов</w:t>
      </w:r>
      <w:r w:rsidR="00DF7C12">
        <w:rPr>
          <w:i/>
          <w:sz w:val="28"/>
          <w:szCs w:val="28"/>
        </w:rPr>
        <w:t xml:space="preserve"> </w:t>
      </w:r>
    </w:p>
    <w:p w:rsidR="00DF7C12" w:rsidRDefault="00DF7C12" w:rsidP="00561D9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Промышленновского </w:t>
      </w:r>
    </w:p>
    <w:p w:rsidR="00561D91" w:rsidRDefault="00DF7C12" w:rsidP="00561D9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района</w:t>
      </w:r>
    </w:p>
    <w:p w:rsidR="00561D91" w:rsidRPr="009F61E4" w:rsidRDefault="00561D91" w:rsidP="00561D91">
      <w:pPr>
        <w:jc w:val="right"/>
        <w:rPr>
          <w:i/>
          <w:sz w:val="28"/>
          <w:szCs w:val="28"/>
        </w:rPr>
      </w:pPr>
      <w:r w:rsidRPr="009F61E4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r w:rsidR="00D400CA">
        <w:rPr>
          <w:i/>
          <w:sz w:val="28"/>
          <w:szCs w:val="28"/>
        </w:rPr>
        <w:t>______________</w:t>
      </w:r>
      <w:r w:rsidRPr="009F61E4">
        <w:rPr>
          <w:i/>
          <w:sz w:val="28"/>
          <w:szCs w:val="28"/>
        </w:rPr>
        <w:t xml:space="preserve"> </w:t>
      </w:r>
      <w:r w:rsidR="005E42AE">
        <w:rPr>
          <w:i/>
          <w:sz w:val="28"/>
          <w:szCs w:val="28"/>
        </w:rPr>
        <w:t xml:space="preserve"> </w:t>
      </w:r>
      <w:r w:rsidRPr="009F61E4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 xml:space="preserve"> </w:t>
      </w:r>
      <w:r w:rsidR="00D400CA">
        <w:rPr>
          <w:i/>
          <w:sz w:val="28"/>
          <w:szCs w:val="28"/>
        </w:rPr>
        <w:t>_____</w:t>
      </w: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DF7C12" w:rsidRDefault="00DF7C12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390" w:lineRule="exact"/>
        <w:rPr>
          <w:sz w:val="24"/>
          <w:szCs w:val="24"/>
        </w:rPr>
      </w:pPr>
    </w:p>
    <w:p w:rsidR="00D400CA" w:rsidRDefault="00D400CA" w:rsidP="00D400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Схема теплоснабжения</w:t>
      </w:r>
    </w:p>
    <w:p w:rsidR="00D400CA" w:rsidRDefault="00D400CA" w:rsidP="00D400CA">
      <w:pPr>
        <w:spacing w:line="73" w:lineRule="exact"/>
        <w:rPr>
          <w:sz w:val="24"/>
          <w:szCs w:val="24"/>
        </w:rPr>
      </w:pPr>
    </w:p>
    <w:p w:rsidR="00D400CA" w:rsidRDefault="0080027A" w:rsidP="00D400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Калинкинского</w:t>
      </w:r>
      <w:r w:rsidR="00D400CA"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D400CA" w:rsidRDefault="00D400CA" w:rsidP="00D400CA">
      <w:pPr>
        <w:jc w:val="center"/>
        <w:rPr>
          <w:sz w:val="20"/>
          <w:szCs w:val="20"/>
        </w:rPr>
      </w:pPr>
    </w:p>
    <w:p w:rsidR="00D400CA" w:rsidRDefault="00D400CA" w:rsidP="00D400CA">
      <w:pPr>
        <w:spacing w:line="43" w:lineRule="exact"/>
        <w:rPr>
          <w:sz w:val="24"/>
          <w:szCs w:val="24"/>
        </w:rPr>
      </w:pPr>
    </w:p>
    <w:p w:rsidR="00D400CA" w:rsidRDefault="00C94100" w:rsidP="00D400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 период 2020</w:t>
      </w:r>
      <w:r w:rsidR="00D400CA">
        <w:rPr>
          <w:rFonts w:eastAsia="Times New Roman"/>
          <w:b/>
          <w:bCs/>
          <w:sz w:val="27"/>
          <w:szCs w:val="27"/>
        </w:rPr>
        <w:t>г. с перспективой до 203</w:t>
      </w:r>
      <w:r w:rsidR="0080027A">
        <w:rPr>
          <w:rFonts w:eastAsia="Times New Roman"/>
          <w:b/>
          <w:bCs/>
          <w:sz w:val="27"/>
          <w:szCs w:val="27"/>
        </w:rPr>
        <w:t>5</w:t>
      </w:r>
      <w:r w:rsidR="00D400CA">
        <w:rPr>
          <w:rFonts w:eastAsia="Times New Roman"/>
          <w:b/>
          <w:bCs/>
          <w:sz w:val="27"/>
          <w:szCs w:val="27"/>
        </w:rPr>
        <w:t xml:space="preserve"> г.</w:t>
      </w:r>
    </w:p>
    <w:p w:rsidR="00D400CA" w:rsidRDefault="00D400CA" w:rsidP="00D400CA">
      <w:pPr>
        <w:jc w:val="center"/>
        <w:rPr>
          <w:sz w:val="20"/>
          <w:szCs w:val="20"/>
        </w:rPr>
      </w:pPr>
    </w:p>
    <w:p w:rsidR="00D400CA" w:rsidRDefault="00D400CA" w:rsidP="00D400CA">
      <w:pPr>
        <w:jc w:val="center"/>
        <w:rPr>
          <w:sz w:val="20"/>
          <w:szCs w:val="20"/>
        </w:rPr>
      </w:pPr>
    </w:p>
    <w:p w:rsidR="006C522B" w:rsidRDefault="006C522B" w:rsidP="00561D91">
      <w:pPr>
        <w:spacing w:line="200" w:lineRule="exact"/>
        <w:ind w:left="-142"/>
        <w:jc w:val="center"/>
        <w:rPr>
          <w:sz w:val="24"/>
          <w:szCs w:val="24"/>
        </w:rPr>
      </w:pPr>
    </w:p>
    <w:p w:rsidR="006C522B" w:rsidRDefault="006C522B" w:rsidP="00561D91">
      <w:pPr>
        <w:spacing w:line="359" w:lineRule="exact"/>
        <w:ind w:left="-142"/>
        <w:jc w:val="center"/>
        <w:rPr>
          <w:sz w:val="24"/>
          <w:szCs w:val="24"/>
        </w:rPr>
      </w:pPr>
    </w:p>
    <w:p w:rsidR="000B2F95" w:rsidRDefault="000B2F95" w:rsidP="00561D91">
      <w:pPr>
        <w:ind w:left="-142"/>
        <w:jc w:val="center"/>
        <w:rPr>
          <w:rFonts w:eastAsia="Times New Roman"/>
          <w:b/>
          <w:bCs/>
          <w:sz w:val="28"/>
          <w:szCs w:val="28"/>
        </w:rPr>
      </w:pPr>
    </w:p>
    <w:p w:rsidR="000B2F95" w:rsidRDefault="000B2F95" w:rsidP="00561D91">
      <w:pPr>
        <w:ind w:left="-142"/>
        <w:jc w:val="center"/>
        <w:rPr>
          <w:rFonts w:eastAsia="Times New Roman"/>
          <w:b/>
          <w:bCs/>
          <w:sz w:val="28"/>
          <w:szCs w:val="28"/>
        </w:rPr>
      </w:pPr>
    </w:p>
    <w:p w:rsidR="006C522B" w:rsidRDefault="000B2F95" w:rsidP="00561D91">
      <w:pPr>
        <w:ind w:lef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200" w:lineRule="exact"/>
        <w:rPr>
          <w:sz w:val="24"/>
          <w:szCs w:val="24"/>
        </w:rPr>
      </w:pPr>
    </w:p>
    <w:p w:rsidR="006C522B" w:rsidRDefault="006C522B">
      <w:pPr>
        <w:spacing w:line="382" w:lineRule="exact"/>
        <w:rPr>
          <w:sz w:val="24"/>
          <w:szCs w:val="24"/>
        </w:rPr>
      </w:pPr>
    </w:p>
    <w:p w:rsidR="00561D91" w:rsidRDefault="00561D91">
      <w:pPr>
        <w:ind w:right="-79"/>
        <w:jc w:val="center"/>
        <w:rPr>
          <w:rFonts w:eastAsia="Times New Roman"/>
          <w:sz w:val="24"/>
          <w:szCs w:val="24"/>
        </w:rPr>
      </w:pPr>
    </w:p>
    <w:p w:rsidR="00561D91" w:rsidRDefault="00561D91">
      <w:pPr>
        <w:ind w:right="-79"/>
        <w:jc w:val="center"/>
        <w:rPr>
          <w:rFonts w:eastAsia="Times New Roman"/>
          <w:sz w:val="24"/>
          <w:szCs w:val="24"/>
        </w:rPr>
      </w:pPr>
    </w:p>
    <w:p w:rsidR="006C1AAD" w:rsidRDefault="006C1AAD">
      <w:pPr>
        <w:ind w:right="-79"/>
        <w:jc w:val="center"/>
        <w:rPr>
          <w:rFonts w:eastAsia="Times New Roman"/>
          <w:sz w:val="24"/>
          <w:szCs w:val="24"/>
        </w:rPr>
      </w:pPr>
    </w:p>
    <w:p w:rsidR="006C522B" w:rsidRPr="00695F27" w:rsidRDefault="00741F5F">
      <w:pPr>
        <w:ind w:right="-79"/>
        <w:jc w:val="center"/>
        <w:rPr>
          <w:rFonts w:eastAsia="Times New Roman"/>
          <w:b/>
          <w:bCs/>
          <w:sz w:val="28"/>
          <w:szCs w:val="28"/>
        </w:rPr>
      </w:pPr>
      <w:r w:rsidRPr="00695F27">
        <w:rPr>
          <w:rFonts w:eastAsia="Times New Roman"/>
          <w:b/>
          <w:bCs/>
          <w:sz w:val="28"/>
          <w:szCs w:val="28"/>
        </w:rPr>
        <w:t xml:space="preserve">Чита </w:t>
      </w:r>
      <w:r w:rsidR="00561D91" w:rsidRPr="00695F27">
        <w:rPr>
          <w:rFonts w:eastAsia="Times New Roman"/>
          <w:b/>
          <w:bCs/>
          <w:sz w:val="28"/>
          <w:szCs w:val="28"/>
        </w:rPr>
        <w:t>201</w:t>
      </w:r>
      <w:r w:rsidRPr="00695F27">
        <w:rPr>
          <w:rFonts w:eastAsia="Times New Roman"/>
          <w:b/>
          <w:bCs/>
          <w:sz w:val="28"/>
          <w:szCs w:val="28"/>
        </w:rPr>
        <w:t>9</w:t>
      </w:r>
    </w:p>
    <w:p w:rsidR="006C522B" w:rsidRPr="00695F27" w:rsidRDefault="006C522B">
      <w:pPr>
        <w:rPr>
          <w:rFonts w:eastAsia="Times New Roman"/>
          <w:b/>
          <w:bCs/>
          <w:sz w:val="28"/>
          <w:szCs w:val="28"/>
        </w:rPr>
        <w:sectPr w:rsidR="006C522B" w:rsidRPr="00695F27" w:rsidSect="009C42C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38"/>
          <w:pgMar w:top="783" w:right="985" w:bottom="144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496"/>
          </w:cols>
          <w:titlePg/>
          <w:docGrid w:linePitch="299"/>
        </w:sectPr>
      </w:pPr>
    </w:p>
    <w:p w:rsidR="006C522B" w:rsidRDefault="000B2F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77" w:lineRule="exact"/>
        <w:rPr>
          <w:sz w:val="20"/>
          <w:szCs w:val="20"/>
        </w:rPr>
      </w:pPr>
    </w:p>
    <w:p w:rsidR="006C522B" w:rsidRDefault="000B2F95" w:rsidP="009C42C9">
      <w:pPr>
        <w:tabs>
          <w:tab w:val="left" w:leader="dot" w:pos="97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Введение</w:t>
      </w:r>
      <w:r>
        <w:rPr>
          <w:sz w:val="20"/>
          <w:szCs w:val="20"/>
        </w:rPr>
        <w:tab/>
      </w:r>
      <w:r w:rsidR="00A269BE">
        <w:rPr>
          <w:rFonts w:eastAsia="Times New Roman"/>
          <w:sz w:val="24"/>
          <w:szCs w:val="24"/>
        </w:rPr>
        <w:t>6</w:t>
      </w:r>
    </w:p>
    <w:p w:rsidR="006C522B" w:rsidRDefault="006C522B" w:rsidP="009C42C9">
      <w:pPr>
        <w:tabs>
          <w:tab w:val="left" w:leader="dot" w:pos="9781"/>
        </w:tabs>
        <w:spacing w:line="148" w:lineRule="exact"/>
        <w:rPr>
          <w:sz w:val="20"/>
          <w:szCs w:val="20"/>
        </w:rPr>
      </w:pPr>
    </w:p>
    <w:p w:rsidR="006C522B" w:rsidRDefault="000B2F95" w:rsidP="009C42C9">
      <w:pPr>
        <w:numPr>
          <w:ilvl w:val="0"/>
          <w:numId w:val="1"/>
        </w:numPr>
        <w:tabs>
          <w:tab w:val="left" w:pos="261"/>
          <w:tab w:val="left" w:leader="dot" w:pos="978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Показатели перспективного спроса на тепловую энергию (мощность) и теплоноситель</w:t>
      </w:r>
    </w:p>
    <w:p w:rsidR="006C522B" w:rsidRDefault="006C522B" w:rsidP="009C42C9">
      <w:pPr>
        <w:tabs>
          <w:tab w:val="left" w:leader="dot" w:pos="9781"/>
        </w:tabs>
        <w:spacing w:line="150" w:lineRule="exact"/>
        <w:rPr>
          <w:sz w:val="20"/>
          <w:szCs w:val="20"/>
        </w:rPr>
      </w:pPr>
    </w:p>
    <w:p w:rsidR="006C522B" w:rsidRDefault="000B2F95" w:rsidP="009C42C9">
      <w:pPr>
        <w:tabs>
          <w:tab w:val="left" w:leader="dot" w:pos="9641"/>
          <w:tab w:val="left" w:leader="dot" w:pos="97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установленных границах территории поселения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10</w:t>
      </w:r>
    </w:p>
    <w:p w:rsidR="006C522B" w:rsidRDefault="006C522B" w:rsidP="009C42C9">
      <w:pPr>
        <w:tabs>
          <w:tab w:val="left" w:leader="dot" w:pos="9781"/>
        </w:tabs>
        <w:spacing w:line="150" w:lineRule="exact"/>
        <w:rPr>
          <w:sz w:val="20"/>
          <w:szCs w:val="20"/>
        </w:rPr>
      </w:pPr>
    </w:p>
    <w:p w:rsidR="006C522B" w:rsidRDefault="000B2F95" w:rsidP="009C42C9">
      <w:pPr>
        <w:tabs>
          <w:tab w:val="left" w:leader="dot" w:pos="9641"/>
          <w:tab w:val="left" w:leader="dot" w:pos="97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Общая часть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10</w:t>
      </w:r>
    </w:p>
    <w:p w:rsidR="006C522B" w:rsidRDefault="006C522B" w:rsidP="009C42C9">
      <w:pPr>
        <w:tabs>
          <w:tab w:val="left" w:leader="dot" w:pos="9781"/>
        </w:tabs>
        <w:spacing w:line="150" w:lineRule="exact"/>
        <w:rPr>
          <w:sz w:val="20"/>
          <w:szCs w:val="20"/>
        </w:rPr>
      </w:pPr>
    </w:p>
    <w:p w:rsidR="006C522B" w:rsidRDefault="000B2F95" w:rsidP="009C42C9">
      <w:pPr>
        <w:tabs>
          <w:tab w:val="left" w:leader="dot" w:pos="97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1.2.  Площадь  строительных  фондов  и  приросты  площади  строительных  фондов 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</w:p>
    <w:p w:rsidR="006C522B" w:rsidRDefault="006C522B" w:rsidP="009C42C9">
      <w:pPr>
        <w:tabs>
          <w:tab w:val="left" w:leader="dot" w:pos="9781"/>
        </w:tabs>
        <w:spacing w:line="150" w:lineRule="exact"/>
        <w:rPr>
          <w:sz w:val="20"/>
          <w:szCs w:val="20"/>
        </w:rPr>
      </w:pPr>
    </w:p>
    <w:p w:rsidR="006C522B" w:rsidRDefault="000B2F95" w:rsidP="009C42C9">
      <w:pPr>
        <w:tabs>
          <w:tab w:val="left" w:leader="dot" w:pos="9641"/>
          <w:tab w:val="left" w:leader="dot" w:pos="97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расчетным элементам территориального деления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10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 Объемы  потребления  тепловой  энергии  (мощности),  теплоносителя  и  приросты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потребления тепловой энергии (мощности)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12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641"/>
          <w:tab w:val="left" w:pos="2361"/>
          <w:tab w:val="left" w:pos="3641"/>
          <w:tab w:val="left" w:pos="4781"/>
          <w:tab w:val="left" w:pos="6361"/>
          <w:tab w:val="left" w:pos="6761"/>
          <w:tab w:val="left" w:pos="866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Потребление</w:t>
      </w:r>
      <w:r>
        <w:rPr>
          <w:rFonts w:eastAsia="Times New Roman"/>
          <w:sz w:val="26"/>
          <w:szCs w:val="26"/>
        </w:rPr>
        <w:tab/>
        <w:t>тепловой</w:t>
      </w:r>
      <w:r>
        <w:rPr>
          <w:rFonts w:eastAsia="Times New Roman"/>
          <w:sz w:val="26"/>
          <w:szCs w:val="26"/>
        </w:rPr>
        <w:tab/>
        <w:t>энергии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(мощности)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ab/>
        <w:t>теплоносителя</w:t>
      </w:r>
      <w:r>
        <w:rPr>
          <w:rFonts w:eastAsia="Times New Roman"/>
          <w:sz w:val="26"/>
          <w:szCs w:val="26"/>
        </w:rPr>
        <w:tab/>
        <w:t>объектами,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расположенными в производственных зонах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14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numPr>
          <w:ilvl w:val="0"/>
          <w:numId w:val="2"/>
        </w:numPr>
        <w:tabs>
          <w:tab w:val="left" w:pos="401"/>
        </w:tabs>
        <w:ind w:left="401" w:hanging="4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Перспективные  балансы  тепловой  мощности  источников  тепловой  энергии  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тепловой нагрузки потребителей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15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Радиусы эффективного теплоснабжения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15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Описание существующих и перспективных зон действия систем теплоснабжения 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источников тепловой энергии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19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601"/>
          <w:tab w:val="left" w:pos="1921"/>
          <w:tab w:val="left" w:pos="3861"/>
          <w:tab w:val="left" w:pos="4241"/>
          <w:tab w:val="left" w:pos="6181"/>
          <w:tab w:val="left" w:pos="6781"/>
          <w:tab w:val="left" w:pos="802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Описание</w:t>
      </w:r>
      <w:r>
        <w:rPr>
          <w:rFonts w:eastAsia="Times New Roman"/>
          <w:sz w:val="26"/>
          <w:szCs w:val="26"/>
        </w:rPr>
        <w:tab/>
        <w:t>существующих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перспективных</w:t>
      </w:r>
      <w:r>
        <w:rPr>
          <w:rFonts w:eastAsia="Times New Roman"/>
          <w:sz w:val="26"/>
          <w:szCs w:val="26"/>
        </w:rPr>
        <w:tab/>
        <w:t>зон</w:t>
      </w:r>
      <w:r>
        <w:rPr>
          <w:rFonts w:eastAsia="Times New Roman"/>
          <w:sz w:val="26"/>
          <w:szCs w:val="26"/>
        </w:rPr>
        <w:tab/>
        <w:t>действия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индивидуальных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источников тепловой энергии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20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 Перспективные балансы тепловой мощности и тепловой нагрузки в перспективных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зонах  действия  источников  тепловой  энергии,  в  том  числе  работающих  на  </w:t>
      </w:r>
      <w:proofErr w:type="gramStart"/>
      <w:r>
        <w:rPr>
          <w:rFonts w:eastAsia="Times New Roman"/>
          <w:sz w:val="26"/>
          <w:szCs w:val="26"/>
        </w:rPr>
        <w:t>единую</w:t>
      </w:r>
      <w:proofErr w:type="gramEnd"/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тепловую сеть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21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2.5. Существующие  и  перспективные затраты  тепловой  мощности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хозяйственные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нужды источников тепловой энергии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23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2.6. Значения существующей и перспективной тепловой мощности источников тепловой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энергии нетто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24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2.7. Значения существующих и перспективных потерь тепловой энергии при ее передаче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тепловым сетям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25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2.8.  Затраты  существующей  и  перспективной  тепловой  мощности 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 хозяйственные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нужды тепловых сетей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26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621"/>
          <w:tab w:val="left" w:pos="1881"/>
          <w:tab w:val="left" w:pos="3821"/>
          <w:tab w:val="left" w:pos="4221"/>
          <w:tab w:val="left" w:pos="6121"/>
          <w:tab w:val="left" w:pos="7501"/>
          <w:tab w:val="left" w:pos="876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Значения</w:t>
      </w:r>
      <w:r>
        <w:rPr>
          <w:rFonts w:eastAsia="Times New Roman"/>
          <w:sz w:val="26"/>
          <w:szCs w:val="26"/>
        </w:rPr>
        <w:tab/>
        <w:t>существующей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перспективной</w:t>
      </w:r>
      <w:r>
        <w:rPr>
          <w:rFonts w:eastAsia="Times New Roman"/>
          <w:sz w:val="26"/>
          <w:szCs w:val="26"/>
        </w:rPr>
        <w:tab/>
        <w:t>резервной</w:t>
      </w:r>
      <w:r>
        <w:rPr>
          <w:rFonts w:eastAsia="Times New Roman"/>
          <w:sz w:val="26"/>
          <w:szCs w:val="26"/>
        </w:rPr>
        <w:tab/>
        <w:t>тепловой</w:t>
      </w:r>
      <w:r>
        <w:rPr>
          <w:rFonts w:eastAsia="Times New Roman"/>
          <w:sz w:val="26"/>
          <w:szCs w:val="26"/>
        </w:rPr>
        <w:tab/>
        <w:t>мощности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источников теплоснабжения, в том числе источников тепловой энергии, принадлежащих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pos="1781"/>
          <w:tab w:val="left" w:pos="2101"/>
          <w:tab w:val="left" w:pos="3581"/>
          <w:tab w:val="left" w:pos="4781"/>
          <w:tab w:val="left" w:pos="5861"/>
          <w:tab w:val="left" w:pos="8141"/>
          <w:tab w:val="left" w:pos="97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потребителям,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источников</w:t>
      </w:r>
      <w:r>
        <w:rPr>
          <w:rFonts w:eastAsia="Times New Roman"/>
          <w:sz w:val="26"/>
          <w:szCs w:val="26"/>
        </w:rPr>
        <w:tab/>
        <w:t>тепловой</w:t>
      </w:r>
      <w:r>
        <w:rPr>
          <w:rFonts w:eastAsia="Times New Roman"/>
          <w:sz w:val="26"/>
          <w:szCs w:val="26"/>
        </w:rPr>
        <w:tab/>
        <w:t>энергии</w:t>
      </w:r>
      <w:r>
        <w:rPr>
          <w:rFonts w:eastAsia="Times New Roman"/>
          <w:sz w:val="26"/>
          <w:szCs w:val="26"/>
        </w:rPr>
        <w:tab/>
        <w:t>теплоснабжающих</w:t>
      </w:r>
      <w:r>
        <w:rPr>
          <w:rFonts w:eastAsia="Times New Roman"/>
          <w:sz w:val="26"/>
          <w:szCs w:val="26"/>
        </w:rPr>
        <w:tab/>
        <w:t>организаций,</w:t>
      </w:r>
      <w:r>
        <w:rPr>
          <w:rFonts w:eastAsia="Times New Roman"/>
          <w:sz w:val="26"/>
          <w:szCs w:val="26"/>
        </w:rPr>
        <w:tab/>
        <w:t>с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выделением  аварийного  резерва  и  резерва  по  договорам  на  поддержание  </w:t>
      </w:r>
      <w:proofErr w:type="gramStart"/>
      <w:r>
        <w:rPr>
          <w:rFonts w:eastAsia="Times New Roman"/>
          <w:sz w:val="26"/>
          <w:szCs w:val="26"/>
        </w:rPr>
        <w:t>резервной</w:t>
      </w:r>
      <w:proofErr w:type="gramEnd"/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тепловой мощности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26</w:t>
      </w:r>
    </w:p>
    <w:p w:rsidR="006C522B" w:rsidRDefault="006C522B">
      <w:pPr>
        <w:spacing w:line="3" w:lineRule="exact"/>
        <w:rPr>
          <w:sz w:val="20"/>
          <w:szCs w:val="20"/>
        </w:rPr>
      </w:pPr>
    </w:p>
    <w:p w:rsidR="006C522B" w:rsidRDefault="006C522B">
      <w:pPr>
        <w:sectPr w:rsidR="006C522B" w:rsidSect="00DD246D">
          <w:pgSz w:w="11900" w:h="16838"/>
          <w:pgMar w:top="563" w:right="566" w:bottom="0" w:left="1134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0206"/>
          </w:cols>
        </w:sectPr>
      </w:pPr>
    </w:p>
    <w:p w:rsidR="006C522B" w:rsidRDefault="000B2F95">
      <w:pPr>
        <w:tabs>
          <w:tab w:val="left" w:pos="681"/>
          <w:tab w:val="left" w:pos="1901"/>
          <w:tab w:val="left" w:pos="3761"/>
          <w:tab w:val="left" w:pos="4101"/>
          <w:tab w:val="left" w:pos="5941"/>
          <w:tab w:val="left" w:pos="7141"/>
          <w:tab w:val="left" w:pos="832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2.10.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Значения</w:t>
      </w:r>
      <w:r>
        <w:rPr>
          <w:rFonts w:eastAsia="Times New Roman"/>
          <w:sz w:val="26"/>
          <w:szCs w:val="26"/>
        </w:rPr>
        <w:tab/>
        <w:t>существующей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перспективной</w:t>
      </w:r>
      <w:r>
        <w:rPr>
          <w:rFonts w:eastAsia="Times New Roman"/>
          <w:sz w:val="26"/>
          <w:szCs w:val="26"/>
        </w:rPr>
        <w:tab/>
        <w:t>тепловой</w:t>
      </w:r>
      <w:r>
        <w:rPr>
          <w:rFonts w:eastAsia="Times New Roman"/>
          <w:sz w:val="26"/>
          <w:szCs w:val="26"/>
        </w:rPr>
        <w:tab/>
        <w:t>нагрузки</w:t>
      </w:r>
      <w:r>
        <w:rPr>
          <w:rFonts w:eastAsia="Times New Roman"/>
          <w:sz w:val="26"/>
          <w:szCs w:val="26"/>
        </w:rPr>
        <w:tab/>
        <w:t>потребителей,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2121"/>
          <w:tab w:val="left" w:pos="2601"/>
          <w:tab w:val="left" w:pos="3981"/>
          <w:tab w:val="left" w:pos="4441"/>
          <w:tab w:val="left" w:pos="6121"/>
          <w:tab w:val="left" w:pos="7461"/>
          <w:tab w:val="left" w:pos="870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устанавливаемые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договорам</w:t>
      </w:r>
      <w:r>
        <w:rPr>
          <w:rFonts w:eastAsia="Times New Roman"/>
          <w:sz w:val="26"/>
          <w:szCs w:val="26"/>
        </w:rPr>
        <w:tab/>
        <w:t>на</w:t>
      </w:r>
      <w:r>
        <w:rPr>
          <w:rFonts w:eastAsia="Times New Roman"/>
          <w:sz w:val="26"/>
          <w:szCs w:val="26"/>
        </w:rPr>
        <w:tab/>
        <w:t>поддержание</w:t>
      </w:r>
      <w:r>
        <w:rPr>
          <w:rFonts w:eastAsia="Times New Roman"/>
          <w:sz w:val="26"/>
          <w:szCs w:val="26"/>
        </w:rPr>
        <w:tab/>
        <w:t>резервной</w:t>
      </w:r>
      <w:r>
        <w:rPr>
          <w:rFonts w:eastAsia="Times New Roman"/>
          <w:sz w:val="26"/>
          <w:szCs w:val="26"/>
        </w:rPr>
        <w:tab/>
        <w:t>тепловой</w:t>
      </w:r>
      <w:r>
        <w:rPr>
          <w:rFonts w:eastAsia="Times New Roman"/>
          <w:sz w:val="26"/>
          <w:szCs w:val="26"/>
        </w:rPr>
        <w:tab/>
        <w:t>мощности,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1861"/>
          <w:tab w:val="left" w:pos="3301"/>
          <w:tab w:val="left" w:pos="5461"/>
          <w:tab w:val="left" w:pos="5861"/>
          <w:tab w:val="left" w:pos="7621"/>
          <w:tab w:val="left" w:pos="8001"/>
          <w:tab w:val="left" w:pos="93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долгосрочным</w:t>
      </w:r>
      <w:r>
        <w:rPr>
          <w:rFonts w:eastAsia="Times New Roman"/>
          <w:sz w:val="26"/>
          <w:szCs w:val="26"/>
        </w:rPr>
        <w:tab/>
        <w:t>договорам</w:t>
      </w:r>
      <w:r>
        <w:rPr>
          <w:rFonts w:eastAsia="Times New Roman"/>
          <w:sz w:val="26"/>
          <w:szCs w:val="26"/>
        </w:rPr>
        <w:tab/>
        <w:t>теплоснабжения,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соответствии</w:t>
      </w:r>
      <w:r>
        <w:rPr>
          <w:rFonts w:eastAsia="Times New Roman"/>
          <w:sz w:val="26"/>
          <w:szCs w:val="26"/>
        </w:rPr>
        <w:tab/>
        <w:t>с</w:t>
      </w:r>
      <w:r>
        <w:rPr>
          <w:rFonts w:eastAsia="Times New Roman"/>
          <w:sz w:val="26"/>
          <w:szCs w:val="26"/>
        </w:rPr>
        <w:tab/>
        <w:t>которыми</w:t>
      </w:r>
      <w:r>
        <w:rPr>
          <w:rFonts w:eastAsia="Times New Roman"/>
          <w:sz w:val="26"/>
          <w:szCs w:val="26"/>
        </w:rPr>
        <w:tab/>
        <w:t>цена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определяется  по  соглашению  сторон,  и  по  долгосрочным  договорам,  в  отношении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которых установлен долгосрочный тариф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26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 Перспективные балансы производительности водоподготовительных установок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27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pos="921"/>
          <w:tab w:val="left" w:pos="2421"/>
          <w:tab w:val="left" w:pos="3821"/>
          <w:tab w:val="left" w:pos="6061"/>
          <w:tab w:val="left" w:pos="762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Порядок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расчета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перспективных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балансов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производительности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2841"/>
          <w:tab w:val="left" w:pos="4221"/>
          <w:tab w:val="left" w:pos="4641"/>
          <w:tab w:val="left" w:pos="6601"/>
          <w:tab w:val="left" w:pos="82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водоподготовительных</w:t>
      </w:r>
      <w:r>
        <w:rPr>
          <w:rFonts w:eastAsia="Times New Roman"/>
          <w:sz w:val="26"/>
          <w:szCs w:val="26"/>
        </w:rPr>
        <w:tab/>
        <w:t>установок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максимального</w:t>
      </w:r>
      <w:r>
        <w:rPr>
          <w:rFonts w:eastAsia="Times New Roman"/>
          <w:sz w:val="26"/>
          <w:szCs w:val="26"/>
        </w:rPr>
        <w:tab/>
        <w:t>потребления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теплоносителя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теплопотребляющими</w:t>
      </w:r>
      <w:proofErr w:type="spellEnd"/>
      <w:r>
        <w:rPr>
          <w:rFonts w:eastAsia="Times New Roman"/>
          <w:sz w:val="26"/>
          <w:szCs w:val="26"/>
        </w:rPr>
        <w:t xml:space="preserve"> установками потребителей, в том числе в аварийных режимах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27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Перспективные балансы производительности водоподготовительных установок 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максимального потребления теплоносителя </w:t>
      </w:r>
      <w:proofErr w:type="spellStart"/>
      <w:r>
        <w:rPr>
          <w:rFonts w:eastAsia="Times New Roman"/>
          <w:sz w:val="26"/>
          <w:szCs w:val="26"/>
        </w:rPr>
        <w:t>теплопотребляющими</w:t>
      </w:r>
      <w:proofErr w:type="spellEnd"/>
      <w:r>
        <w:rPr>
          <w:rFonts w:eastAsia="Times New Roman"/>
          <w:sz w:val="26"/>
          <w:szCs w:val="26"/>
        </w:rPr>
        <w:t xml:space="preserve"> установками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34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541"/>
          <w:tab w:val="left" w:pos="2461"/>
          <w:tab w:val="left" w:pos="3561"/>
          <w:tab w:val="left" w:pos="6021"/>
          <w:tab w:val="left" w:pos="878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Перспективные</w:t>
      </w:r>
      <w:r>
        <w:rPr>
          <w:rFonts w:eastAsia="Times New Roman"/>
          <w:sz w:val="26"/>
          <w:szCs w:val="26"/>
        </w:rPr>
        <w:tab/>
        <w:t>балансы</w:t>
      </w:r>
      <w:r>
        <w:rPr>
          <w:rFonts w:eastAsia="Times New Roman"/>
          <w:sz w:val="26"/>
          <w:szCs w:val="26"/>
        </w:rPr>
        <w:tab/>
        <w:t>производительности</w:t>
      </w:r>
      <w:r>
        <w:rPr>
          <w:rFonts w:eastAsia="Times New Roman"/>
          <w:sz w:val="26"/>
          <w:szCs w:val="26"/>
        </w:rPr>
        <w:tab/>
        <w:t>водоподготовительных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установок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источников  тепловой  энергии  для  компенсации  потерь  теплоносителя 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 аварийных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режимах работы систем теплоснабжения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37</w:t>
      </w:r>
    </w:p>
    <w:p w:rsidR="006C522B" w:rsidRDefault="006C522B">
      <w:pPr>
        <w:spacing w:line="148" w:lineRule="exact"/>
        <w:rPr>
          <w:sz w:val="20"/>
          <w:szCs w:val="20"/>
        </w:rPr>
      </w:pPr>
    </w:p>
    <w:p w:rsidR="006C522B" w:rsidRDefault="000B2F95">
      <w:pPr>
        <w:numPr>
          <w:ilvl w:val="0"/>
          <w:numId w:val="3"/>
        </w:numPr>
        <w:tabs>
          <w:tab w:val="left" w:pos="341"/>
        </w:tabs>
        <w:ind w:left="341" w:hanging="34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Предложения  по  строительству,  реконструкции  и  техническому  перевооружению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источников тепловой энергии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39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Общие положения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39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Предложения по строительству источников тепловой энергии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39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Предложения по реконструкции источников тепловой энергии, обеспечивающих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перспективную тепловую нагрузку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40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 Предложения по техническому перевооружению источников тепловой энергии с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целью повышения эффективности работы систем теплоснабжения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40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4.5. Графики совместной работы источников тепловой энергии, функционирующих в</w:t>
      </w:r>
    </w:p>
    <w:p w:rsidR="006C522B" w:rsidRDefault="006C522B">
      <w:pPr>
        <w:spacing w:line="161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режиме комбинированной выработки электрической и т</w:t>
      </w:r>
      <w:r w:rsidR="00A269BE">
        <w:rPr>
          <w:rFonts w:eastAsia="Times New Roman"/>
          <w:sz w:val="25"/>
          <w:szCs w:val="25"/>
        </w:rPr>
        <w:t xml:space="preserve">епловой </w:t>
      </w:r>
      <w:r w:rsidR="00FB7248">
        <w:rPr>
          <w:rFonts w:eastAsia="Times New Roman"/>
          <w:sz w:val="25"/>
          <w:szCs w:val="25"/>
        </w:rPr>
        <w:t>энергии и котельных …. 41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581"/>
          <w:tab w:val="left" w:pos="1421"/>
          <w:tab w:val="left" w:pos="1901"/>
          <w:tab w:val="left" w:pos="2921"/>
          <w:tab w:val="left" w:pos="3361"/>
          <w:tab w:val="left" w:pos="5141"/>
          <w:tab w:val="left" w:pos="6761"/>
          <w:tab w:val="left" w:pos="7101"/>
          <w:tab w:val="left" w:pos="852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Меры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выводу</w:t>
      </w:r>
      <w:r>
        <w:rPr>
          <w:rFonts w:eastAsia="Times New Roman"/>
          <w:sz w:val="26"/>
          <w:szCs w:val="26"/>
        </w:rPr>
        <w:tab/>
        <w:t>из</w:t>
      </w:r>
      <w:r>
        <w:rPr>
          <w:rFonts w:eastAsia="Times New Roman"/>
          <w:sz w:val="26"/>
          <w:szCs w:val="26"/>
        </w:rPr>
        <w:tab/>
        <w:t>эксплуатации,</w:t>
      </w:r>
      <w:r>
        <w:rPr>
          <w:rFonts w:eastAsia="Times New Roman"/>
          <w:sz w:val="26"/>
          <w:szCs w:val="26"/>
        </w:rPr>
        <w:tab/>
        <w:t>консервации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демонтажу</w:t>
      </w:r>
      <w:r>
        <w:rPr>
          <w:rFonts w:eastAsia="Times New Roman"/>
          <w:sz w:val="26"/>
          <w:szCs w:val="26"/>
        </w:rPr>
        <w:tab/>
        <w:t>избыточных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источников тепловой  энергии, а также источников тепловой  энергии, выработавших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нормативный срок службы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41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4.7. Меры по переоборудованию котельных в источники комбинированной выработки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электрической и тепловой энергии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41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4.8. Меры по переводу котельных, размещенных в существующих и расширяемых зонах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действия источников комбинированной выработки тепловой и электрической энергии, в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пиковой режим работы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42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740"/>
          <w:tab w:val="left" w:pos="2080"/>
          <w:tab w:val="left" w:pos="2580"/>
          <w:tab w:val="left" w:pos="3880"/>
          <w:tab w:val="left" w:pos="5540"/>
          <w:tab w:val="left" w:pos="6920"/>
          <w:tab w:val="left" w:pos="82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4.9.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загрузке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источников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тепловой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энергии,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распределении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(перераспределении) тепловой нагрузки потребителей тепловой энергии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42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4.10.  Оптимальные  температурные  графики  отпуска  тепловой  энергии  для  каждого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источников тепловой энергии систем теплоснабжения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42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680"/>
          <w:tab w:val="left" w:pos="2360"/>
          <w:tab w:val="left" w:pos="2800"/>
          <w:tab w:val="left" w:pos="4640"/>
          <w:tab w:val="left" w:pos="6480"/>
          <w:tab w:val="left" w:pos="7680"/>
          <w:tab w:val="left" w:pos="898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перспективной</w:t>
      </w:r>
      <w:r>
        <w:rPr>
          <w:rFonts w:eastAsia="Times New Roman"/>
          <w:sz w:val="26"/>
          <w:szCs w:val="26"/>
        </w:rPr>
        <w:tab/>
        <w:t>установленной</w:t>
      </w:r>
      <w:r>
        <w:rPr>
          <w:rFonts w:eastAsia="Times New Roman"/>
          <w:sz w:val="26"/>
          <w:szCs w:val="26"/>
        </w:rPr>
        <w:tab/>
        <w:t>тепловой</w:t>
      </w:r>
      <w:r>
        <w:rPr>
          <w:rFonts w:eastAsia="Times New Roman"/>
          <w:sz w:val="26"/>
          <w:szCs w:val="26"/>
        </w:rPr>
        <w:tab/>
        <w:t>мощности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каждого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источника тепловой энергии с учетом аварийного и перспективного резерва тепловой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1280"/>
          <w:tab w:val="left" w:pos="1560"/>
          <w:tab w:val="left" w:pos="3500"/>
          <w:tab w:val="left" w:pos="3940"/>
          <w:tab w:val="left" w:pos="5600"/>
          <w:tab w:val="left" w:pos="6380"/>
          <w:tab w:val="left" w:pos="7180"/>
          <w:tab w:val="left" w:pos="7460"/>
          <w:tab w:val="left" w:pos="92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мощности</w:t>
      </w:r>
      <w:r>
        <w:rPr>
          <w:rFonts w:eastAsia="Times New Roman"/>
          <w:sz w:val="26"/>
          <w:szCs w:val="26"/>
        </w:rPr>
        <w:tab/>
        <w:t>с</w:t>
      </w:r>
      <w:r>
        <w:rPr>
          <w:rFonts w:eastAsia="Times New Roman"/>
          <w:sz w:val="26"/>
          <w:szCs w:val="26"/>
        </w:rPr>
        <w:tab/>
        <w:t>предложениями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утверждению</w:t>
      </w:r>
      <w:r>
        <w:rPr>
          <w:rFonts w:eastAsia="Times New Roman"/>
          <w:sz w:val="26"/>
          <w:szCs w:val="26"/>
        </w:rPr>
        <w:tab/>
        <w:t>срока</w:t>
      </w:r>
      <w:r>
        <w:rPr>
          <w:rFonts w:eastAsia="Times New Roman"/>
          <w:sz w:val="26"/>
          <w:szCs w:val="26"/>
        </w:rPr>
        <w:tab/>
        <w:t>ввода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эксплуатацию</w:t>
      </w:r>
      <w:r>
        <w:rPr>
          <w:rFonts w:eastAsia="Times New Roman"/>
          <w:sz w:val="26"/>
          <w:szCs w:val="26"/>
        </w:rPr>
        <w:tab/>
        <w:t>новых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мощностей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43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 Предложения по строительству и реконструкции тепловых сетей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44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Предложения по строительству и реконструкции тепловых сетей, обеспечивающих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перераспределение  тепловой  нагрузки  из  зон  с  дефицитом  располагаемой  тепловой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мощности источников тепловой энергии в зоны с резервом располагаемой тепловой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мощности источников тепловой энергии (использование существующих резервов)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44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Предложения по строительству и реконструкции тепловых сетей для обеспечения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1880"/>
          <w:tab w:val="left" w:pos="3240"/>
          <w:tab w:val="left" w:pos="4460"/>
          <w:tab w:val="left" w:pos="5640"/>
          <w:tab w:val="left" w:pos="6260"/>
          <w:tab w:val="left" w:pos="7780"/>
          <w:tab w:val="left" w:pos="948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перспективных</w:t>
      </w:r>
      <w:r>
        <w:rPr>
          <w:rFonts w:eastAsia="Times New Roman"/>
          <w:sz w:val="26"/>
          <w:szCs w:val="26"/>
        </w:rPr>
        <w:tab/>
        <w:t>приростов</w:t>
      </w:r>
      <w:r>
        <w:rPr>
          <w:rFonts w:eastAsia="Times New Roman"/>
          <w:sz w:val="26"/>
          <w:szCs w:val="26"/>
        </w:rPr>
        <w:tab/>
        <w:t>тепловой</w:t>
      </w:r>
      <w:r>
        <w:rPr>
          <w:rFonts w:eastAsia="Times New Roman"/>
          <w:sz w:val="26"/>
          <w:szCs w:val="26"/>
        </w:rPr>
        <w:tab/>
        <w:t>нагрузки</w:t>
      </w:r>
      <w:r>
        <w:rPr>
          <w:rFonts w:eastAsia="Times New Roman"/>
          <w:sz w:val="26"/>
          <w:szCs w:val="26"/>
        </w:rPr>
        <w:tab/>
        <w:t>под</w:t>
      </w:r>
      <w:r>
        <w:rPr>
          <w:rFonts w:eastAsia="Times New Roman"/>
          <w:sz w:val="26"/>
          <w:szCs w:val="26"/>
        </w:rPr>
        <w:tab/>
        <w:t>жилищную,</w:t>
      </w:r>
      <w:r>
        <w:rPr>
          <w:rFonts w:eastAsia="Times New Roman"/>
          <w:sz w:val="26"/>
          <w:szCs w:val="26"/>
        </w:rPr>
        <w:tab/>
        <w:t>комплексную</w:t>
      </w:r>
      <w:r>
        <w:rPr>
          <w:rFonts w:eastAsia="Times New Roman"/>
          <w:sz w:val="26"/>
          <w:szCs w:val="26"/>
        </w:rPr>
        <w:tab/>
        <w:t>или</w:t>
      </w:r>
    </w:p>
    <w:p w:rsidR="006C522B" w:rsidRDefault="006C522B">
      <w:pPr>
        <w:spacing w:line="148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производственную застройку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44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580"/>
          <w:tab w:val="left" w:pos="2320"/>
          <w:tab w:val="left" w:pos="2800"/>
          <w:tab w:val="left" w:pos="4600"/>
          <w:tab w:val="left" w:pos="4960"/>
          <w:tab w:val="left" w:pos="6840"/>
          <w:tab w:val="left" w:pos="8100"/>
          <w:tab w:val="left" w:pos="8920"/>
          <w:tab w:val="left" w:pos="92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строительству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реконструкции</w:t>
      </w:r>
      <w:r>
        <w:rPr>
          <w:rFonts w:eastAsia="Times New Roman"/>
          <w:sz w:val="26"/>
          <w:szCs w:val="26"/>
        </w:rPr>
        <w:tab/>
        <w:t>тепловых</w:t>
      </w:r>
      <w:r>
        <w:rPr>
          <w:rFonts w:eastAsia="Times New Roman"/>
          <w:sz w:val="26"/>
          <w:szCs w:val="26"/>
        </w:rPr>
        <w:tab/>
        <w:t>сетей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целях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обеспечения условий, при наличии которых существует возможность поставок тепловой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энергии  потребителям  от  различных  источников  тепловой  энергии  при  сохранении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надежности теплоснабжения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45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 Предложения по строительству и реконструкции тепловых сетей для повышения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1860"/>
          <w:tab w:val="left" w:pos="4180"/>
          <w:tab w:val="left" w:pos="5280"/>
          <w:tab w:val="left" w:pos="7340"/>
          <w:tab w:val="left" w:pos="7640"/>
          <w:tab w:val="left" w:pos="8220"/>
          <w:tab w:val="left" w:pos="9020"/>
          <w:tab w:val="left" w:pos="942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эффективности</w:t>
      </w:r>
      <w:r>
        <w:rPr>
          <w:rFonts w:eastAsia="Times New Roman"/>
          <w:sz w:val="26"/>
          <w:szCs w:val="26"/>
        </w:rPr>
        <w:tab/>
        <w:t>функционирования</w:t>
      </w:r>
      <w:r>
        <w:rPr>
          <w:rFonts w:eastAsia="Times New Roman"/>
          <w:sz w:val="26"/>
          <w:szCs w:val="26"/>
        </w:rPr>
        <w:tab/>
        <w:t>системы</w:t>
      </w:r>
      <w:r>
        <w:rPr>
          <w:rFonts w:eastAsia="Times New Roman"/>
          <w:sz w:val="26"/>
          <w:szCs w:val="26"/>
        </w:rPr>
        <w:tab/>
        <w:t>теплоснабжения,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том</w:t>
      </w:r>
      <w:r>
        <w:rPr>
          <w:rFonts w:eastAsia="Times New Roman"/>
          <w:sz w:val="26"/>
          <w:szCs w:val="26"/>
        </w:rPr>
        <w:tab/>
        <w:t>числе</w:t>
      </w:r>
      <w:r>
        <w:rPr>
          <w:rFonts w:eastAsia="Times New Roman"/>
          <w:sz w:val="26"/>
          <w:szCs w:val="26"/>
        </w:rPr>
        <w:tab/>
        <w:t>за</w:t>
      </w:r>
      <w:r>
        <w:rPr>
          <w:rFonts w:eastAsia="Times New Roman"/>
          <w:sz w:val="26"/>
          <w:szCs w:val="26"/>
        </w:rPr>
        <w:tab/>
        <w:t>счет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перевода котельных в пиковый режим работы или ликвидации котельных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45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5.5. Предложения по строительству и реконструкции тепловых сетей с увеличением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диаметра трубопроводов для обеспечения расчетных расходов теплоносителя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45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5.6. Предложения по строительству и реконструкции тепловых сетей для обеспечения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нормативной надежности и безопасности теплоснабжения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45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 Перспективные топливные балансы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46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 Инвестиции в строительство, реконструкцию и техническое перевооружение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50</w:t>
      </w: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7.1. Общие положения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50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681"/>
          <w:tab w:val="left" w:pos="2501"/>
          <w:tab w:val="left" w:pos="3061"/>
          <w:tab w:val="left" w:pos="4401"/>
          <w:tab w:val="left" w:pos="6221"/>
          <w:tab w:val="left" w:pos="7821"/>
          <w:tab w:val="left" w:pos="82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Предложения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ab/>
        <w:t>величине</w:t>
      </w:r>
      <w:r>
        <w:rPr>
          <w:rFonts w:eastAsia="Times New Roman"/>
          <w:sz w:val="26"/>
          <w:szCs w:val="26"/>
        </w:rPr>
        <w:tab/>
        <w:t>необходимых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инвестиций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строительство,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реконструкцию и техническое перевооружение источников тепловой энергии на каждом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этапе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52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pos="681"/>
          <w:tab w:val="left" w:pos="2501"/>
          <w:tab w:val="left" w:pos="3061"/>
          <w:tab w:val="left" w:pos="4401"/>
          <w:tab w:val="left" w:pos="6221"/>
          <w:tab w:val="left" w:pos="7821"/>
          <w:tab w:val="left" w:pos="82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Предложения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ab/>
        <w:t>величине</w:t>
      </w:r>
      <w:r>
        <w:rPr>
          <w:rFonts w:eastAsia="Times New Roman"/>
          <w:sz w:val="26"/>
          <w:szCs w:val="26"/>
        </w:rPr>
        <w:tab/>
        <w:t>необходимых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инвестиций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строительство,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реконструкцию и техническое перевооружение тепловых сетей и сооружений на них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54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581"/>
          <w:tab w:val="left" w:pos="2321"/>
          <w:tab w:val="left" w:pos="2821"/>
          <w:tab w:val="left" w:pos="4061"/>
          <w:tab w:val="left" w:pos="5581"/>
          <w:tab w:val="left" w:pos="5941"/>
          <w:tab w:val="left" w:pos="7801"/>
          <w:tab w:val="left" w:pos="976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величине</w:t>
      </w:r>
      <w:r>
        <w:rPr>
          <w:rFonts w:eastAsia="Times New Roman"/>
          <w:sz w:val="26"/>
          <w:szCs w:val="26"/>
        </w:rPr>
        <w:tab/>
        <w:t>инвестиций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строительство,</w:t>
      </w:r>
      <w:r>
        <w:rPr>
          <w:rFonts w:eastAsia="Times New Roman"/>
          <w:sz w:val="26"/>
          <w:szCs w:val="26"/>
        </w:rPr>
        <w:tab/>
        <w:t>реконструкцию</w:t>
      </w:r>
      <w:r>
        <w:rPr>
          <w:rFonts w:eastAsia="Times New Roman"/>
          <w:sz w:val="26"/>
          <w:szCs w:val="26"/>
        </w:rPr>
        <w:tab/>
        <w:t>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pos="1541"/>
          <w:tab w:val="left" w:pos="3581"/>
          <w:tab w:val="left" w:pos="3901"/>
          <w:tab w:val="left" w:pos="4701"/>
          <w:tab w:val="left" w:pos="5021"/>
          <w:tab w:val="left" w:pos="6681"/>
          <w:tab w:val="left" w:pos="8661"/>
          <w:tab w:val="left" w:pos="976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техническое</w:t>
      </w:r>
      <w:r>
        <w:rPr>
          <w:rFonts w:eastAsia="Times New Roman"/>
          <w:sz w:val="26"/>
          <w:szCs w:val="26"/>
        </w:rPr>
        <w:tab/>
        <w:t>перевооружение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связи</w:t>
      </w:r>
      <w:r>
        <w:rPr>
          <w:rFonts w:eastAsia="Times New Roman"/>
          <w:sz w:val="26"/>
          <w:szCs w:val="26"/>
        </w:rPr>
        <w:tab/>
        <w:t>с</w:t>
      </w:r>
      <w:r>
        <w:rPr>
          <w:rFonts w:eastAsia="Times New Roman"/>
          <w:sz w:val="26"/>
          <w:szCs w:val="26"/>
        </w:rPr>
        <w:tab/>
        <w:t>изменениями</w:t>
      </w:r>
      <w:r>
        <w:rPr>
          <w:rFonts w:eastAsia="Times New Roman"/>
          <w:sz w:val="26"/>
          <w:szCs w:val="26"/>
        </w:rPr>
        <w:tab/>
        <w:t>температурного</w:t>
      </w:r>
      <w:r>
        <w:rPr>
          <w:rFonts w:eastAsia="Times New Roman"/>
          <w:sz w:val="26"/>
          <w:szCs w:val="26"/>
        </w:rPr>
        <w:tab/>
        <w:t>графика</w:t>
      </w:r>
      <w:r>
        <w:rPr>
          <w:rFonts w:eastAsia="Times New Roman"/>
          <w:sz w:val="26"/>
          <w:szCs w:val="26"/>
        </w:rPr>
        <w:tab/>
        <w:t>и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гидравлического режима работы системы теплоснабжения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56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DD246D" w:rsidRDefault="00DD246D">
      <w:pPr>
        <w:tabs>
          <w:tab w:val="left" w:pos="581"/>
          <w:tab w:val="left" w:pos="1681"/>
          <w:tab w:val="left" w:pos="2841"/>
          <w:tab w:val="left" w:pos="4441"/>
          <w:tab w:val="left" w:pos="5021"/>
          <w:tab w:val="left" w:pos="6741"/>
          <w:tab w:val="left" w:pos="7341"/>
          <w:tab w:val="left" w:pos="8821"/>
        </w:tabs>
        <w:ind w:left="1"/>
        <w:rPr>
          <w:rFonts w:eastAsia="Times New Roman"/>
          <w:sz w:val="26"/>
          <w:szCs w:val="26"/>
        </w:rPr>
      </w:pPr>
    </w:p>
    <w:p w:rsidR="006C522B" w:rsidRDefault="000B2F95">
      <w:pPr>
        <w:tabs>
          <w:tab w:val="left" w:pos="581"/>
          <w:tab w:val="left" w:pos="1681"/>
          <w:tab w:val="left" w:pos="2841"/>
          <w:tab w:val="left" w:pos="4441"/>
          <w:tab w:val="left" w:pos="5021"/>
          <w:tab w:val="left" w:pos="6741"/>
          <w:tab w:val="left" w:pos="7341"/>
          <w:tab w:val="left" w:pos="882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Расчеты</w:t>
      </w:r>
      <w:r>
        <w:rPr>
          <w:rFonts w:eastAsia="Times New Roman"/>
          <w:sz w:val="26"/>
          <w:szCs w:val="26"/>
        </w:rPr>
        <w:tab/>
        <w:t>ценовых</w:t>
      </w:r>
      <w:r>
        <w:rPr>
          <w:rFonts w:eastAsia="Times New Roman"/>
          <w:sz w:val="26"/>
          <w:szCs w:val="26"/>
        </w:rPr>
        <w:tab/>
        <w:t>последствий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потребителей</w:t>
      </w:r>
      <w:r>
        <w:rPr>
          <w:rFonts w:eastAsia="Times New Roman"/>
          <w:sz w:val="26"/>
          <w:szCs w:val="26"/>
        </w:rPr>
        <w:tab/>
        <w:t>при</w:t>
      </w:r>
      <w:r>
        <w:rPr>
          <w:rFonts w:eastAsia="Times New Roman"/>
          <w:sz w:val="26"/>
          <w:szCs w:val="26"/>
        </w:rPr>
        <w:tab/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программ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строительства, реконструкции и технического перево</w:t>
      </w:r>
      <w:r w:rsidR="00FB7248">
        <w:rPr>
          <w:rFonts w:eastAsia="Times New Roman"/>
          <w:sz w:val="26"/>
          <w:szCs w:val="26"/>
        </w:rPr>
        <w:t>оружения систем теплоснабжения</w:t>
      </w:r>
      <w:r w:rsidR="00741F5F">
        <w:rPr>
          <w:rFonts w:eastAsia="Times New Roman"/>
          <w:sz w:val="26"/>
          <w:szCs w:val="26"/>
        </w:rPr>
        <w:t>.</w:t>
      </w:r>
      <w:r w:rsidR="00FB7248">
        <w:rPr>
          <w:rFonts w:eastAsia="Times New Roman"/>
          <w:sz w:val="26"/>
          <w:szCs w:val="26"/>
        </w:rPr>
        <w:t>58</w:t>
      </w:r>
    </w:p>
    <w:p w:rsidR="006C522B" w:rsidRDefault="006C522B">
      <w:pPr>
        <w:spacing w:line="147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 Решение об определении единой теплоснабжающей организации (организаций)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59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numPr>
          <w:ilvl w:val="0"/>
          <w:numId w:val="4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Решения о распределении тепловой нагрузки между</w:t>
      </w:r>
      <w:r w:rsidR="00FB7248">
        <w:rPr>
          <w:rFonts w:eastAsia="Times New Roman"/>
          <w:sz w:val="26"/>
          <w:szCs w:val="26"/>
        </w:rPr>
        <w:t xml:space="preserve"> источниками тепловой энергии 61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tabs>
          <w:tab w:val="left" w:leader="dot" w:pos="9641"/>
        </w:tabs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10. Решения по бесхозяйным тепловым сетям</w:t>
      </w:r>
      <w:r>
        <w:rPr>
          <w:sz w:val="20"/>
          <w:szCs w:val="20"/>
        </w:rPr>
        <w:tab/>
      </w:r>
      <w:r w:rsidR="00FB7248">
        <w:rPr>
          <w:rFonts w:eastAsia="Times New Roman"/>
          <w:sz w:val="26"/>
          <w:szCs w:val="26"/>
        </w:rPr>
        <w:t>62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33" w:lineRule="exact"/>
        <w:rPr>
          <w:sz w:val="20"/>
          <w:szCs w:val="20"/>
        </w:rPr>
      </w:pPr>
    </w:p>
    <w:p w:rsidR="006C522B" w:rsidRDefault="006C522B">
      <w:pPr>
        <w:sectPr w:rsidR="006C522B" w:rsidSect="00DD246D">
          <w:pgSz w:w="11900" w:h="16838"/>
          <w:pgMar w:top="556" w:right="466" w:bottom="0" w:left="1134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0206"/>
          </w:cols>
        </w:sectPr>
      </w:pPr>
    </w:p>
    <w:p w:rsidR="00DD246D" w:rsidRDefault="00DD246D">
      <w:pPr>
        <w:ind w:left="4681"/>
        <w:rPr>
          <w:rFonts w:eastAsia="Times New Roman"/>
          <w:b/>
          <w:bCs/>
          <w:sz w:val="26"/>
          <w:szCs w:val="26"/>
        </w:rPr>
      </w:pPr>
    </w:p>
    <w:p w:rsidR="006C522B" w:rsidRDefault="000B2F95">
      <w:pPr>
        <w:ind w:left="468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Введение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1AAD" w:rsidP="006C1AAD">
      <w:pPr>
        <w:tabs>
          <w:tab w:val="left" w:pos="915"/>
        </w:tabs>
        <w:spacing w:line="24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84722" w:rsidRDefault="000B2F95" w:rsidP="00DD246D">
      <w:pPr>
        <w:spacing w:line="358" w:lineRule="auto"/>
        <w:ind w:left="-426" w:right="282" w:firstLine="710"/>
        <w:jc w:val="both"/>
        <w:rPr>
          <w:rFonts w:eastAsia="Times New Roman"/>
          <w:sz w:val="28"/>
          <w:szCs w:val="26"/>
        </w:rPr>
      </w:pPr>
      <w:r w:rsidRPr="00561D91">
        <w:rPr>
          <w:rFonts w:eastAsia="Times New Roman"/>
          <w:sz w:val="28"/>
          <w:szCs w:val="26"/>
        </w:rPr>
        <w:t xml:space="preserve">Схема теплоснабжения – документ, содержащий </w:t>
      </w:r>
      <w:proofErr w:type="spellStart"/>
      <w:r w:rsidRPr="00561D91">
        <w:rPr>
          <w:rFonts w:eastAsia="Times New Roman"/>
          <w:sz w:val="28"/>
          <w:szCs w:val="26"/>
        </w:rPr>
        <w:t>предпроектные</w:t>
      </w:r>
      <w:proofErr w:type="spellEnd"/>
      <w:r w:rsidRPr="00561D91">
        <w:rPr>
          <w:rFonts w:eastAsia="Times New Roman"/>
          <w:sz w:val="28"/>
          <w:szCs w:val="26"/>
        </w:rP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</w:t>
      </w:r>
      <w:r w:rsidR="00E53EB6">
        <w:rPr>
          <w:rFonts w:eastAsia="Times New Roman"/>
          <w:sz w:val="28"/>
          <w:szCs w:val="26"/>
        </w:rPr>
        <w:t>ласти энергосбережения и повыше</w:t>
      </w:r>
      <w:r w:rsidRPr="00561D91">
        <w:rPr>
          <w:rFonts w:eastAsia="Times New Roman"/>
          <w:sz w:val="28"/>
          <w:szCs w:val="26"/>
        </w:rPr>
        <w:t>ния энергетической эффективности. В схеме тепло</w:t>
      </w:r>
      <w:r w:rsidR="00E53EB6">
        <w:rPr>
          <w:rFonts w:eastAsia="Times New Roman"/>
          <w:sz w:val="28"/>
          <w:szCs w:val="26"/>
        </w:rPr>
        <w:t>снабжения обосновывается необхо</w:t>
      </w:r>
      <w:r w:rsidRPr="00561D91">
        <w:rPr>
          <w:rFonts w:eastAsia="Times New Roman"/>
          <w:sz w:val="28"/>
          <w:szCs w:val="26"/>
        </w:rPr>
        <w:t>димость и экономическая целесообразность проектирования и строительства новых, расширения и реконструкции существующих энергетических источников и тепловых сетей, средств их эксплуатации и управления с целью</w:t>
      </w:r>
      <w:r w:rsidR="00E53EB6">
        <w:rPr>
          <w:rFonts w:eastAsia="Times New Roman"/>
          <w:sz w:val="28"/>
          <w:szCs w:val="26"/>
        </w:rPr>
        <w:t xml:space="preserve"> обеспечения энергетической без</w:t>
      </w:r>
      <w:r w:rsidRPr="00561D91">
        <w:rPr>
          <w:rFonts w:eastAsia="Times New Roman"/>
          <w:sz w:val="28"/>
          <w:szCs w:val="26"/>
        </w:rPr>
        <w:t>опасности развития экономики поселения и надежности теплоснабжения потребителей.</w:t>
      </w:r>
    </w:p>
    <w:p w:rsidR="006C522B" w:rsidRPr="00561D91" w:rsidRDefault="006C522B">
      <w:pPr>
        <w:spacing w:line="358" w:lineRule="auto"/>
        <w:ind w:left="1" w:firstLine="540"/>
        <w:jc w:val="both"/>
        <w:rPr>
          <w:rFonts w:eastAsia="Times New Roman"/>
          <w:sz w:val="28"/>
          <w:szCs w:val="26"/>
        </w:rPr>
      </w:pPr>
    </w:p>
    <w:p w:rsidR="006C522B" w:rsidRPr="00561D91" w:rsidRDefault="000B2F95">
      <w:pPr>
        <w:spacing w:line="20" w:lineRule="exact"/>
        <w:rPr>
          <w:szCs w:val="20"/>
        </w:rPr>
      </w:pPr>
      <w:r w:rsidRPr="00561D91">
        <w:rPr>
          <w:noProof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355340" cy="4243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24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22B" w:rsidRPr="00561D91" w:rsidRDefault="000B2F95" w:rsidP="00DD246D">
      <w:pPr>
        <w:spacing w:line="276" w:lineRule="auto"/>
        <w:ind w:left="6101" w:right="282"/>
        <w:jc w:val="both"/>
        <w:rPr>
          <w:szCs w:val="20"/>
        </w:rPr>
      </w:pPr>
      <w:r w:rsidRPr="00561D91">
        <w:rPr>
          <w:rFonts w:eastAsia="Times New Roman"/>
          <w:sz w:val="28"/>
          <w:szCs w:val="26"/>
        </w:rPr>
        <w:t>На рисунке 1 представлена схема</w:t>
      </w:r>
      <w:r w:rsidR="00446D43">
        <w:rPr>
          <w:szCs w:val="20"/>
        </w:rPr>
        <w:t xml:space="preserve"> </w:t>
      </w:r>
      <w:r w:rsidRPr="00561D91">
        <w:rPr>
          <w:rFonts w:eastAsia="Times New Roman"/>
          <w:sz w:val="28"/>
          <w:szCs w:val="26"/>
        </w:rPr>
        <w:t>расположения Промышленновского муни</w:t>
      </w:r>
      <w:r w:rsidR="00446D43">
        <w:rPr>
          <w:rFonts w:eastAsia="Times New Roman"/>
          <w:sz w:val="28"/>
          <w:szCs w:val="26"/>
        </w:rPr>
        <w:t>ципального района на карте обла</w:t>
      </w:r>
      <w:r w:rsidRPr="00561D91">
        <w:rPr>
          <w:rFonts w:eastAsia="Times New Roman"/>
          <w:sz w:val="28"/>
          <w:szCs w:val="26"/>
        </w:rPr>
        <w:t>сти.</w:t>
      </w:r>
    </w:p>
    <w:p w:rsidR="006C522B" w:rsidRPr="00561D91" w:rsidRDefault="006C522B">
      <w:pPr>
        <w:spacing w:line="24" w:lineRule="exact"/>
        <w:rPr>
          <w:szCs w:val="20"/>
        </w:rPr>
      </w:pPr>
    </w:p>
    <w:p w:rsidR="006C522B" w:rsidRPr="00561D91" w:rsidRDefault="000B2F95" w:rsidP="00DD246D">
      <w:pPr>
        <w:spacing w:line="356" w:lineRule="auto"/>
        <w:ind w:left="5501" w:right="282"/>
        <w:jc w:val="both"/>
        <w:rPr>
          <w:szCs w:val="20"/>
        </w:rPr>
      </w:pPr>
      <w:r w:rsidRPr="00561D91">
        <w:rPr>
          <w:rFonts w:eastAsia="Times New Roman"/>
          <w:sz w:val="28"/>
          <w:szCs w:val="26"/>
        </w:rPr>
        <w:t>На рисунке 2 представлена схема ра</w:t>
      </w:r>
      <w:r w:rsidR="00DD246D">
        <w:rPr>
          <w:rFonts w:eastAsia="Times New Roman"/>
          <w:sz w:val="28"/>
          <w:szCs w:val="26"/>
        </w:rPr>
        <w:t xml:space="preserve">сположения городских и сельских </w:t>
      </w:r>
      <w:r w:rsidRPr="00561D91">
        <w:rPr>
          <w:rFonts w:eastAsia="Times New Roman"/>
          <w:sz w:val="28"/>
          <w:szCs w:val="26"/>
        </w:rPr>
        <w:t>п</w:t>
      </w:r>
      <w:r w:rsidR="00DD246D">
        <w:rPr>
          <w:rFonts w:eastAsia="Times New Roman"/>
          <w:sz w:val="28"/>
          <w:szCs w:val="26"/>
        </w:rPr>
        <w:t xml:space="preserve">оселений </w:t>
      </w:r>
      <w:r w:rsidR="004254B1">
        <w:rPr>
          <w:rFonts w:eastAsia="Times New Roman"/>
          <w:sz w:val="28"/>
          <w:szCs w:val="26"/>
        </w:rPr>
        <w:t>Промышленновского муни</w:t>
      </w:r>
      <w:r w:rsidRPr="00561D91">
        <w:rPr>
          <w:rFonts w:eastAsia="Times New Roman"/>
          <w:sz w:val="28"/>
          <w:szCs w:val="26"/>
        </w:rPr>
        <w:t>ципального района.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59" w:lineRule="exact"/>
        <w:rPr>
          <w:sz w:val="20"/>
          <w:szCs w:val="20"/>
        </w:rPr>
      </w:pPr>
    </w:p>
    <w:p w:rsidR="006C522B" w:rsidRDefault="000B2F95" w:rsidP="004254B1">
      <w:pPr>
        <w:ind w:right="4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Рис. 1</w:t>
      </w:r>
      <w:r w:rsidR="004254B1">
        <w:rPr>
          <w:rFonts w:eastAsia="Times New Roman"/>
          <w:b/>
          <w:bCs/>
          <w:sz w:val="26"/>
          <w:szCs w:val="26"/>
        </w:rPr>
        <w:t xml:space="preserve"> Промышленновский район Кемеров</w:t>
      </w:r>
      <w:r>
        <w:rPr>
          <w:rFonts w:eastAsia="Times New Roman"/>
          <w:b/>
          <w:bCs/>
          <w:sz w:val="26"/>
          <w:szCs w:val="26"/>
        </w:rPr>
        <w:t>ской области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347" w:lineRule="exact"/>
        <w:rPr>
          <w:sz w:val="20"/>
          <w:szCs w:val="20"/>
        </w:rPr>
      </w:pPr>
    </w:p>
    <w:p w:rsidR="006C522B" w:rsidRDefault="006C522B">
      <w:pPr>
        <w:sectPr w:rsidR="006C522B" w:rsidSect="00DD246D">
          <w:pgSz w:w="11900" w:h="16838"/>
          <w:pgMar w:top="563" w:right="701" w:bottom="0" w:left="1419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899"/>
          </w:cols>
        </w:sectPr>
      </w:pPr>
    </w:p>
    <w:p w:rsidR="006C522B" w:rsidRDefault="000B2F95" w:rsidP="00F4429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657225</wp:posOffset>
            </wp:positionH>
            <wp:positionV relativeFrom="page">
              <wp:posOffset>485775</wp:posOffset>
            </wp:positionV>
            <wp:extent cx="6236335" cy="5202555"/>
            <wp:effectExtent l="0" t="0" r="0" b="0"/>
            <wp:wrapThrough wrapText="bothSides">
              <wp:wrapPolygon edited="0">
                <wp:start x="0" y="0"/>
                <wp:lineTo x="0" y="21513"/>
                <wp:lineTo x="21510" y="21513"/>
                <wp:lineTo x="215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520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22B" w:rsidRDefault="000B2F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Рис. 2 Промышленновский район.</w:t>
      </w:r>
    </w:p>
    <w:p w:rsidR="006C522B" w:rsidRDefault="006C522B">
      <w:pPr>
        <w:spacing w:line="150" w:lineRule="exact"/>
        <w:rPr>
          <w:sz w:val="20"/>
          <w:szCs w:val="20"/>
        </w:rPr>
      </w:pPr>
    </w:p>
    <w:p w:rsidR="006C522B" w:rsidRDefault="000B2F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Расположение городских и сельских поселений.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6" w:lineRule="exact"/>
        <w:rPr>
          <w:sz w:val="20"/>
          <w:szCs w:val="20"/>
        </w:rPr>
      </w:pPr>
    </w:p>
    <w:p w:rsidR="006C522B" w:rsidRPr="00E53EB6" w:rsidRDefault="00F44291" w:rsidP="00F44291">
      <w:pPr>
        <w:tabs>
          <w:tab w:val="left" w:pos="842"/>
        </w:tabs>
        <w:spacing w:line="348" w:lineRule="auto"/>
        <w:ind w:left="284" w:hanging="710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</w:r>
      <w:r>
        <w:rPr>
          <w:rFonts w:eastAsia="Times New Roman"/>
          <w:sz w:val="28"/>
          <w:szCs w:val="26"/>
        </w:rPr>
        <w:tab/>
        <w:t xml:space="preserve">В </w:t>
      </w:r>
      <w:r w:rsidR="000B2F95" w:rsidRPr="00284722">
        <w:rPr>
          <w:rFonts w:eastAsia="Times New Roman"/>
          <w:sz w:val="28"/>
          <w:szCs w:val="26"/>
        </w:rPr>
        <w:t>качестве исходной информации при выполнении работ используются данные представленные Администрацией муниципального р</w:t>
      </w:r>
      <w:r w:rsidR="00E53EB6">
        <w:rPr>
          <w:rFonts w:eastAsia="Times New Roman"/>
          <w:sz w:val="28"/>
          <w:szCs w:val="26"/>
        </w:rPr>
        <w:t>айона</w:t>
      </w:r>
      <w:r w:rsidR="00D400CA">
        <w:rPr>
          <w:rFonts w:eastAsia="Times New Roman"/>
          <w:sz w:val="28"/>
          <w:szCs w:val="26"/>
        </w:rPr>
        <w:t xml:space="preserve"> и</w:t>
      </w:r>
      <w:r w:rsidR="00E53EB6">
        <w:rPr>
          <w:rFonts w:eastAsia="Times New Roman"/>
          <w:sz w:val="28"/>
          <w:szCs w:val="26"/>
        </w:rPr>
        <w:t xml:space="preserve"> теплоснабжающей организа</w:t>
      </w:r>
      <w:r w:rsidR="000B2F95" w:rsidRPr="00E53EB6">
        <w:rPr>
          <w:rFonts w:eastAsia="Times New Roman"/>
          <w:sz w:val="28"/>
          <w:szCs w:val="26"/>
        </w:rPr>
        <w:t>цией</w:t>
      </w:r>
      <w:r w:rsidR="00E53EB6">
        <w:rPr>
          <w:rFonts w:eastAsia="Times New Roman"/>
          <w:sz w:val="28"/>
          <w:szCs w:val="26"/>
        </w:rPr>
        <w:t xml:space="preserve"> ОАО «СКЭК».</w:t>
      </w:r>
    </w:p>
    <w:p w:rsidR="006C522B" w:rsidRPr="00284722" w:rsidRDefault="006C522B">
      <w:pPr>
        <w:spacing w:line="162" w:lineRule="exact"/>
        <w:rPr>
          <w:szCs w:val="20"/>
        </w:rPr>
      </w:pPr>
    </w:p>
    <w:p w:rsidR="002436F7" w:rsidRDefault="00F44291" w:rsidP="00F44291">
      <w:pPr>
        <w:tabs>
          <w:tab w:val="left" w:pos="799"/>
        </w:tabs>
        <w:spacing w:line="348" w:lineRule="auto"/>
        <w:ind w:left="284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  <w:t xml:space="preserve">В </w:t>
      </w:r>
      <w:r w:rsidR="000B2F95" w:rsidRPr="00284722">
        <w:rPr>
          <w:rFonts w:eastAsia="Times New Roman"/>
          <w:sz w:val="28"/>
          <w:szCs w:val="26"/>
        </w:rPr>
        <w:t xml:space="preserve">состав </w:t>
      </w:r>
      <w:r w:rsidR="0080027A">
        <w:rPr>
          <w:rFonts w:eastAsia="Times New Roman"/>
          <w:sz w:val="28"/>
          <w:szCs w:val="26"/>
        </w:rPr>
        <w:t>Калинкинское</w:t>
      </w:r>
      <w:r w:rsidR="000B2F95" w:rsidRPr="00284722">
        <w:rPr>
          <w:rFonts w:eastAsia="Times New Roman"/>
          <w:sz w:val="28"/>
          <w:szCs w:val="26"/>
        </w:rPr>
        <w:t xml:space="preserve"> сельского поселения Промышленновского муниципального района входят населенные пункты:</w:t>
      </w:r>
    </w:p>
    <w:p w:rsidR="006C522B" w:rsidRPr="002436F7" w:rsidRDefault="000B2F95" w:rsidP="006C1AAD">
      <w:pPr>
        <w:tabs>
          <w:tab w:val="left" w:pos="799"/>
        </w:tabs>
        <w:spacing w:line="360" w:lineRule="auto"/>
        <w:ind w:left="539"/>
        <w:jc w:val="both"/>
        <w:rPr>
          <w:rFonts w:eastAsia="Times New Roman"/>
          <w:sz w:val="28"/>
          <w:szCs w:val="26"/>
        </w:rPr>
      </w:pPr>
      <w:r w:rsidRPr="00284722">
        <w:rPr>
          <w:rFonts w:eastAsia="Times New Roman"/>
          <w:sz w:val="28"/>
          <w:szCs w:val="26"/>
        </w:rPr>
        <w:t xml:space="preserve">- село </w:t>
      </w:r>
      <w:proofErr w:type="spellStart"/>
      <w:r w:rsidR="006C1AAD">
        <w:rPr>
          <w:rFonts w:eastAsia="Times New Roman"/>
          <w:sz w:val="28"/>
          <w:szCs w:val="26"/>
        </w:rPr>
        <w:t>К</w:t>
      </w:r>
      <w:r w:rsidR="00695F27">
        <w:rPr>
          <w:rFonts w:eastAsia="Times New Roman"/>
          <w:sz w:val="28"/>
          <w:szCs w:val="26"/>
        </w:rPr>
        <w:t>алинкино</w:t>
      </w:r>
      <w:proofErr w:type="spellEnd"/>
      <w:r w:rsidRPr="00284722">
        <w:rPr>
          <w:rFonts w:eastAsia="Times New Roman"/>
          <w:sz w:val="28"/>
          <w:szCs w:val="26"/>
        </w:rPr>
        <w:t xml:space="preserve"> (является администра</w:t>
      </w:r>
      <w:r w:rsidR="00E53EB6">
        <w:rPr>
          <w:rFonts w:eastAsia="Times New Roman"/>
          <w:sz w:val="28"/>
          <w:szCs w:val="26"/>
        </w:rPr>
        <w:t>тивным цен</w:t>
      </w:r>
      <w:r w:rsidRPr="00E53EB6">
        <w:rPr>
          <w:rFonts w:eastAsia="Times New Roman"/>
          <w:sz w:val="28"/>
          <w:szCs w:val="26"/>
        </w:rPr>
        <w:t>тром поселения);</w:t>
      </w:r>
    </w:p>
    <w:p w:rsidR="006C522B" w:rsidRPr="006C1AAD" w:rsidRDefault="006C1AAD" w:rsidP="006C1AAD">
      <w:pPr>
        <w:numPr>
          <w:ilvl w:val="0"/>
          <w:numId w:val="8"/>
        </w:numPr>
        <w:tabs>
          <w:tab w:val="left" w:pos="700"/>
        </w:tabs>
        <w:spacing w:line="360" w:lineRule="auto"/>
        <w:ind w:left="700" w:hanging="161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поселок </w:t>
      </w:r>
      <w:r w:rsidR="000B2F95" w:rsidRPr="00284722">
        <w:rPr>
          <w:rFonts w:eastAsia="Times New Roman"/>
          <w:sz w:val="28"/>
          <w:szCs w:val="26"/>
        </w:rPr>
        <w:t xml:space="preserve"> </w:t>
      </w:r>
      <w:r w:rsidR="00695F27">
        <w:rPr>
          <w:rFonts w:eastAsia="Times New Roman"/>
          <w:sz w:val="28"/>
          <w:szCs w:val="26"/>
        </w:rPr>
        <w:t>Октябрьский</w:t>
      </w:r>
      <w:r w:rsidR="000B2F95" w:rsidRPr="00284722">
        <w:rPr>
          <w:rFonts w:eastAsia="Times New Roman"/>
          <w:sz w:val="28"/>
          <w:szCs w:val="26"/>
        </w:rPr>
        <w:t>;</w:t>
      </w:r>
    </w:p>
    <w:p w:rsidR="006C522B" w:rsidRPr="006C1AAD" w:rsidRDefault="00695F27" w:rsidP="006C1AAD">
      <w:pPr>
        <w:numPr>
          <w:ilvl w:val="0"/>
          <w:numId w:val="8"/>
        </w:numPr>
        <w:tabs>
          <w:tab w:val="left" w:pos="700"/>
        </w:tabs>
        <w:spacing w:line="360" w:lineRule="auto"/>
        <w:ind w:left="700" w:hanging="161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деревня</w:t>
      </w:r>
      <w:r w:rsidR="000B2F95" w:rsidRPr="00284722">
        <w:rPr>
          <w:rFonts w:eastAsia="Times New Roman"/>
          <w:sz w:val="28"/>
          <w:szCs w:val="26"/>
        </w:rPr>
        <w:t xml:space="preserve"> </w:t>
      </w:r>
      <w:proofErr w:type="spellStart"/>
      <w:r>
        <w:rPr>
          <w:rFonts w:eastAsia="Times New Roman"/>
          <w:sz w:val="28"/>
          <w:szCs w:val="26"/>
        </w:rPr>
        <w:t>Портнягино</w:t>
      </w:r>
      <w:proofErr w:type="spellEnd"/>
      <w:r w:rsidR="000B2F95" w:rsidRPr="00284722">
        <w:rPr>
          <w:rFonts w:eastAsia="Times New Roman"/>
          <w:sz w:val="28"/>
          <w:szCs w:val="26"/>
        </w:rPr>
        <w:t>;</w:t>
      </w:r>
    </w:p>
    <w:p w:rsidR="006C1AAD" w:rsidRPr="006C1AAD" w:rsidRDefault="000B2F95" w:rsidP="006C1AAD">
      <w:pPr>
        <w:numPr>
          <w:ilvl w:val="0"/>
          <w:numId w:val="8"/>
        </w:numPr>
        <w:tabs>
          <w:tab w:val="left" w:pos="700"/>
        </w:tabs>
        <w:spacing w:line="360" w:lineRule="auto"/>
        <w:ind w:left="700" w:hanging="161"/>
        <w:rPr>
          <w:rFonts w:eastAsia="Times New Roman"/>
          <w:sz w:val="28"/>
          <w:szCs w:val="26"/>
        </w:rPr>
      </w:pPr>
      <w:r w:rsidRPr="00284722">
        <w:rPr>
          <w:rFonts w:eastAsia="Times New Roman"/>
          <w:sz w:val="28"/>
          <w:szCs w:val="26"/>
        </w:rPr>
        <w:t xml:space="preserve">деревня </w:t>
      </w:r>
      <w:r w:rsidR="00695F27">
        <w:rPr>
          <w:rFonts w:eastAsia="Times New Roman"/>
          <w:sz w:val="28"/>
          <w:szCs w:val="26"/>
        </w:rPr>
        <w:t>Ушакова.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95F27" w:rsidRDefault="00695F27">
      <w:pPr>
        <w:spacing w:line="200" w:lineRule="exact"/>
        <w:rPr>
          <w:sz w:val="20"/>
          <w:szCs w:val="20"/>
        </w:rPr>
      </w:pPr>
    </w:p>
    <w:p w:rsidR="00695F27" w:rsidRDefault="00695F27">
      <w:pPr>
        <w:spacing w:line="200" w:lineRule="exact"/>
        <w:rPr>
          <w:sz w:val="20"/>
          <w:szCs w:val="20"/>
        </w:rPr>
      </w:pPr>
    </w:p>
    <w:p w:rsidR="006C522B" w:rsidRPr="00284722" w:rsidRDefault="000B2F95">
      <w:pPr>
        <w:spacing w:line="354" w:lineRule="auto"/>
        <w:ind w:left="120" w:right="100" w:firstLine="566"/>
        <w:jc w:val="both"/>
        <w:rPr>
          <w:szCs w:val="20"/>
        </w:rPr>
      </w:pPr>
      <w:r w:rsidRPr="00284722">
        <w:rPr>
          <w:rFonts w:eastAsia="Times New Roman"/>
          <w:sz w:val="28"/>
          <w:szCs w:val="26"/>
        </w:rPr>
        <w:lastRenderedPageBreak/>
        <w:t xml:space="preserve">На территории </w:t>
      </w:r>
      <w:r w:rsidR="0080027A">
        <w:rPr>
          <w:rFonts w:eastAsia="Times New Roman"/>
          <w:sz w:val="28"/>
          <w:szCs w:val="26"/>
        </w:rPr>
        <w:t>Калинкинское</w:t>
      </w:r>
      <w:r w:rsidRPr="00284722">
        <w:rPr>
          <w:rFonts w:eastAsia="Times New Roman"/>
          <w:sz w:val="28"/>
          <w:szCs w:val="26"/>
        </w:rPr>
        <w:t xml:space="preserve"> сельского поселе</w:t>
      </w:r>
      <w:r w:rsidR="00446D43">
        <w:rPr>
          <w:rFonts w:eastAsia="Times New Roman"/>
          <w:sz w:val="28"/>
          <w:szCs w:val="26"/>
        </w:rPr>
        <w:t xml:space="preserve">ния находятся </w:t>
      </w:r>
      <w:r w:rsidR="004958FC">
        <w:rPr>
          <w:rFonts w:eastAsia="Times New Roman"/>
          <w:sz w:val="28"/>
          <w:szCs w:val="26"/>
        </w:rPr>
        <w:t xml:space="preserve">два </w:t>
      </w:r>
      <w:r w:rsidRPr="00284722">
        <w:rPr>
          <w:rFonts w:eastAsia="Times New Roman"/>
          <w:sz w:val="28"/>
          <w:szCs w:val="26"/>
        </w:rPr>
        <w:t>источник</w:t>
      </w:r>
      <w:r w:rsidR="004958FC">
        <w:rPr>
          <w:rFonts w:eastAsia="Times New Roman"/>
          <w:sz w:val="28"/>
          <w:szCs w:val="26"/>
        </w:rPr>
        <w:t>а</w:t>
      </w:r>
      <w:r w:rsidR="006C1AAD">
        <w:rPr>
          <w:rFonts w:eastAsia="Times New Roman"/>
          <w:sz w:val="28"/>
          <w:szCs w:val="26"/>
        </w:rPr>
        <w:t xml:space="preserve"> тепловой энергии – котельная </w:t>
      </w:r>
      <w:r w:rsidR="00284722">
        <w:rPr>
          <w:rFonts w:eastAsia="Times New Roman"/>
          <w:sz w:val="28"/>
          <w:szCs w:val="26"/>
        </w:rPr>
        <w:t xml:space="preserve"> </w:t>
      </w:r>
      <w:r w:rsidR="00695F27">
        <w:rPr>
          <w:rFonts w:eastAsia="Times New Roman"/>
          <w:sz w:val="28"/>
          <w:szCs w:val="26"/>
        </w:rPr>
        <w:t>с</w:t>
      </w:r>
      <w:r w:rsidR="006C1AAD" w:rsidRPr="006C1AAD">
        <w:rPr>
          <w:rFonts w:eastAsia="Times New Roman"/>
          <w:sz w:val="28"/>
          <w:szCs w:val="26"/>
        </w:rPr>
        <w:t xml:space="preserve">. </w:t>
      </w:r>
      <w:proofErr w:type="spellStart"/>
      <w:r w:rsidR="006C1AAD" w:rsidRPr="006C1AAD">
        <w:rPr>
          <w:rFonts w:eastAsia="Times New Roman"/>
          <w:sz w:val="28"/>
          <w:szCs w:val="26"/>
        </w:rPr>
        <w:t>Ка</w:t>
      </w:r>
      <w:r w:rsidR="00695F27">
        <w:rPr>
          <w:rFonts w:eastAsia="Times New Roman"/>
          <w:sz w:val="28"/>
          <w:szCs w:val="26"/>
        </w:rPr>
        <w:t>линкино</w:t>
      </w:r>
      <w:proofErr w:type="spellEnd"/>
      <w:r w:rsidR="006C1AAD" w:rsidRPr="006C1AAD">
        <w:rPr>
          <w:rFonts w:eastAsia="Times New Roman"/>
          <w:sz w:val="28"/>
          <w:szCs w:val="26"/>
        </w:rPr>
        <w:t xml:space="preserve">, </w:t>
      </w:r>
      <w:r w:rsidR="0026391B">
        <w:rPr>
          <w:rFonts w:eastAsia="Times New Roman"/>
          <w:sz w:val="28"/>
          <w:szCs w:val="26"/>
        </w:rPr>
        <w:t>пер</w:t>
      </w:r>
      <w:r w:rsidR="0026391B" w:rsidRPr="006C1AAD">
        <w:rPr>
          <w:rFonts w:eastAsia="Times New Roman"/>
          <w:sz w:val="28"/>
          <w:szCs w:val="26"/>
        </w:rPr>
        <w:t xml:space="preserve">. </w:t>
      </w:r>
      <w:r w:rsidR="0026391B">
        <w:rPr>
          <w:rFonts w:eastAsia="Times New Roman"/>
          <w:sz w:val="28"/>
          <w:szCs w:val="26"/>
        </w:rPr>
        <w:t>Школьный</w:t>
      </w:r>
      <w:r w:rsidR="0026391B" w:rsidRPr="006C1AAD">
        <w:rPr>
          <w:rFonts w:eastAsia="Times New Roman"/>
          <w:sz w:val="28"/>
          <w:szCs w:val="26"/>
        </w:rPr>
        <w:t xml:space="preserve">, </w:t>
      </w:r>
      <w:r w:rsidR="0026391B">
        <w:rPr>
          <w:rFonts w:eastAsia="Times New Roman"/>
          <w:sz w:val="28"/>
          <w:szCs w:val="26"/>
        </w:rPr>
        <w:t>д. 5</w:t>
      </w:r>
      <w:r w:rsidR="00284722">
        <w:rPr>
          <w:rFonts w:eastAsia="Times New Roman"/>
          <w:sz w:val="28"/>
          <w:szCs w:val="26"/>
        </w:rPr>
        <w:t>,</w:t>
      </w:r>
      <w:r w:rsidR="006C1AAD">
        <w:rPr>
          <w:rFonts w:eastAsia="Times New Roman"/>
          <w:sz w:val="28"/>
          <w:szCs w:val="26"/>
        </w:rPr>
        <w:t xml:space="preserve"> котельная </w:t>
      </w:r>
      <w:r w:rsidR="00284722">
        <w:rPr>
          <w:rFonts w:eastAsia="Times New Roman"/>
          <w:sz w:val="28"/>
          <w:szCs w:val="26"/>
        </w:rPr>
        <w:t xml:space="preserve"> </w:t>
      </w:r>
      <w:r w:rsidR="006C1AAD" w:rsidRPr="006C1AAD">
        <w:rPr>
          <w:rFonts w:eastAsia="Times New Roman"/>
          <w:sz w:val="28"/>
          <w:szCs w:val="26"/>
        </w:rPr>
        <w:t xml:space="preserve">с. Краснинское, </w:t>
      </w:r>
      <w:r w:rsidR="0026391B">
        <w:rPr>
          <w:rFonts w:eastAsia="Times New Roman"/>
          <w:sz w:val="28"/>
          <w:szCs w:val="26"/>
        </w:rPr>
        <w:t>пер</w:t>
      </w:r>
      <w:r w:rsidR="0026391B" w:rsidRPr="006C1AAD">
        <w:rPr>
          <w:rFonts w:eastAsia="Times New Roman"/>
          <w:sz w:val="28"/>
          <w:szCs w:val="26"/>
        </w:rPr>
        <w:t xml:space="preserve">. </w:t>
      </w:r>
      <w:r w:rsidR="0026391B">
        <w:rPr>
          <w:rFonts w:eastAsia="Times New Roman"/>
          <w:sz w:val="28"/>
          <w:szCs w:val="26"/>
        </w:rPr>
        <w:t>Школьный</w:t>
      </w:r>
      <w:r w:rsidR="0026391B" w:rsidRPr="006C1AAD">
        <w:rPr>
          <w:rFonts w:eastAsia="Times New Roman"/>
          <w:sz w:val="28"/>
          <w:szCs w:val="26"/>
        </w:rPr>
        <w:t xml:space="preserve">, </w:t>
      </w:r>
      <w:r w:rsidR="0026391B">
        <w:rPr>
          <w:rFonts w:eastAsia="Times New Roman"/>
          <w:sz w:val="28"/>
          <w:szCs w:val="26"/>
        </w:rPr>
        <w:t>д. 2</w:t>
      </w:r>
      <w:r w:rsidR="006C1AAD" w:rsidRPr="006C1AAD">
        <w:rPr>
          <w:rFonts w:eastAsia="Times New Roman"/>
          <w:sz w:val="28"/>
          <w:szCs w:val="26"/>
        </w:rPr>
        <w:t xml:space="preserve"> (школа)</w:t>
      </w:r>
      <w:r w:rsidR="004958FC">
        <w:rPr>
          <w:rFonts w:eastAsia="Times New Roman"/>
          <w:sz w:val="28"/>
          <w:szCs w:val="26"/>
        </w:rPr>
        <w:t xml:space="preserve">. </w:t>
      </w:r>
      <w:r w:rsidR="006C1AAD">
        <w:rPr>
          <w:rFonts w:eastAsia="Times New Roman"/>
          <w:sz w:val="28"/>
          <w:szCs w:val="26"/>
        </w:rPr>
        <w:t>Все котельн</w:t>
      </w:r>
      <w:r w:rsidR="004958FC">
        <w:rPr>
          <w:rFonts w:eastAsia="Times New Roman"/>
          <w:sz w:val="28"/>
          <w:szCs w:val="26"/>
        </w:rPr>
        <w:t>ые</w:t>
      </w:r>
      <w:r w:rsidR="006C1AAD">
        <w:rPr>
          <w:rFonts w:eastAsia="Times New Roman"/>
          <w:sz w:val="28"/>
          <w:szCs w:val="26"/>
        </w:rPr>
        <w:t xml:space="preserve"> были построены и введены в эксплуатацию в</w:t>
      </w:r>
      <w:r w:rsidR="00446D43">
        <w:rPr>
          <w:rFonts w:eastAsia="Times New Roman"/>
          <w:sz w:val="28"/>
          <w:szCs w:val="26"/>
        </w:rPr>
        <w:t xml:space="preserve"> 2015-2016 гг. </w:t>
      </w:r>
    </w:p>
    <w:p w:rsidR="006C522B" w:rsidRDefault="006C522B">
      <w:pPr>
        <w:spacing w:line="9" w:lineRule="exact"/>
        <w:rPr>
          <w:sz w:val="20"/>
          <w:szCs w:val="20"/>
        </w:rPr>
      </w:pPr>
    </w:p>
    <w:p w:rsidR="006C522B" w:rsidRDefault="000B2F95">
      <w:pPr>
        <w:ind w:left="660"/>
        <w:rPr>
          <w:sz w:val="20"/>
          <w:szCs w:val="20"/>
        </w:rPr>
      </w:pPr>
      <w:r w:rsidRPr="00284722">
        <w:rPr>
          <w:rFonts w:eastAsia="Times New Roman"/>
          <w:sz w:val="28"/>
          <w:szCs w:val="26"/>
        </w:rPr>
        <w:t xml:space="preserve">Состав и техническая характеристика котельных приведены в таблице </w:t>
      </w:r>
      <w:r>
        <w:rPr>
          <w:rFonts w:eastAsia="Times New Roman"/>
          <w:sz w:val="26"/>
          <w:szCs w:val="26"/>
        </w:rPr>
        <w:t>1.</w:t>
      </w:r>
    </w:p>
    <w:p w:rsidR="006C522B" w:rsidRDefault="006C522B">
      <w:pPr>
        <w:spacing w:line="154" w:lineRule="exact"/>
        <w:rPr>
          <w:sz w:val="20"/>
          <w:szCs w:val="20"/>
        </w:rPr>
      </w:pPr>
    </w:p>
    <w:p w:rsidR="006C522B" w:rsidRDefault="000B2F95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1. Состав и техническая характеристика оборудования котельных</w:t>
      </w:r>
    </w:p>
    <w:p w:rsidR="006C522B" w:rsidRDefault="006C522B">
      <w:pPr>
        <w:spacing w:line="261" w:lineRule="exact"/>
        <w:rPr>
          <w:sz w:val="20"/>
          <w:szCs w:val="20"/>
        </w:rPr>
      </w:pPr>
    </w:p>
    <w:p w:rsidR="006C522B" w:rsidRDefault="006C522B"/>
    <w:tbl>
      <w:tblPr>
        <w:tblStyle w:val="ac"/>
        <w:tblW w:w="10137" w:type="dxa"/>
        <w:tblLayout w:type="fixed"/>
        <w:tblLook w:val="04A0"/>
      </w:tblPr>
      <w:tblGrid>
        <w:gridCol w:w="534"/>
        <w:gridCol w:w="2976"/>
        <w:gridCol w:w="1560"/>
        <w:gridCol w:w="708"/>
        <w:gridCol w:w="1453"/>
        <w:gridCol w:w="1453"/>
        <w:gridCol w:w="1453"/>
      </w:tblGrid>
      <w:tr w:rsidR="00AD4D80" w:rsidRPr="00EF417F" w:rsidTr="004958FC">
        <w:tc>
          <w:tcPr>
            <w:tcW w:w="534" w:type="dxa"/>
            <w:vAlign w:val="center"/>
          </w:tcPr>
          <w:p w:rsidR="00AD4D80" w:rsidRDefault="00AD4D80" w:rsidP="00A669E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D4D80" w:rsidRPr="00EF417F" w:rsidRDefault="00AD4D80" w:rsidP="00A669E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Align w:val="center"/>
          </w:tcPr>
          <w:p w:rsidR="00AD4D80" w:rsidRPr="00EF417F" w:rsidRDefault="00AD4D80" w:rsidP="00A669E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1560" w:type="dxa"/>
            <w:vAlign w:val="center"/>
          </w:tcPr>
          <w:p w:rsidR="00AD4D80" w:rsidRPr="00EF417F" w:rsidRDefault="00AD4D80" w:rsidP="00A669E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терморобота</w:t>
            </w:r>
            <w:proofErr w:type="spellEnd"/>
          </w:p>
        </w:tc>
        <w:tc>
          <w:tcPr>
            <w:tcW w:w="708" w:type="dxa"/>
            <w:vAlign w:val="center"/>
          </w:tcPr>
          <w:p w:rsidR="00AD4D80" w:rsidRPr="00EF417F" w:rsidRDefault="00AD4D80" w:rsidP="00A669E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53" w:type="dxa"/>
            <w:vAlign w:val="center"/>
          </w:tcPr>
          <w:p w:rsidR="00AD4D80" w:rsidRPr="00EF417F" w:rsidRDefault="00AD4D80" w:rsidP="00A669E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Установленная мощность, Гкал/ч</w:t>
            </w:r>
          </w:p>
        </w:tc>
        <w:tc>
          <w:tcPr>
            <w:tcW w:w="1453" w:type="dxa"/>
            <w:vAlign w:val="center"/>
          </w:tcPr>
          <w:p w:rsidR="00AD4D80" w:rsidRPr="00EF417F" w:rsidRDefault="00AD4D80" w:rsidP="00A669E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Расчётная подключенная тепловая нагрузка, Гкал/ч</w:t>
            </w:r>
          </w:p>
        </w:tc>
        <w:tc>
          <w:tcPr>
            <w:tcW w:w="1453" w:type="dxa"/>
            <w:vAlign w:val="center"/>
          </w:tcPr>
          <w:p w:rsidR="00AD4D80" w:rsidRPr="00EF417F" w:rsidRDefault="00AD4D80" w:rsidP="00A669E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 установленной мощности и подключенной нагрузки, Гкал/ч</w:t>
            </w:r>
          </w:p>
        </w:tc>
      </w:tr>
      <w:tr w:rsidR="006C1AAD" w:rsidTr="004958FC">
        <w:trPr>
          <w:trHeight w:val="255"/>
        </w:trPr>
        <w:tc>
          <w:tcPr>
            <w:tcW w:w="534" w:type="dxa"/>
            <w:vMerge w:val="restart"/>
            <w:vAlign w:val="center"/>
          </w:tcPr>
          <w:p w:rsidR="006C1AAD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:rsidR="006C1AAD" w:rsidRDefault="004958FC" w:rsidP="002639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175"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0175" w:rsidRPr="004301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алинкино</w:t>
            </w:r>
            <w:proofErr w:type="spellEnd"/>
            <w:r w:rsidR="00430175"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91B">
              <w:rPr>
                <w:rFonts w:ascii="Times New Roman" w:hAnsi="Times New Roman" w:cs="Times New Roman"/>
                <w:sz w:val="24"/>
                <w:szCs w:val="24"/>
              </w:rPr>
              <w:t>пер. Школьный д. 5</w:t>
            </w:r>
          </w:p>
        </w:tc>
        <w:tc>
          <w:tcPr>
            <w:tcW w:w="1560" w:type="dxa"/>
            <w:vAlign w:val="center"/>
          </w:tcPr>
          <w:p w:rsidR="006C1AAD" w:rsidRDefault="00430175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5">
              <w:rPr>
                <w:rFonts w:ascii="Times New Roman" w:hAnsi="Times New Roman" w:cs="Times New Roman"/>
                <w:sz w:val="24"/>
                <w:szCs w:val="24"/>
              </w:rPr>
              <w:t>ТР-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6C1AAD" w:rsidRDefault="006C1AAD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C1AAD" w:rsidRDefault="006C1AAD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0344</w:t>
            </w:r>
          </w:p>
        </w:tc>
        <w:tc>
          <w:tcPr>
            <w:tcW w:w="1453" w:type="dxa"/>
            <w:vMerge w:val="restart"/>
            <w:vAlign w:val="center"/>
          </w:tcPr>
          <w:p w:rsidR="006C1AAD" w:rsidRDefault="00430175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0413</w:t>
            </w:r>
          </w:p>
        </w:tc>
        <w:tc>
          <w:tcPr>
            <w:tcW w:w="1453" w:type="dxa"/>
            <w:vMerge w:val="restart"/>
            <w:vAlign w:val="center"/>
          </w:tcPr>
          <w:p w:rsidR="006C1AAD" w:rsidRDefault="00430175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6C1AAD" w:rsidTr="004958FC">
        <w:trPr>
          <w:trHeight w:val="720"/>
        </w:trPr>
        <w:tc>
          <w:tcPr>
            <w:tcW w:w="534" w:type="dxa"/>
            <w:vMerge/>
            <w:vAlign w:val="center"/>
          </w:tcPr>
          <w:p w:rsidR="006C1AAD" w:rsidRDefault="006C1AAD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C1AAD" w:rsidRDefault="006C1AAD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AD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ZOTA 100 </w:t>
            </w:r>
            <w:proofErr w:type="spellStart"/>
            <w:r w:rsidRPr="00430175">
              <w:rPr>
                <w:rFonts w:ascii="Times New Roman" w:hAnsi="Times New Roman" w:cs="Times New Roman"/>
                <w:sz w:val="24"/>
                <w:szCs w:val="24"/>
              </w:rPr>
              <w:t>Prom</w:t>
            </w:r>
            <w:proofErr w:type="spellEnd"/>
            <w:r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 (рез.)</w:t>
            </w:r>
          </w:p>
        </w:tc>
        <w:tc>
          <w:tcPr>
            <w:tcW w:w="708" w:type="dxa"/>
            <w:vAlign w:val="center"/>
          </w:tcPr>
          <w:p w:rsidR="006C1AAD" w:rsidRDefault="006C1AAD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C1AAD" w:rsidRDefault="006C1AAD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453" w:type="dxa"/>
            <w:vMerge/>
          </w:tcPr>
          <w:p w:rsidR="006C1AAD" w:rsidRDefault="006C1AAD" w:rsidP="00A669E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C1AAD" w:rsidRDefault="006C1AAD" w:rsidP="00A669E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75" w:rsidTr="004958FC">
        <w:trPr>
          <w:trHeight w:val="345"/>
        </w:trPr>
        <w:tc>
          <w:tcPr>
            <w:tcW w:w="534" w:type="dxa"/>
            <w:vMerge w:val="restart"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430175" w:rsidRDefault="00430175" w:rsidP="002639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301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58FC">
              <w:rPr>
                <w:rFonts w:ascii="Times New Roman" w:hAnsi="Times New Roman" w:cs="Times New Roman"/>
                <w:sz w:val="24"/>
                <w:szCs w:val="24"/>
              </w:rPr>
              <w:t>алинкино</w:t>
            </w:r>
            <w:proofErr w:type="spellEnd"/>
            <w:r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91B">
              <w:rPr>
                <w:rFonts w:ascii="Times New Roman" w:hAnsi="Times New Roman" w:cs="Times New Roman"/>
                <w:sz w:val="24"/>
                <w:szCs w:val="24"/>
              </w:rPr>
              <w:t>пер. Школьный д. 2</w:t>
            </w:r>
            <w:r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560" w:type="dxa"/>
            <w:vAlign w:val="center"/>
          </w:tcPr>
          <w:p w:rsidR="00430175" w:rsidRPr="004254B1" w:rsidRDefault="00430175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5">
              <w:rPr>
                <w:rFonts w:ascii="Times New Roman" w:hAnsi="Times New Roman" w:cs="Times New Roman"/>
                <w:sz w:val="24"/>
                <w:szCs w:val="24"/>
              </w:rPr>
              <w:t>ТР-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0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430175" w:rsidRDefault="00430175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3" w:type="dxa"/>
            <w:vMerge w:val="restart"/>
            <w:vAlign w:val="center"/>
          </w:tcPr>
          <w:p w:rsidR="00430175" w:rsidRDefault="00430175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453" w:type="dxa"/>
            <w:vMerge w:val="restart"/>
            <w:vAlign w:val="center"/>
          </w:tcPr>
          <w:p w:rsidR="00430175" w:rsidRDefault="00430175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430175" w:rsidTr="004958FC">
        <w:trPr>
          <w:trHeight w:val="195"/>
        </w:trPr>
        <w:tc>
          <w:tcPr>
            <w:tcW w:w="534" w:type="dxa"/>
            <w:vMerge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30175" w:rsidRP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0175" w:rsidRPr="004254B1" w:rsidRDefault="001C23BB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ТР-150</w:t>
            </w:r>
          </w:p>
        </w:tc>
        <w:tc>
          <w:tcPr>
            <w:tcW w:w="708" w:type="dxa"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430175" w:rsidRDefault="00430175" w:rsidP="001C23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3B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3" w:type="dxa"/>
            <w:vMerge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75" w:rsidTr="004958FC">
        <w:trPr>
          <w:trHeight w:val="210"/>
        </w:trPr>
        <w:tc>
          <w:tcPr>
            <w:tcW w:w="534" w:type="dxa"/>
            <w:vMerge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30175" w:rsidRP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0175" w:rsidRPr="004254B1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ZOTA 100 </w:t>
            </w:r>
            <w:proofErr w:type="spellStart"/>
            <w:r w:rsidRPr="00430175">
              <w:rPr>
                <w:rFonts w:ascii="Times New Roman" w:hAnsi="Times New Roman" w:cs="Times New Roman"/>
                <w:sz w:val="24"/>
                <w:szCs w:val="24"/>
              </w:rPr>
              <w:t>Prom</w:t>
            </w:r>
            <w:proofErr w:type="spellEnd"/>
            <w:r w:rsidRPr="00430175">
              <w:rPr>
                <w:rFonts w:ascii="Times New Roman" w:hAnsi="Times New Roman" w:cs="Times New Roman"/>
                <w:sz w:val="24"/>
                <w:szCs w:val="24"/>
              </w:rPr>
              <w:t xml:space="preserve"> (рез.)</w:t>
            </w:r>
          </w:p>
        </w:tc>
        <w:tc>
          <w:tcPr>
            <w:tcW w:w="708" w:type="dxa"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453" w:type="dxa"/>
            <w:vMerge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430175" w:rsidRDefault="00430175" w:rsidP="004301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D80" w:rsidRDefault="00AD4D80">
      <w:pPr>
        <w:sectPr w:rsidR="00AD4D80" w:rsidSect="00F44291">
          <w:pgSz w:w="11900" w:h="16838"/>
          <w:pgMar w:top="1440" w:right="701" w:bottom="0" w:left="993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779"/>
          </w:cols>
        </w:sectPr>
      </w:pPr>
    </w:p>
    <w:p w:rsidR="00F44291" w:rsidRDefault="000B2F95" w:rsidP="00F44291">
      <w:pPr>
        <w:spacing w:line="358" w:lineRule="auto"/>
        <w:ind w:right="275" w:firstLine="720"/>
        <w:jc w:val="both"/>
        <w:rPr>
          <w:rFonts w:eastAsia="Times New Roman"/>
          <w:sz w:val="28"/>
          <w:szCs w:val="26"/>
        </w:rPr>
      </w:pPr>
      <w:r w:rsidRPr="00660C27">
        <w:rPr>
          <w:rFonts w:eastAsia="Times New Roman"/>
          <w:sz w:val="28"/>
          <w:szCs w:val="26"/>
        </w:rPr>
        <w:lastRenderedPageBreak/>
        <w:t>Уста</w:t>
      </w:r>
      <w:r w:rsidR="00660C27" w:rsidRPr="00660C27">
        <w:rPr>
          <w:rFonts w:eastAsia="Times New Roman"/>
          <w:sz w:val="28"/>
          <w:szCs w:val="26"/>
        </w:rPr>
        <w:t xml:space="preserve">новленная мощность котельной </w:t>
      </w:r>
      <w:r w:rsidR="0026391B">
        <w:rPr>
          <w:rFonts w:eastAsia="Times New Roman"/>
          <w:sz w:val="28"/>
          <w:szCs w:val="26"/>
        </w:rPr>
        <w:t>с</w:t>
      </w:r>
      <w:r w:rsidR="00FF41C1" w:rsidRPr="006C1AAD">
        <w:rPr>
          <w:rFonts w:eastAsia="Times New Roman"/>
          <w:sz w:val="28"/>
          <w:szCs w:val="26"/>
        </w:rPr>
        <w:t xml:space="preserve">. </w:t>
      </w:r>
      <w:proofErr w:type="spellStart"/>
      <w:r w:rsidR="00FF41C1" w:rsidRPr="006C1AAD">
        <w:rPr>
          <w:rFonts w:eastAsia="Times New Roman"/>
          <w:sz w:val="28"/>
          <w:szCs w:val="26"/>
        </w:rPr>
        <w:t>Ка</w:t>
      </w:r>
      <w:r w:rsidR="004958FC">
        <w:rPr>
          <w:rFonts w:eastAsia="Times New Roman"/>
          <w:sz w:val="28"/>
          <w:szCs w:val="26"/>
        </w:rPr>
        <w:t>линкино</w:t>
      </w:r>
      <w:proofErr w:type="spellEnd"/>
      <w:r w:rsidR="00FF41C1" w:rsidRPr="006C1AAD">
        <w:rPr>
          <w:rFonts w:eastAsia="Times New Roman"/>
          <w:sz w:val="28"/>
          <w:szCs w:val="26"/>
        </w:rPr>
        <w:t xml:space="preserve">, </w:t>
      </w:r>
      <w:r w:rsidR="0026391B">
        <w:rPr>
          <w:rFonts w:eastAsia="Times New Roman"/>
          <w:sz w:val="28"/>
          <w:szCs w:val="26"/>
        </w:rPr>
        <w:t>пер</w:t>
      </w:r>
      <w:r w:rsidR="00FF41C1" w:rsidRPr="006C1AAD">
        <w:rPr>
          <w:rFonts w:eastAsia="Times New Roman"/>
          <w:sz w:val="28"/>
          <w:szCs w:val="26"/>
        </w:rPr>
        <w:t xml:space="preserve">. </w:t>
      </w:r>
      <w:r w:rsidR="0026391B">
        <w:rPr>
          <w:rFonts w:eastAsia="Times New Roman"/>
          <w:sz w:val="28"/>
          <w:szCs w:val="26"/>
        </w:rPr>
        <w:t>Школьный</w:t>
      </w:r>
      <w:r w:rsidR="00FF41C1" w:rsidRPr="006C1AAD">
        <w:rPr>
          <w:rFonts w:eastAsia="Times New Roman"/>
          <w:sz w:val="28"/>
          <w:szCs w:val="26"/>
        </w:rPr>
        <w:t xml:space="preserve">, </w:t>
      </w:r>
      <w:r w:rsidR="0026391B">
        <w:rPr>
          <w:rFonts w:eastAsia="Times New Roman"/>
          <w:sz w:val="28"/>
          <w:szCs w:val="26"/>
        </w:rPr>
        <w:t>д. 5</w:t>
      </w:r>
      <w:r w:rsidRPr="00660C27">
        <w:rPr>
          <w:rFonts w:eastAsia="Times New Roman"/>
          <w:sz w:val="28"/>
          <w:szCs w:val="26"/>
        </w:rPr>
        <w:t xml:space="preserve"> –</w:t>
      </w:r>
      <w:r w:rsidR="00EB38AB" w:rsidRPr="00EB38AB">
        <w:rPr>
          <w:rFonts w:eastAsia="Times New Roman"/>
          <w:sz w:val="28"/>
          <w:szCs w:val="26"/>
        </w:rPr>
        <w:t>0,0344</w:t>
      </w:r>
      <w:r w:rsidR="00FF41C1">
        <w:rPr>
          <w:rFonts w:eastAsia="Times New Roman"/>
          <w:sz w:val="28"/>
          <w:szCs w:val="26"/>
        </w:rPr>
        <w:t xml:space="preserve"> </w:t>
      </w:r>
      <w:r w:rsidRPr="00660C27">
        <w:rPr>
          <w:rFonts w:eastAsia="Times New Roman"/>
          <w:sz w:val="28"/>
          <w:szCs w:val="26"/>
        </w:rPr>
        <w:t xml:space="preserve">Гкал/ч. Химическая водоподготовка на котельной </w:t>
      </w:r>
      <w:r w:rsidR="00FF41C1">
        <w:rPr>
          <w:rFonts w:eastAsia="Times New Roman"/>
          <w:sz w:val="28"/>
          <w:szCs w:val="26"/>
        </w:rPr>
        <w:t>осуществляется</w:t>
      </w:r>
      <w:r w:rsidRPr="00660C27">
        <w:rPr>
          <w:rFonts w:eastAsia="Times New Roman"/>
          <w:sz w:val="28"/>
          <w:szCs w:val="26"/>
        </w:rPr>
        <w:t>. Котельная функциониру</w:t>
      </w:r>
      <w:r w:rsidR="00701FBB">
        <w:rPr>
          <w:rFonts w:eastAsia="Times New Roman"/>
          <w:sz w:val="28"/>
          <w:szCs w:val="26"/>
        </w:rPr>
        <w:t xml:space="preserve">ет </w:t>
      </w:r>
      <w:r w:rsidR="00FF41C1">
        <w:rPr>
          <w:rFonts w:eastAsia="Times New Roman"/>
          <w:sz w:val="28"/>
          <w:szCs w:val="26"/>
        </w:rPr>
        <w:t>5508</w:t>
      </w:r>
      <w:r w:rsidR="00701FBB">
        <w:rPr>
          <w:rFonts w:eastAsia="Times New Roman"/>
          <w:sz w:val="28"/>
          <w:szCs w:val="26"/>
        </w:rPr>
        <w:t xml:space="preserve"> часа в год. Потребителя</w:t>
      </w:r>
      <w:r w:rsidRPr="00660C27">
        <w:rPr>
          <w:rFonts w:eastAsia="Times New Roman"/>
          <w:sz w:val="28"/>
          <w:szCs w:val="26"/>
        </w:rPr>
        <w:t>ми тепловой энергии для нужд отопления от вышеуказанного источника являются объекты социа</w:t>
      </w:r>
      <w:r w:rsidR="003A0ECA">
        <w:rPr>
          <w:rFonts w:eastAsia="Times New Roman"/>
          <w:sz w:val="28"/>
          <w:szCs w:val="26"/>
        </w:rPr>
        <w:t>льно-культурного назначения.</w:t>
      </w:r>
      <w:r w:rsidR="00FF41C1">
        <w:rPr>
          <w:rFonts w:eastAsia="Times New Roman"/>
          <w:sz w:val="28"/>
          <w:szCs w:val="26"/>
        </w:rPr>
        <w:t xml:space="preserve"> Тепловые сети отсутствуют, потребители находятся </w:t>
      </w:r>
      <w:r w:rsidR="00D70063">
        <w:rPr>
          <w:rFonts w:eastAsia="Times New Roman"/>
          <w:sz w:val="28"/>
          <w:szCs w:val="26"/>
        </w:rPr>
        <w:t>непосредственно у источника тепловой энергии</w:t>
      </w:r>
      <w:r w:rsidRPr="00660C27">
        <w:rPr>
          <w:rFonts w:eastAsia="Times New Roman"/>
          <w:sz w:val="28"/>
          <w:szCs w:val="26"/>
        </w:rPr>
        <w:t>.</w:t>
      </w:r>
    </w:p>
    <w:p w:rsidR="00D70063" w:rsidRDefault="00D70063" w:rsidP="00F44291">
      <w:pPr>
        <w:spacing w:line="358" w:lineRule="auto"/>
        <w:ind w:right="275" w:firstLine="566"/>
        <w:jc w:val="both"/>
        <w:rPr>
          <w:rFonts w:eastAsia="Times New Roman"/>
          <w:sz w:val="28"/>
          <w:szCs w:val="26"/>
        </w:rPr>
      </w:pPr>
      <w:r w:rsidRPr="00660C27">
        <w:rPr>
          <w:rFonts w:eastAsia="Times New Roman"/>
          <w:sz w:val="28"/>
          <w:szCs w:val="26"/>
        </w:rPr>
        <w:t xml:space="preserve">Установленная мощность котельной </w:t>
      </w:r>
      <w:r w:rsidRPr="006C1AAD">
        <w:rPr>
          <w:rFonts w:eastAsia="Times New Roman"/>
          <w:sz w:val="28"/>
          <w:szCs w:val="26"/>
        </w:rPr>
        <w:t xml:space="preserve">с. </w:t>
      </w:r>
      <w:proofErr w:type="spellStart"/>
      <w:r w:rsidRPr="006C1AAD">
        <w:rPr>
          <w:rFonts w:eastAsia="Times New Roman"/>
          <w:sz w:val="28"/>
          <w:szCs w:val="26"/>
        </w:rPr>
        <w:t>К</w:t>
      </w:r>
      <w:r w:rsidR="004958FC">
        <w:rPr>
          <w:rFonts w:eastAsia="Times New Roman"/>
          <w:sz w:val="28"/>
          <w:szCs w:val="26"/>
        </w:rPr>
        <w:t>алинкино</w:t>
      </w:r>
      <w:proofErr w:type="spellEnd"/>
      <w:r w:rsidRPr="006C1AAD">
        <w:rPr>
          <w:rFonts w:eastAsia="Times New Roman"/>
          <w:sz w:val="28"/>
          <w:szCs w:val="26"/>
        </w:rPr>
        <w:t xml:space="preserve">, </w:t>
      </w:r>
      <w:r w:rsidR="0026391B">
        <w:rPr>
          <w:rFonts w:eastAsia="Times New Roman"/>
          <w:sz w:val="28"/>
          <w:szCs w:val="26"/>
        </w:rPr>
        <w:t>пер</w:t>
      </w:r>
      <w:r w:rsidR="0026391B" w:rsidRPr="006C1AAD">
        <w:rPr>
          <w:rFonts w:eastAsia="Times New Roman"/>
          <w:sz w:val="28"/>
          <w:szCs w:val="26"/>
        </w:rPr>
        <w:t xml:space="preserve">. </w:t>
      </w:r>
      <w:r w:rsidR="0026391B">
        <w:rPr>
          <w:rFonts w:eastAsia="Times New Roman"/>
          <w:sz w:val="28"/>
          <w:szCs w:val="26"/>
        </w:rPr>
        <w:t>Школьный</w:t>
      </w:r>
      <w:r w:rsidR="0026391B" w:rsidRPr="006C1AAD">
        <w:rPr>
          <w:rFonts w:eastAsia="Times New Roman"/>
          <w:sz w:val="28"/>
          <w:szCs w:val="26"/>
        </w:rPr>
        <w:t xml:space="preserve">, </w:t>
      </w:r>
      <w:r w:rsidR="0026391B">
        <w:rPr>
          <w:rFonts w:eastAsia="Times New Roman"/>
          <w:sz w:val="28"/>
          <w:szCs w:val="26"/>
        </w:rPr>
        <w:t>д. 2</w:t>
      </w:r>
      <w:r w:rsidR="0026391B" w:rsidRPr="006C1AAD">
        <w:rPr>
          <w:rFonts w:eastAsia="Times New Roman"/>
          <w:sz w:val="28"/>
          <w:szCs w:val="26"/>
        </w:rPr>
        <w:t xml:space="preserve"> </w:t>
      </w:r>
      <w:r w:rsidRPr="006C1AAD">
        <w:rPr>
          <w:rFonts w:eastAsia="Times New Roman"/>
          <w:sz w:val="28"/>
          <w:szCs w:val="26"/>
        </w:rPr>
        <w:t>(школа)</w:t>
      </w:r>
      <w:r w:rsidRPr="00660C27">
        <w:rPr>
          <w:rFonts w:eastAsia="Times New Roman"/>
          <w:sz w:val="28"/>
          <w:szCs w:val="26"/>
        </w:rPr>
        <w:t xml:space="preserve"> –</w:t>
      </w:r>
      <w:r w:rsidR="00085C18" w:rsidRPr="00085C18">
        <w:rPr>
          <w:rFonts w:eastAsia="Times New Roman"/>
          <w:sz w:val="28"/>
          <w:szCs w:val="26"/>
        </w:rPr>
        <w:t>0,258</w:t>
      </w:r>
      <w:r>
        <w:rPr>
          <w:rFonts w:eastAsia="Times New Roman"/>
          <w:sz w:val="28"/>
          <w:szCs w:val="26"/>
        </w:rPr>
        <w:t xml:space="preserve"> </w:t>
      </w:r>
      <w:r w:rsidRPr="00660C27">
        <w:rPr>
          <w:rFonts w:eastAsia="Times New Roman"/>
          <w:sz w:val="28"/>
          <w:szCs w:val="26"/>
        </w:rPr>
        <w:t xml:space="preserve">Гкал/ч. Химическая водоподготовка на котельной </w:t>
      </w:r>
      <w:r>
        <w:rPr>
          <w:rFonts w:eastAsia="Times New Roman"/>
          <w:sz w:val="28"/>
          <w:szCs w:val="26"/>
        </w:rPr>
        <w:t>осуществляется</w:t>
      </w:r>
      <w:r w:rsidRPr="00660C27">
        <w:rPr>
          <w:rFonts w:eastAsia="Times New Roman"/>
          <w:sz w:val="28"/>
          <w:szCs w:val="26"/>
        </w:rPr>
        <w:t>. Котельная функциониру</w:t>
      </w:r>
      <w:r>
        <w:rPr>
          <w:rFonts w:eastAsia="Times New Roman"/>
          <w:sz w:val="28"/>
          <w:szCs w:val="26"/>
        </w:rPr>
        <w:t>ет 5508 часа в год. Потребителя</w:t>
      </w:r>
      <w:r w:rsidRPr="00660C27">
        <w:rPr>
          <w:rFonts w:eastAsia="Times New Roman"/>
          <w:sz w:val="28"/>
          <w:szCs w:val="26"/>
        </w:rPr>
        <w:t>ми тепловой энергии для нужд отопления от вышеуказанного источника являются объекты социа</w:t>
      </w:r>
      <w:r>
        <w:rPr>
          <w:rFonts w:eastAsia="Times New Roman"/>
          <w:sz w:val="28"/>
          <w:szCs w:val="26"/>
        </w:rPr>
        <w:t>льно-культурного назначения. Тепловые сети отсутствуют, потребители находятся непосредственно у источника тепловой энергии</w:t>
      </w:r>
      <w:r w:rsidRPr="00660C27">
        <w:rPr>
          <w:rFonts w:eastAsia="Times New Roman"/>
          <w:sz w:val="28"/>
          <w:szCs w:val="26"/>
        </w:rPr>
        <w:t>.</w:t>
      </w:r>
    </w:p>
    <w:p w:rsidR="004D3478" w:rsidRPr="003A0ECA" w:rsidRDefault="004D3478" w:rsidP="00B87C9B">
      <w:pPr>
        <w:spacing w:line="360" w:lineRule="auto"/>
        <w:ind w:right="275" w:firstLine="540"/>
        <w:jc w:val="both"/>
        <w:rPr>
          <w:szCs w:val="20"/>
        </w:rPr>
      </w:pPr>
      <w:proofErr w:type="gramStart"/>
      <w:r w:rsidRPr="003A0ECA">
        <w:rPr>
          <w:rFonts w:eastAsia="Times New Roman"/>
          <w:sz w:val="28"/>
          <w:szCs w:val="26"/>
        </w:rPr>
        <w:t>Большинство  жилых  зданий  усадебного  типа  обеспечены  тепловой  энергией  от</w:t>
      </w:r>
      <w:r>
        <w:rPr>
          <w:rFonts w:eastAsia="Times New Roman"/>
          <w:sz w:val="28"/>
          <w:szCs w:val="26"/>
        </w:rPr>
        <w:t xml:space="preserve"> </w:t>
      </w:r>
      <w:r w:rsidRPr="003A0ECA">
        <w:rPr>
          <w:rFonts w:eastAsia="Times New Roman"/>
          <w:sz w:val="28"/>
          <w:szCs w:val="26"/>
        </w:rPr>
        <w:t>печного отопления.</w:t>
      </w:r>
      <w:proofErr w:type="gramEnd"/>
    </w:p>
    <w:p w:rsidR="004D3478" w:rsidRPr="003A0ECA" w:rsidRDefault="004D3478" w:rsidP="00B87C9B">
      <w:pPr>
        <w:spacing w:line="360" w:lineRule="auto"/>
        <w:ind w:right="275" w:firstLine="539"/>
        <w:rPr>
          <w:szCs w:val="20"/>
        </w:rPr>
      </w:pPr>
      <w:r w:rsidRPr="003A0ECA">
        <w:rPr>
          <w:rFonts w:eastAsia="Times New Roman"/>
          <w:sz w:val="28"/>
          <w:szCs w:val="26"/>
        </w:rPr>
        <w:t>Основным видом топлива является каменный уголь марки Др. Приборы учета тепловой энергии отсутствуют.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B87C9B" w:rsidRDefault="00B87C9B" w:rsidP="00B87C9B">
      <w:pPr>
        <w:tabs>
          <w:tab w:val="left" w:pos="820"/>
        </w:tabs>
        <w:ind w:right="275"/>
        <w:rPr>
          <w:sz w:val="20"/>
          <w:szCs w:val="20"/>
        </w:rPr>
      </w:pPr>
    </w:p>
    <w:p w:rsidR="006C522B" w:rsidRPr="00B87C9B" w:rsidRDefault="000B2F95" w:rsidP="00B87C9B">
      <w:pPr>
        <w:pStyle w:val="ad"/>
        <w:numPr>
          <w:ilvl w:val="0"/>
          <w:numId w:val="44"/>
        </w:numPr>
        <w:tabs>
          <w:tab w:val="left" w:pos="820"/>
        </w:tabs>
        <w:ind w:right="275"/>
        <w:rPr>
          <w:rFonts w:eastAsia="Times New Roman"/>
          <w:b/>
          <w:bCs/>
          <w:sz w:val="28"/>
          <w:szCs w:val="26"/>
        </w:rPr>
      </w:pPr>
      <w:r w:rsidRPr="00B87C9B">
        <w:rPr>
          <w:rFonts w:eastAsia="Times New Roman"/>
          <w:b/>
          <w:bCs/>
          <w:sz w:val="28"/>
          <w:szCs w:val="26"/>
        </w:rPr>
        <w:t>Показатели перспективного спроса на тепловую э</w:t>
      </w:r>
      <w:r w:rsidR="00505DAB" w:rsidRPr="00B87C9B">
        <w:rPr>
          <w:rFonts w:eastAsia="Times New Roman"/>
          <w:b/>
          <w:bCs/>
          <w:sz w:val="28"/>
          <w:szCs w:val="26"/>
        </w:rPr>
        <w:t>нергию (мощность) и теп</w:t>
      </w:r>
      <w:r w:rsidRPr="00B87C9B">
        <w:rPr>
          <w:rFonts w:eastAsia="Times New Roman"/>
          <w:b/>
          <w:bCs/>
          <w:sz w:val="28"/>
          <w:szCs w:val="26"/>
        </w:rPr>
        <w:t>лоноситель в установленных границах территории поселения</w:t>
      </w:r>
    </w:p>
    <w:p w:rsidR="006C522B" w:rsidRDefault="006C522B">
      <w:pPr>
        <w:spacing w:line="399" w:lineRule="exact"/>
        <w:rPr>
          <w:sz w:val="20"/>
          <w:szCs w:val="20"/>
        </w:rPr>
      </w:pPr>
    </w:p>
    <w:p w:rsidR="006C522B" w:rsidRPr="00660C27" w:rsidRDefault="000B2F95" w:rsidP="00F826DB">
      <w:pPr>
        <w:ind w:left="540"/>
        <w:jc w:val="center"/>
        <w:rPr>
          <w:szCs w:val="20"/>
        </w:rPr>
      </w:pPr>
      <w:r w:rsidRPr="00660C27">
        <w:rPr>
          <w:rFonts w:eastAsia="Times New Roman"/>
          <w:b/>
          <w:bCs/>
          <w:sz w:val="28"/>
          <w:szCs w:val="26"/>
        </w:rPr>
        <w:t>1.1. Общая часть</w:t>
      </w:r>
    </w:p>
    <w:p w:rsidR="006C522B" w:rsidRPr="00D400CA" w:rsidRDefault="000B2F95" w:rsidP="00B87C9B">
      <w:pPr>
        <w:spacing w:line="357" w:lineRule="auto"/>
        <w:ind w:right="275" w:firstLine="540"/>
        <w:jc w:val="both"/>
        <w:rPr>
          <w:rFonts w:eastAsia="Times New Roman"/>
          <w:sz w:val="28"/>
          <w:szCs w:val="26"/>
        </w:rPr>
      </w:pPr>
      <w:r w:rsidRPr="00660C27">
        <w:rPr>
          <w:rFonts w:eastAsia="Times New Roman"/>
          <w:sz w:val="28"/>
          <w:szCs w:val="26"/>
        </w:rPr>
        <w:t>Администрацией Промышленновского района н</w:t>
      </w:r>
      <w:r w:rsidR="00660C27">
        <w:rPr>
          <w:rFonts w:eastAsia="Times New Roman"/>
          <w:sz w:val="28"/>
          <w:szCs w:val="26"/>
        </w:rPr>
        <w:t>е представлены данные по прогно</w:t>
      </w:r>
      <w:r w:rsidRPr="00660C27">
        <w:rPr>
          <w:rFonts w:eastAsia="Times New Roman"/>
          <w:sz w:val="28"/>
          <w:szCs w:val="26"/>
        </w:rPr>
        <w:t>зу спроса на тепловую энергию для перспективной застройки на период до 2030 г. В связи с этим при расчете перспективных нагрузок дл</w:t>
      </w:r>
      <w:r w:rsidR="00660C27">
        <w:rPr>
          <w:rFonts w:eastAsia="Times New Roman"/>
          <w:sz w:val="28"/>
          <w:szCs w:val="26"/>
        </w:rPr>
        <w:t>я составления схемы теплоснабже</w:t>
      </w:r>
      <w:r w:rsidRPr="00660C27">
        <w:rPr>
          <w:rFonts w:eastAsia="Times New Roman"/>
          <w:sz w:val="28"/>
          <w:szCs w:val="26"/>
        </w:rPr>
        <w:t xml:space="preserve">ния </w:t>
      </w:r>
      <w:r w:rsidR="0080027A">
        <w:rPr>
          <w:rFonts w:eastAsia="Times New Roman"/>
          <w:sz w:val="28"/>
          <w:szCs w:val="26"/>
        </w:rPr>
        <w:t>Калинкинское</w:t>
      </w:r>
      <w:r w:rsidRPr="00660C27">
        <w:rPr>
          <w:rFonts w:eastAsia="Times New Roman"/>
          <w:sz w:val="28"/>
          <w:szCs w:val="26"/>
        </w:rPr>
        <w:t xml:space="preserve"> сельского поселения принимаем, чт</w:t>
      </w:r>
      <w:r w:rsidR="00660C27">
        <w:rPr>
          <w:rFonts w:eastAsia="Times New Roman"/>
          <w:sz w:val="28"/>
          <w:szCs w:val="26"/>
        </w:rPr>
        <w:t>о строительство, расширение объ</w:t>
      </w:r>
      <w:r w:rsidRPr="00660C27">
        <w:rPr>
          <w:rFonts w:eastAsia="Times New Roman"/>
          <w:sz w:val="28"/>
          <w:szCs w:val="26"/>
        </w:rPr>
        <w:t>ектов перспективного строительства общественных зд</w:t>
      </w:r>
      <w:r w:rsidR="002436F7">
        <w:rPr>
          <w:rFonts w:eastAsia="Times New Roman"/>
          <w:sz w:val="28"/>
          <w:szCs w:val="26"/>
        </w:rPr>
        <w:t>аний (детских садов, школ, обще</w:t>
      </w:r>
      <w:r w:rsidRPr="00660C27">
        <w:rPr>
          <w:rFonts w:eastAsia="Times New Roman"/>
          <w:sz w:val="28"/>
          <w:szCs w:val="26"/>
        </w:rPr>
        <w:t>ственных центров и т.п.) не планируется.</w:t>
      </w:r>
      <w:r w:rsidR="00D400CA">
        <w:rPr>
          <w:szCs w:val="20"/>
        </w:rPr>
        <w:t xml:space="preserve"> </w:t>
      </w:r>
      <w:r w:rsidR="00D400CA" w:rsidRPr="00D400CA">
        <w:rPr>
          <w:rFonts w:eastAsia="Times New Roman"/>
          <w:sz w:val="28"/>
          <w:szCs w:val="26"/>
        </w:rPr>
        <w:t xml:space="preserve">Так же отмечаем, что в генеральном плане не отражены никакие перспективные застройки в с.п. </w:t>
      </w:r>
      <w:proofErr w:type="spellStart"/>
      <w:r w:rsidR="004958FC">
        <w:rPr>
          <w:rFonts w:eastAsia="Times New Roman"/>
          <w:sz w:val="28"/>
          <w:szCs w:val="26"/>
        </w:rPr>
        <w:t>Калинкино</w:t>
      </w:r>
      <w:proofErr w:type="spellEnd"/>
      <w:r w:rsidR="00D400CA" w:rsidRPr="00D400CA">
        <w:rPr>
          <w:rFonts w:eastAsia="Times New Roman"/>
          <w:sz w:val="28"/>
          <w:szCs w:val="26"/>
        </w:rPr>
        <w:t>. Сельское поселение укомплектовано и не требует расширенного объёма инфраструктуры.</w:t>
      </w:r>
    </w:p>
    <w:p w:rsidR="006C522B" w:rsidRPr="00660C27" w:rsidRDefault="006C522B">
      <w:pPr>
        <w:spacing w:line="22" w:lineRule="exact"/>
        <w:rPr>
          <w:szCs w:val="20"/>
        </w:rPr>
      </w:pPr>
    </w:p>
    <w:p w:rsidR="006C522B" w:rsidRPr="00660C27" w:rsidRDefault="000B2F95" w:rsidP="00B87C9B">
      <w:pPr>
        <w:spacing w:line="348" w:lineRule="auto"/>
        <w:ind w:right="275" w:firstLine="540"/>
        <w:jc w:val="both"/>
        <w:rPr>
          <w:szCs w:val="20"/>
        </w:rPr>
      </w:pPr>
      <w:r w:rsidRPr="00660C27">
        <w:rPr>
          <w:rFonts w:eastAsia="Times New Roman"/>
          <w:sz w:val="28"/>
          <w:szCs w:val="26"/>
        </w:rPr>
        <w:t>Зона застройки индивидуальными жилыми домам</w:t>
      </w:r>
      <w:r w:rsidR="00505DAB">
        <w:rPr>
          <w:rFonts w:eastAsia="Times New Roman"/>
          <w:sz w:val="28"/>
          <w:szCs w:val="26"/>
        </w:rPr>
        <w:t>и не учитывается в расчетах пер</w:t>
      </w:r>
      <w:r w:rsidRPr="00660C27">
        <w:rPr>
          <w:rFonts w:eastAsia="Times New Roman"/>
          <w:sz w:val="28"/>
          <w:szCs w:val="26"/>
        </w:rPr>
        <w:t>спективной нагрузки системы теплоснабжения.</w:t>
      </w:r>
    </w:p>
    <w:p w:rsidR="006C522B" w:rsidRPr="006451F8" w:rsidRDefault="000B2F95" w:rsidP="006451F8">
      <w:pPr>
        <w:pStyle w:val="ad"/>
        <w:numPr>
          <w:ilvl w:val="1"/>
          <w:numId w:val="44"/>
        </w:numPr>
        <w:spacing w:line="348" w:lineRule="auto"/>
        <w:ind w:right="1550"/>
        <w:jc w:val="center"/>
        <w:rPr>
          <w:szCs w:val="20"/>
        </w:rPr>
      </w:pPr>
      <w:r w:rsidRPr="006451F8">
        <w:rPr>
          <w:rFonts w:eastAsia="Times New Roman"/>
          <w:b/>
          <w:bCs/>
          <w:sz w:val="28"/>
          <w:szCs w:val="26"/>
        </w:rPr>
        <w:lastRenderedPageBreak/>
        <w:t>Площадь строительных фондов и при</w:t>
      </w:r>
      <w:r w:rsidR="006451F8">
        <w:rPr>
          <w:rFonts w:eastAsia="Times New Roman"/>
          <w:b/>
          <w:bCs/>
          <w:sz w:val="28"/>
          <w:szCs w:val="26"/>
        </w:rPr>
        <w:t xml:space="preserve">росты </w:t>
      </w:r>
      <w:r w:rsidR="00505DAB" w:rsidRPr="006451F8">
        <w:rPr>
          <w:rFonts w:eastAsia="Times New Roman"/>
          <w:b/>
          <w:bCs/>
          <w:sz w:val="28"/>
          <w:szCs w:val="26"/>
        </w:rPr>
        <w:t>площад</w:t>
      </w:r>
      <w:r w:rsidR="00D400CA">
        <w:rPr>
          <w:rFonts w:eastAsia="Times New Roman"/>
          <w:b/>
          <w:bCs/>
          <w:sz w:val="28"/>
          <w:szCs w:val="26"/>
        </w:rPr>
        <w:t>и</w:t>
      </w:r>
      <w:r w:rsidR="00505DAB" w:rsidRPr="006451F8">
        <w:rPr>
          <w:rFonts w:eastAsia="Times New Roman"/>
          <w:b/>
          <w:bCs/>
          <w:sz w:val="28"/>
          <w:szCs w:val="26"/>
        </w:rPr>
        <w:t xml:space="preserve"> строительных фон</w:t>
      </w:r>
      <w:r w:rsidRPr="006451F8">
        <w:rPr>
          <w:rFonts w:eastAsia="Times New Roman"/>
          <w:b/>
          <w:bCs/>
          <w:sz w:val="28"/>
          <w:szCs w:val="26"/>
        </w:rPr>
        <w:t>дов по расчетным элементам территориального деления</w:t>
      </w:r>
    </w:p>
    <w:p w:rsidR="006C522B" w:rsidRPr="00505DAB" w:rsidRDefault="000B2F95" w:rsidP="005D5D8E">
      <w:pPr>
        <w:spacing w:line="357" w:lineRule="auto"/>
        <w:ind w:right="275" w:firstLine="567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>В связи с отсутствием данных по прогнозу спро</w:t>
      </w:r>
      <w:r w:rsidR="00505DAB">
        <w:rPr>
          <w:rFonts w:eastAsia="Times New Roman"/>
          <w:sz w:val="28"/>
          <w:szCs w:val="26"/>
        </w:rPr>
        <w:t>са на тепловую энергию для пер</w:t>
      </w:r>
      <w:r w:rsidRPr="00505DAB">
        <w:rPr>
          <w:rFonts w:eastAsia="Times New Roman"/>
          <w:sz w:val="28"/>
          <w:szCs w:val="26"/>
        </w:rPr>
        <w:t>спективной застройки на период до 2030 г. при расчет</w:t>
      </w:r>
      <w:r w:rsidR="00505DAB">
        <w:rPr>
          <w:rFonts w:eastAsia="Times New Roman"/>
          <w:sz w:val="28"/>
          <w:szCs w:val="26"/>
        </w:rPr>
        <w:t>е перспективных нагрузок для со</w:t>
      </w:r>
      <w:r w:rsidRPr="00505DAB">
        <w:rPr>
          <w:rFonts w:eastAsia="Times New Roman"/>
          <w:sz w:val="28"/>
          <w:szCs w:val="26"/>
        </w:rPr>
        <w:t xml:space="preserve">ставления схемы теплоснабжения </w:t>
      </w:r>
      <w:r w:rsidR="0080027A">
        <w:rPr>
          <w:rFonts w:eastAsia="Times New Roman"/>
          <w:sz w:val="28"/>
          <w:szCs w:val="26"/>
        </w:rPr>
        <w:t>Калинкинское</w:t>
      </w:r>
      <w:r w:rsidRPr="00505DAB">
        <w:rPr>
          <w:rFonts w:eastAsia="Times New Roman"/>
          <w:sz w:val="28"/>
          <w:szCs w:val="26"/>
        </w:rPr>
        <w:t xml:space="preserve"> сельского поселения принимаем, что строительство, расширение объектов перспективного</w:t>
      </w:r>
      <w:r w:rsidR="00505DAB">
        <w:rPr>
          <w:rFonts w:eastAsia="Times New Roman"/>
          <w:sz w:val="28"/>
          <w:szCs w:val="26"/>
        </w:rPr>
        <w:t xml:space="preserve"> строительства общественных зда</w:t>
      </w:r>
      <w:r w:rsidRPr="00505DAB">
        <w:rPr>
          <w:rFonts w:eastAsia="Times New Roman"/>
          <w:sz w:val="28"/>
          <w:szCs w:val="26"/>
        </w:rPr>
        <w:t>ний (детских садов, школ, общественных центров и т.п.) не планируется.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1900" w:h="16838"/>
          <w:pgMar w:top="563" w:right="566" w:bottom="0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20"/>
          </w:cols>
        </w:sectPr>
      </w:pPr>
    </w:p>
    <w:p w:rsidR="006C522B" w:rsidRDefault="000B2F95" w:rsidP="006451F8">
      <w:pPr>
        <w:ind w:left="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Таблица 2. Перспективное изменение строительных площадей с разделением на расчетные пери</w:t>
      </w:r>
      <w:r w:rsidR="00D70063">
        <w:rPr>
          <w:rFonts w:eastAsia="Times New Roman"/>
          <w:b/>
          <w:bCs/>
          <w:sz w:val="26"/>
          <w:szCs w:val="26"/>
        </w:rPr>
        <w:t>оды до 2033</w:t>
      </w:r>
      <w:r>
        <w:rPr>
          <w:rFonts w:eastAsia="Times New Roman"/>
          <w:b/>
          <w:bCs/>
          <w:sz w:val="26"/>
          <w:szCs w:val="26"/>
        </w:rPr>
        <w:t xml:space="preserve"> года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30" w:lineRule="exact"/>
        <w:rPr>
          <w:sz w:val="20"/>
          <w:szCs w:val="20"/>
        </w:rPr>
      </w:pPr>
    </w:p>
    <w:tbl>
      <w:tblPr>
        <w:tblW w:w="15167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540"/>
        <w:gridCol w:w="580"/>
        <w:gridCol w:w="3140"/>
        <w:gridCol w:w="760"/>
        <w:gridCol w:w="2360"/>
        <w:gridCol w:w="2627"/>
      </w:tblGrid>
      <w:tr w:rsidR="006C522B" w:rsidTr="006451F8">
        <w:trPr>
          <w:trHeight w:val="36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522B" w:rsidRDefault="000B2F95">
            <w:pPr>
              <w:spacing w:line="364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Площадь, м</w:t>
            </w:r>
            <w:r>
              <w:rPr>
                <w:rFonts w:eastAsia="Times New Roman"/>
                <w:b/>
                <w:bCs/>
                <w:w w:val="98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</w:tr>
      <w:tr w:rsidR="006C522B" w:rsidTr="006451F8">
        <w:trPr>
          <w:trHeight w:val="312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2540" w:type="dxa"/>
            <w:vAlign w:val="bottom"/>
          </w:tcPr>
          <w:p w:rsidR="006C522B" w:rsidRDefault="000B2F95">
            <w:pPr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прирост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прирост</w:t>
            </w:r>
          </w:p>
        </w:tc>
        <w:tc>
          <w:tcPr>
            <w:tcW w:w="76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прирост</w:t>
            </w:r>
          </w:p>
        </w:tc>
        <w:tc>
          <w:tcPr>
            <w:tcW w:w="2627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прирост</w:t>
            </w:r>
          </w:p>
        </w:tc>
      </w:tr>
      <w:tr w:rsidR="006C522B" w:rsidTr="006451F8">
        <w:trPr>
          <w:trHeight w:val="3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6C522B" w:rsidRDefault="000B2F95" w:rsidP="00085C18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201</w:t>
            </w:r>
            <w:r w:rsidR="00085C18">
              <w:rPr>
                <w:rFonts w:eastAsia="Times New Roman"/>
                <w:b/>
                <w:bCs/>
                <w:w w:val="98"/>
                <w:sz w:val="26"/>
                <w:szCs w:val="26"/>
              </w:rPr>
              <w:t>9</w:t>
            </w:r>
            <w:r w:rsidR="00D70063">
              <w:rPr>
                <w:rFonts w:eastAsia="Times New Roman"/>
                <w:b/>
                <w:bCs/>
                <w:w w:val="98"/>
                <w:sz w:val="26"/>
                <w:szCs w:val="26"/>
              </w:rPr>
              <w:t>-2022</w:t>
            </w: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 xml:space="preserve"> г.г.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C522B" w:rsidRDefault="00D70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2022-2027</w:t>
            </w:r>
            <w:r w:rsidR="000B2F95">
              <w:rPr>
                <w:rFonts w:eastAsia="Times New Roman"/>
                <w:b/>
                <w:bCs/>
                <w:sz w:val="26"/>
                <w:szCs w:val="26"/>
              </w:rPr>
              <w:t xml:space="preserve"> г.г.</w:t>
            </w:r>
          </w:p>
        </w:tc>
        <w:tc>
          <w:tcPr>
            <w:tcW w:w="76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C522B" w:rsidRDefault="00D70063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2027-2033</w:t>
            </w:r>
            <w:r w:rsidR="000B2F95">
              <w:rPr>
                <w:rFonts w:eastAsia="Times New Roman"/>
                <w:b/>
                <w:bCs/>
                <w:w w:val="98"/>
                <w:sz w:val="26"/>
                <w:szCs w:val="26"/>
              </w:rPr>
              <w:t xml:space="preserve"> г.г.</w:t>
            </w:r>
          </w:p>
        </w:tc>
        <w:tc>
          <w:tcPr>
            <w:tcW w:w="2627" w:type="dxa"/>
            <w:tcBorders>
              <w:right w:val="single" w:sz="8" w:space="0" w:color="auto"/>
            </w:tcBorders>
            <w:vAlign w:val="bottom"/>
          </w:tcPr>
          <w:p w:rsidR="006C522B" w:rsidRDefault="00D70063" w:rsidP="003A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="003A42EE"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-2033</w:t>
            </w:r>
            <w:r w:rsidR="000B2F95">
              <w:rPr>
                <w:rFonts w:eastAsia="Times New Roman"/>
                <w:b/>
                <w:bCs/>
                <w:sz w:val="26"/>
                <w:szCs w:val="26"/>
              </w:rPr>
              <w:t xml:space="preserve"> г.г.</w:t>
            </w:r>
          </w:p>
        </w:tc>
      </w:tr>
      <w:tr w:rsidR="006C522B" w:rsidTr="006451F8">
        <w:trPr>
          <w:trHeight w:val="2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</w:tr>
      <w:tr w:rsidR="006C522B" w:rsidTr="006451F8">
        <w:trPr>
          <w:trHeight w:val="320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6C522B" w:rsidRDefault="006F1CA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Пушкинское</w:t>
            </w:r>
            <w:r w:rsidR="000B2F95"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6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</w:tr>
      <w:tr w:rsidR="006C522B" w:rsidTr="006451F8">
        <w:trPr>
          <w:trHeight w:val="2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</w:tr>
      <w:tr w:rsidR="006C522B" w:rsidTr="006451F8">
        <w:trPr>
          <w:trHeight w:val="311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Общественные здания</w:t>
            </w:r>
          </w:p>
        </w:tc>
        <w:tc>
          <w:tcPr>
            <w:tcW w:w="2540" w:type="dxa"/>
            <w:vAlign w:val="bottom"/>
          </w:tcPr>
          <w:p w:rsidR="006C522B" w:rsidRDefault="000B2F95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76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2627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</w:tr>
      <w:tr w:rsidR="006C522B" w:rsidTr="006451F8">
        <w:trPr>
          <w:trHeight w:val="3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</w:tr>
      <w:tr w:rsidR="006C522B" w:rsidTr="006451F8">
        <w:trPr>
          <w:trHeight w:val="31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Жилые здания</w:t>
            </w:r>
          </w:p>
        </w:tc>
        <w:tc>
          <w:tcPr>
            <w:tcW w:w="2540" w:type="dxa"/>
            <w:vAlign w:val="bottom"/>
          </w:tcPr>
          <w:p w:rsidR="006C522B" w:rsidRDefault="000B2F95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76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2627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</w:tr>
      <w:tr w:rsidR="006C522B" w:rsidTr="006451F8">
        <w:trPr>
          <w:trHeight w:val="3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</w:tr>
      <w:tr w:rsidR="006C522B" w:rsidTr="006451F8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ИТОГО:</w:t>
            </w:r>
          </w:p>
        </w:tc>
        <w:tc>
          <w:tcPr>
            <w:tcW w:w="2540" w:type="dxa"/>
            <w:vAlign w:val="bottom"/>
          </w:tcPr>
          <w:p w:rsidR="006C522B" w:rsidRDefault="000B2F95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0</w:t>
            </w:r>
          </w:p>
        </w:tc>
        <w:tc>
          <w:tcPr>
            <w:tcW w:w="76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627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0</w:t>
            </w:r>
          </w:p>
        </w:tc>
      </w:tr>
      <w:tr w:rsidR="006C522B" w:rsidTr="006451F8">
        <w:trPr>
          <w:trHeight w:val="2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373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6840" w:h="11906" w:orient="landscape"/>
          <w:pgMar w:top="1416" w:right="598" w:bottom="0" w:left="56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680"/>
          </w:cols>
        </w:sectPr>
      </w:pPr>
    </w:p>
    <w:p w:rsidR="006C522B" w:rsidRPr="00505DAB" w:rsidRDefault="000B2F95" w:rsidP="006451F8">
      <w:pPr>
        <w:spacing w:line="348" w:lineRule="auto"/>
        <w:jc w:val="center"/>
        <w:rPr>
          <w:szCs w:val="20"/>
        </w:rPr>
      </w:pPr>
      <w:r w:rsidRPr="00505DAB">
        <w:rPr>
          <w:rFonts w:eastAsia="Times New Roman"/>
          <w:b/>
          <w:bCs/>
          <w:sz w:val="28"/>
          <w:szCs w:val="26"/>
        </w:rPr>
        <w:lastRenderedPageBreak/>
        <w:t xml:space="preserve">1.3. Объемы потребления тепловой энергии </w:t>
      </w:r>
      <w:r w:rsidR="004D3478">
        <w:rPr>
          <w:rFonts w:eastAsia="Times New Roman"/>
          <w:b/>
          <w:bCs/>
          <w:sz w:val="28"/>
          <w:szCs w:val="26"/>
        </w:rPr>
        <w:t>(мощности), теплоносителя и при</w:t>
      </w:r>
      <w:r w:rsidRPr="00505DAB">
        <w:rPr>
          <w:rFonts w:eastAsia="Times New Roman"/>
          <w:b/>
          <w:bCs/>
          <w:sz w:val="28"/>
          <w:szCs w:val="26"/>
        </w:rPr>
        <w:t>росты потребления тепловой энергии (мощности)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505DAB" w:rsidRDefault="000B2F95" w:rsidP="006451F8">
      <w:pPr>
        <w:spacing w:line="356" w:lineRule="auto"/>
        <w:ind w:right="416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>В связи с отсутствием данных по прогнозу спр</w:t>
      </w:r>
      <w:r w:rsidR="00505DAB">
        <w:rPr>
          <w:rFonts w:eastAsia="Times New Roman"/>
          <w:sz w:val="28"/>
          <w:szCs w:val="26"/>
        </w:rPr>
        <w:t>оса на тепловую энергию для пер</w:t>
      </w:r>
      <w:r w:rsidRPr="00505DAB">
        <w:rPr>
          <w:rFonts w:eastAsia="Times New Roman"/>
          <w:sz w:val="28"/>
          <w:szCs w:val="26"/>
        </w:rPr>
        <w:t>спективной застройки на период до 2030 г. при расчет</w:t>
      </w:r>
      <w:r w:rsidR="00505DAB">
        <w:rPr>
          <w:rFonts w:eastAsia="Times New Roman"/>
          <w:sz w:val="28"/>
          <w:szCs w:val="26"/>
        </w:rPr>
        <w:t>е перспективных нагрузок для со</w:t>
      </w:r>
      <w:r w:rsidRPr="00505DAB">
        <w:rPr>
          <w:rFonts w:eastAsia="Times New Roman"/>
          <w:sz w:val="28"/>
          <w:szCs w:val="26"/>
        </w:rPr>
        <w:t xml:space="preserve">ставления схемы теплоснабжения </w:t>
      </w:r>
      <w:r w:rsidR="0080027A">
        <w:rPr>
          <w:rFonts w:eastAsia="Times New Roman"/>
          <w:sz w:val="28"/>
          <w:szCs w:val="26"/>
        </w:rPr>
        <w:t>Калинкинское</w:t>
      </w:r>
      <w:r w:rsidRPr="00505DAB">
        <w:rPr>
          <w:rFonts w:eastAsia="Times New Roman"/>
          <w:sz w:val="28"/>
          <w:szCs w:val="26"/>
        </w:rPr>
        <w:t xml:space="preserve"> сельского поселения принимаем, что строительство, расширение объектов перспективного</w:t>
      </w:r>
      <w:r w:rsidR="00F826DB">
        <w:rPr>
          <w:rFonts w:eastAsia="Times New Roman"/>
          <w:sz w:val="28"/>
          <w:szCs w:val="26"/>
        </w:rPr>
        <w:t xml:space="preserve"> строительства общественных зда</w:t>
      </w:r>
      <w:r w:rsidRPr="00505DAB">
        <w:rPr>
          <w:rFonts w:eastAsia="Times New Roman"/>
          <w:sz w:val="28"/>
          <w:szCs w:val="26"/>
        </w:rPr>
        <w:t>ний (детских садов, школ, общественных центров и т.п.) не планируется.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1900" w:h="16838"/>
          <w:pgMar w:top="732" w:right="566" w:bottom="0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20"/>
          </w:cols>
        </w:sectPr>
      </w:pPr>
    </w:p>
    <w:p w:rsidR="006C522B" w:rsidRDefault="006C522B">
      <w:pPr>
        <w:spacing w:line="29" w:lineRule="exact"/>
        <w:rPr>
          <w:sz w:val="20"/>
          <w:szCs w:val="20"/>
        </w:rPr>
      </w:pPr>
    </w:p>
    <w:p w:rsidR="006C522B" w:rsidRDefault="000B2F95" w:rsidP="005D5D8E">
      <w:pPr>
        <w:ind w:left="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Таблица3. Прогноз прироста тепловой нагрузки для перспективной застройки в период до 203</w:t>
      </w:r>
      <w:r w:rsidR="00D70063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г.</w:t>
      </w:r>
    </w:p>
    <w:p w:rsidR="006C522B" w:rsidRDefault="004B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026" style="position:absolute;z-index:251657216;visibility:visible;mso-wrap-distance-left:0;mso-wrap-distance-right:0" from=".55pt,16.3pt" to=".5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" o:allowincell="f" strokeweight=".96pt"/>
        </w:pict>
      </w:r>
      <w:r>
        <w:rPr>
          <w:noProof/>
          <w:sz w:val="20"/>
          <w:szCs w:val="20"/>
        </w:rPr>
        <w:pict>
          <v:line id="Shape 12" o:spid="_x0000_s1029" style="position:absolute;z-index:251658240;visibility:visible;mso-wrap-distance-left:0;mso-wrap-distance-right:0" from="783.4pt,16.3pt" to="783.4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" o:allowincell="f" strokeweight=".33864mm"/>
        </w:pict>
      </w:r>
    </w:p>
    <w:p w:rsidR="006C522B" w:rsidRDefault="006C522B">
      <w:pPr>
        <w:spacing w:line="287" w:lineRule="exact"/>
        <w:rPr>
          <w:sz w:val="20"/>
          <w:szCs w:val="20"/>
        </w:rPr>
      </w:pPr>
    </w:p>
    <w:tbl>
      <w:tblPr>
        <w:tblW w:w="15176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3"/>
        <w:gridCol w:w="752"/>
        <w:gridCol w:w="772"/>
        <w:gridCol w:w="218"/>
        <w:gridCol w:w="534"/>
        <w:gridCol w:w="773"/>
        <w:gridCol w:w="752"/>
        <w:gridCol w:w="752"/>
        <w:gridCol w:w="218"/>
        <w:gridCol w:w="554"/>
        <w:gridCol w:w="754"/>
        <w:gridCol w:w="752"/>
        <w:gridCol w:w="772"/>
        <w:gridCol w:w="218"/>
        <w:gridCol w:w="534"/>
        <w:gridCol w:w="773"/>
        <w:gridCol w:w="693"/>
        <w:gridCol w:w="712"/>
        <w:gridCol w:w="694"/>
        <w:gridCol w:w="326"/>
        <w:gridCol w:w="20"/>
      </w:tblGrid>
      <w:tr w:rsidR="006C522B" w:rsidTr="00E66596">
        <w:trPr>
          <w:trHeight w:val="461"/>
        </w:trPr>
        <w:tc>
          <w:tcPr>
            <w:tcW w:w="36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6C522B"/>
        </w:tc>
        <w:tc>
          <w:tcPr>
            <w:tcW w:w="752" w:type="dxa"/>
            <w:tcBorders>
              <w:top w:val="single" w:sz="8" w:space="0" w:color="auto"/>
            </w:tcBorders>
            <w:vAlign w:val="bottom"/>
          </w:tcPr>
          <w:p w:rsidR="006C522B" w:rsidRDefault="006C522B"/>
        </w:tc>
        <w:tc>
          <w:tcPr>
            <w:tcW w:w="1524" w:type="dxa"/>
            <w:gridSpan w:val="3"/>
            <w:tcBorders>
              <w:top w:val="single" w:sz="8" w:space="0" w:color="auto"/>
            </w:tcBorders>
            <w:vAlign w:val="bottom"/>
          </w:tcPr>
          <w:p w:rsidR="006C522B" w:rsidRDefault="000B2F95" w:rsidP="0008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 w:rsidR="00085C18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="00D70063">
              <w:rPr>
                <w:rFonts w:eastAsia="Times New Roman"/>
                <w:b/>
                <w:bCs/>
                <w:sz w:val="18"/>
                <w:szCs w:val="18"/>
              </w:rPr>
              <w:t>-2022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6C522B"/>
        </w:tc>
        <w:tc>
          <w:tcPr>
            <w:tcW w:w="752" w:type="dxa"/>
            <w:tcBorders>
              <w:top w:val="single" w:sz="8" w:space="0" w:color="auto"/>
            </w:tcBorders>
            <w:vAlign w:val="bottom"/>
          </w:tcPr>
          <w:p w:rsidR="006C522B" w:rsidRDefault="006C522B"/>
        </w:tc>
        <w:tc>
          <w:tcPr>
            <w:tcW w:w="1524" w:type="dxa"/>
            <w:gridSpan w:val="3"/>
            <w:tcBorders>
              <w:top w:val="single" w:sz="8" w:space="0" w:color="auto"/>
            </w:tcBorders>
            <w:vAlign w:val="bottom"/>
          </w:tcPr>
          <w:p w:rsidR="006C522B" w:rsidRDefault="000B2F95" w:rsidP="00D70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20</w:t>
            </w:r>
            <w:r w:rsidR="00D70063">
              <w:rPr>
                <w:rFonts w:eastAsia="Times New Roman"/>
                <w:b/>
                <w:bCs/>
                <w:w w:val="98"/>
                <w:sz w:val="18"/>
                <w:szCs w:val="18"/>
              </w:rPr>
              <w:t>22</w:t>
            </w: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-202</w:t>
            </w:r>
            <w:r w:rsidR="00D70063">
              <w:rPr>
                <w:rFonts w:eastAsia="Times New Roman"/>
                <w:b/>
                <w:bCs/>
                <w:w w:val="98"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 xml:space="preserve"> гг.</w:t>
            </w:r>
          </w:p>
        </w:tc>
        <w:tc>
          <w:tcPr>
            <w:tcW w:w="7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6C522B"/>
        </w:tc>
        <w:tc>
          <w:tcPr>
            <w:tcW w:w="752" w:type="dxa"/>
            <w:tcBorders>
              <w:top w:val="single" w:sz="8" w:space="0" w:color="auto"/>
            </w:tcBorders>
            <w:vAlign w:val="bottom"/>
          </w:tcPr>
          <w:p w:rsidR="006C522B" w:rsidRDefault="006C522B"/>
        </w:tc>
        <w:tc>
          <w:tcPr>
            <w:tcW w:w="1524" w:type="dxa"/>
            <w:gridSpan w:val="3"/>
            <w:tcBorders>
              <w:top w:val="single" w:sz="8" w:space="0" w:color="auto"/>
            </w:tcBorders>
            <w:vAlign w:val="bottom"/>
          </w:tcPr>
          <w:p w:rsidR="006C522B" w:rsidRDefault="000B2F95" w:rsidP="00D70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202</w:t>
            </w:r>
            <w:r w:rsidR="00D70063">
              <w:rPr>
                <w:rFonts w:eastAsia="Times New Roman"/>
                <w:b/>
                <w:bCs/>
                <w:sz w:val="18"/>
                <w:szCs w:val="18"/>
              </w:rPr>
              <w:t>7-2033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7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6C522B"/>
        </w:tc>
        <w:tc>
          <w:tcPr>
            <w:tcW w:w="693" w:type="dxa"/>
            <w:tcBorders>
              <w:top w:val="single" w:sz="8" w:space="0" w:color="auto"/>
            </w:tcBorders>
            <w:vAlign w:val="bottom"/>
          </w:tcPr>
          <w:p w:rsidR="006C522B" w:rsidRDefault="006C522B"/>
        </w:tc>
        <w:tc>
          <w:tcPr>
            <w:tcW w:w="1406" w:type="dxa"/>
            <w:gridSpan w:val="2"/>
            <w:tcBorders>
              <w:top w:val="single" w:sz="8" w:space="0" w:color="auto"/>
            </w:tcBorders>
            <w:vAlign w:val="bottom"/>
          </w:tcPr>
          <w:p w:rsidR="006C522B" w:rsidRDefault="000B2F95" w:rsidP="003A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20</w:t>
            </w:r>
            <w:r w:rsidR="003A42EE">
              <w:rPr>
                <w:rFonts w:eastAsia="Times New Roman"/>
                <w:b/>
                <w:bCs/>
                <w:w w:val="98"/>
                <w:sz w:val="18"/>
                <w:szCs w:val="18"/>
              </w:rPr>
              <w:t>30</w:t>
            </w: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-203</w:t>
            </w:r>
            <w:r w:rsidR="00D70063">
              <w:rPr>
                <w:rFonts w:eastAsia="Times New Roman"/>
                <w:b/>
                <w:bCs/>
                <w:w w:val="98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 xml:space="preserve"> гг.</w:t>
            </w:r>
          </w:p>
        </w:tc>
        <w:tc>
          <w:tcPr>
            <w:tcW w:w="325" w:type="dxa"/>
            <w:tcBorders>
              <w:top w:val="single" w:sz="8" w:space="0" w:color="auto"/>
            </w:tcBorders>
            <w:vAlign w:val="bottom"/>
          </w:tcPr>
          <w:p w:rsidR="006C522B" w:rsidRDefault="006C522B"/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71"/>
        </w:trPr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7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7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693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693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412"/>
        </w:trPr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3049" w:type="dxa"/>
            <w:gridSpan w:val="5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Тепловая нагрузка, Гкал/ч, в том</w:t>
            </w:r>
          </w:p>
        </w:tc>
        <w:tc>
          <w:tcPr>
            <w:tcW w:w="3030" w:type="dxa"/>
            <w:gridSpan w:val="5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Тепловая нагрузка, Гкал/ч, в том</w:t>
            </w:r>
          </w:p>
        </w:tc>
        <w:tc>
          <w:tcPr>
            <w:tcW w:w="3049" w:type="dxa"/>
            <w:gridSpan w:val="5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Тепловая нагрузка, Гкал/ч, в том</w:t>
            </w:r>
          </w:p>
        </w:tc>
        <w:tc>
          <w:tcPr>
            <w:tcW w:w="2425" w:type="dxa"/>
            <w:gridSpan w:val="4"/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Тепловая нагрузка, Гкал/ч, в</w:t>
            </w: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185"/>
        </w:trPr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752" w:type="dxa"/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vMerge w:val="restart"/>
            <w:vAlign w:val="bottom"/>
          </w:tcPr>
          <w:p w:rsidR="006C522B" w:rsidRDefault="000B2F95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числе</w:t>
            </w:r>
          </w:p>
        </w:tc>
        <w:tc>
          <w:tcPr>
            <w:tcW w:w="534" w:type="dxa"/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752" w:type="dxa"/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970" w:type="dxa"/>
            <w:gridSpan w:val="2"/>
            <w:vMerge w:val="restart"/>
            <w:vAlign w:val="bottom"/>
          </w:tcPr>
          <w:p w:rsidR="006C522B" w:rsidRDefault="000B2F95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числе</w:t>
            </w:r>
          </w:p>
        </w:tc>
        <w:tc>
          <w:tcPr>
            <w:tcW w:w="554" w:type="dxa"/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752" w:type="dxa"/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vMerge w:val="restart"/>
            <w:vAlign w:val="bottom"/>
          </w:tcPr>
          <w:p w:rsidR="006C522B" w:rsidRDefault="000B2F95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числе</w:t>
            </w:r>
          </w:p>
        </w:tc>
        <w:tc>
          <w:tcPr>
            <w:tcW w:w="534" w:type="dxa"/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693" w:type="dxa"/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06" w:type="dxa"/>
            <w:gridSpan w:val="2"/>
            <w:vMerge w:val="restart"/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том числе</w:t>
            </w:r>
          </w:p>
        </w:tc>
        <w:tc>
          <w:tcPr>
            <w:tcW w:w="325" w:type="dxa"/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176"/>
        </w:trPr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объекта</w:t>
            </w:r>
          </w:p>
        </w:tc>
        <w:tc>
          <w:tcPr>
            <w:tcW w:w="752" w:type="dxa"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2"/>
            <w:vMerge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534" w:type="dxa"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752" w:type="dxa"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970" w:type="dxa"/>
            <w:gridSpan w:val="2"/>
            <w:vMerge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554" w:type="dxa"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752" w:type="dxa"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2"/>
            <w:vMerge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534" w:type="dxa"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693" w:type="dxa"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1406" w:type="dxa"/>
            <w:gridSpan w:val="2"/>
            <w:vMerge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325" w:type="dxa"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150"/>
        </w:trPr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5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693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693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333"/>
        </w:trPr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14"/>
                <w:szCs w:val="14"/>
              </w:rPr>
              <w:t>Отопле</w:t>
            </w:r>
            <w:proofErr w:type="spellEnd"/>
            <w:r>
              <w:rPr>
                <w:rFonts w:eastAsia="Times New Roman"/>
                <w:b/>
                <w:bCs/>
                <w:w w:val="96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Венти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ГВС</w:t>
            </w:r>
          </w:p>
        </w:tc>
        <w:tc>
          <w:tcPr>
            <w:tcW w:w="77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Сумма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Отопле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Венти</w:t>
            </w:r>
            <w:proofErr w:type="spellEnd"/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-</w:t>
            </w:r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ГВС</w:t>
            </w:r>
          </w:p>
        </w:tc>
        <w:tc>
          <w:tcPr>
            <w:tcW w:w="75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Сумма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14"/>
                <w:szCs w:val="14"/>
              </w:rPr>
              <w:t>Отопле</w:t>
            </w:r>
            <w:proofErr w:type="spellEnd"/>
            <w:r>
              <w:rPr>
                <w:rFonts w:eastAsia="Times New Roman"/>
                <w:b/>
                <w:bCs/>
                <w:w w:val="96"/>
                <w:sz w:val="14"/>
                <w:szCs w:val="14"/>
              </w:rPr>
              <w:t>-</w:t>
            </w: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Венти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ГВС</w:t>
            </w:r>
          </w:p>
        </w:tc>
        <w:tc>
          <w:tcPr>
            <w:tcW w:w="77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Сумма</w:t>
            </w:r>
          </w:p>
        </w:tc>
        <w:tc>
          <w:tcPr>
            <w:tcW w:w="693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Отоп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Венти</w:t>
            </w:r>
            <w:proofErr w:type="spellEnd"/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-</w:t>
            </w:r>
          </w:p>
        </w:tc>
        <w:tc>
          <w:tcPr>
            <w:tcW w:w="693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ГВС</w:t>
            </w:r>
          </w:p>
        </w:tc>
        <w:tc>
          <w:tcPr>
            <w:tcW w:w="325" w:type="dxa"/>
            <w:vMerge w:val="restart"/>
            <w:vAlign w:val="bottom"/>
          </w:tcPr>
          <w:p w:rsidR="006C522B" w:rsidRDefault="000B2F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Сумма</w:t>
            </w: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143"/>
        </w:trPr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7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ляция</w:t>
            </w:r>
            <w:proofErr w:type="spellEnd"/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3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5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14"/>
                <w:szCs w:val="14"/>
              </w:rPr>
              <w:t>ляция</w:t>
            </w:r>
            <w:proofErr w:type="spellEnd"/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5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7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14"/>
                <w:szCs w:val="14"/>
              </w:rPr>
              <w:t>ляция</w:t>
            </w:r>
            <w:proofErr w:type="spellEnd"/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3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693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ление</w:t>
            </w:r>
            <w:proofErr w:type="spellEnd"/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14"/>
                <w:szCs w:val="14"/>
              </w:rPr>
              <w:t>ляция</w:t>
            </w:r>
            <w:proofErr w:type="spellEnd"/>
          </w:p>
        </w:tc>
        <w:tc>
          <w:tcPr>
            <w:tcW w:w="693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325" w:type="dxa"/>
            <w:vMerge/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137"/>
        </w:trPr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5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7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5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5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5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7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217" w:type="dxa"/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693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693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325" w:type="dxa"/>
            <w:vAlign w:val="bottom"/>
          </w:tcPr>
          <w:p w:rsidR="006C522B" w:rsidRDefault="006C522B">
            <w:pPr>
              <w:rPr>
                <w:sz w:val="6"/>
                <w:szCs w:val="6"/>
              </w:rPr>
            </w:pP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trHeight w:val="153"/>
        </w:trPr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</w:tbl>
    <w:p w:rsidR="006C522B" w:rsidRDefault="006C522B">
      <w:pPr>
        <w:spacing w:line="26" w:lineRule="exact"/>
        <w:rPr>
          <w:sz w:val="20"/>
          <w:szCs w:val="20"/>
        </w:rPr>
      </w:pPr>
    </w:p>
    <w:p w:rsidR="006C522B" w:rsidRDefault="005E06C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Пушкинское</w:t>
      </w:r>
      <w:r w:rsidR="000B2F95">
        <w:rPr>
          <w:rFonts w:eastAsia="Times New Roman"/>
          <w:b/>
          <w:bCs/>
          <w:sz w:val="20"/>
          <w:szCs w:val="20"/>
        </w:rPr>
        <w:t xml:space="preserve"> сельское поселение</w:t>
      </w:r>
    </w:p>
    <w:p w:rsidR="006C522B" w:rsidRDefault="006C522B">
      <w:pPr>
        <w:spacing w:line="8" w:lineRule="exact"/>
        <w:rPr>
          <w:sz w:val="20"/>
          <w:szCs w:val="20"/>
        </w:rPr>
      </w:pPr>
    </w:p>
    <w:tbl>
      <w:tblPr>
        <w:tblW w:w="15273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9"/>
        <w:gridCol w:w="845"/>
        <w:gridCol w:w="655"/>
        <w:gridCol w:w="740"/>
        <w:gridCol w:w="760"/>
        <w:gridCol w:w="740"/>
        <w:gridCol w:w="740"/>
        <w:gridCol w:w="760"/>
        <w:gridCol w:w="740"/>
        <w:gridCol w:w="740"/>
        <w:gridCol w:w="760"/>
        <w:gridCol w:w="740"/>
        <w:gridCol w:w="760"/>
        <w:gridCol w:w="796"/>
        <w:gridCol w:w="586"/>
        <w:gridCol w:w="548"/>
        <w:gridCol w:w="814"/>
      </w:tblGrid>
      <w:tr w:rsidR="006C522B" w:rsidTr="00085C18">
        <w:trPr>
          <w:trHeight w:val="517"/>
        </w:trPr>
        <w:tc>
          <w:tcPr>
            <w:tcW w:w="3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Общественные здания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5E06C2" w:rsidP="00085C1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</w:t>
            </w:r>
            <w:r w:rsidR="00085C18">
              <w:rPr>
                <w:rFonts w:eastAsia="Times New Roman"/>
                <w:sz w:val="18"/>
                <w:szCs w:val="18"/>
              </w:rPr>
              <w:t>2578</w:t>
            </w:r>
          </w:p>
        </w:tc>
        <w:tc>
          <w:tcPr>
            <w:tcW w:w="6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85C18">
            <w:pPr>
              <w:ind w:right="230"/>
              <w:jc w:val="right"/>
              <w:rPr>
                <w:sz w:val="20"/>
                <w:szCs w:val="20"/>
              </w:rPr>
            </w:pPr>
            <w:r w:rsidRPr="00085C18">
              <w:rPr>
                <w:rFonts w:eastAsia="Times New Roman"/>
                <w:sz w:val="18"/>
                <w:szCs w:val="18"/>
              </w:rPr>
              <w:t>0,2578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</w:tcBorders>
            <w:vAlign w:val="bottom"/>
          </w:tcPr>
          <w:p w:rsidR="006C522B" w:rsidRDefault="00085C18">
            <w:pPr>
              <w:ind w:right="230"/>
              <w:jc w:val="right"/>
              <w:rPr>
                <w:sz w:val="20"/>
                <w:szCs w:val="20"/>
              </w:rPr>
            </w:pPr>
            <w:r w:rsidRPr="00085C18">
              <w:rPr>
                <w:rFonts w:eastAsia="Times New Roman"/>
                <w:sz w:val="18"/>
                <w:szCs w:val="18"/>
              </w:rPr>
              <w:t>0,2578</w:t>
            </w:r>
          </w:p>
        </w:tc>
      </w:tr>
      <w:tr w:rsidR="006C522B" w:rsidTr="00085C18">
        <w:trPr>
          <w:trHeight w:val="45"/>
        </w:trPr>
        <w:tc>
          <w:tcPr>
            <w:tcW w:w="3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</w:tr>
      <w:tr w:rsidR="006C522B" w:rsidTr="00085C18">
        <w:trPr>
          <w:trHeight w:val="472"/>
        </w:trPr>
        <w:tc>
          <w:tcPr>
            <w:tcW w:w="3549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Жилые здания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6C522B" w:rsidTr="00085C18">
        <w:trPr>
          <w:trHeight w:val="45"/>
        </w:trPr>
        <w:tc>
          <w:tcPr>
            <w:tcW w:w="3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</w:tr>
      <w:tr w:rsidR="006C522B" w:rsidTr="00085C18">
        <w:trPr>
          <w:trHeight w:val="472"/>
        </w:trPr>
        <w:tc>
          <w:tcPr>
            <w:tcW w:w="3549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Производственные здания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6C522B" w:rsidTr="00085C18">
        <w:trPr>
          <w:trHeight w:val="45"/>
        </w:trPr>
        <w:tc>
          <w:tcPr>
            <w:tcW w:w="3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vAlign w:val="bottom"/>
          </w:tcPr>
          <w:p w:rsidR="006C522B" w:rsidRDefault="005E06C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0,129</w:t>
            </w:r>
          </w:p>
        </w:tc>
      </w:tr>
      <w:tr w:rsidR="006C522B" w:rsidTr="00085C18">
        <w:trPr>
          <w:trHeight w:val="444"/>
        </w:trPr>
        <w:tc>
          <w:tcPr>
            <w:tcW w:w="3549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6C522B" w:rsidRDefault="005E06C2" w:rsidP="00085C1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</w:t>
            </w:r>
            <w:r w:rsidR="00085C18">
              <w:rPr>
                <w:rFonts w:eastAsia="Times New Roman"/>
                <w:b/>
                <w:bCs/>
                <w:sz w:val="18"/>
                <w:szCs w:val="18"/>
              </w:rPr>
              <w:t>2578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6C522B" w:rsidRDefault="00085C18">
            <w:pPr>
              <w:ind w:right="230"/>
              <w:jc w:val="right"/>
              <w:rPr>
                <w:sz w:val="20"/>
                <w:szCs w:val="20"/>
              </w:rPr>
            </w:pPr>
            <w:r w:rsidRPr="00085C18">
              <w:rPr>
                <w:rFonts w:eastAsia="Times New Roman"/>
                <w:b/>
                <w:bCs/>
                <w:sz w:val="18"/>
                <w:szCs w:val="18"/>
              </w:rPr>
              <w:t>0,2578</w:t>
            </w:r>
          </w:p>
        </w:tc>
        <w:tc>
          <w:tcPr>
            <w:tcW w:w="58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bottom"/>
          </w:tcPr>
          <w:p w:rsidR="006C522B" w:rsidRDefault="00085C18">
            <w:pPr>
              <w:ind w:right="230"/>
              <w:jc w:val="right"/>
              <w:rPr>
                <w:sz w:val="20"/>
                <w:szCs w:val="20"/>
              </w:rPr>
            </w:pPr>
            <w:r w:rsidRPr="00085C18">
              <w:rPr>
                <w:rFonts w:eastAsia="Times New Roman"/>
                <w:b/>
                <w:bCs/>
                <w:sz w:val="18"/>
                <w:szCs w:val="18"/>
              </w:rPr>
              <w:t>0,2578</w:t>
            </w:r>
          </w:p>
        </w:tc>
      </w:tr>
      <w:tr w:rsidR="006C522B" w:rsidTr="00085C18">
        <w:trPr>
          <w:trHeight w:val="74"/>
        </w:trPr>
        <w:tc>
          <w:tcPr>
            <w:tcW w:w="3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  <w:tc>
          <w:tcPr>
            <w:tcW w:w="81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3"/>
                <w:szCs w:val="3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44" w:lineRule="exact"/>
        <w:rPr>
          <w:sz w:val="20"/>
          <w:szCs w:val="20"/>
        </w:rPr>
      </w:pPr>
    </w:p>
    <w:p w:rsidR="006C522B" w:rsidRDefault="000B2F95" w:rsidP="00E66596">
      <w:pPr>
        <w:ind w:lef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4. Тепловая нагрузка для перспективной застройки в период до 203</w:t>
      </w:r>
      <w:r w:rsidR="00D70063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г.</w:t>
      </w:r>
    </w:p>
    <w:p w:rsidR="006C522B" w:rsidRDefault="006C522B">
      <w:pPr>
        <w:spacing w:line="261" w:lineRule="exact"/>
        <w:rPr>
          <w:sz w:val="20"/>
          <w:szCs w:val="20"/>
        </w:rPr>
      </w:pPr>
    </w:p>
    <w:tbl>
      <w:tblPr>
        <w:tblW w:w="15287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874"/>
        <w:gridCol w:w="874"/>
        <w:gridCol w:w="875"/>
        <w:gridCol w:w="837"/>
        <w:gridCol w:w="855"/>
        <w:gridCol w:w="856"/>
        <w:gridCol w:w="856"/>
        <w:gridCol w:w="857"/>
        <w:gridCol w:w="856"/>
        <w:gridCol w:w="856"/>
        <w:gridCol w:w="856"/>
        <w:gridCol w:w="857"/>
        <w:gridCol w:w="856"/>
        <w:gridCol w:w="856"/>
        <w:gridCol w:w="856"/>
        <w:gridCol w:w="819"/>
        <w:gridCol w:w="30"/>
        <w:gridCol w:w="6"/>
      </w:tblGrid>
      <w:tr w:rsidR="006C522B" w:rsidTr="00E66596">
        <w:trPr>
          <w:trHeight w:val="457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338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29" w:type="dxa"/>
            <w:gridSpan w:val="2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39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230"/>
        </w:trPr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87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Отопле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Венти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Отопле</w:t>
            </w:r>
            <w:proofErr w:type="spellEnd"/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Венти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Отопле</w:t>
            </w:r>
            <w:proofErr w:type="spellEnd"/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Венти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Отопле</w:t>
            </w:r>
            <w:proofErr w:type="spellEnd"/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Венти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196"/>
        </w:trPr>
        <w:tc>
          <w:tcPr>
            <w:tcW w:w="15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населенного</w:t>
            </w:r>
          </w:p>
        </w:tc>
        <w:tc>
          <w:tcPr>
            <w:tcW w:w="87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7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7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ГВС</w:t>
            </w:r>
          </w:p>
        </w:tc>
        <w:tc>
          <w:tcPr>
            <w:tcW w:w="837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ИТОГО</w:t>
            </w: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ГВС</w:t>
            </w: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ИТОГО</w:t>
            </w: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ГВС</w:t>
            </w: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ИТОГО</w:t>
            </w: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ГВС</w:t>
            </w:r>
          </w:p>
        </w:tc>
        <w:tc>
          <w:tcPr>
            <w:tcW w:w="817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ИТОГО</w:t>
            </w: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194"/>
        </w:trPr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7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7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ляция</w:t>
            </w:r>
            <w:proofErr w:type="spellEnd"/>
          </w:p>
        </w:tc>
        <w:tc>
          <w:tcPr>
            <w:tcW w:w="87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37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ляция</w:t>
            </w:r>
            <w:proofErr w:type="spellEnd"/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ляция</w:t>
            </w:r>
            <w:proofErr w:type="spellEnd"/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ляция</w:t>
            </w:r>
            <w:proofErr w:type="spellEnd"/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817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117"/>
        </w:trPr>
        <w:tc>
          <w:tcPr>
            <w:tcW w:w="15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пункта</w:t>
            </w:r>
          </w:p>
        </w:tc>
        <w:tc>
          <w:tcPr>
            <w:tcW w:w="87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7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143"/>
        </w:trPr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5" w:type="dxa"/>
          <w:trHeight w:val="99"/>
        </w:trPr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75" w:type="dxa"/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1751" w:type="dxa"/>
            <w:gridSpan w:val="2"/>
            <w:vMerge w:val="restart"/>
            <w:vAlign w:val="bottom"/>
          </w:tcPr>
          <w:p w:rsidR="006C522B" w:rsidRDefault="000B2F95" w:rsidP="0008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</w:t>
            </w:r>
            <w:r w:rsidR="00085C1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1712" w:type="dxa"/>
            <w:gridSpan w:val="2"/>
            <w:vMerge w:val="restart"/>
            <w:vAlign w:val="bottom"/>
          </w:tcPr>
          <w:p w:rsidR="006C522B" w:rsidRDefault="000B2F95" w:rsidP="00D70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</w:t>
            </w:r>
            <w:r w:rsidR="00D70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22</w:t>
            </w: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 г.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1712" w:type="dxa"/>
            <w:gridSpan w:val="2"/>
            <w:vMerge w:val="restart"/>
            <w:vAlign w:val="bottom"/>
          </w:tcPr>
          <w:p w:rsidR="006C522B" w:rsidRDefault="00D70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2027</w:t>
            </w:r>
            <w:r w:rsidR="000B2F95"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 г.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856" w:type="dxa"/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1712" w:type="dxa"/>
            <w:gridSpan w:val="2"/>
            <w:vMerge w:val="restart"/>
            <w:vAlign w:val="bottom"/>
          </w:tcPr>
          <w:p w:rsidR="006C522B" w:rsidRDefault="00D70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2033</w:t>
            </w:r>
            <w:r w:rsidR="000B2F95"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5" w:type="dxa"/>
          <w:trHeight w:val="303"/>
        </w:trPr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875" w:type="dxa"/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1751" w:type="dxa"/>
            <w:gridSpan w:val="2"/>
            <w:vMerge/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856" w:type="dxa"/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856" w:type="dxa"/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856" w:type="dxa"/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5"/>
                <w:szCs w:val="15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39"/>
        </w:trPr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365"/>
        </w:trPr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4958F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Калинкинское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8"/>
                <w:szCs w:val="18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389"/>
        </w:trPr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4958F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Сельское поселение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C522B" w:rsidRDefault="00085C18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85C18">
              <w:rPr>
                <w:rFonts w:eastAsia="Times New Roman"/>
                <w:sz w:val="20"/>
                <w:szCs w:val="20"/>
              </w:rPr>
              <w:t>0,2578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C522B" w:rsidRDefault="005E06C2">
            <w:pPr>
              <w:spacing w:line="22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:rsidR="006C522B" w:rsidRDefault="00085C18">
            <w:pPr>
              <w:spacing w:line="228" w:lineRule="exact"/>
              <w:ind w:right="190"/>
              <w:jc w:val="right"/>
              <w:rPr>
                <w:sz w:val="20"/>
                <w:szCs w:val="20"/>
              </w:rPr>
            </w:pPr>
            <w:r w:rsidRPr="00085C18">
              <w:rPr>
                <w:rFonts w:eastAsia="Times New Roman"/>
                <w:sz w:val="20"/>
                <w:szCs w:val="20"/>
              </w:rPr>
              <w:t>0,2578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spacing w:line="228" w:lineRule="exact"/>
              <w:jc w:val="center"/>
              <w:rPr>
                <w:rFonts w:eastAsia="Times New Roman"/>
                <w:w w:val="97"/>
                <w:sz w:val="20"/>
                <w:szCs w:val="20"/>
              </w:rPr>
            </w:pPr>
          </w:p>
          <w:p w:rsidR="005E06C2" w:rsidRDefault="005E06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0,7975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5E06C2">
            <w:pPr>
              <w:spacing w:line="22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085C18">
            <w:pPr>
              <w:spacing w:line="228" w:lineRule="exact"/>
              <w:ind w:right="190"/>
              <w:jc w:val="right"/>
              <w:rPr>
                <w:sz w:val="20"/>
                <w:szCs w:val="20"/>
              </w:rPr>
            </w:pPr>
            <w:r w:rsidRPr="00085C18">
              <w:rPr>
                <w:rFonts w:eastAsia="Times New Roman"/>
                <w:sz w:val="20"/>
                <w:szCs w:val="20"/>
              </w:rPr>
              <w:t>0,2578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085C18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85C18">
              <w:rPr>
                <w:rFonts w:eastAsia="Times New Roman"/>
                <w:w w:val="97"/>
                <w:sz w:val="20"/>
                <w:szCs w:val="20"/>
              </w:rPr>
              <w:t>0,2578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5E06C2">
            <w:pPr>
              <w:spacing w:line="22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085C18">
            <w:pPr>
              <w:spacing w:line="228" w:lineRule="exact"/>
              <w:ind w:right="190"/>
              <w:jc w:val="right"/>
              <w:rPr>
                <w:sz w:val="20"/>
                <w:szCs w:val="20"/>
              </w:rPr>
            </w:pPr>
            <w:r w:rsidRPr="00085C18">
              <w:rPr>
                <w:rFonts w:eastAsia="Times New Roman"/>
                <w:sz w:val="20"/>
                <w:szCs w:val="20"/>
              </w:rPr>
              <w:t>0,2578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085C18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85C18">
              <w:rPr>
                <w:rFonts w:eastAsia="Times New Roman"/>
                <w:w w:val="97"/>
                <w:sz w:val="20"/>
                <w:szCs w:val="20"/>
              </w:rPr>
              <w:t>0,2578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6C522B" w:rsidRDefault="005E06C2">
            <w:pPr>
              <w:spacing w:line="22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6C522B" w:rsidRDefault="00085C18">
            <w:pPr>
              <w:spacing w:line="228" w:lineRule="exact"/>
              <w:ind w:right="170"/>
              <w:jc w:val="right"/>
              <w:rPr>
                <w:sz w:val="20"/>
                <w:szCs w:val="20"/>
              </w:rPr>
            </w:pPr>
            <w:r w:rsidRPr="00085C18">
              <w:rPr>
                <w:rFonts w:eastAsia="Times New Roman"/>
                <w:sz w:val="20"/>
                <w:szCs w:val="20"/>
              </w:rPr>
              <w:t>0,2578</w:t>
            </w: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E66596">
        <w:trPr>
          <w:gridAfter w:val="1"/>
          <w:wAfter w:w="6" w:type="dxa"/>
          <w:trHeight w:val="406"/>
        </w:trPr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6840" w:h="11906" w:orient="landscape"/>
          <w:pgMar w:top="1440" w:right="598" w:bottom="0" w:left="56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680"/>
          </w:cols>
        </w:sectPr>
      </w:pPr>
    </w:p>
    <w:p w:rsidR="006C522B" w:rsidRPr="00505DAB" w:rsidRDefault="000B2F95" w:rsidP="00755298">
      <w:pPr>
        <w:spacing w:line="348" w:lineRule="auto"/>
        <w:ind w:right="275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lastRenderedPageBreak/>
        <w:t>Анализ данных таблиц 3 и 4 показывает, что в п</w:t>
      </w:r>
      <w:r w:rsidR="004D3478">
        <w:rPr>
          <w:rFonts w:eastAsia="Times New Roman"/>
          <w:sz w:val="28"/>
          <w:szCs w:val="26"/>
        </w:rPr>
        <w:t>ериод 201</w:t>
      </w:r>
      <w:r w:rsidR="004958FC">
        <w:rPr>
          <w:rFonts w:eastAsia="Times New Roman"/>
          <w:sz w:val="28"/>
          <w:szCs w:val="26"/>
        </w:rPr>
        <w:t>9</w:t>
      </w:r>
      <w:r w:rsidR="004D3478">
        <w:rPr>
          <w:rFonts w:eastAsia="Times New Roman"/>
          <w:sz w:val="28"/>
          <w:szCs w:val="26"/>
        </w:rPr>
        <w:t>-203</w:t>
      </w:r>
      <w:r w:rsidR="005E06C2">
        <w:rPr>
          <w:rFonts w:eastAsia="Times New Roman"/>
          <w:sz w:val="28"/>
          <w:szCs w:val="26"/>
        </w:rPr>
        <w:t>3</w:t>
      </w:r>
      <w:r w:rsidR="004D3478">
        <w:rPr>
          <w:rFonts w:eastAsia="Times New Roman"/>
          <w:sz w:val="28"/>
          <w:szCs w:val="26"/>
        </w:rPr>
        <w:t xml:space="preserve"> гг. нагрузки жи</w:t>
      </w:r>
      <w:r w:rsidRPr="00505DAB">
        <w:rPr>
          <w:rFonts w:eastAsia="Times New Roman"/>
          <w:sz w:val="28"/>
          <w:szCs w:val="26"/>
        </w:rPr>
        <w:t xml:space="preserve">лого и общественного фонда </w:t>
      </w:r>
      <w:r w:rsidR="004958FC">
        <w:rPr>
          <w:rFonts w:eastAsia="Times New Roman"/>
          <w:sz w:val="28"/>
          <w:szCs w:val="26"/>
        </w:rPr>
        <w:t xml:space="preserve">не </w:t>
      </w:r>
      <w:r w:rsidR="005E06C2">
        <w:rPr>
          <w:rFonts w:eastAsia="Times New Roman"/>
          <w:sz w:val="28"/>
          <w:szCs w:val="26"/>
        </w:rPr>
        <w:t>увеличатся</w:t>
      </w:r>
      <w:r w:rsidRPr="00505DAB">
        <w:rPr>
          <w:rFonts w:eastAsia="Times New Roman"/>
          <w:sz w:val="28"/>
          <w:szCs w:val="26"/>
        </w:rPr>
        <w:t xml:space="preserve"> </w:t>
      </w:r>
      <w:r w:rsidR="005E06C2">
        <w:rPr>
          <w:rFonts w:eastAsia="Times New Roman"/>
          <w:sz w:val="28"/>
          <w:szCs w:val="26"/>
        </w:rPr>
        <w:t xml:space="preserve">и будут </w:t>
      </w:r>
      <w:r w:rsidRPr="00505DAB">
        <w:rPr>
          <w:rFonts w:eastAsia="Times New Roman"/>
          <w:sz w:val="28"/>
          <w:szCs w:val="26"/>
        </w:rPr>
        <w:t>на уровне показателей 20</w:t>
      </w:r>
      <w:r w:rsidR="004958FC">
        <w:rPr>
          <w:rFonts w:eastAsia="Times New Roman"/>
          <w:sz w:val="28"/>
          <w:szCs w:val="26"/>
        </w:rPr>
        <w:t xml:space="preserve">19 </w:t>
      </w:r>
      <w:r w:rsidRPr="00505DAB">
        <w:rPr>
          <w:rFonts w:eastAsia="Times New Roman"/>
          <w:sz w:val="28"/>
          <w:szCs w:val="26"/>
        </w:rPr>
        <w:t>года.</w:t>
      </w:r>
    </w:p>
    <w:p w:rsidR="006C522B" w:rsidRPr="00505DAB" w:rsidRDefault="006C522B">
      <w:pPr>
        <w:spacing w:line="31" w:lineRule="exact"/>
        <w:rPr>
          <w:szCs w:val="20"/>
        </w:rPr>
      </w:pPr>
    </w:p>
    <w:p w:rsidR="006C522B" w:rsidRPr="00505DAB" w:rsidRDefault="000B2F95" w:rsidP="00755298">
      <w:pPr>
        <w:spacing w:line="348" w:lineRule="auto"/>
        <w:ind w:right="275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>Расчетные нагрузки системы теплоснабжения для обеспечения теплом в 203</w:t>
      </w:r>
      <w:r w:rsidR="005E06C2">
        <w:rPr>
          <w:rFonts w:eastAsia="Times New Roman"/>
          <w:sz w:val="28"/>
          <w:szCs w:val="26"/>
        </w:rPr>
        <w:t>3</w:t>
      </w:r>
      <w:r w:rsidRPr="00505DAB">
        <w:rPr>
          <w:rFonts w:eastAsia="Times New Roman"/>
          <w:sz w:val="28"/>
          <w:szCs w:val="26"/>
        </w:rPr>
        <w:t xml:space="preserve"> г. в целом составят </w:t>
      </w:r>
      <w:r w:rsidR="00085C18" w:rsidRPr="00085C18">
        <w:rPr>
          <w:rFonts w:eastAsia="Times New Roman"/>
          <w:sz w:val="28"/>
          <w:szCs w:val="26"/>
        </w:rPr>
        <w:t>0,2578</w:t>
      </w:r>
      <w:r w:rsidRPr="00085C18">
        <w:rPr>
          <w:rFonts w:eastAsia="Times New Roman"/>
          <w:sz w:val="28"/>
          <w:szCs w:val="26"/>
        </w:rPr>
        <w:t xml:space="preserve"> Гкал/ч.</w:t>
      </w:r>
    </w:p>
    <w:p w:rsidR="006C522B" w:rsidRPr="00505DAB" w:rsidRDefault="006C522B">
      <w:pPr>
        <w:spacing w:line="200" w:lineRule="exact"/>
        <w:rPr>
          <w:szCs w:val="20"/>
        </w:rPr>
      </w:pPr>
    </w:p>
    <w:p w:rsidR="006C522B" w:rsidRPr="00505DAB" w:rsidRDefault="006C522B">
      <w:pPr>
        <w:spacing w:line="251" w:lineRule="exact"/>
        <w:rPr>
          <w:szCs w:val="20"/>
        </w:rPr>
      </w:pPr>
    </w:p>
    <w:p w:rsidR="006C522B" w:rsidRPr="00505DAB" w:rsidRDefault="000B2F95" w:rsidP="00A269BE">
      <w:pPr>
        <w:spacing w:line="348" w:lineRule="auto"/>
        <w:ind w:firstLine="540"/>
        <w:jc w:val="center"/>
        <w:rPr>
          <w:szCs w:val="20"/>
        </w:rPr>
      </w:pPr>
      <w:r w:rsidRPr="00505DAB">
        <w:rPr>
          <w:rFonts w:eastAsia="Times New Roman"/>
          <w:b/>
          <w:bCs/>
          <w:sz w:val="28"/>
          <w:szCs w:val="26"/>
        </w:rPr>
        <w:t>1.4. Потребление тепловой энергии (мощности) и теплоносителя объектами, расположенными в производственных зонах</w:t>
      </w:r>
    </w:p>
    <w:p w:rsidR="006C522B" w:rsidRPr="00505DAB" w:rsidRDefault="006C522B">
      <w:pPr>
        <w:spacing w:line="200" w:lineRule="exact"/>
        <w:rPr>
          <w:szCs w:val="20"/>
        </w:rPr>
      </w:pPr>
    </w:p>
    <w:p w:rsidR="006C522B" w:rsidRPr="00505DAB" w:rsidRDefault="006C522B">
      <w:pPr>
        <w:spacing w:line="270" w:lineRule="exact"/>
        <w:rPr>
          <w:szCs w:val="20"/>
        </w:rPr>
      </w:pPr>
    </w:p>
    <w:p w:rsidR="006C522B" w:rsidRPr="00505DAB" w:rsidRDefault="000B2F95" w:rsidP="00755298">
      <w:pPr>
        <w:spacing w:line="354" w:lineRule="auto"/>
        <w:ind w:right="275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>В связи с отсутствием данных по прогнозу спроса на тепловую энергию в период с 201</w:t>
      </w:r>
      <w:r w:rsidR="004958FC">
        <w:rPr>
          <w:rFonts w:eastAsia="Times New Roman"/>
          <w:sz w:val="28"/>
          <w:szCs w:val="26"/>
        </w:rPr>
        <w:t>9</w:t>
      </w:r>
      <w:r w:rsidRPr="00505DAB">
        <w:rPr>
          <w:rFonts w:eastAsia="Times New Roman"/>
          <w:sz w:val="28"/>
          <w:szCs w:val="26"/>
        </w:rPr>
        <w:t xml:space="preserve"> по 203</w:t>
      </w:r>
      <w:r w:rsidR="005E06C2">
        <w:rPr>
          <w:rFonts w:eastAsia="Times New Roman"/>
          <w:sz w:val="28"/>
          <w:szCs w:val="26"/>
        </w:rPr>
        <w:t>3</w:t>
      </w:r>
      <w:r w:rsidRPr="00505DAB">
        <w:rPr>
          <w:rFonts w:eastAsia="Times New Roman"/>
          <w:sz w:val="28"/>
          <w:szCs w:val="26"/>
        </w:rPr>
        <w:t xml:space="preserve"> г. не планируется строительство новых промышленных предприятий на территории </w:t>
      </w:r>
      <w:r w:rsidR="0080027A">
        <w:rPr>
          <w:rFonts w:eastAsia="Times New Roman"/>
          <w:sz w:val="28"/>
          <w:szCs w:val="26"/>
        </w:rPr>
        <w:t>Калинкинское</w:t>
      </w:r>
      <w:r w:rsidRPr="00505DAB">
        <w:rPr>
          <w:rFonts w:eastAsia="Times New Roman"/>
          <w:sz w:val="28"/>
          <w:szCs w:val="26"/>
        </w:rPr>
        <w:t xml:space="preserve"> сельского поселения.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505DAB" w:rsidRDefault="000B2F95" w:rsidP="00505DAB">
      <w:pPr>
        <w:numPr>
          <w:ilvl w:val="1"/>
          <w:numId w:val="11"/>
        </w:numPr>
        <w:tabs>
          <w:tab w:val="left" w:pos="821"/>
        </w:tabs>
        <w:ind w:left="821" w:hanging="281"/>
        <w:jc w:val="center"/>
        <w:rPr>
          <w:rFonts w:eastAsia="Times New Roman"/>
          <w:b/>
          <w:bCs/>
          <w:sz w:val="28"/>
          <w:szCs w:val="26"/>
        </w:rPr>
      </w:pPr>
      <w:r w:rsidRPr="00505DAB">
        <w:rPr>
          <w:rFonts w:eastAsia="Times New Roman"/>
          <w:b/>
          <w:bCs/>
          <w:sz w:val="28"/>
          <w:szCs w:val="26"/>
        </w:rPr>
        <w:lastRenderedPageBreak/>
        <w:t>Перспективные балансы тепловой мощности источников тепловой энергии</w:t>
      </w:r>
      <w:r w:rsidR="00505DAB">
        <w:rPr>
          <w:rFonts w:eastAsia="Times New Roman"/>
          <w:b/>
          <w:bCs/>
          <w:sz w:val="28"/>
          <w:szCs w:val="26"/>
        </w:rPr>
        <w:t xml:space="preserve"> и </w:t>
      </w:r>
      <w:r w:rsidRPr="00505DAB">
        <w:rPr>
          <w:rFonts w:eastAsia="Times New Roman"/>
          <w:b/>
          <w:bCs/>
          <w:sz w:val="28"/>
          <w:szCs w:val="26"/>
        </w:rPr>
        <w:t>тепловой нагрузки потребителей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399" w:lineRule="exact"/>
        <w:rPr>
          <w:sz w:val="20"/>
          <w:szCs w:val="20"/>
        </w:rPr>
      </w:pPr>
    </w:p>
    <w:p w:rsidR="006C522B" w:rsidRPr="00505DAB" w:rsidRDefault="000B2F95" w:rsidP="004D3478">
      <w:pPr>
        <w:ind w:left="541"/>
        <w:jc w:val="center"/>
        <w:rPr>
          <w:szCs w:val="20"/>
        </w:rPr>
      </w:pPr>
      <w:r w:rsidRPr="00505DAB">
        <w:rPr>
          <w:rFonts w:eastAsia="Times New Roman"/>
          <w:b/>
          <w:bCs/>
          <w:sz w:val="28"/>
          <w:szCs w:val="26"/>
        </w:rPr>
        <w:t>2.1. Радиусы эффективного теплоснабжения</w:t>
      </w:r>
    </w:p>
    <w:p w:rsidR="006C522B" w:rsidRPr="00505DAB" w:rsidRDefault="006C522B">
      <w:pPr>
        <w:spacing w:line="155" w:lineRule="exact"/>
        <w:rPr>
          <w:szCs w:val="20"/>
        </w:rPr>
      </w:pPr>
    </w:p>
    <w:p w:rsidR="006C522B" w:rsidRPr="00505DAB" w:rsidRDefault="000B2F95" w:rsidP="00755298">
      <w:pPr>
        <w:spacing w:line="359" w:lineRule="auto"/>
        <w:ind w:left="1" w:right="275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 xml:space="preserve">Максимальное расстояние в системе теплоснабжения от ближайшего источника тепловой энергии до </w:t>
      </w:r>
      <w:proofErr w:type="spellStart"/>
      <w:r w:rsidRPr="00505DAB">
        <w:rPr>
          <w:rFonts w:eastAsia="Times New Roman"/>
          <w:sz w:val="28"/>
          <w:szCs w:val="26"/>
        </w:rPr>
        <w:t>теплопотребляющей</w:t>
      </w:r>
      <w:proofErr w:type="spellEnd"/>
      <w:r w:rsidRPr="00505DAB">
        <w:rPr>
          <w:rFonts w:eastAsia="Times New Roman"/>
          <w:sz w:val="28"/>
          <w:szCs w:val="26"/>
        </w:rPr>
        <w:t xml:space="preserve"> установ</w:t>
      </w:r>
      <w:r w:rsidR="00C64CE6">
        <w:rPr>
          <w:rFonts w:eastAsia="Times New Roman"/>
          <w:sz w:val="28"/>
          <w:szCs w:val="26"/>
        </w:rPr>
        <w:t>ки, при превышении которого под</w:t>
      </w:r>
      <w:r w:rsidRPr="00505DAB">
        <w:rPr>
          <w:rFonts w:eastAsia="Times New Roman"/>
          <w:sz w:val="28"/>
          <w:szCs w:val="26"/>
        </w:rPr>
        <w:t>ключение потребителя к данной системе теплоснабж</w:t>
      </w:r>
      <w:r w:rsidR="00C64CE6">
        <w:rPr>
          <w:rFonts w:eastAsia="Times New Roman"/>
          <w:sz w:val="28"/>
          <w:szCs w:val="26"/>
        </w:rPr>
        <w:t>ения экономически нецелесообраз</w:t>
      </w:r>
      <w:r w:rsidRPr="00505DAB">
        <w:rPr>
          <w:rFonts w:eastAsia="Times New Roman"/>
          <w:sz w:val="28"/>
          <w:szCs w:val="26"/>
        </w:rPr>
        <w:t>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увеличением радиуса действия источника тепловой эн</w:t>
      </w:r>
      <w:r w:rsidR="00C64CE6">
        <w:rPr>
          <w:rFonts w:eastAsia="Times New Roman"/>
          <w:sz w:val="28"/>
          <w:szCs w:val="26"/>
        </w:rPr>
        <w:t>ергии приводит к возрастанию за</w:t>
      </w:r>
      <w:r w:rsidRPr="00505DAB">
        <w:rPr>
          <w:rFonts w:eastAsia="Times New Roman"/>
          <w:sz w:val="28"/>
          <w:szCs w:val="26"/>
        </w:rPr>
        <w:t>трат на производство и транспорт тепловой энергии. С другой стороны подключение дополнительной тепловой нагрузки приводит к увели</w:t>
      </w:r>
      <w:r w:rsidR="00C64CE6">
        <w:rPr>
          <w:rFonts w:eastAsia="Times New Roman"/>
          <w:sz w:val="28"/>
          <w:szCs w:val="26"/>
        </w:rPr>
        <w:t>чению доходов от дополнительно</w:t>
      </w:r>
      <w:r w:rsidRPr="00505DAB">
        <w:rPr>
          <w:rFonts w:eastAsia="Times New Roman"/>
          <w:sz w:val="28"/>
          <w:szCs w:val="26"/>
        </w:rPr>
        <w:t xml:space="preserve">го объема ее реализации. При этом понятием радиуса эффективного теплоснабжения является то расстояние, при котором вероятный рост </w:t>
      </w:r>
      <w:r w:rsidR="005E06C2">
        <w:rPr>
          <w:rFonts w:eastAsia="Times New Roman"/>
          <w:sz w:val="28"/>
          <w:szCs w:val="26"/>
        </w:rPr>
        <w:t>доходов от дополнительной реали</w:t>
      </w:r>
      <w:r w:rsidRPr="00505DAB">
        <w:rPr>
          <w:rFonts w:eastAsia="Times New Roman"/>
          <w:sz w:val="28"/>
          <w:szCs w:val="26"/>
        </w:rPr>
        <w:t xml:space="preserve">зации тепловой энергии компенсирует возрастание </w:t>
      </w:r>
      <w:r w:rsidR="005E06C2">
        <w:rPr>
          <w:rFonts w:eastAsia="Times New Roman"/>
          <w:sz w:val="28"/>
          <w:szCs w:val="26"/>
        </w:rPr>
        <w:t>расходов при подключении удален</w:t>
      </w:r>
      <w:r w:rsidRPr="00505DAB">
        <w:rPr>
          <w:rFonts w:eastAsia="Times New Roman"/>
          <w:sz w:val="28"/>
          <w:szCs w:val="26"/>
        </w:rPr>
        <w:t>ного потребителя.</w:t>
      </w:r>
    </w:p>
    <w:p w:rsidR="006C522B" w:rsidRPr="00505DAB" w:rsidRDefault="006C522B">
      <w:pPr>
        <w:spacing w:line="17" w:lineRule="exact"/>
        <w:rPr>
          <w:szCs w:val="20"/>
        </w:rPr>
      </w:pPr>
    </w:p>
    <w:p w:rsidR="006C522B" w:rsidRPr="00505DAB" w:rsidRDefault="000B2F95" w:rsidP="00755298">
      <w:pPr>
        <w:spacing w:line="353" w:lineRule="auto"/>
        <w:ind w:left="1" w:right="275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>Эффективный радиус теплоснабжения рассчитан</w:t>
      </w:r>
      <w:r w:rsidR="00C64CE6">
        <w:rPr>
          <w:rFonts w:eastAsia="Times New Roman"/>
          <w:sz w:val="28"/>
          <w:szCs w:val="26"/>
        </w:rPr>
        <w:t xml:space="preserve"> для действующего источника теп</w:t>
      </w:r>
      <w:r w:rsidRPr="00505DAB">
        <w:rPr>
          <w:rFonts w:eastAsia="Times New Roman"/>
          <w:sz w:val="28"/>
          <w:szCs w:val="26"/>
        </w:rPr>
        <w:t>ловой энергии путем применения фактических удельных затрат на единицу отпущенной потребителям тепловой энергии.</w:t>
      </w:r>
    </w:p>
    <w:p w:rsidR="006C522B" w:rsidRPr="00505DAB" w:rsidRDefault="006C522B">
      <w:pPr>
        <w:spacing w:line="25" w:lineRule="exact"/>
        <w:rPr>
          <w:szCs w:val="20"/>
        </w:rPr>
      </w:pPr>
    </w:p>
    <w:p w:rsidR="006C522B" w:rsidRPr="004D3478" w:rsidRDefault="00755298" w:rsidP="00755298">
      <w:pPr>
        <w:tabs>
          <w:tab w:val="left" w:pos="800"/>
        </w:tabs>
        <w:spacing w:line="348" w:lineRule="auto"/>
        <w:ind w:right="275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  <w:t xml:space="preserve">В </w:t>
      </w:r>
      <w:r w:rsidR="000B2F95" w:rsidRPr="00505DAB">
        <w:rPr>
          <w:rFonts w:eastAsia="Times New Roman"/>
          <w:sz w:val="28"/>
          <w:szCs w:val="26"/>
        </w:rPr>
        <w:t>основу расчетов радиуса эффективного теплоснабжения от теплового источника положены полуэмпирические соотношения, которы</w:t>
      </w:r>
      <w:r w:rsidR="004D3478">
        <w:rPr>
          <w:rFonts w:eastAsia="Times New Roman"/>
          <w:sz w:val="28"/>
          <w:szCs w:val="26"/>
        </w:rPr>
        <w:t>е впервые были приведены в «Нор</w:t>
      </w:r>
      <w:r w:rsidR="000B2F95" w:rsidRPr="004D3478">
        <w:rPr>
          <w:rFonts w:eastAsia="Times New Roman"/>
          <w:sz w:val="28"/>
          <w:szCs w:val="26"/>
        </w:rPr>
        <w:t>мы по проектированию тепловых сетей» (</w:t>
      </w:r>
      <w:proofErr w:type="spellStart"/>
      <w:r w:rsidR="000B2F95" w:rsidRPr="004D3478">
        <w:rPr>
          <w:rFonts w:eastAsia="Times New Roman"/>
          <w:sz w:val="28"/>
          <w:szCs w:val="26"/>
        </w:rPr>
        <w:t>Энергоиздат</w:t>
      </w:r>
      <w:proofErr w:type="spellEnd"/>
      <w:r w:rsidR="000B2F95" w:rsidRPr="004D3478">
        <w:rPr>
          <w:rFonts w:eastAsia="Times New Roman"/>
          <w:sz w:val="28"/>
          <w:szCs w:val="26"/>
        </w:rPr>
        <w:t>, М</w:t>
      </w:r>
      <w:r w:rsidR="00C64CE6">
        <w:rPr>
          <w:rFonts w:eastAsia="Times New Roman"/>
          <w:sz w:val="28"/>
          <w:szCs w:val="26"/>
        </w:rPr>
        <w:t>., 1938 г.). Для приведения ука</w:t>
      </w:r>
      <w:r w:rsidR="000B2F95" w:rsidRPr="004D3478">
        <w:rPr>
          <w:rFonts w:eastAsia="Times New Roman"/>
          <w:sz w:val="28"/>
          <w:szCs w:val="26"/>
        </w:rPr>
        <w:t>занных зависимостей к современным условиям функционир</w:t>
      </w:r>
      <w:r w:rsidR="00C64CE6">
        <w:rPr>
          <w:rFonts w:eastAsia="Times New Roman"/>
          <w:sz w:val="28"/>
          <w:szCs w:val="26"/>
        </w:rPr>
        <w:t>ования системы теплоснаб</w:t>
      </w:r>
      <w:r w:rsidR="000B2F95" w:rsidRPr="004D3478">
        <w:rPr>
          <w:rFonts w:eastAsia="Times New Roman"/>
          <w:sz w:val="28"/>
          <w:szCs w:val="26"/>
        </w:rPr>
        <w:t xml:space="preserve">жения использован эмпирический коэффициент, предложенный В.Н. </w:t>
      </w:r>
      <w:proofErr w:type="spellStart"/>
      <w:r w:rsidR="000B2F95" w:rsidRPr="004D3478">
        <w:rPr>
          <w:rFonts w:eastAsia="Times New Roman"/>
          <w:sz w:val="28"/>
          <w:szCs w:val="26"/>
        </w:rPr>
        <w:t>Папушкиным</w:t>
      </w:r>
      <w:proofErr w:type="spellEnd"/>
      <w:r w:rsidR="000B2F95" w:rsidRPr="004D3478">
        <w:rPr>
          <w:rFonts w:eastAsia="Times New Roman"/>
          <w:sz w:val="28"/>
          <w:szCs w:val="26"/>
        </w:rPr>
        <w:t xml:space="preserve"> (ВТИ, Москва), К = 563.</w:t>
      </w:r>
    </w:p>
    <w:p w:rsidR="006C522B" w:rsidRPr="00505DAB" w:rsidRDefault="006C522B">
      <w:pPr>
        <w:spacing w:line="19" w:lineRule="exact"/>
        <w:rPr>
          <w:szCs w:val="20"/>
        </w:rPr>
      </w:pPr>
    </w:p>
    <w:p w:rsidR="006C522B" w:rsidRPr="00505DAB" w:rsidRDefault="000B2F95" w:rsidP="00755298">
      <w:pPr>
        <w:spacing w:line="348" w:lineRule="auto"/>
        <w:ind w:left="1" w:right="275" w:firstLine="719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>Эффективный радиус теплоснабжения определялся из условия минимизации удельных стоимостей сооружения тепловых сетей и источников:</w:t>
      </w:r>
    </w:p>
    <w:p w:rsidR="006C522B" w:rsidRPr="00505DAB" w:rsidRDefault="000B2F95">
      <w:pPr>
        <w:numPr>
          <w:ilvl w:val="0"/>
          <w:numId w:val="13"/>
        </w:numPr>
        <w:tabs>
          <w:tab w:val="left" w:pos="3681"/>
        </w:tabs>
        <w:ind w:left="3681" w:hanging="216"/>
        <w:rPr>
          <w:rFonts w:eastAsia="Times New Roman"/>
          <w:i/>
          <w:iCs/>
          <w:sz w:val="28"/>
          <w:szCs w:val="27"/>
        </w:rPr>
      </w:pPr>
      <w:r w:rsidRPr="00505DAB">
        <w:rPr>
          <w:rFonts w:ascii="Symbol" w:eastAsia="Symbol" w:hAnsi="Symbol" w:cs="Symbol"/>
          <w:sz w:val="28"/>
          <w:szCs w:val="27"/>
        </w:rPr>
        <w:t></w:t>
      </w:r>
      <w:r w:rsidRPr="00505DAB">
        <w:rPr>
          <w:rFonts w:eastAsia="Times New Roman"/>
          <w:i/>
          <w:iCs/>
          <w:sz w:val="28"/>
          <w:szCs w:val="27"/>
        </w:rPr>
        <w:t xml:space="preserve"> A </w:t>
      </w:r>
      <w:r w:rsidRPr="00505DAB">
        <w:rPr>
          <w:rFonts w:ascii="Symbol" w:eastAsia="Symbol" w:hAnsi="Symbol" w:cs="Symbol"/>
          <w:sz w:val="28"/>
          <w:szCs w:val="27"/>
        </w:rPr>
        <w:t></w:t>
      </w:r>
      <w:r w:rsidRPr="00505DAB">
        <w:rPr>
          <w:rFonts w:eastAsia="Times New Roman"/>
          <w:i/>
          <w:iCs/>
          <w:sz w:val="28"/>
          <w:szCs w:val="27"/>
        </w:rPr>
        <w:t xml:space="preserve"> Z </w:t>
      </w:r>
      <w:r w:rsidRPr="00505DAB">
        <w:rPr>
          <w:rFonts w:ascii="Symbol" w:eastAsia="Symbol" w:hAnsi="Symbol" w:cs="Symbol"/>
          <w:sz w:val="28"/>
          <w:szCs w:val="27"/>
        </w:rPr>
        <w:t></w:t>
      </w:r>
      <w:r w:rsidRPr="00505DAB">
        <w:rPr>
          <w:rFonts w:eastAsia="Times New Roman"/>
          <w:i/>
          <w:iCs/>
          <w:sz w:val="28"/>
          <w:szCs w:val="27"/>
        </w:rPr>
        <w:t xml:space="preserve"> </w:t>
      </w:r>
      <w:proofErr w:type="spellStart"/>
      <w:r w:rsidRPr="00505DAB">
        <w:rPr>
          <w:rFonts w:eastAsia="Times New Roman"/>
          <w:sz w:val="28"/>
          <w:szCs w:val="27"/>
        </w:rPr>
        <w:t>min</w:t>
      </w:r>
      <w:proofErr w:type="spellEnd"/>
      <w:r w:rsidRPr="00505DAB">
        <w:rPr>
          <w:rFonts w:eastAsia="Times New Roman"/>
          <w:sz w:val="28"/>
          <w:szCs w:val="27"/>
        </w:rPr>
        <w:t>,</w:t>
      </w:r>
      <w:r w:rsidRPr="00505DAB">
        <w:rPr>
          <w:rFonts w:eastAsia="Times New Roman"/>
          <w:i/>
          <w:iCs/>
          <w:sz w:val="28"/>
          <w:szCs w:val="27"/>
        </w:rPr>
        <w:t xml:space="preserve"> руб</w:t>
      </w:r>
      <w:r w:rsidRPr="00505DAB">
        <w:rPr>
          <w:rFonts w:eastAsia="Times New Roman"/>
          <w:sz w:val="28"/>
          <w:szCs w:val="27"/>
        </w:rPr>
        <w:t>. /</w:t>
      </w:r>
      <w:r w:rsidRPr="00505DAB">
        <w:rPr>
          <w:rFonts w:eastAsia="Times New Roman"/>
          <w:i/>
          <w:iCs/>
          <w:sz w:val="28"/>
          <w:szCs w:val="27"/>
        </w:rPr>
        <w:t xml:space="preserve"> Гкал </w:t>
      </w:r>
      <w:r w:rsidRPr="00505DAB">
        <w:rPr>
          <w:rFonts w:eastAsia="Times New Roman"/>
          <w:sz w:val="28"/>
          <w:szCs w:val="27"/>
        </w:rPr>
        <w:t>/</w:t>
      </w:r>
      <w:r w:rsidRPr="00505DAB">
        <w:rPr>
          <w:rFonts w:eastAsia="Times New Roman"/>
          <w:i/>
          <w:iCs/>
          <w:sz w:val="28"/>
          <w:szCs w:val="27"/>
        </w:rPr>
        <w:t xml:space="preserve"> ч</w:t>
      </w:r>
    </w:p>
    <w:p w:rsidR="006C522B" w:rsidRPr="00505DAB" w:rsidRDefault="006C522B">
      <w:pPr>
        <w:spacing w:line="194" w:lineRule="exact"/>
        <w:rPr>
          <w:szCs w:val="20"/>
        </w:rPr>
      </w:pPr>
    </w:p>
    <w:p w:rsidR="006C522B" w:rsidRPr="00505DAB" w:rsidRDefault="000B2F95">
      <w:pPr>
        <w:ind w:left="541"/>
        <w:rPr>
          <w:szCs w:val="20"/>
        </w:rPr>
      </w:pPr>
      <w:r w:rsidRPr="00505DAB">
        <w:rPr>
          <w:rFonts w:eastAsia="Times New Roman"/>
          <w:sz w:val="28"/>
          <w:szCs w:val="26"/>
        </w:rPr>
        <w:t xml:space="preserve">где </w:t>
      </w:r>
      <w:r w:rsidRPr="00505DAB">
        <w:rPr>
          <w:rFonts w:eastAsia="Times New Roman"/>
          <w:sz w:val="24"/>
        </w:rPr>
        <w:t>A</w:t>
      </w:r>
      <w:r w:rsidRPr="00505DAB">
        <w:rPr>
          <w:rFonts w:eastAsia="Times New Roman"/>
          <w:sz w:val="28"/>
          <w:szCs w:val="26"/>
        </w:rPr>
        <w:t xml:space="preserve"> - удельная стоимость сооружения тепловой сети, руб./Гкал/ч;</w:t>
      </w:r>
    </w:p>
    <w:p w:rsidR="006C522B" w:rsidRPr="00505DAB" w:rsidRDefault="006C522B">
      <w:pPr>
        <w:spacing w:line="150" w:lineRule="exact"/>
        <w:rPr>
          <w:szCs w:val="20"/>
        </w:rPr>
      </w:pPr>
    </w:p>
    <w:p w:rsidR="006C522B" w:rsidRPr="00505DAB" w:rsidRDefault="000B2F95">
      <w:pPr>
        <w:numPr>
          <w:ilvl w:val="0"/>
          <w:numId w:val="14"/>
        </w:numPr>
        <w:tabs>
          <w:tab w:val="left" w:pos="841"/>
        </w:tabs>
        <w:ind w:left="841" w:hanging="257"/>
        <w:rPr>
          <w:rFonts w:eastAsia="Times New Roman"/>
          <w:sz w:val="24"/>
        </w:rPr>
      </w:pPr>
      <w:r w:rsidRPr="00505DAB">
        <w:rPr>
          <w:rFonts w:eastAsia="Times New Roman"/>
          <w:sz w:val="28"/>
          <w:szCs w:val="26"/>
        </w:rPr>
        <w:t>- удельная стоимость сооружения котельной, руб./Гкал/ч.</w:t>
      </w:r>
    </w:p>
    <w:p w:rsidR="006C522B" w:rsidRPr="00505DAB" w:rsidRDefault="006C522B">
      <w:pPr>
        <w:spacing w:line="165" w:lineRule="exact"/>
        <w:rPr>
          <w:szCs w:val="20"/>
        </w:rPr>
      </w:pPr>
    </w:p>
    <w:p w:rsidR="006C522B" w:rsidRPr="00505DAB" w:rsidRDefault="000B2F95" w:rsidP="00755298">
      <w:pPr>
        <w:spacing w:line="348" w:lineRule="auto"/>
        <w:ind w:left="1" w:right="275" w:firstLine="583"/>
        <w:rPr>
          <w:szCs w:val="20"/>
        </w:rPr>
      </w:pPr>
      <w:r w:rsidRPr="00505DAB">
        <w:rPr>
          <w:rFonts w:eastAsia="Times New Roman"/>
          <w:sz w:val="28"/>
          <w:szCs w:val="26"/>
        </w:rPr>
        <w:lastRenderedPageBreak/>
        <w:t>Для связи себестоимости производства и тран</w:t>
      </w:r>
      <w:r w:rsidR="00C64CE6">
        <w:rPr>
          <w:rFonts w:eastAsia="Times New Roman"/>
          <w:sz w:val="28"/>
          <w:szCs w:val="26"/>
        </w:rPr>
        <w:t>спорта теплоты с минимальным ра</w:t>
      </w:r>
      <w:r w:rsidRPr="00505DAB">
        <w:rPr>
          <w:rFonts w:eastAsia="Times New Roman"/>
          <w:sz w:val="28"/>
          <w:szCs w:val="26"/>
        </w:rPr>
        <w:t>диусом теплоснабжения использовались следующие аналитические выражения: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0B2F95">
      <w:pPr>
        <w:numPr>
          <w:ilvl w:val="0"/>
          <w:numId w:val="15"/>
        </w:numPr>
        <w:tabs>
          <w:tab w:val="left" w:pos="3400"/>
        </w:tabs>
        <w:ind w:left="3400" w:hanging="246"/>
        <w:rPr>
          <w:rFonts w:eastAsia="Times New Roman"/>
          <w:sz w:val="51"/>
          <w:szCs w:val="51"/>
          <w:vertAlign w:val="subscript"/>
        </w:rPr>
      </w:pPr>
      <w:r>
        <w:rPr>
          <w:rFonts w:ascii="Symbol" w:eastAsia="Symbol" w:hAnsi="Symbol" w:cs="Symbol"/>
          <w:sz w:val="50"/>
          <w:szCs w:val="50"/>
          <w:vertAlign w:val="subscript"/>
        </w:rPr>
        <w:t></w:t>
      </w:r>
      <w:r>
        <w:rPr>
          <w:rFonts w:eastAsia="Times New Roman"/>
          <w:sz w:val="26"/>
          <w:szCs w:val="26"/>
        </w:rPr>
        <w:t xml:space="preserve"> 1050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eastAsia="Times New Roman"/>
          <w:sz w:val="26"/>
          <w:szCs w:val="26"/>
        </w:rPr>
        <w:t xml:space="preserve"> R </w:t>
      </w:r>
      <w:r>
        <w:rPr>
          <w:rFonts w:eastAsia="Times New Roman"/>
          <w:sz w:val="30"/>
          <w:szCs w:val="30"/>
          <w:vertAlign w:val="superscript"/>
        </w:rPr>
        <w:t>0,48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B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30"/>
          <w:szCs w:val="30"/>
          <w:vertAlign w:val="superscript"/>
        </w:rPr>
        <w:t>0,26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S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50"/>
          <w:szCs w:val="50"/>
          <w:vertAlign w:val="subscript"/>
        </w:rPr>
        <w:t>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50"/>
          <w:szCs w:val="50"/>
          <w:vertAlign w:val="subscript"/>
        </w:rPr>
        <w:t>руб</w:t>
      </w:r>
      <w:r>
        <w:rPr>
          <w:rFonts w:eastAsia="Times New Roman"/>
          <w:sz w:val="50"/>
          <w:szCs w:val="50"/>
          <w:vertAlign w:val="subscript"/>
        </w:rPr>
        <w:t>. /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50"/>
          <w:szCs w:val="50"/>
          <w:vertAlign w:val="subscript"/>
        </w:rPr>
        <w:t>Гкал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50"/>
          <w:szCs w:val="50"/>
          <w:vertAlign w:val="subscript"/>
        </w:rPr>
        <w:t>/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i/>
          <w:iCs/>
          <w:sz w:val="50"/>
          <w:szCs w:val="50"/>
          <w:vertAlign w:val="subscript"/>
        </w:rPr>
        <w:t>ч</w:t>
      </w:r>
      <w:proofErr w:type="gramEnd"/>
    </w:p>
    <w:p w:rsidR="006C522B" w:rsidRDefault="006C522B">
      <w:pPr>
        <w:spacing w:line="10" w:lineRule="exact"/>
        <w:rPr>
          <w:rFonts w:eastAsia="Times New Roman"/>
          <w:sz w:val="51"/>
          <w:szCs w:val="51"/>
          <w:vertAlign w:val="subscript"/>
        </w:rPr>
      </w:pPr>
    </w:p>
    <w:p w:rsidR="006C522B" w:rsidRDefault="000B2F95">
      <w:pPr>
        <w:numPr>
          <w:ilvl w:val="1"/>
          <w:numId w:val="15"/>
        </w:numPr>
        <w:tabs>
          <w:tab w:val="left" w:pos="3900"/>
        </w:tabs>
        <w:spacing w:line="190" w:lineRule="auto"/>
        <w:ind w:left="3900" w:hanging="227"/>
        <w:rPr>
          <w:rFonts w:eastAsia="Times New Roman"/>
          <w:i/>
          <w:iCs/>
          <w:sz w:val="33"/>
          <w:szCs w:val="33"/>
          <w:vertAlign w:val="subscript"/>
        </w:rPr>
      </w:pPr>
      <w:r>
        <w:rPr>
          <w:rFonts w:eastAsia="Times New Roman"/>
          <w:sz w:val="13"/>
          <w:szCs w:val="13"/>
        </w:rPr>
        <w:t xml:space="preserve">0,62 </w:t>
      </w:r>
      <w:r>
        <w:rPr>
          <w:rFonts w:ascii="Symbol" w:eastAsia="Symbol" w:hAnsi="Symbol" w:cs="Symbol"/>
          <w:sz w:val="18"/>
          <w:szCs w:val="18"/>
        </w:rPr>
        <w:t>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i/>
          <w:iCs/>
          <w:sz w:val="33"/>
          <w:szCs w:val="33"/>
          <w:vertAlign w:val="subscript"/>
        </w:rPr>
        <w:t>H</w:t>
      </w:r>
      <w:r>
        <w:rPr>
          <w:rFonts w:eastAsia="Times New Roman"/>
          <w:sz w:val="13"/>
          <w:szCs w:val="13"/>
        </w:rPr>
        <w:t xml:space="preserve"> 0,19 </w:t>
      </w:r>
      <w:r>
        <w:rPr>
          <w:rFonts w:ascii="Symbol" w:eastAsia="Symbol" w:hAnsi="Symbol" w:cs="Symbol"/>
          <w:sz w:val="18"/>
          <w:szCs w:val="18"/>
        </w:rPr>
        <w:t>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18"/>
          <w:szCs w:val="18"/>
        </w:rPr>
        <w:t></w:t>
      </w:r>
      <w:r>
        <w:rPr>
          <w:rFonts w:ascii="Symbol" w:eastAsia="Symbol" w:hAnsi="Symbol" w:cs="Symbol"/>
          <w:i/>
          <w:iCs/>
          <w:sz w:val="18"/>
          <w:szCs w:val="18"/>
        </w:rPr>
        <w:t></w:t>
      </w:r>
      <w:r>
        <w:rPr>
          <w:rFonts w:eastAsia="Times New Roman"/>
          <w:sz w:val="13"/>
          <w:szCs w:val="13"/>
        </w:rPr>
        <w:t xml:space="preserve"> 0,38</w:t>
      </w:r>
    </w:p>
    <w:p w:rsidR="006C522B" w:rsidRDefault="004B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28" style="position:absolute;z-index:251659264;visibility:visible;mso-wrap-distance-left:0;mso-wrap-distance-right:0" from="180.9pt,-16.8pt" to="285.3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" o:allowincell="f" strokeweight=".18844mm"/>
        </w:pict>
      </w:r>
    </w:p>
    <w:p w:rsidR="006C522B" w:rsidRDefault="006C522B">
      <w:pPr>
        <w:spacing w:line="30" w:lineRule="exact"/>
        <w:rPr>
          <w:sz w:val="20"/>
          <w:szCs w:val="20"/>
        </w:rPr>
      </w:pPr>
    </w:p>
    <w:p w:rsidR="006C522B" w:rsidRDefault="000B2F95">
      <w:pPr>
        <w:numPr>
          <w:ilvl w:val="0"/>
          <w:numId w:val="16"/>
        </w:numPr>
        <w:tabs>
          <w:tab w:val="left" w:pos="3375"/>
        </w:tabs>
        <w:spacing w:line="186" w:lineRule="auto"/>
        <w:ind w:left="4160" w:right="3300" w:hanging="1002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eastAsia="Times New Roman"/>
          <w:sz w:val="26"/>
          <w:szCs w:val="26"/>
        </w:rPr>
        <w:t xml:space="preserve"> b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51"/>
          <w:szCs w:val="51"/>
          <w:vertAlign w:val="superscript"/>
        </w:rPr>
        <w:t>30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Symbol" w:eastAsia="Symbol" w:hAnsi="Symbol" w:cs="Symbol"/>
          <w:sz w:val="51"/>
          <w:szCs w:val="51"/>
          <w:vertAlign w:val="superscript"/>
        </w:rPr>
        <w:t></w:t>
      </w:r>
      <w:r>
        <w:rPr>
          <w:rFonts w:eastAsia="Times New Roman"/>
          <w:sz w:val="51"/>
          <w:szCs w:val="51"/>
          <w:vertAlign w:val="superscript"/>
        </w:rPr>
        <w:t>10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30"/>
          <w:szCs w:val="30"/>
          <w:vertAlign w:val="superscript"/>
        </w:rPr>
        <w:t>6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Symbol" w:eastAsia="Symbol" w:hAnsi="Symbol" w:cs="Symbol"/>
          <w:sz w:val="51"/>
          <w:szCs w:val="51"/>
          <w:vertAlign w:val="superscript"/>
        </w:rPr>
        <w:t></w:t>
      </w:r>
      <w:r>
        <w:rPr>
          <w:rFonts w:ascii="Symbol" w:eastAsia="Symbol" w:hAnsi="Symbol" w:cs="Symbol"/>
          <w:i/>
          <w:iCs/>
          <w:sz w:val="51"/>
          <w:szCs w:val="51"/>
          <w:vertAlign w:val="superscript"/>
        </w:rPr>
        <w:t></w:t>
      </w:r>
      <w:r>
        <w:rPr>
          <w:rFonts w:eastAsia="Times New Roman"/>
          <w:sz w:val="26"/>
          <w:szCs w:val="26"/>
        </w:rPr>
        <w:t xml:space="preserve"> , </w:t>
      </w:r>
      <w:r>
        <w:rPr>
          <w:rFonts w:eastAsia="Times New Roman"/>
          <w:i/>
          <w:iCs/>
          <w:sz w:val="26"/>
          <w:szCs w:val="26"/>
        </w:rPr>
        <w:t>руб</w:t>
      </w:r>
      <w:r>
        <w:rPr>
          <w:rFonts w:eastAsia="Times New Roman"/>
          <w:sz w:val="26"/>
          <w:szCs w:val="26"/>
        </w:rPr>
        <w:t xml:space="preserve">. / </w:t>
      </w:r>
      <w:r>
        <w:rPr>
          <w:rFonts w:eastAsia="Times New Roman"/>
          <w:i/>
          <w:iCs/>
          <w:sz w:val="26"/>
          <w:szCs w:val="26"/>
        </w:rPr>
        <w:t>Гкал</w:t>
      </w:r>
      <w:r>
        <w:rPr>
          <w:rFonts w:eastAsia="Times New Roman"/>
          <w:sz w:val="26"/>
          <w:szCs w:val="26"/>
        </w:rPr>
        <w:t xml:space="preserve"> / </w:t>
      </w:r>
      <w:r>
        <w:rPr>
          <w:rFonts w:eastAsia="Times New Roman"/>
          <w:i/>
          <w:iCs/>
          <w:sz w:val="26"/>
          <w:szCs w:val="26"/>
        </w:rPr>
        <w:t>ч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 xml:space="preserve">R </w:t>
      </w:r>
      <w:r>
        <w:rPr>
          <w:rFonts w:eastAsia="Times New Roman"/>
          <w:sz w:val="30"/>
          <w:szCs w:val="30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eastAsia="Times New Roman"/>
          <w:i/>
          <w:iCs/>
          <w:sz w:val="26"/>
          <w:szCs w:val="26"/>
        </w:rPr>
        <w:t xml:space="preserve"> </w:t>
      </w:r>
      <w:proofErr w:type="gramStart"/>
      <w:r>
        <w:rPr>
          <w:rFonts w:eastAsia="Times New Roman"/>
          <w:i/>
          <w:iCs/>
          <w:sz w:val="26"/>
          <w:szCs w:val="26"/>
        </w:rPr>
        <w:t>П</w:t>
      </w:r>
      <w:proofErr w:type="gramEnd"/>
    </w:p>
    <w:p w:rsidR="006C522B" w:rsidRDefault="004B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27" style="position:absolute;z-index:251660288;visibility:visible;mso-wrap-distance-left:0;mso-wrap-distance-right:0" from="197.55pt,-19.45pt" to="250.55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" o:allowincell="f" strokeweight=".18844mm"/>
        </w:pict>
      </w:r>
    </w:p>
    <w:p w:rsidR="006C522B" w:rsidRDefault="006C522B">
      <w:pPr>
        <w:spacing w:line="67" w:lineRule="exact"/>
        <w:rPr>
          <w:sz w:val="20"/>
          <w:szCs w:val="20"/>
        </w:rPr>
      </w:pPr>
    </w:p>
    <w:p w:rsidR="006C522B" w:rsidRPr="00C64CE6" w:rsidRDefault="000B2F95" w:rsidP="00C64CE6">
      <w:pPr>
        <w:numPr>
          <w:ilvl w:val="0"/>
          <w:numId w:val="17"/>
        </w:numPr>
        <w:tabs>
          <w:tab w:val="left" w:pos="860"/>
        </w:tabs>
        <w:ind w:left="860" w:hanging="287"/>
        <w:rPr>
          <w:rFonts w:eastAsia="Times New Roman"/>
          <w:sz w:val="24"/>
        </w:rPr>
      </w:pPr>
      <w:r w:rsidRPr="00505DAB">
        <w:rPr>
          <w:rFonts w:eastAsia="Times New Roman"/>
          <w:sz w:val="28"/>
          <w:szCs w:val="26"/>
        </w:rPr>
        <w:t>- максимальный радиус действия тепловой се</w:t>
      </w:r>
      <w:r w:rsidR="00C64CE6">
        <w:rPr>
          <w:rFonts w:eastAsia="Times New Roman"/>
          <w:sz w:val="28"/>
          <w:szCs w:val="26"/>
        </w:rPr>
        <w:t>ти (длина главной тепловой маги</w:t>
      </w:r>
      <w:r w:rsidRPr="00C64CE6">
        <w:rPr>
          <w:rFonts w:eastAsia="Times New Roman"/>
          <w:sz w:val="28"/>
          <w:szCs w:val="26"/>
        </w:rPr>
        <w:t>страли самого протяженного вывода от источника), км;</w:t>
      </w:r>
    </w:p>
    <w:p w:rsidR="006C522B" w:rsidRPr="00505DAB" w:rsidRDefault="006C522B">
      <w:pPr>
        <w:spacing w:line="150" w:lineRule="exact"/>
        <w:rPr>
          <w:szCs w:val="20"/>
        </w:rPr>
      </w:pPr>
    </w:p>
    <w:p w:rsidR="006C522B" w:rsidRPr="00C64CE6" w:rsidRDefault="000B2F95" w:rsidP="00C64CE6">
      <w:pPr>
        <w:numPr>
          <w:ilvl w:val="0"/>
          <w:numId w:val="18"/>
        </w:numPr>
        <w:tabs>
          <w:tab w:val="left" w:pos="860"/>
        </w:tabs>
        <w:ind w:left="860" w:hanging="287"/>
        <w:rPr>
          <w:rFonts w:eastAsia="Times New Roman"/>
          <w:sz w:val="24"/>
        </w:rPr>
      </w:pPr>
      <w:r w:rsidRPr="00505DAB">
        <w:rPr>
          <w:rFonts w:eastAsia="Times New Roman"/>
          <w:sz w:val="28"/>
          <w:szCs w:val="26"/>
        </w:rPr>
        <w:t>- потери напора на гидравлическое сопротивл</w:t>
      </w:r>
      <w:r w:rsidR="00C64CE6">
        <w:rPr>
          <w:rFonts w:eastAsia="Times New Roman"/>
          <w:sz w:val="28"/>
          <w:szCs w:val="26"/>
        </w:rPr>
        <w:t>ение при транспорте теплоносите</w:t>
      </w:r>
      <w:r w:rsidRPr="00C64CE6">
        <w:rPr>
          <w:rFonts w:eastAsia="Times New Roman"/>
          <w:sz w:val="28"/>
          <w:szCs w:val="26"/>
        </w:rPr>
        <w:t xml:space="preserve">ля по тепловой магистрали, </w:t>
      </w:r>
      <w:proofErr w:type="spellStart"/>
      <w:r w:rsidRPr="00C64CE6">
        <w:rPr>
          <w:rFonts w:eastAsia="Times New Roman"/>
          <w:sz w:val="28"/>
          <w:szCs w:val="26"/>
        </w:rPr>
        <w:t>м.вод.ст</w:t>
      </w:r>
      <w:proofErr w:type="spellEnd"/>
      <w:r w:rsidRPr="00C64CE6">
        <w:rPr>
          <w:rFonts w:eastAsia="Times New Roman"/>
          <w:sz w:val="28"/>
          <w:szCs w:val="26"/>
        </w:rPr>
        <w:t>.;</w:t>
      </w:r>
    </w:p>
    <w:p w:rsidR="006C522B" w:rsidRPr="00505DAB" w:rsidRDefault="006C522B">
      <w:pPr>
        <w:spacing w:line="152" w:lineRule="exact"/>
        <w:rPr>
          <w:szCs w:val="20"/>
        </w:rPr>
      </w:pPr>
    </w:p>
    <w:p w:rsidR="006C522B" w:rsidRPr="00C64CE6" w:rsidRDefault="000B2F95" w:rsidP="00C64CE6">
      <w:pPr>
        <w:numPr>
          <w:ilvl w:val="0"/>
          <w:numId w:val="19"/>
        </w:numPr>
        <w:tabs>
          <w:tab w:val="left" w:pos="820"/>
        </w:tabs>
        <w:ind w:left="820" w:hanging="242"/>
        <w:rPr>
          <w:rFonts w:eastAsia="Times New Roman"/>
          <w:sz w:val="28"/>
          <w:szCs w:val="26"/>
        </w:rPr>
      </w:pPr>
      <w:r w:rsidRPr="00505DAB">
        <w:rPr>
          <w:rFonts w:eastAsia="Times New Roman"/>
          <w:sz w:val="28"/>
          <w:szCs w:val="26"/>
        </w:rPr>
        <w:t>- эмпирический коэффициент удельных затрат</w:t>
      </w:r>
      <w:r w:rsidR="00C64CE6">
        <w:rPr>
          <w:rFonts w:eastAsia="Times New Roman"/>
          <w:sz w:val="28"/>
          <w:szCs w:val="26"/>
        </w:rPr>
        <w:t xml:space="preserve"> в единицу тепловой мощности ко</w:t>
      </w:r>
      <w:r w:rsidRPr="00C64CE6">
        <w:rPr>
          <w:rFonts w:eastAsia="Times New Roman"/>
          <w:sz w:val="28"/>
          <w:szCs w:val="26"/>
        </w:rPr>
        <w:t>тельной, руб./Гкал/ч;</w:t>
      </w:r>
    </w:p>
    <w:p w:rsidR="006C522B" w:rsidRPr="00505DAB" w:rsidRDefault="006C522B">
      <w:pPr>
        <w:spacing w:line="153" w:lineRule="exact"/>
        <w:rPr>
          <w:szCs w:val="20"/>
        </w:rPr>
      </w:pPr>
    </w:p>
    <w:p w:rsidR="006C522B" w:rsidRPr="00505DAB" w:rsidRDefault="000B2F95">
      <w:pPr>
        <w:numPr>
          <w:ilvl w:val="0"/>
          <w:numId w:val="20"/>
        </w:numPr>
        <w:tabs>
          <w:tab w:val="left" w:pos="820"/>
        </w:tabs>
        <w:ind w:left="820" w:hanging="254"/>
        <w:rPr>
          <w:rFonts w:eastAsia="Times New Roman"/>
          <w:sz w:val="28"/>
          <w:szCs w:val="26"/>
        </w:rPr>
      </w:pPr>
      <w:r w:rsidRPr="00505DAB">
        <w:rPr>
          <w:rFonts w:eastAsia="Times New Roman"/>
          <w:sz w:val="28"/>
          <w:szCs w:val="26"/>
        </w:rPr>
        <w:t>- удельная стоимость материальной характеристики тепловой сети, руб./м</w:t>
      </w:r>
      <w:r w:rsidRPr="00505DAB">
        <w:rPr>
          <w:rFonts w:ascii="Arial" w:eastAsia="Arial" w:hAnsi="Arial" w:cs="Arial"/>
          <w:sz w:val="28"/>
          <w:szCs w:val="26"/>
        </w:rPr>
        <w:t>²</w:t>
      </w:r>
      <w:r w:rsidRPr="00505DAB">
        <w:rPr>
          <w:rFonts w:eastAsia="Times New Roman"/>
          <w:sz w:val="28"/>
          <w:szCs w:val="26"/>
        </w:rPr>
        <w:t>;</w:t>
      </w:r>
    </w:p>
    <w:p w:rsidR="006C522B" w:rsidRPr="00505DAB" w:rsidRDefault="006C522B">
      <w:pPr>
        <w:spacing w:line="165" w:lineRule="exact"/>
        <w:rPr>
          <w:szCs w:val="20"/>
        </w:rPr>
      </w:pPr>
    </w:p>
    <w:p w:rsidR="006C522B" w:rsidRPr="00505DAB" w:rsidRDefault="000B2F95">
      <w:pPr>
        <w:numPr>
          <w:ilvl w:val="1"/>
          <w:numId w:val="21"/>
        </w:numPr>
        <w:tabs>
          <w:tab w:val="left" w:pos="874"/>
        </w:tabs>
        <w:spacing w:line="346" w:lineRule="auto"/>
        <w:ind w:firstLine="576"/>
        <w:rPr>
          <w:rFonts w:eastAsia="Times New Roman"/>
          <w:sz w:val="24"/>
        </w:rPr>
      </w:pPr>
      <w:r w:rsidRPr="00505DAB">
        <w:rPr>
          <w:rFonts w:eastAsia="Times New Roman"/>
          <w:sz w:val="28"/>
          <w:szCs w:val="26"/>
        </w:rPr>
        <w:t>- среднее количество абонентов на единицу площади зоны действия источника теплоснабжения, шт./км</w:t>
      </w:r>
      <w:r w:rsidRPr="00505DAB">
        <w:rPr>
          <w:rFonts w:ascii="Arial" w:eastAsia="Arial" w:hAnsi="Arial" w:cs="Arial"/>
          <w:sz w:val="28"/>
          <w:szCs w:val="26"/>
        </w:rPr>
        <w:t>²</w:t>
      </w:r>
      <w:r w:rsidRPr="00505DAB">
        <w:rPr>
          <w:rFonts w:eastAsia="Times New Roman"/>
          <w:sz w:val="28"/>
          <w:szCs w:val="26"/>
        </w:rPr>
        <w:t>;</w:t>
      </w:r>
    </w:p>
    <w:p w:rsidR="006C522B" w:rsidRPr="00505DAB" w:rsidRDefault="006C522B">
      <w:pPr>
        <w:spacing w:line="20" w:lineRule="exact"/>
        <w:rPr>
          <w:rFonts w:eastAsia="Times New Roman"/>
          <w:sz w:val="24"/>
        </w:rPr>
      </w:pPr>
    </w:p>
    <w:p w:rsidR="006C522B" w:rsidRPr="00505DAB" w:rsidRDefault="000B2F95">
      <w:pPr>
        <w:numPr>
          <w:ilvl w:val="0"/>
          <w:numId w:val="21"/>
        </w:numPr>
        <w:tabs>
          <w:tab w:val="left" w:pos="840"/>
        </w:tabs>
        <w:ind w:left="840" w:hanging="267"/>
        <w:rPr>
          <w:rFonts w:eastAsia="Times New Roman"/>
          <w:sz w:val="24"/>
        </w:rPr>
      </w:pPr>
      <w:r w:rsidRPr="00505DAB">
        <w:rPr>
          <w:rFonts w:eastAsia="Times New Roman"/>
          <w:sz w:val="28"/>
          <w:szCs w:val="26"/>
        </w:rPr>
        <w:t>- тепловая плотность района, Гкал/ч*км</w:t>
      </w:r>
      <w:r w:rsidRPr="00505DAB">
        <w:rPr>
          <w:rFonts w:ascii="Arial" w:eastAsia="Arial" w:hAnsi="Arial" w:cs="Arial"/>
          <w:sz w:val="28"/>
          <w:szCs w:val="26"/>
        </w:rPr>
        <w:t>²</w:t>
      </w:r>
      <w:r w:rsidRPr="00505DAB">
        <w:rPr>
          <w:rFonts w:eastAsia="Times New Roman"/>
          <w:sz w:val="28"/>
          <w:szCs w:val="26"/>
        </w:rPr>
        <w:t>;</w:t>
      </w:r>
    </w:p>
    <w:p w:rsidR="006C522B" w:rsidRPr="00505DAB" w:rsidRDefault="006C522B">
      <w:pPr>
        <w:spacing w:line="135" w:lineRule="exact"/>
        <w:rPr>
          <w:szCs w:val="20"/>
        </w:rPr>
      </w:pPr>
    </w:p>
    <w:p w:rsidR="006C522B" w:rsidRPr="00505DAB" w:rsidRDefault="000B2F95">
      <w:pPr>
        <w:ind w:left="580"/>
        <w:rPr>
          <w:szCs w:val="20"/>
        </w:rPr>
      </w:pPr>
      <w:r w:rsidRPr="00505DAB">
        <w:rPr>
          <w:rFonts w:ascii="Symbol" w:eastAsia="Symbol" w:hAnsi="Symbol" w:cs="Symbol"/>
          <w:sz w:val="28"/>
          <w:szCs w:val="25"/>
        </w:rPr>
        <w:t></w:t>
      </w:r>
      <w:r w:rsidRPr="00505DAB">
        <w:rPr>
          <w:rFonts w:ascii="Symbol" w:eastAsia="Symbol" w:hAnsi="Symbol" w:cs="Symbol"/>
          <w:i/>
          <w:iCs/>
          <w:sz w:val="28"/>
          <w:szCs w:val="25"/>
        </w:rPr>
        <w:t></w:t>
      </w:r>
      <w:r w:rsidRPr="00505DAB">
        <w:rPr>
          <w:rFonts w:eastAsia="Times New Roman"/>
          <w:sz w:val="28"/>
          <w:szCs w:val="26"/>
        </w:rPr>
        <w:t xml:space="preserve"> - расчетный перепад температур теплоносителя в тепловой сети, ºС;</w:t>
      </w:r>
    </w:p>
    <w:p w:rsidR="006C522B" w:rsidRPr="00505DAB" w:rsidRDefault="006C522B">
      <w:pPr>
        <w:spacing w:line="147" w:lineRule="exact"/>
        <w:rPr>
          <w:szCs w:val="20"/>
        </w:rPr>
      </w:pPr>
    </w:p>
    <w:p w:rsidR="006C522B" w:rsidRPr="00505DAB" w:rsidRDefault="000B2F95">
      <w:pPr>
        <w:numPr>
          <w:ilvl w:val="1"/>
          <w:numId w:val="22"/>
        </w:numPr>
        <w:tabs>
          <w:tab w:val="left" w:pos="840"/>
        </w:tabs>
        <w:ind w:left="840" w:hanging="282"/>
        <w:rPr>
          <w:rFonts w:ascii="Symbol" w:eastAsia="Symbol" w:hAnsi="Symbol" w:cs="Symbol"/>
          <w:i/>
          <w:iCs/>
          <w:sz w:val="28"/>
          <w:szCs w:val="26"/>
        </w:rPr>
      </w:pPr>
      <w:r w:rsidRPr="00505DAB">
        <w:rPr>
          <w:rFonts w:eastAsia="Times New Roman"/>
          <w:sz w:val="28"/>
          <w:szCs w:val="26"/>
        </w:rPr>
        <w:t>- поправочный коэффициент, принимаемый равным 1,0 для котельных.</w:t>
      </w:r>
    </w:p>
    <w:p w:rsidR="006C522B" w:rsidRPr="00505DAB" w:rsidRDefault="006C522B">
      <w:pPr>
        <w:spacing w:line="185" w:lineRule="exact"/>
        <w:rPr>
          <w:rFonts w:ascii="Symbol" w:eastAsia="Symbol" w:hAnsi="Symbol" w:cs="Symbol"/>
          <w:i/>
          <w:iCs/>
          <w:sz w:val="28"/>
          <w:szCs w:val="26"/>
        </w:rPr>
      </w:pPr>
    </w:p>
    <w:p w:rsidR="006C522B" w:rsidRPr="00C64CE6" w:rsidRDefault="00755298" w:rsidP="00755298">
      <w:pPr>
        <w:tabs>
          <w:tab w:val="left" w:pos="780"/>
        </w:tabs>
        <w:spacing w:line="276" w:lineRule="auto"/>
        <w:ind w:right="275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</w:r>
      <w:r w:rsidR="00C64CE6">
        <w:rPr>
          <w:rFonts w:eastAsia="Times New Roman"/>
          <w:sz w:val="28"/>
          <w:szCs w:val="26"/>
        </w:rPr>
        <w:t xml:space="preserve">С </w:t>
      </w:r>
      <w:r w:rsidR="000B2F95" w:rsidRPr="00505DAB">
        <w:rPr>
          <w:rFonts w:eastAsia="Times New Roman"/>
          <w:sz w:val="28"/>
          <w:szCs w:val="26"/>
        </w:rPr>
        <w:t>учетом уточненных эмпирических коэффициен</w:t>
      </w:r>
      <w:r w:rsidR="00C64CE6">
        <w:rPr>
          <w:rFonts w:eastAsia="Times New Roman"/>
          <w:sz w:val="28"/>
          <w:szCs w:val="26"/>
        </w:rPr>
        <w:t>тов связь между удельными затра</w:t>
      </w:r>
      <w:r w:rsidR="000B2F95" w:rsidRPr="00C64CE6">
        <w:rPr>
          <w:rFonts w:eastAsia="Times New Roman"/>
          <w:sz w:val="28"/>
          <w:szCs w:val="26"/>
        </w:rPr>
        <w:t>тами на производство и транспорт тепловой энерги</w:t>
      </w:r>
      <w:r w:rsidR="00C64CE6">
        <w:rPr>
          <w:rFonts w:eastAsia="Times New Roman"/>
          <w:sz w:val="28"/>
          <w:szCs w:val="26"/>
        </w:rPr>
        <w:t>и с максимальным радиусом тепло</w:t>
      </w:r>
      <w:r w:rsidR="000B2F95" w:rsidRPr="00C64CE6">
        <w:rPr>
          <w:rFonts w:eastAsia="Times New Roman"/>
          <w:sz w:val="28"/>
          <w:szCs w:val="26"/>
        </w:rPr>
        <w:t>снабжения определялась по следующей полуэмпирической зависимости, выраженной формулой:</w:t>
      </w:r>
    </w:p>
    <w:p w:rsidR="006C522B" w:rsidRDefault="006C522B">
      <w:pPr>
        <w:spacing w:line="41" w:lineRule="exact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00"/>
        <w:gridCol w:w="120"/>
        <w:gridCol w:w="400"/>
        <w:gridCol w:w="240"/>
        <w:gridCol w:w="1940"/>
        <w:gridCol w:w="100"/>
        <w:gridCol w:w="20"/>
      </w:tblGrid>
      <w:tr w:rsidR="006C522B">
        <w:trPr>
          <w:trHeight w:val="335"/>
        </w:trPr>
        <w:tc>
          <w:tcPr>
            <w:tcW w:w="740" w:type="dxa"/>
            <w:vMerge w:val="restart"/>
            <w:vAlign w:val="bottom"/>
          </w:tcPr>
          <w:p w:rsidR="006C522B" w:rsidRDefault="000B2F9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S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b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C522B" w:rsidRDefault="000B2F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30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522B" w:rsidRDefault="000B2F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</w:t>
            </w:r>
          </w:p>
        </w:tc>
        <w:tc>
          <w:tcPr>
            <w:tcW w:w="240" w:type="dxa"/>
            <w:vMerge w:val="restart"/>
            <w:vAlign w:val="bottom"/>
          </w:tcPr>
          <w:p w:rsidR="006C522B" w:rsidRDefault="000B2F95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 xml:space="preserve">95 </w:t>
            </w:r>
            <w:r>
              <w:rPr>
                <w:rFonts w:ascii="Symbol" w:eastAsia="Symbol" w:hAnsi="Symbol" w:cs="Symbol"/>
                <w:w w:val="87"/>
                <w:sz w:val="24"/>
                <w:szCs w:val="24"/>
              </w:rPr>
              <w:t></w:t>
            </w:r>
            <w:r>
              <w:rPr>
                <w:rFonts w:eastAsia="Times New Roman"/>
                <w:w w:val="87"/>
                <w:sz w:val="24"/>
                <w:szCs w:val="24"/>
              </w:rPr>
              <w:t xml:space="preserve"> R </w:t>
            </w:r>
            <w:r>
              <w:rPr>
                <w:rFonts w:eastAsia="Times New Roman"/>
                <w:w w:val="87"/>
                <w:sz w:val="28"/>
                <w:szCs w:val="28"/>
                <w:vertAlign w:val="superscript"/>
              </w:rPr>
              <w:t>0,86</w:t>
            </w:r>
            <w:r>
              <w:rPr>
                <w:rFonts w:eastAsia="Times New Roman"/>
                <w:w w:val="87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87"/>
                <w:sz w:val="24"/>
                <w:szCs w:val="24"/>
              </w:rPr>
              <w:t></w:t>
            </w:r>
            <w:r>
              <w:rPr>
                <w:rFonts w:eastAsia="Times New Roman"/>
                <w:w w:val="8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w w:val="87"/>
                <w:sz w:val="24"/>
                <w:szCs w:val="24"/>
              </w:rPr>
              <w:t>B</w:t>
            </w:r>
            <w:r>
              <w:rPr>
                <w:rFonts w:eastAsia="Times New Roman"/>
                <w:w w:val="8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87"/>
                <w:sz w:val="28"/>
                <w:szCs w:val="28"/>
                <w:vertAlign w:val="superscript"/>
              </w:rPr>
              <w:t>0,26</w:t>
            </w:r>
            <w:r>
              <w:rPr>
                <w:rFonts w:eastAsia="Times New Roman"/>
                <w:w w:val="87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87"/>
                <w:sz w:val="24"/>
                <w:szCs w:val="24"/>
              </w:rPr>
              <w:t></w:t>
            </w:r>
            <w:r>
              <w:rPr>
                <w:rFonts w:eastAsia="Times New Roman"/>
                <w:w w:val="8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w w:val="87"/>
                <w:sz w:val="24"/>
                <w:szCs w:val="24"/>
              </w:rPr>
              <w:t>S</w:t>
            </w:r>
          </w:p>
        </w:tc>
        <w:tc>
          <w:tcPr>
            <w:tcW w:w="100" w:type="dxa"/>
            <w:vMerge w:val="restart"/>
            <w:vAlign w:val="bottom"/>
          </w:tcPr>
          <w:p w:rsidR="006C522B" w:rsidRDefault="000B2F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>
        <w:trPr>
          <w:trHeight w:val="98"/>
        </w:trPr>
        <w:tc>
          <w:tcPr>
            <w:tcW w:w="740" w:type="dxa"/>
            <w:vMerge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6C522B" w:rsidRDefault="000B2F9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4"/>
                <w:szCs w:val="24"/>
              </w:rPr>
              <w:t xml:space="preserve">R </w:t>
            </w:r>
            <w:r>
              <w:rPr>
                <w:rFonts w:eastAsia="Times New Roman"/>
                <w:w w:val="9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" w:type="dxa"/>
            <w:vMerge w:val="restart"/>
            <w:vAlign w:val="bottom"/>
          </w:tcPr>
          <w:p w:rsidR="006C522B" w:rsidRDefault="000B2F95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</w:p>
        </w:tc>
        <w:tc>
          <w:tcPr>
            <w:tcW w:w="400" w:type="dxa"/>
            <w:vMerge w:val="restart"/>
            <w:vAlign w:val="bottom"/>
          </w:tcPr>
          <w:p w:rsidR="006C522B" w:rsidRDefault="000B2F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240" w:type="dxa"/>
            <w:vMerge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6C522B" w:rsidRDefault="000B2F95">
            <w:pPr>
              <w:spacing w:line="4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48"/>
                <w:szCs w:val="48"/>
                <w:vertAlign w:val="subscript"/>
              </w:rPr>
              <w:t>П</w:t>
            </w:r>
            <w:r>
              <w:rPr>
                <w:rFonts w:eastAsia="Times New Roman"/>
                <w:sz w:val="14"/>
                <w:szCs w:val="14"/>
              </w:rPr>
              <w:t xml:space="preserve"> 0,62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48"/>
                <w:szCs w:val="48"/>
                <w:vertAlign w:val="subscript"/>
              </w:rPr>
              <w:t>H</w:t>
            </w:r>
            <w:r>
              <w:rPr>
                <w:rFonts w:eastAsia="Times New Roman"/>
                <w:sz w:val="14"/>
                <w:szCs w:val="14"/>
              </w:rPr>
              <w:t xml:space="preserve"> 0,19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</w:t>
            </w:r>
            <w:r>
              <w:rPr>
                <w:rFonts w:eastAsia="Times New Roman"/>
                <w:sz w:val="14"/>
                <w:szCs w:val="14"/>
              </w:rPr>
              <w:t xml:space="preserve"> 0,38</w:t>
            </w:r>
          </w:p>
        </w:tc>
        <w:tc>
          <w:tcPr>
            <w:tcW w:w="100" w:type="dxa"/>
            <w:vMerge/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>
        <w:trPr>
          <w:trHeight w:val="379"/>
        </w:trPr>
        <w:tc>
          <w:tcPr>
            <w:tcW w:w="74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</w:tbl>
    <w:p w:rsidR="00505DAB" w:rsidRDefault="000B2F95" w:rsidP="00755298">
      <w:pPr>
        <w:spacing w:line="313" w:lineRule="auto"/>
        <w:ind w:right="275" w:firstLine="720"/>
        <w:jc w:val="both"/>
        <w:rPr>
          <w:rFonts w:eastAsia="Times New Roman"/>
          <w:sz w:val="28"/>
          <w:szCs w:val="26"/>
        </w:rPr>
      </w:pPr>
      <w:r w:rsidRPr="00505DAB">
        <w:rPr>
          <w:rFonts w:eastAsia="Times New Roman"/>
          <w:sz w:val="28"/>
          <w:szCs w:val="26"/>
        </w:rPr>
        <w:t>Для выполнения условия по минимизации уде</w:t>
      </w:r>
      <w:r w:rsidR="004D3478">
        <w:rPr>
          <w:rFonts w:eastAsia="Times New Roman"/>
          <w:sz w:val="28"/>
          <w:szCs w:val="26"/>
        </w:rPr>
        <w:t>льных стоимостей сооружения теп</w:t>
      </w:r>
      <w:r w:rsidRPr="00505DAB">
        <w:rPr>
          <w:rFonts w:eastAsia="Times New Roman"/>
          <w:sz w:val="28"/>
          <w:szCs w:val="26"/>
        </w:rPr>
        <w:t>ловых сетей и источника, полученная зависимость б</w:t>
      </w:r>
      <w:r w:rsidR="00C64CE6">
        <w:rPr>
          <w:rFonts w:eastAsia="Times New Roman"/>
          <w:sz w:val="28"/>
          <w:szCs w:val="26"/>
        </w:rPr>
        <w:t>ыла продифференцирована по пара</w:t>
      </w:r>
      <w:r w:rsidRPr="00505DAB">
        <w:rPr>
          <w:rFonts w:eastAsia="Times New Roman"/>
          <w:sz w:val="28"/>
          <w:szCs w:val="26"/>
        </w:rPr>
        <w:t xml:space="preserve">метру </w:t>
      </w:r>
      <w:r w:rsidRPr="00505DAB">
        <w:rPr>
          <w:rFonts w:eastAsia="Times New Roman"/>
          <w:sz w:val="24"/>
        </w:rPr>
        <w:t>R</w:t>
      </w:r>
      <w:r w:rsidRPr="00505DAB">
        <w:rPr>
          <w:rFonts w:eastAsia="Times New Roman"/>
          <w:sz w:val="28"/>
          <w:szCs w:val="26"/>
        </w:rPr>
        <w:t xml:space="preserve"> и ее производная приравнена к нулю:</w:t>
      </w:r>
    </w:p>
    <w:p w:rsidR="00505DAB" w:rsidRDefault="00505DAB">
      <w:pPr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6C522B" w:rsidRPr="00505DAB" w:rsidRDefault="006C522B">
      <w:pPr>
        <w:spacing w:line="313" w:lineRule="auto"/>
        <w:ind w:firstLine="540"/>
        <w:jc w:val="both"/>
        <w:rPr>
          <w:szCs w:val="20"/>
        </w:rPr>
      </w:pPr>
    </w:p>
    <w:tbl>
      <w:tblPr>
        <w:tblW w:w="0" w:type="auto"/>
        <w:tblInd w:w="3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178"/>
        <w:gridCol w:w="20"/>
        <w:gridCol w:w="180"/>
        <w:gridCol w:w="140"/>
        <w:gridCol w:w="440"/>
        <w:gridCol w:w="600"/>
        <w:gridCol w:w="260"/>
        <w:gridCol w:w="320"/>
        <w:gridCol w:w="140"/>
        <w:gridCol w:w="360"/>
        <w:gridCol w:w="20"/>
      </w:tblGrid>
      <w:tr w:rsidR="006C522B" w:rsidRPr="00505DAB" w:rsidTr="00EE5CF3">
        <w:trPr>
          <w:trHeight w:val="486"/>
        </w:trPr>
        <w:tc>
          <w:tcPr>
            <w:tcW w:w="283" w:type="dxa"/>
            <w:vAlign w:val="bottom"/>
          </w:tcPr>
          <w:p w:rsidR="006C522B" w:rsidRPr="00505DAB" w:rsidRDefault="006C522B">
            <w:pPr>
              <w:rPr>
                <w:sz w:val="28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5"/>
              </w:rPr>
              <w:t></w:t>
            </w:r>
          </w:p>
        </w:tc>
        <w:tc>
          <w:tcPr>
            <w:tcW w:w="340" w:type="dxa"/>
            <w:gridSpan w:val="3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i/>
                <w:iCs/>
                <w:w w:val="96"/>
                <w:sz w:val="28"/>
                <w:szCs w:val="25"/>
              </w:rPr>
              <w:t></w:t>
            </w:r>
            <w:r w:rsidRPr="00505DAB">
              <w:rPr>
                <w:rFonts w:ascii="Symbol" w:eastAsia="Symbol" w:hAnsi="Symbol" w:cs="Symbol"/>
                <w:i/>
                <w:iCs/>
                <w:w w:val="96"/>
                <w:sz w:val="28"/>
                <w:szCs w:val="25"/>
              </w:rPr>
              <w:t></w:t>
            </w:r>
            <w:r w:rsidRPr="00505DAB">
              <w:rPr>
                <w:rFonts w:ascii="Symbol" w:eastAsia="Symbol" w:hAnsi="Symbol" w:cs="Symbol"/>
                <w:w w:val="96"/>
                <w:sz w:val="28"/>
                <w:szCs w:val="25"/>
              </w:rPr>
              <w:t></w:t>
            </w:r>
          </w:p>
        </w:tc>
        <w:tc>
          <w:tcPr>
            <w:tcW w:w="440" w:type="dxa"/>
            <w:vAlign w:val="bottom"/>
          </w:tcPr>
          <w:p w:rsidR="006C522B" w:rsidRPr="00505DAB" w:rsidRDefault="000B2F95">
            <w:pPr>
              <w:ind w:right="62"/>
              <w:jc w:val="right"/>
              <w:rPr>
                <w:szCs w:val="20"/>
              </w:rPr>
            </w:pPr>
            <w:r w:rsidRPr="00505DAB">
              <w:rPr>
                <w:rFonts w:eastAsia="Times New Roman"/>
                <w:w w:val="98"/>
                <w:sz w:val="16"/>
                <w:szCs w:val="15"/>
              </w:rPr>
              <w:t>0,35</w:t>
            </w:r>
          </w:p>
        </w:tc>
        <w:tc>
          <w:tcPr>
            <w:tcW w:w="600" w:type="dxa"/>
            <w:vAlign w:val="bottom"/>
          </w:tcPr>
          <w:p w:rsidR="006C522B" w:rsidRPr="00505DAB" w:rsidRDefault="000B2F95">
            <w:pPr>
              <w:spacing w:line="484" w:lineRule="exact"/>
              <w:ind w:left="20"/>
              <w:rPr>
                <w:szCs w:val="20"/>
              </w:rPr>
            </w:pPr>
            <w:r w:rsidRPr="00505DAB">
              <w:rPr>
                <w:rFonts w:eastAsia="Times New Roman"/>
                <w:i/>
                <w:iCs/>
                <w:sz w:val="52"/>
                <w:szCs w:val="50"/>
                <w:vertAlign w:val="subscript"/>
              </w:rPr>
              <w:t>H</w:t>
            </w:r>
            <w:r w:rsidRPr="00505DAB">
              <w:rPr>
                <w:rFonts w:eastAsia="Times New Roman"/>
                <w:sz w:val="16"/>
                <w:szCs w:val="15"/>
              </w:rPr>
              <w:t xml:space="preserve"> 0,07</w:t>
            </w:r>
          </w:p>
        </w:tc>
        <w:tc>
          <w:tcPr>
            <w:tcW w:w="260" w:type="dxa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5"/>
              </w:rPr>
              <w:t></w:t>
            </w:r>
          </w:p>
        </w:tc>
        <w:tc>
          <w:tcPr>
            <w:tcW w:w="460" w:type="dxa"/>
            <w:gridSpan w:val="2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5"/>
              </w:rPr>
              <w:t></w:t>
            </w:r>
            <w:r w:rsidRPr="00505DAB">
              <w:rPr>
                <w:rFonts w:ascii="Symbol" w:eastAsia="Symbol" w:hAnsi="Symbol" w:cs="Symbol"/>
                <w:i/>
                <w:iCs/>
                <w:sz w:val="28"/>
                <w:szCs w:val="25"/>
              </w:rPr>
              <w:t></w:t>
            </w:r>
            <w:r w:rsidRPr="00505DAB">
              <w:rPr>
                <w:rFonts w:ascii="Symbol" w:eastAsia="Symbol" w:hAnsi="Symbol" w:cs="Symbol"/>
                <w:sz w:val="28"/>
                <w:szCs w:val="25"/>
              </w:rPr>
              <w:t></w:t>
            </w:r>
            <w:r w:rsidRPr="00505DAB">
              <w:rPr>
                <w:rFonts w:ascii="Symbol" w:eastAsia="Symbol" w:hAnsi="Symbol" w:cs="Symbol"/>
                <w:sz w:val="28"/>
                <w:szCs w:val="25"/>
              </w:rPr>
              <w:t></w:t>
            </w:r>
          </w:p>
        </w:tc>
        <w:tc>
          <w:tcPr>
            <w:tcW w:w="360" w:type="dxa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eastAsia="Times New Roman"/>
                <w:w w:val="98"/>
                <w:sz w:val="16"/>
                <w:szCs w:val="15"/>
              </w:rPr>
              <w:t>0,13</w:t>
            </w:r>
          </w:p>
        </w:tc>
        <w:tc>
          <w:tcPr>
            <w:tcW w:w="20" w:type="dxa"/>
            <w:vAlign w:val="bottom"/>
          </w:tcPr>
          <w:p w:rsidR="006C522B" w:rsidRPr="00505DAB" w:rsidRDefault="006C522B">
            <w:pPr>
              <w:rPr>
                <w:sz w:val="3"/>
                <w:szCs w:val="1"/>
              </w:rPr>
            </w:pPr>
          </w:p>
        </w:tc>
      </w:tr>
      <w:tr w:rsidR="006C522B" w:rsidRPr="00505DAB" w:rsidTr="00EE5CF3">
        <w:trPr>
          <w:trHeight w:val="92"/>
        </w:trPr>
        <w:tc>
          <w:tcPr>
            <w:tcW w:w="283" w:type="dxa"/>
            <w:vMerge w:val="restart"/>
            <w:vAlign w:val="bottom"/>
          </w:tcPr>
          <w:p w:rsidR="006C522B" w:rsidRPr="00505DAB" w:rsidRDefault="000B2F95">
            <w:pPr>
              <w:spacing w:line="223" w:lineRule="exact"/>
              <w:rPr>
                <w:szCs w:val="20"/>
              </w:rPr>
            </w:pPr>
            <w:proofErr w:type="spellStart"/>
            <w:r w:rsidRPr="00505DAB">
              <w:rPr>
                <w:rFonts w:eastAsia="Times New Roman"/>
                <w:i/>
                <w:iCs/>
                <w:sz w:val="24"/>
              </w:rPr>
              <w:t>R</w:t>
            </w:r>
            <w:r w:rsidRPr="00505DAB">
              <w:rPr>
                <w:rFonts w:eastAsia="Times New Roman"/>
                <w:i/>
                <w:iCs/>
                <w:sz w:val="28"/>
                <w:szCs w:val="25"/>
                <w:vertAlign w:val="subscript"/>
              </w:rPr>
              <w:t>э</w:t>
            </w:r>
            <w:proofErr w:type="spellEnd"/>
          </w:p>
        </w:tc>
        <w:tc>
          <w:tcPr>
            <w:tcW w:w="1178" w:type="dxa"/>
            <w:vMerge w:val="restart"/>
            <w:vAlign w:val="bottom"/>
          </w:tcPr>
          <w:p w:rsidR="006C522B" w:rsidRPr="00505DAB" w:rsidRDefault="000B2F95">
            <w:pPr>
              <w:spacing w:line="223" w:lineRule="exact"/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4"/>
              </w:rPr>
              <w:t></w:t>
            </w:r>
            <w:r w:rsidRPr="00505DAB">
              <w:rPr>
                <w:rFonts w:eastAsia="Times New Roman"/>
                <w:sz w:val="28"/>
                <w:szCs w:val="24"/>
              </w:rPr>
              <w:t xml:space="preserve"> </w:t>
            </w:r>
            <w:r w:rsidR="00EE5CF3">
              <w:rPr>
                <w:rFonts w:eastAsia="Times New Roman"/>
                <w:sz w:val="28"/>
                <w:szCs w:val="24"/>
              </w:rPr>
              <w:t>0,</w:t>
            </w:r>
            <w:r w:rsidRPr="00505DAB">
              <w:rPr>
                <w:rFonts w:eastAsia="Times New Roman"/>
                <w:sz w:val="28"/>
                <w:szCs w:val="24"/>
              </w:rPr>
              <w:t>563</w:t>
            </w:r>
            <w:r w:rsidRPr="00505DAB">
              <w:rPr>
                <w:rFonts w:ascii="Symbol" w:eastAsia="Symbol" w:hAnsi="Symbol" w:cs="Symbol"/>
                <w:sz w:val="28"/>
                <w:szCs w:val="24"/>
              </w:rPr>
              <w:t></w:t>
            </w:r>
            <w:r w:rsidRPr="00505DAB">
              <w:rPr>
                <w:rFonts w:ascii="Symbol" w:eastAsia="Symbol" w:hAnsi="Symbol" w:cs="Symbol"/>
                <w:sz w:val="28"/>
                <w:szCs w:val="24"/>
              </w:rPr>
              <w:t></w:t>
            </w:r>
          </w:p>
        </w:tc>
        <w:tc>
          <w:tcPr>
            <w:tcW w:w="20" w:type="dxa"/>
            <w:vAlign w:val="bottom"/>
          </w:tcPr>
          <w:p w:rsidR="006C522B" w:rsidRPr="00505DAB" w:rsidRDefault="006C522B">
            <w:pPr>
              <w:rPr>
                <w:sz w:val="10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522B" w:rsidRPr="00505DAB" w:rsidRDefault="006C522B">
            <w:pPr>
              <w:rPr>
                <w:sz w:val="10"/>
                <w:szCs w:val="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6C522B" w:rsidRPr="00505DAB" w:rsidRDefault="000B2F95">
            <w:pPr>
              <w:spacing w:line="223" w:lineRule="exact"/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4"/>
              </w:rPr>
              <w:t></w:t>
            </w:r>
          </w:p>
        </w:tc>
        <w:tc>
          <w:tcPr>
            <w:tcW w:w="440" w:type="dxa"/>
            <w:vMerge w:val="restart"/>
            <w:vAlign w:val="bottom"/>
          </w:tcPr>
          <w:p w:rsidR="006C522B" w:rsidRPr="00505DAB" w:rsidRDefault="000B2F95">
            <w:pPr>
              <w:spacing w:line="223" w:lineRule="exact"/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4"/>
              </w:rPr>
              <w:t>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522B" w:rsidRPr="00505DAB" w:rsidRDefault="006C522B">
            <w:pPr>
              <w:rPr>
                <w:sz w:val="10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6C522B" w:rsidRPr="00505DAB" w:rsidRDefault="000B2F95">
            <w:pPr>
              <w:spacing w:line="223" w:lineRule="exact"/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4"/>
              </w:rPr>
              <w:t></w:t>
            </w:r>
            <w:r w:rsidRPr="00505DAB">
              <w:rPr>
                <w:rFonts w:ascii="Symbol" w:eastAsia="Symbol" w:hAnsi="Symbol" w:cs="Symbol"/>
                <w:sz w:val="28"/>
                <w:szCs w:val="24"/>
              </w:rPr>
              <w:t>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522B" w:rsidRPr="00505DAB" w:rsidRDefault="006C522B">
            <w:pPr>
              <w:rPr>
                <w:sz w:val="10"/>
                <w:szCs w:val="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6C522B" w:rsidRPr="00505DAB" w:rsidRDefault="000B2F95">
            <w:pPr>
              <w:spacing w:line="223" w:lineRule="exact"/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4"/>
              </w:rPr>
              <w:t></w:t>
            </w:r>
          </w:p>
        </w:tc>
        <w:tc>
          <w:tcPr>
            <w:tcW w:w="360" w:type="dxa"/>
            <w:vMerge w:val="restart"/>
            <w:vAlign w:val="bottom"/>
          </w:tcPr>
          <w:p w:rsidR="006C522B" w:rsidRPr="00505DAB" w:rsidRDefault="000B2F95">
            <w:pPr>
              <w:spacing w:line="223" w:lineRule="exact"/>
              <w:jc w:val="right"/>
              <w:rPr>
                <w:szCs w:val="20"/>
              </w:rPr>
            </w:pPr>
            <w:r w:rsidRPr="00505DAB">
              <w:rPr>
                <w:rFonts w:eastAsia="Times New Roman"/>
                <w:sz w:val="28"/>
                <w:szCs w:val="25"/>
              </w:rPr>
              <w:t>.</w:t>
            </w:r>
          </w:p>
        </w:tc>
        <w:tc>
          <w:tcPr>
            <w:tcW w:w="20" w:type="dxa"/>
            <w:vAlign w:val="bottom"/>
          </w:tcPr>
          <w:p w:rsidR="006C522B" w:rsidRPr="00505DAB" w:rsidRDefault="006C522B">
            <w:pPr>
              <w:rPr>
                <w:sz w:val="3"/>
                <w:szCs w:val="1"/>
              </w:rPr>
            </w:pPr>
          </w:p>
        </w:tc>
      </w:tr>
      <w:tr w:rsidR="006C522B" w:rsidRPr="00505DAB" w:rsidTr="00EE5CF3">
        <w:trPr>
          <w:trHeight w:val="111"/>
        </w:trPr>
        <w:tc>
          <w:tcPr>
            <w:tcW w:w="283" w:type="dxa"/>
            <w:vMerge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1178" w:type="dxa"/>
            <w:vMerge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C522B" w:rsidRPr="00505DAB" w:rsidRDefault="000B2F95">
            <w:pPr>
              <w:spacing w:line="506" w:lineRule="exact"/>
              <w:ind w:left="60"/>
              <w:rPr>
                <w:szCs w:val="20"/>
              </w:rPr>
            </w:pPr>
            <w:r w:rsidRPr="00505DAB">
              <w:rPr>
                <w:rFonts w:eastAsia="Times New Roman"/>
                <w:sz w:val="52"/>
                <w:szCs w:val="50"/>
                <w:vertAlign w:val="subscript"/>
              </w:rPr>
              <w:t>B</w:t>
            </w:r>
            <w:r w:rsidRPr="00505DAB">
              <w:rPr>
                <w:rFonts w:eastAsia="Times New Roman"/>
                <w:sz w:val="16"/>
                <w:szCs w:val="15"/>
              </w:rPr>
              <w:t>0,09</w:t>
            </w:r>
          </w:p>
        </w:tc>
        <w:tc>
          <w:tcPr>
            <w:tcW w:w="260" w:type="dxa"/>
            <w:vMerge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6C522B" w:rsidRPr="00505DAB" w:rsidRDefault="006C522B">
            <w:pPr>
              <w:rPr>
                <w:sz w:val="11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C522B" w:rsidRPr="00505DAB" w:rsidRDefault="006C522B">
            <w:pPr>
              <w:rPr>
                <w:sz w:val="3"/>
                <w:szCs w:val="1"/>
              </w:rPr>
            </w:pPr>
          </w:p>
        </w:tc>
      </w:tr>
      <w:tr w:rsidR="006C522B" w:rsidRPr="00505DAB" w:rsidTr="00EE5CF3">
        <w:trPr>
          <w:trHeight w:val="396"/>
        </w:trPr>
        <w:tc>
          <w:tcPr>
            <w:tcW w:w="283" w:type="dxa"/>
            <w:vAlign w:val="bottom"/>
          </w:tcPr>
          <w:p w:rsidR="006C522B" w:rsidRPr="00505DAB" w:rsidRDefault="006C522B">
            <w:pPr>
              <w:rPr>
                <w:sz w:val="28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5"/>
              </w:rPr>
              <w:t></w:t>
            </w:r>
          </w:p>
        </w:tc>
        <w:tc>
          <w:tcPr>
            <w:tcW w:w="20" w:type="dxa"/>
            <w:vAlign w:val="bottom"/>
          </w:tcPr>
          <w:p w:rsidR="006C522B" w:rsidRPr="00505DAB" w:rsidRDefault="006C522B">
            <w:pPr>
              <w:rPr>
                <w:sz w:val="28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eastAsia="Times New Roman"/>
                <w:w w:val="93"/>
                <w:sz w:val="28"/>
                <w:szCs w:val="25"/>
              </w:rPr>
              <w:t xml:space="preserve">S </w:t>
            </w:r>
            <w:r w:rsidRPr="00505DAB">
              <w:rPr>
                <w:rFonts w:ascii="Symbol" w:eastAsia="Symbol" w:hAnsi="Symbol" w:cs="Symbol"/>
                <w:w w:val="93"/>
                <w:sz w:val="28"/>
                <w:szCs w:val="25"/>
              </w:rPr>
              <w:t></w:t>
            </w:r>
          </w:p>
        </w:tc>
        <w:tc>
          <w:tcPr>
            <w:tcW w:w="440" w:type="dxa"/>
            <w:vAlign w:val="bottom"/>
          </w:tcPr>
          <w:p w:rsidR="006C522B" w:rsidRPr="00505DAB" w:rsidRDefault="006C522B">
            <w:pPr>
              <w:rPr>
                <w:sz w:val="28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6C522B" w:rsidRPr="00505DAB" w:rsidRDefault="006C522B">
            <w:pPr>
              <w:rPr>
                <w:sz w:val="28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ascii="Symbol" w:eastAsia="Symbol" w:hAnsi="Symbol" w:cs="Symbol"/>
                <w:sz w:val="28"/>
                <w:szCs w:val="25"/>
              </w:rPr>
              <w:t></w:t>
            </w:r>
          </w:p>
        </w:tc>
        <w:tc>
          <w:tcPr>
            <w:tcW w:w="460" w:type="dxa"/>
            <w:gridSpan w:val="2"/>
            <w:vAlign w:val="bottom"/>
          </w:tcPr>
          <w:p w:rsidR="006C522B" w:rsidRPr="00505DAB" w:rsidRDefault="000B2F95">
            <w:pPr>
              <w:jc w:val="right"/>
              <w:rPr>
                <w:szCs w:val="20"/>
              </w:rPr>
            </w:pPr>
            <w:r w:rsidRPr="00505DAB">
              <w:rPr>
                <w:rFonts w:eastAsia="Times New Roman"/>
                <w:i/>
                <w:iCs/>
                <w:sz w:val="28"/>
                <w:szCs w:val="25"/>
              </w:rPr>
              <w:t xml:space="preserve">П </w:t>
            </w:r>
            <w:r w:rsidRPr="00505DAB">
              <w:rPr>
                <w:rFonts w:ascii="Symbol" w:eastAsia="Symbol" w:hAnsi="Symbol" w:cs="Symbol"/>
                <w:sz w:val="28"/>
                <w:szCs w:val="25"/>
              </w:rPr>
              <w:t></w:t>
            </w:r>
          </w:p>
        </w:tc>
        <w:tc>
          <w:tcPr>
            <w:tcW w:w="360" w:type="dxa"/>
            <w:vAlign w:val="bottom"/>
          </w:tcPr>
          <w:p w:rsidR="006C522B" w:rsidRPr="00505DAB" w:rsidRDefault="006C522B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522B" w:rsidRPr="00505DAB" w:rsidRDefault="006C522B">
            <w:pPr>
              <w:rPr>
                <w:sz w:val="3"/>
                <w:szCs w:val="1"/>
              </w:rPr>
            </w:pPr>
          </w:p>
        </w:tc>
      </w:tr>
    </w:tbl>
    <w:p w:rsidR="006C522B" w:rsidRPr="00505DAB" w:rsidRDefault="000B2F95" w:rsidP="006F3A76">
      <w:pPr>
        <w:spacing w:line="340" w:lineRule="auto"/>
        <w:ind w:right="275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>По полученной формуле определен эффективны</w:t>
      </w:r>
      <w:r w:rsidR="00C64CE6">
        <w:rPr>
          <w:rFonts w:eastAsia="Times New Roman"/>
          <w:sz w:val="28"/>
          <w:szCs w:val="26"/>
        </w:rPr>
        <w:t>й радиус теплоснабжения. Резуль</w:t>
      </w:r>
      <w:r w:rsidRPr="00505DAB">
        <w:rPr>
          <w:rFonts w:eastAsia="Times New Roman"/>
          <w:sz w:val="28"/>
          <w:szCs w:val="26"/>
        </w:rPr>
        <w:t>таты расчетов приведены в таблице 5.</w:t>
      </w:r>
    </w:p>
    <w:p w:rsidR="006C522B" w:rsidRPr="00505DAB" w:rsidRDefault="006C522B">
      <w:pPr>
        <w:spacing w:line="48" w:lineRule="exact"/>
        <w:rPr>
          <w:szCs w:val="20"/>
        </w:rPr>
      </w:pPr>
    </w:p>
    <w:p w:rsidR="006C522B" w:rsidRPr="00505DAB" w:rsidRDefault="000B2F95" w:rsidP="006F3A76">
      <w:pPr>
        <w:spacing w:line="356" w:lineRule="auto"/>
        <w:ind w:right="275" w:firstLine="540"/>
        <w:jc w:val="both"/>
        <w:rPr>
          <w:szCs w:val="20"/>
        </w:rPr>
      </w:pPr>
      <w:r w:rsidRPr="00505DAB">
        <w:rPr>
          <w:rFonts w:eastAsia="Times New Roman"/>
          <w:b/>
          <w:bCs/>
          <w:sz w:val="28"/>
          <w:szCs w:val="26"/>
        </w:rPr>
        <w:t>Полученные значения радиусов носят ори</w:t>
      </w:r>
      <w:r w:rsidR="004D3478">
        <w:rPr>
          <w:rFonts w:eastAsia="Times New Roman"/>
          <w:b/>
          <w:bCs/>
          <w:sz w:val="28"/>
          <w:szCs w:val="26"/>
        </w:rPr>
        <w:t>ентировочный характер и не отра</w:t>
      </w:r>
      <w:r w:rsidRPr="00505DAB">
        <w:rPr>
          <w:rFonts w:eastAsia="Times New Roman"/>
          <w:b/>
          <w:bCs/>
          <w:sz w:val="28"/>
          <w:szCs w:val="26"/>
        </w:rPr>
        <w:t>жают реальную картину экономической эффект</w:t>
      </w:r>
      <w:r w:rsidR="004D3478">
        <w:rPr>
          <w:rFonts w:eastAsia="Times New Roman"/>
          <w:b/>
          <w:bCs/>
          <w:sz w:val="28"/>
          <w:szCs w:val="26"/>
        </w:rPr>
        <w:t>ивности, так как критерием выбо</w:t>
      </w:r>
      <w:r w:rsidRPr="00505DAB">
        <w:rPr>
          <w:rFonts w:eastAsia="Times New Roman"/>
          <w:b/>
          <w:bCs/>
          <w:sz w:val="28"/>
          <w:szCs w:val="26"/>
        </w:rPr>
        <w:t>ра решения о трансформации зоны является не просто увеличение со</w:t>
      </w:r>
      <w:r w:rsidR="00F826DB">
        <w:rPr>
          <w:rFonts w:eastAsia="Times New Roman"/>
          <w:b/>
          <w:bCs/>
          <w:sz w:val="28"/>
          <w:szCs w:val="26"/>
        </w:rPr>
        <w:t>вокупных за</w:t>
      </w:r>
      <w:r w:rsidRPr="00505DAB">
        <w:rPr>
          <w:rFonts w:eastAsia="Times New Roman"/>
          <w:b/>
          <w:bCs/>
          <w:sz w:val="28"/>
          <w:szCs w:val="26"/>
        </w:rPr>
        <w:t>трат, а анализ возникающих в связи с этим действием эффектов и необходимых для осуществления этого действия затрат.</w:t>
      </w:r>
    </w:p>
    <w:p w:rsidR="006C522B" w:rsidRDefault="006C522B">
      <w:pPr>
        <w:spacing w:line="199" w:lineRule="exact"/>
        <w:rPr>
          <w:sz w:val="20"/>
          <w:szCs w:val="20"/>
        </w:rPr>
      </w:pPr>
    </w:p>
    <w:p w:rsidR="006C522B" w:rsidRPr="00505DAB" w:rsidRDefault="006C522B" w:rsidP="00505DAB">
      <w:pPr>
        <w:jc w:val="right"/>
        <w:rPr>
          <w:sz w:val="20"/>
          <w:szCs w:val="20"/>
        </w:rPr>
        <w:sectPr w:rsidR="006C522B" w:rsidRPr="00505DAB" w:rsidSect="009C42C9">
          <w:pgSz w:w="11900" w:h="16838"/>
          <w:pgMar w:top="519" w:right="566" w:bottom="0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20"/>
          </w:cols>
        </w:sectPr>
      </w:pPr>
    </w:p>
    <w:p w:rsidR="006C522B" w:rsidRDefault="000B2F95" w:rsidP="00BC768C">
      <w:pPr>
        <w:ind w:left="1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5. Расчет эффективного радиуса теплоснабжения котельных</w:t>
      </w:r>
    </w:p>
    <w:p w:rsidR="00BC768C" w:rsidRDefault="00BC768C" w:rsidP="00BC768C">
      <w:pPr>
        <w:ind w:left="1660"/>
        <w:jc w:val="center"/>
        <w:rPr>
          <w:sz w:val="20"/>
          <w:szCs w:val="20"/>
        </w:rPr>
      </w:pPr>
    </w:p>
    <w:tbl>
      <w:tblPr>
        <w:tblW w:w="15424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2"/>
        <w:gridCol w:w="821"/>
        <w:gridCol w:w="1230"/>
        <w:gridCol w:w="1094"/>
        <w:gridCol w:w="1229"/>
        <w:gridCol w:w="1230"/>
        <w:gridCol w:w="1230"/>
        <w:gridCol w:w="1448"/>
        <w:gridCol w:w="30"/>
      </w:tblGrid>
      <w:tr w:rsidR="002921B4" w:rsidTr="00BC768C">
        <w:trPr>
          <w:trHeight w:val="1499"/>
        </w:trPr>
        <w:tc>
          <w:tcPr>
            <w:tcW w:w="71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21B4" w:rsidRPr="00505DAB" w:rsidRDefault="002921B4" w:rsidP="00505DAB">
            <w:pPr>
              <w:ind w:left="346"/>
              <w:jc w:val="center"/>
              <w:rPr>
                <w:sz w:val="28"/>
                <w:szCs w:val="28"/>
              </w:rPr>
            </w:pPr>
            <w:r w:rsidRPr="00505DAB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Обозначение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21B4" w:rsidRPr="00505DAB" w:rsidRDefault="002921B4" w:rsidP="00505DAB">
            <w:pPr>
              <w:jc w:val="center"/>
              <w:rPr>
                <w:sz w:val="28"/>
                <w:szCs w:val="28"/>
              </w:rPr>
            </w:pPr>
            <w:r w:rsidRPr="00505DAB">
              <w:rPr>
                <w:rFonts w:eastAsia="Times New Roman"/>
                <w:b/>
                <w:bCs/>
                <w:w w:val="71"/>
                <w:sz w:val="28"/>
                <w:szCs w:val="28"/>
              </w:rPr>
              <w:t>Ед.</w:t>
            </w:r>
            <w:r>
              <w:rPr>
                <w:rFonts w:eastAsia="Times New Roman"/>
                <w:b/>
                <w:bCs/>
                <w:w w:val="71"/>
                <w:sz w:val="28"/>
                <w:szCs w:val="28"/>
              </w:rPr>
              <w:t xml:space="preserve"> </w:t>
            </w:r>
            <w:r w:rsidRPr="00505DAB">
              <w:rPr>
                <w:rFonts w:eastAsia="Times New Roman"/>
                <w:b/>
                <w:bCs/>
                <w:w w:val="71"/>
                <w:sz w:val="28"/>
                <w:szCs w:val="28"/>
              </w:rPr>
              <w:t>изм.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21B4" w:rsidRPr="00505DAB" w:rsidRDefault="002921B4" w:rsidP="00505DAB">
            <w:pPr>
              <w:ind w:left="269"/>
              <w:jc w:val="center"/>
              <w:rPr>
                <w:sz w:val="28"/>
                <w:szCs w:val="28"/>
              </w:rPr>
            </w:pPr>
            <w:r w:rsidRPr="00505DAB">
              <w:rPr>
                <w:rFonts w:eastAsia="Times New Roman"/>
                <w:b/>
                <w:bCs/>
                <w:w w:val="71"/>
                <w:sz w:val="28"/>
                <w:szCs w:val="28"/>
              </w:rPr>
              <w:t>Котельная</w:t>
            </w:r>
            <w:r>
              <w:t xml:space="preserve"> </w:t>
            </w:r>
            <w:r w:rsidRPr="002921B4">
              <w:rPr>
                <w:rFonts w:eastAsia="Times New Roman"/>
                <w:b/>
                <w:bCs/>
                <w:w w:val="71"/>
                <w:sz w:val="28"/>
                <w:szCs w:val="28"/>
              </w:rPr>
              <w:t>д. Каменка, ул. Федирко, 71А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21B4" w:rsidRPr="00505DAB" w:rsidRDefault="002921B4" w:rsidP="00505DAB">
            <w:pPr>
              <w:ind w:left="265"/>
              <w:jc w:val="center"/>
              <w:rPr>
                <w:sz w:val="28"/>
                <w:szCs w:val="28"/>
              </w:rPr>
            </w:pPr>
            <w:r w:rsidRPr="00505DAB">
              <w:rPr>
                <w:rFonts w:eastAsia="Times New Roman"/>
                <w:b/>
                <w:bCs/>
                <w:w w:val="71"/>
                <w:sz w:val="28"/>
                <w:szCs w:val="28"/>
              </w:rPr>
              <w:t>Котельная</w:t>
            </w:r>
            <w:r w:rsidR="00AC3D10">
              <w:t xml:space="preserve"> </w:t>
            </w:r>
            <w:r w:rsidR="00AC3D10" w:rsidRPr="00AC3D10">
              <w:rPr>
                <w:rFonts w:eastAsia="Times New Roman"/>
                <w:b/>
                <w:bCs/>
                <w:w w:val="71"/>
                <w:sz w:val="28"/>
                <w:szCs w:val="28"/>
              </w:rPr>
              <w:t>с. Краснинское, ул. Центральная, 8б (школа)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921B4" w:rsidRPr="00505DAB" w:rsidRDefault="002921B4" w:rsidP="00505DAB">
            <w:pPr>
              <w:ind w:left="259"/>
              <w:jc w:val="center"/>
              <w:rPr>
                <w:sz w:val="28"/>
                <w:szCs w:val="28"/>
              </w:rPr>
            </w:pPr>
            <w:r w:rsidRPr="00505DAB">
              <w:rPr>
                <w:rFonts w:eastAsia="Times New Roman"/>
                <w:b/>
                <w:bCs/>
                <w:w w:val="71"/>
                <w:sz w:val="28"/>
                <w:szCs w:val="28"/>
              </w:rPr>
              <w:t>Котельная</w:t>
            </w:r>
            <w:r w:rsidR="00AC3D10">
              <w:t xml:space="preserve"> </w:t>
            </w:r>
            <w:r w:rsidR="00AC3D10" w:rsidRPr="00AC3D10">
              <w:rPr>
                <w:rFonts w:eastAsia="Times New Roman"/>
                <w:b/>
                <w:bCs/>
                <w:w w:val="71"/>
                <w:sz w:val="28"/>
                <w:szCs w:val="28"/>
              </w:rPr>
              <w:t>с. Краснинское, ул. Центральная, 11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921B4" w:rsidRPr="00AC3D10" w:rsidRDefault="00AC3D10" w:rsidP="00505DAB">
            <w:pPr>
              <w:ind w:left="259"/>
              <w:jc w:val="center"/>
              <w:rPr>
                <w:b/>
                <w:sz w:val="28"/>
                <w:szCs w:val="28"/>
              </w:rPr>
            </w:pPr>
            <w:r w:rsidRPr="00AC3D10">
              <w:rPr>
                <w:b/>
                <w:sz w:val="24"/>
                <w:szCs w:val="28"/>
              </w:rPr>
              <w:t>Котельная с. Краснинское, ул. Спортивная, 2а (больница)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21B4" w:rsidRPr="00505DAB" w:rsidRDefault="002921B4" w:rsidP="00505DAB">
            <w:pPr>
              <w:ind w:left="579"/>
              <w:jc w:val="center"/>
              <w:rPr>
                <w:sz w:val="28"/>
                <w:szCs w:val="28"/>
              </w:rPr>
            </w:pPr>
            <w:r w:rsidRPr="00505DAB">
              <w:rPr>
                <w:rFonts w:eastAsia="Times New Roman"/>
                <w:b/>
                <w:bCs/>
                <w:w w:val="77"/>
                <w:sz w:val="28"/>
                <w:szCs w:val="28"/>
              </w:rPr>
              <w:t xml:space="preserve">Котельная </w:t>
            </w:r>
            <w:r w:rsidR="00AC3D10" w:rsidRPr="00AC3D10">
              <w:rPr>
                <w:rFonts w:eastAsia="Times New Roman"/>
                <w:b/>
                <w:bCs/>
                <w:w w:val="77"/>
                <w:sz w:val="28"/>
                <w:szCs w:val="28"/>
              </w:rPr>
              <w:t>с. Краснинское, ул. Советская, 3а (д/сад)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52"/>
        </w:trPr>
        <w:tc>
          <w:tcPr>
            <w:tcW w:w="711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4"/>
                <w:szCs w:val="4"/>
              </w:rPr>
            </w:pP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4"/>
                <w:szCs w:val="4"/>
              </w:rPr>
            </w:pPr>
          </w:p>
        </w:tc>
        <w:tc>
          <w:tcPr>
            <w:tcW w:w="1230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4"/>
                <w:szCs w:val="4"/>
              </w:rPr>
            </w:pPr>
          </w:p>
        </w:tc>
        <w:tc>
          <w:tcPr>
            <w:tcW w:w="1094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4"/>
                <w:szCs w:val="4"/>
              </w:rPr>
            </w:pPr>
          </w:p>
        </w:tc>
        <w:tc>
          <w:tcPr>
            <w:tcW w:w="1229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4"/>
                <w:szCs w:val="4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4"/>
                <w:szCs w:val="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4"/>
                <w:szCs w:val="4"/>
              </w:rPr>
            </w:pPr>
          </w:p>
        </w:tc>
        <w:tc>
          <w:tcPr>
            <w:tcW w:w="1448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4"/>
                <w:szCs w:val="4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1267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42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Поправочный коэффициент «фи»</w:t>
            </w: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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17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Удельная стоимость материальной характеристики тепловой сети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руб./м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²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150000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150000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150000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150000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5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24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 давления в тепловой сети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H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м.вод.ст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AC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C3E2B">
              <w:rPr>
                <w:rFonts w:eastAsia="Times New Roman"/>
                <w:w w:val="99"/>
                <w:sz w:val="24"/>
                <w:szCs w:val="24"/>
              </w:rPr>
              <w:t>,002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AC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C3E2B">
              <w:rPr>
                <w:rFonts w:eastAsia="Times New Roman"/>
                <w:w w:val="99"/>
                <w:sz w:val="24"/>
                <w:szCs w:val="24"/>
              </w:rPr>
              <w:t>,003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AC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C3E2B">
              <w:rPr>
                <w:rFonts w:eastAsia="Times New Roman"/>
                <w:w w:val="99"/>
                <w:sz w:val="24"/>
                <w:szCs w:val="24"/>
              </w:rPr>
              <w:t>,002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3E2B">
              <w:rPr>
                <w:sz w:val="20"/>
                <w:szCs w:val="20"/>
              </w:rPr>
              <w:t>,002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AC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C3E2B">
              <w:rPr>
                <w:rFonts w:eastAsia="Times New Roman"/>
                <w:w w:val="99"/>
                <w:sz w:val="24"/>
                <w:szCs w:val="24"/>
              </w:rPr>
              <w:t>,001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23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6C3E2B" w:rsidTr="00BC768C">
        <w:trPr>
          <w:trHeight w:val="276"/>
        </w:trPr>
        <w:tc>
          <w:tcPr>
            <w:tcW w:w="71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2B" w:rsidRDefault="006C3E2B" w:rsidP="006C3E2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число абонентов на единицу площади зоны действия источника теплоснабжения</w:t>
            </w:r>
          </w:p>
        </w:tc>
        <w:tc>
          <w:tcPr>
            <w:tcW w:w="821" w:type="dxa"/>
            <w:vMerge w:val="restart"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B</w:t>
            </w:r>
          </w:p>
        </w:tc>
        <w:tc>
          <w:tcPr>
            <w:tcW w:w="1230" w:type="dxa"/>
            <w:vMerge w:val="restart"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шт./км</w:t>
            </w:r>
            <w:r>
              <w:rPr>
                <w:rFonts w:ascii="Arial" w:eastAsia="Arial" w:hAnsi="Arial" w:cs="Arial"/>
                <w:sz w:val="20"/>
                <w:szCs w:val="20"/>
              </w:rPr>
              <w:t>²</w:t>
            </w:r>
          </w:p>
        </w:tc>
        <w:tc>
          <w:tcPr>
            <w:tcW w:w="1094" w:type="dxa"/>
            <w:vMerge w:val="restart"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29" w:type="dxa"/>
            <w:vMerge w:val="restart"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  <w:vAlign w:val="bottom"/>
          </w:tcPr>
          <w:p w:rsidR="006C3E2B" w:rsidRDefault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C3E2B" w:rsidRDefault="006C3E2B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8" w:type="dxa"/>
            <w:vMerge w:val="restart"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9" w:type="dxa"/>
            <w:vAlign w:val="bottom"/>
          </w:tcPr>
          <w:p w:rsidR="006C3E2B" w:rsidRDefault="006C3E2B">
            <w:pPr>
              <w:rPr>
                <w:sz w:val="1"/>
                <w:szCs w:val="1"/>
              </w:rPr>
            </w:pPr>
          </w:p>
        </w:tc>
      </w:tr>
      <w:tr w:rsidR="006C3E2B" w:rsidTr="00BC768C">
        <w:trPr>
          <w:trHeight w:val="171"/>
        </w:trPr>
        <w:tc>
          <w:tcPr>
            <w:tcW w:w="711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vMerge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vMerge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  <w:vAlign w:val="bottom"/>
          </w:tcPr>
          <w:p w:rsidR="006C3E2B" w:rsidRDefault="006C3E2B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4"/>
                <w:szCs w:val="14"/>
              </w:rPr>
            </w:pPr>
          </w:p>
        </w:tc>
        <w:tc>
          <w:tcPr>
            <w:tcW w:w="1448" w:type="dxa"/>
            <w:vMerge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4"/>
                <w:szCs w:val="14"/>
              </w:rPr>
            </w:pPr>
          </w:p>
        </w:tc>
        <w:tc>
          <w:tcPr>
            <w:tcW w:w="29" w:type="dxa"/>
            <w:vAlign w:val="bottom"/>
          </w:tcPr>
          <w:p w:rsidR="006C3E2B" w:rsidRDefault="006C3E2B">
            <w:pPr>
              <w:rPr>
                <w:sz w:val="1"/>
                <w:szCs w:val="1"/>
              </w:rPr>
            </w:pPr>
          </w:p>
        </w:tc>
      </w:tr>
      <w:tr w:rsidR="006C3E2B" w:rsidTr="00BC768C">
        <w:trPr>
          <w:trHeight w:val="128"/>
        </w:trPr>
        <w:tc>
          <w:tcPr>
            <w:tcW w:w="7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C3E2B" w:rsidRDefault="006C3E2B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0"/>
                <w:szCs w:val="10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:rsidR="006C3E2B" w:rsidRDefault="006C3E2B">
            <w:pPr>
              <w:rPr>
                <w:sz w:val="1"/>
                <w:szCs w:val="1"/>
              </w:rPr>
            </w:pPr>
          </w:p>
        </w:tc>
      </w:tr>
      <w:tr w:rsidR="006C3E2B" w:rsidTr="00BC768C">
        <w:trPr>
          <w:trHeight w:val="333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2B" w:rsidRDefault="006C3E2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Теплоплотность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ind w:right="2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6C3E2B" w:rsidRDefault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Гкал/ч/км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²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6C3E2B" w:rsidRDefault="006C3E2B" w:rsidP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7,69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6C3E2B" w:rsidRDefault="00EE5CF3" w:rsidP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8,95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6C3E2B" w:rsidRDefault="00EE5CF3" w:rsidP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7,71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C3E2B" w:rsidRDefault="006C3E2B" w:rsidP="006C3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0,109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6C3E2B" w:rsidRDefault="006C3E2B" w:rsidP="006C3E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0,095</w:t>
            </w:r>
          </w:p>
        </w:tc>
        <w:tc>
          <w:tcPr>
            <w:tcW w:w="29" w:type="dxa"/>
            <w:vAlign w:val="bottom"/>
          </w:tcPr>
          <w:p w:rsidR="006C3E2B" w:rsidRDefault="006C3E2B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24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02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зоны действия источника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км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²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C3E2B">
              <w:rPr>
                <w:rFonts w:eastAsia="Times New Roman"/>
                <w:w w:val="99"/>
                <w:sz w:val="24"/>
                <w:szCs w:val="24"/>
              </w:rPr>
              <w:t>,01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C3E2B">
              <w:rPr>
                <w:rFonts w:eastAsia="Times New Roman"/>
                <w:w w:val="99"/>
                <w:sz w:val="24"/>
                <w:szCs w:val="24"/>
              </w:rPr>
              <w:t>,01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C3E2B">
              <w:rPr>
                <w:rFonts w:eastAsia="Times New Roman"/>
                <w:w w:val="99"/>
                <w:sz w:val="24"/>
                <w:szCs w:val="24"/>
              </w:rPr>
              <w:t>,01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3E2B">
              <w:rPr>
                <w:sz w:val="20"/>
                <w:szCs w:val="20"/>
              </w:rPr>
              <w:t>,01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C3E2B">
              <w:rPr>
                <w:rFonts w:eastAsia="Times New Roman"/>
                <w:w w:val="99"/>
                <w:sz w:val="24"/>
                <w:szCs w:val="24"/>
              </w:rPr>
              <w:t>,01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46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02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абонентов в зоне действия источника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43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04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Суммарная присоединенная нагрузка всех потребителей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Гкал/ч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2921B4" w:rsidP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0,123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2921B4" w:rsidP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0,1714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0,171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0,109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0,095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43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278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 от источника тепла до наиболее удаленного потребителя</w:t>
            </w:r>
          </w:p>
        </w:tc>
        <w:tc>
          <w:tcPr>
            <w:tcW w:w="821" w:type="dxa"/>
            <w:vMerge w:val="restart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Merge w:val="restart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1094" w:type="dxa"/>
            <w:vMerge w:val="restart"/>
            <w:tcBorders>
              <w:right w:val="single" w:sz="8" w:space="0" w:color="auto"/>
            </w:tcBorders>
            <w:vAlign w:val="bottom"/>
          </w:tcPr>
          <w:p w:rsidR="002921B4" w:rsidRDefault="00EE5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vMerge w:val="restart"/>
            <w:tcBorders>
              <w:right w:val="single" w:sz="8" w:space="0" w:color="auto"/>
            </w:tcBorders>
            <w:vAlign w:val="bottom"/>
          </w:tcPr>
          <w:p w:rsidR="002921B4" w:rsidRDefault="00EE5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  <w:vAlign w:val="bottom"/>
          </w:tcPr>
          <w:p w:rsidR="002921B4" w:rsidRDefault="00EE5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EE5CF3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vMerge w:val="restart"/>
            <w:tcBorders>
              <w:right w:val="single" w:sz="8" w:space="0" w:color="auto"/>
            </w:tcBorders>
            <w:vAlign w:val="bottom"/>
          </w:tcPr>
          <w:p w:rsidR="002921B4" w:rsidRDefault="00EE5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143"/>
        </w:trPr>
        <w:tc>
          <w:tcPr>
            <w:tcW w:w="71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вдоль главной магистрали</w:t>
            </w: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1"/>
                <w:szCs w:val="11"/>
              </w:rPr>
            </w:pPr>
          </w:p>
        </w:tc>
        <w:tc>
          <w:tcPr>
            <w:tcW w:w="1230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1"/>
                <w:szCs w:val="11"/>
              </w:rPr>
            </w:pPr>
          </w:p>
        </w:tc>
        <w:tc>
          <w:tcPr>
            <w:tcW w:w="1094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1"/>
                <w:szCs w:val="11"/>
              </w:rPr>
            </w:pPr>
          </w:p>
        </w:tc>
        <w:tc>
          <w:tcPr>
            <w:tcW w:w="1229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1"/>
                <w:szCs w:val="11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11"/>
                <w:szCs w:val="11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1"/>
                <w:szCs w:val="11"/>
              </w:rPr>
            </w:pPr>
          </w:p>
        </w:tc>
        <w:tc>
          <w:tcPr>
            <w:tcW w:w="1448" w:type="dxa"/>
            <w:vMerge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155"/>
        </w:trPr>
        <w:tc>
          <w:tcPr>
            <w:tcW w:w="7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2"/>
                <w:szCs w:val="12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2"/>
                <w:szCs w:val="12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2"/>
                <w:szCs w:val="12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12"/>
                <w:szCs w:val="12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12"/>
                <w:szCs w:val="12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10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Расчетная температура в подающем трубопроводе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ºС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46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02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Расчетная температура в обратном трубопроводе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ºС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43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18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Расчетный перепад температур теплоносителя в тепловой сети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spacing w:line="302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</w:t>
            </w:r>
            <w:r>
              <w:rPr>
                <w:rFonts w:ascii="Symbol" w:eastAsia="Symbol" w:hAnsi="Symbol" w:cs="Symbol"/>
                <w:sz w:val="26"/>
                <w:szCs w:val="26"/>
              </w:rPr>
              <w:t>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ºС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2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0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17"/>
        </w:trPr>
        <w:tc>
          <w:tcPr>
            <w:tcW w:w="7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Эффективный радиус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R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2921B4" w:rsidRDefault="002921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2921B4" w:rsidRDefault="00EE5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</w:t>
            </w:r>
          </w:p>
        </w:tc>
        <w:tc>
          <w:tcPr>
            <w:tcW w:w="1229" w:type="dxa"/>
            <w:tcBorders>
              <w:right w:val="single" w:sz="8" w:space="0" w:color="auto"/>
            </w:tcBorders>
            <w:vAlign w:val="bottom"/>
          </w:tcPr>
          <w:p w:rsidR="002921B4" w:rsidRDefault="00EE5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bottom"/>
          </w:tcPr>
          <w:p w:rsidR="002921B4" w:rsidRDefault="00AC3D10" w:rsidP="00EE5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EE5CF3">
              <w:rPr>
                <w:rFonts w:eastAsia="Times New Roman"/>
                <w:w w:val="99"/>
                <w:sz w:val="24"/>
                <w:szCs w:val="24"/>
              </w:rPr>
              <w:t>005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21B4" w:rsidRDefault="00AC3D10" w:rsidP="00EE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5CF3">
              <w:rPr>
                <w:sz w:val="20"/>
                <w:szCs w:val="20"/>
              </w:rPr>
              <w:t>005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vAlign w:val="bottom"/>
          </w:tcPr>
          <w:p w:rsidR="002921B4" w:rsidRDefault="00EE5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</w:t>
            </w: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  <w:tr w:rsidR="002921B4" w:rsidTr="00BC768C">
        <w:trPr>
          <w:trHeight w:val="30"/>
        </w:trPr>
        <w:tc>
          <w:tcPr>
            <w:tcW w:w="7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1B4" w:rsidRDefault="002921B4">
            <w:pPr>
              <w:rPr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2921B4" w:rsidRDefault="002921B4">
            <w:pPr>
              <w:rPr>
                <w:sz w:val="1"/>
                <w:szCs w:val="1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6840" w:h="11906" w:orient="landscape"/>
          <w:pgMar w:top="1413" w:right="458" w:bottom="0" w:left="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940"/>
          </w:cols>
        </w:sectPr>
      </w:pPr>
    </w:p>
    <w:p w:rsidR="006C522B" w:rsidRPr="00505DAB" w:rsidRDefault="000B2F95" w:rsidP="00C64CE6">
      <w:pPr>
        <w:spacing w:line="348" w:lineRule="auto"/>
        <w:ind w:left="120" w:right="120" w:firstLine="540"/>
        <w:jc w:val="center"/>
        <w:rPr>
          <w:szCs w:val="20"/>
        </w:rPr>
      </w:pPr>
      <w:r w:rsidRPr="00505DAB">
        <w:rPr>
          <w:rFonts w:eastAsia="Times New Roman"/>
          <w:b/>
          <w:bCs/>
          <w:sz w:val="28"/>
          <w:szCs w:val="26"/>
        </w:rPr>
        <w:lastRenderedPageBreak/>
        <w:t>2.2. Описание существующих и перспективных зон действ</w:t>
      </w:r>
      <w:r w:rsidR="00C64CE6">
        <w:rPr>
          <w:rFonts w:eastAsia="Times New Roman"/>
          <w:b/>
          <w:bCs/>
          <w:sz w:val="28"/>
          <w:szCs w:val="26"/>
        </w:rPr>
        <w:t>ия систем теп</w:t>
      </w:r>
      <w:r w:rsidRPr="00505DAB">
        <w:rPr>
          <w:rFonts w:eastAsia="Times New Roman"/>
          <w:b/>
          <w:bCs/>
          <w:sz w:val="28"/>
          <w:szCs w:val="26"/>
        </w:rPr>
        <w:t>лоснабжения и источников тепловой энергии</w:t>
      </w:r>
    </w:p>
    <w:p w:rsidR="006C522B" w:rsidRPr="00505DAB" w:rsidRDefault="006C522B" w:rsidP="00505DAB">
      <w:pPr>
        <w:spacing w:line="200" w:lineRule="exact"/>
        <w:jc w:val="both"/>
        <w:rPr>
          <w:szCs w:val="20"/>
        </w:rPr>
      </w:pPr>
    </w:p>
    <w:p w:rsidR="006C522B" w:rsidRPr="00505DAB" w:rsidRDefault="006C522B" w:rsidP="00505DAB">
      <w:pPr>
        <w:spacing w:line="273" w:lineRule="exact"/>
        <w:jc w:val="both"/>
        <w:rPr>
          <w:szCs w:val="20"/>
        </w:rPr>
      </w:pPr>
    </w:p>
    <w:p w:rsidR="006C522B" w:rsidRDefault="00C64CE6" w:rsidP="0055565E">
      <w:pPr>
        <w:spacing w:line="348" w:lineRule="auto"/>
        <w:ind w:left="120" w:right="275" w:firstLine="540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Существующие зоны действия систем теплоснабжения и источников тепловой энергии представлены на рисунках </w:t>
      </w:r>
      <w:r w:rsidR="00650102">
        <w:rPr>
          <w:rFonts w:eastAsia="Times New Roman"/>
          <w:sz w:val="28"/>
          <w:szCs w:val="26"/>
        </w:rPr>
        <w:t>3-4</w:t>
      </w:r>
      <w:r w:rsidR="00505DAB">
        <w:rPr>
          <w:rFonts w:eastAsia="Times New Roman"/>
          <w:sz w:val="28"/>
          <w:szCs w:val="26"/>
        </w:rPr>
        <w:t>. Перспективные зоны дей</w:t>
      </w:r>
      <w:r w:rsidR="000B2F95" w:rsidRPr="00505DAB">
        <w:rPr>
          <w:rFonts w:eastAsia="Times New Roman"/>
          <w:sz w:val="28"/>
          <w:szCs w:val="26"/>
        </w:rPr>
        <w:t>ствия систем теплоснабжения не показаны в связи с отсутствием информации.</w:t>
      </w:r>
    </w:p>
    <w:p w:rsidR="00442889" w:rsidRDefault="00442889" w:rsidP="00442889">
      <w:pPr>
        <w:spacing w:line="348" w:lineRule="auto"/>
        <w:ind w:right="-9"/>
        <w:jc w:val="center"/>
        <w:rPr>
          <w:rFonts w:eastAsia="Times New Roman"/>
          <w:noProof/>
          <w:sz w:val="28"/>
          <w:szCs w:val="26"/>
        </w:rPr>
      </w:pPr>
    </w:p>
    <w:p w:rsidR="0026391B" w:rsidRDefault="0026391B" w:rsidP="00442889">
      <w:pPr>
        <w:spacing w:line="348" w:lineRule="auto"/>
        <w:ind w:right="-9"/>
        <w:jc w:val="center"/>
        <w:rPr>
          <w:rFonts w:eastAsia="Times New Roman"/>
          <w:noProof/>
          <w:sz w:val="28"/>
          <w:szCs w:val="26"/>
        </w:rPr>
      </w:pPr>
    </w:p>
    <w:p w:rsidR="0026391B" w:rsidRDefault="0026391B" w:rsidP="00442889">
      <w:pPr>
        <w:spacing w:line="348" w:lineRule="auto"/>
        <w:ind w:right="-9"/>
        <w:jc w:val="center"/>
        <w:rPr>
          <w:rFonts w:eastAsia="Times New Roman"/>
          <w:noProof/>
          <w:sz w:val="28"/>
          <w:szCs w:val="26"/>
        </w:rPr>
      </w:pPr>
      <w:r>
        <w:rPr>
          <w:noProof/>
        </w:rPr>
        <w:drawing>
          <wp:inline distT="0" distB="0" distL="0" distR="0">
            <wp:extent cx="54483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l="8322" t="12649" r="5134" b="2852"/>
                    <a:stretch/>
                  </pic:blipFill>
                  <pic:spPr bwMode="auto">
                    <a:xfrm>
                      <a:off x="0" y="0"/>
                      <a:ext cx="54483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391B" w:rsidRDefault="0026391B" w:rsidP="00442889">
      <w:pPr>
        <w:spacing w:line="348" w:lineRule="auto"/>
        <w:ind w:right="-9"/>
        <w:jc w:val="center"/>
        <w:rPr>
          <w:rFonts w:eastAsia="Times New Roman"/>
          <w:noProof/>
          <w:sz w:val="28"/>
          <w:szCs w:val="26"/>
        </w:rPr>
      </w:pPr>
    </w:p>
    <w:p w:rsidR="0026391B" w:rsidRDefault="0026391B" w:rsidP="00442889">
      <w:pPr>
        <w:spacing w:line="348" w:lineRule="auto"/>
        <w:ind w:right="-9"/>
        <w:jc w:val="center"/>
        <w:rPr>
          <w:rFonts w:eastAsia="Times New Roman"/>
          <w:sz w:val="28"/>
          <w:szCs w:val="26"/>
        </w:rPr>
      </w:pPr>
    </w:p>
    <w:p w:rsidR="004958FC" w:rsidRDefault="00D206A0" w:rsidP="00442889">
      <w:pPr>
        <w:spacing w:line="348" w:lineRule="auto"/>
        <w:ind w:right="-9"/>
        <w:jc w:val="center"/>
        <w:rPr>
          <w:rFonts w:eastAsia="Times New Roman"/>
          <w:b/>
          <w:sz w:val="24"/>
          <w:szCs w:val="26"/>
        </w:rPr>
      </w:pPr>
      <w:r w:rsidRPr="00D206A0">
        <w:rPr>
          <w:rFonts w:eastAsia="Times New Roman"/>
          <w:b/>
          <w:sz w:val="24"/>
          <w:szCs w:val="26"/>
        </w:rPr>
        <w:t xml:space="preserve">Рис. </w:t>
      </w:r>
      <w:r w:rsidR="00650102">
        <w:rPr>
          <w:rFonts w:eastAsia="Times New Roman"/>
          <w:b/>
          <w:sz w:val="24"/>
          <w:szCs w:val="26"/>
        </w:rPr>
        <w:t>3</w:t>
      </w:r>
      <w:r w:rsidRPr="00D206A0">
        <w:rPr>
          <w:rFonts w:eastAsia="Times New Roman"/>
          <w:b/>
          <w:sz w:val="24"/>
          <w:szCs w:val="26"/>
        </w:rPr>
        <w:t>.</w:t>
      </w:r>
      <w:r w:rsidRPr="00D206A0">
        <w:rPr>
          <w:rFonts w:eastAsia="Times New Roman"/>
          <w:sz w:val="24"/>
          <w:szCs w:val="26"/>
        </w:rPr>
        <w:t xml:space="preserve"> </w:t>
      </w:r>
      <w:r w:rsidR="00442889" w:rsidRPr="00D206A0">
        <w:rPr>
          <w:rFonts w:eastAsia="Times New Roman"/>
          <w:b/>
          <w:sz w:val="24"/>
          <w:szCs w:val="26"/>
        </w:rPr>
        <w:t xml:space="preserve">Зоны действия </w:t>
      </w:r>
      <w:r w:rsidRPr="00D206A0">
        <w:rPr>
          <w:rFonts w:eastAsia="Times New Roman"/>
          <w:b/>
          <w:sz w:val="24"/>
          <w:szCs w:val="26"/>
        </w:rPr>
        <w:t>систем теплоснабжения</w:t>
      </w:r>
      <w:r w:rsidR="00FB7248">
        <w:rPr>
          <w:rFonts w:eastAsia="Times New Roman"/>
          <w:b/>
          <w:sz w:val="24"/>
          <w:szCs w:val="26"/>
        </w:rPr>
        <w:t xml:space="preserve"> </w:t>
      </w:r>
      <w:r w:rsidR="004958FC">
        <w:rPr>
          <w:rFonts w:eastAsia="Times New Roman"/>
          <w:b/>
          <w:sz w:val="24"/>
          <w:szCs w:val="26"/>
        </w:rPr>
        <w:t>с</w:t>
      </w:r>
      <w:r w:rsidR="00FB7248">
        <w:rPr>
          <w:rFonts w:eastAsia="Times New Roman"/>
          <w:b/>
          <w:sz w:val="24"/>
          <w:szCs w:val="26"/>
        </w:rPr>
        <w:t xml:space="preserve">. </w:t>
      </w:r>
      <w:proofErr w:type="spellStart"/>
      <w:r w:rsidR="004958FC">
        <w:rPr>
          <w:rFonts w:eastAsia="Times New Roman"/>
          <w:b/>
          <w:sz w:val="24"/>
          <w:szCs w:val="26"/>
        </w:rPr>
        <w:t>Калинкино</w:t>
      </w:r>
      <w:proofErr w:type="spellEnd"/>
      <w:r w:rsidR="00FB7248">
        <w:rPr>
          <w:rFonts w:eastAsia="Times New Roman"/>
          <w:b/>
          <w:sz w:val="24"/>
          <w:szCs w:val="26"/>
        </w:rPr>
        <w:t xml:space="preserve"> </w:t>
      </w:r>
      <w:r w:rsidRPr="00D206A0">
        <w:rPr>
          <w:rFonts w:eastAsia="Times New Roman"/>
          <w:b/>
          <w:sz w:val="24"/>
          <w:szCs w:val="26"/>
        </w:rPr>
        <w:t xml:space="preserve"> </w:t>
      </w:r>
    </w:p>
    <w:p w:rsidR="00D206A0" w:rsidRDefault="0080027A" w:rsidP="00442889">
      <w:pPr>
        <w:spacing w:line="348" w:lineRule="auto"/>
        <w:ind w:right="-9"/>
        <w:jc w:val="center"/>
        <w:rPr>
          <w:rFonts w:eastAsia="Times New Roman"/>
          <w:sz w:val="28"/>
          <w:szCs w:val="26"/>
        </w:rPr>
      </w:pPr>
      <w:r>
        <w:rPr>
          <w:rFonts w:eastAsia="Times New Roman"/>
          <w:b/>
          <w:sz w:val="24"/>
          <w:szCs w:val="26"/>
        </w:rPr>
        <w:t>Калинкинско</w:t>
      </w:r>
      <w:r w:rsidR="004958FC">
        <w:rPr>
          <w:rFonts w:eastAsia="Times New Roman"/>
          <w:b/>
          <w:sz w:val="24"/>
          <w:szCs w:val="26"/>
        </w:rPr>
        <w:t>го</w:t>
      </w:r>
      <w:r w:rsidR="00D206A0" w:rsidRPr="00D206A0">
        <w:rPr>
          <w:rFonts w:eastAsia="Times New Roman"/>
          <w:b/>
          <w:sz w:val="24"/>
          <w:szCs w:val="26"/>
        </w:rPr>
        <w:t xml:space="preserve"> сельского поселения</w:t>
      </w:r>
    </w:p>
    <w:p w:rsidR="00D206A0" w:rsidRDefault="00D206A0" w:rsidP="00442889">
      <w:pPr>
        <w:spacing w:line="348" w:lineRule="auto"/>
        <w:ind w:right="-9"/>
        <w:jc w:val="center"/>
        <w:rPr>
          <w:rFonts w:eastAsia="Times New Roman"/>
          <w:sz w:val="28"/>
          <w:szCs w:val="26"/>
        </w:rPr>
      </w:pPr>
    </w:p>
    <w:p w:rsidR="006C522B" w:rsidRDefault="006C522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Default="0026391B">
      <w:pPr>
        <w:spacing w:line="284" w:lineRule="exact"/>
        <w:rPr>
          <w:szCs w:val="20"/>
        </w:rPr>
      </w:pPr>
    </w:p>
    <w:p w:rsidR="0026391B" w:rsidRPr="00505DAB" w:rsidRDefault="0026391B">
      <w:pPr>
        <w:spacing w:line="284" w:lineRule="exact"/>
        <w:rPr>
          <w:szCs w:val="20"/>
        </w:rPr>
      </w:pPr>
    </w:p>
    <w:p w:rsidR="006C522B" w:rsidRPr="00505DAB" w:rsidRDefault="000B2F95" w:rsidP="00C64CE6">
      <w:pPr>
        <w:spacing w:line="348" w:lineRule="auto"/>
        <w:ind w:left="120" w:right="120" w:firstLine="540"/>
        <w:jc w:val="center"/>
        <w:rPr>
          <w:szCs w:val="20"/>
        </w:rPr>
      </w:pPr>
      <w:r w:rsidRPr="00505DAB">
        <w:rPr>
          <w:rFonts w:eastAsia="Times New Roman"/>
          <w:b/>
          <w:bCs/>
          <w:sz w:val="28"/>
          <w:szCs w:val="26"/>
        </w:rPr>
        <w:lastRenderedPageBreak/>
        <w:t>2.3. Описание существующих и перспективных зон действия индивидуальных источников тепловой энергии</w:t>
      </w:r>
    </w:p>
    <w:p w:rsidR="006C522B" w:rsidRPr="00505DAB" w:rsidRDefault="006C522B">
      <w:pPr>
        <w:spacing w:line="200" w:lineRule="exact"/>
        <w:rPr>
          <w:szCs w:val="20"/>
        </w:rPr>
      </w:pPr>
    </w:p>
    <w:p w:rsidR="006C522B" w:rsidRPr="00505DAB" w:rsidRDefault="000B2F95" w:rsidP="0055565E">
      <w:pPr>
        <w:spacing w:line="358" w:lineRule="auto"/>
        <w:ind w:right="275" w:firstLine="66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 xml:space="preserve"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теплоснабжение от индивидуальных (квартирных) </w:t>
      </w:r>
      <w:r w:rsidR="00505DAB">
        <w:rPr>
          <w:rFonts w:eastAsia="Times New Roman"/>
          <w:sz w:val="28"/>
          <w:szCs w:val="26"/>
        </w:rPr>
        <w:t>котлов. По существующему состоя</w:t>
      </w:r>
      <w:r w:rsidRPr="00505DAB">
        <w:rPr>
          <w:rFonts w:eastAsia="Times New Roman"/>
          <w:sz w:val="28"/>
          <w:szCs w:val="26"/>
        </w:rPr>
        <w:t>нию системы теплоснабжения индивидуальное тепло</w:t>
      </w:r>
      <w:r w:rsidR="00505DAB">
        <w:rPr>
          <w:rFonts w:eastAsia="Times New Roman"/>
          <w:sz w:val="28"/>
          <w:szCs w:val="26"/>
        </w:rPr>
        <w:t>снабжение применяется в индиви</w:t>
      </w:r>
      <w:r w:rsidRPr="00505DAB">
        <w:rPr>
          <w:rFonts w:eastAsia="Times New Roman"/>
          <w:sz w:val="28"/>
          <w:szCs w:val="26"/>
        </w:rPr>
        <w:t>дуальном малоэтажном жилищном фонде</w:t>
      </w:r>
      <w:r w:rsidR="00D206A0">
        <w:rPr>
          <w:rFonts w:eastAsia="Times New Roman"/>
          <w:sz w:val="28"/>
          <w:szCs w:val="26"/>
        </w:rPr>
        <w:t xml:space="preserve"> (зоны действия индивидуального отопления представлены на рисунках </w:t>
      </w:r>
      <w:r w:rsidR="00650102">
        <w:rPr>
          <w:rFonts w:eastAsia="Times New Roman"/>
          <w:sz w:val="28"/>
          <w:szCs w:val="26"/>
        </w:rPr>
        <w:t>3</w:t>
      </w:r>
      <w:r w:rsidR="00D206A0">
        <w:rPr>
          <w:rFonts w:eastAsia="Times New Roman"/>
          <w:sz w:val="28"/>
          <w:szCs w:val="26"/>
        </w:rPr>
        <w:t>)</w:t>
      </w:r>
      <w:r w:rsidRPr="00505DAB">
        <w:rPr>
          <w:rFonts w:eastAsia="Times New Roman"/>
          <w:sz w:val="28"/>
          <w:szCs w:val="26"/>
        </w:rPr>
        <w:t>. Поквартирное отопление в многоквартирных многоэтажных жилых зданиях по состоянию базов</w:t>
      </w:r>
      <w:r w:rsidR="00505DAB">
        <w:rPr>
          <w:rFonts w:eastAsia="Times New Roman"/>
          <w:sz w:val="28"/>
          <w:szCs w:val="26"/>
        </w:rPr>
        <w:t>ого года разработки схемы тепло</w:t>
      </w:r>
      <w:r w:rsidRPr="00505DAB">
        <w:rPr>
          <w:rFonts w:eastAsia="Times New Roman"/>
          <w:sz w:val="28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теплоснабжения.</w:t>
      </w:r>
    </w:p>
    <w:p w:rsidR="006C522B" w:rsidRPr="00505DAB" w:rsidRDefault="006C522B">
      <w:pPr>
        <w:spacing w:line="277" w:lineRule="exact"/>
        <w:rPr>
          <w:szCs w:val="20"/>
        </w:rPr>
      </w:pPr>
    </w:p>
    <w:p w:rsidR="006C522B" w:rsidRPr="00505DAB" w:rsidRDefault="000B2F95" w:rsidP="00C64CE6">
      <w:pPr>
        <w:spacing w:line="353" w:lineRule="auto"/>
        <w:ind w:left="120" w:right="120" w:firstLine="540"/>
        <w:jc w:val="center"/>
        <w:rPr>
          <w:szCs w:val="20"/>
        </w:rPr>
      </w:pPr>
      <w:r w:rsidRPr="00505DAB">
        <w:rPr>
          <w:rFonts w:eastAsia="Times New Roman"/>
          <w:b/>
          <w:bCs/>
          <w:sz w:val="28"/>
          <w:szCs w:val="26"/>
        </w:rPr>
        <w:t>2.4. Перспективные балансы тепловой мощ</w:t>
      </w:r>
      <w:r w:rsidR="00505DAB">
        <w:rPr>
          <w:rFonts w:eastAsia="Times New Roman"/>
          <w:b/>
          <w:bCs/>
          <w:sz w:val="28"/>
          <w:szCs w:val="26"/>
        </w:rPr>
        <w:t>ности и тепловой нагрузки в пер</w:t>
      </w:r>
      <w:r w:rsidRPr="00505DAB">
        <w:rPr>
          <w:rFonts w:eastAsia="Times New Roman"/>
          <w:b/>
          <w:bCs/>
          <w:sz w:val="28"/>
          <w:szCs w:val="26"/>
        </w:rPr>
        <w:t>спективных зонах действия источников теплов</w:t>
      </w:r>
      <w:r w:rsidR="00505DAB">
        <w:rPr>
          <w:rFonts w:eastAsia="Times New Roman"/>
          <w:b/>
          <w:bCs/>
          <w:sz w:val="28"/>
          <w:szCs w:val="26"/>
        </w:rPr>
        <w:t>ой энергии, в том числе работаю</w:t>
      </w:r>
      <w:r w:rsidRPr="00505DAB">
        <w:rPr>
          <w:rFonts w:eastAsia="Times New Roman"/>
          <w:b/>
          <w:bCs/>
          <w:sz w:val="28"/>
          <w:szCs w:val="26"/>
        </w:rPr>
        <w:t>щих на единую тепловую сеть</w:t>
      </w:r>
    </w:p>
    <w:p w:rsidR="006C522B" w:rsidRPr="00505DAB" w:rsidRDefault="006C522B" w:rsidP="00505DAB">
      <w:pPr>
        <w:spacing w:line="267" w:lineRule="exact"/>
        <w:jc w:val="both"/>
        <w:rPr>
          <w:szCs w:val="20"/>
        </w:rPr>
      </w:pPr>
    </w:p>
    <w:p w:rsidR="006C522B" w:rsidRPr="00505DAB" w:rsidRDefault="000B2F95" w:rsidP="005F0243">
      <w:pPr>
        <w:spacing w:line="348" w:lineRule="auto"/>
        <w:ind w:left="120" w:right="275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>Балансы располагаемой тепловой мощности и присоединенной теплов</w:t>
      </w:r>
      <w:r w:rsidR="00AC3D10">
        <w:rPr>
          <w:rFonts w:eastAsia="Times New Roman"/>
          <w:sz w:val="28"/>
          <w:szCs w:val="26"/>
        </w:rPr>
        <w:t>ой нагрузки по состоянию на 201</w:t>
      </w:r>
      <w:r w:rsidR="003A42EE">
        <w:rPr>
          <w:rFonts w:eastAsia="Times New Roman"/>
          <w:sz w:val="28"/>
          <w:szCs w:val="26"/>
        </w:rPr>
        <w:t>9</w:t>
      </w:r>
      <w:r w:rsidR="00AC3D10">
        <w:rPr>
          <w:rFonts w:eastAsia="Times New Roman"/>
          <w:sz w:val="28"/>
          <w:szCs w:val="26"/>
        </w:rPr>
        <w:t>-2033</w:t>
      </w:r>
      <w:r w:rsidR="00505DAB">
        <w:rPr>
          <w:rFonts w:eastAsia="Times New Roman"/>
          <w:sz w:val="28"/>
          <w:szCs w:val="26"/>
        </w:rPr>
        <w:t xml:space="preserve"> </w:t>
      </w:r>
      <w:r w:rsidRPr="00505DAB">
        <w:rPr>
          <w:rFonts w:eastAsia="Times New Roman"/>
          <w:sz w:val="28"/>
          <w:szCs w:val="26"/>
        </w:rPr>
        <w:t>г.г. представлены в таблицах 6-</w:t>
      </w:r>
      <w:r w:rsidR="00DB4FF8">
        <w:rPr>
          <w:rFonts w:eastAsia="Times New Roman"/>
          <w:sz w:val="28"/>
          <w:szCs w:val="26"/>
        </w:rPr>
        <w:t>10</w:t>
      </w:r>
      <w:r w:rsidRPr="00505DAB">
        <w:rPr>
          <w:rFonts w:eastAsia="Times New Roman"/>
          <w:sz w:val="28"/>
          <w:szCs w:val="26"/>
        </w:rPr>
        <w:t>.</w:t>
      </w:r>
    </w:p>
    <w:p w:rsidR="006C522B" w:rsidRPr="00505DAB" w:rsidRDefault="000B2F95" w:rsidP="00637DCE">
      <w:pPr>
        <w:spacing w:line="350" w:lineRule="auto"/>
        <w:ind w:left="120" w:right="120" w:firstLine="540"/>
        <w:jc w:val="center"/>
        <w:rPr>
          <w:sz w:val="18"/>
          <w:szCs w:val="20"/>
        </w:rPr>
      </w:pPr>
      <w:r w:rsidRPr="00505DAB">
        <w:rPr>
          <w:rFonts w:eastAsia="Times New Roman"/>
          <w:b/>
          <w:bCs/>
          <w:szCs w:val="24"/>
        </w:rPr>
        <w:t>Таблица 6. Балансы располагаемой тепловой мощности и присоединенной</w:t>
      </w:r>
      <w:r w:rsidR="00505DAB" w:rsidRPr="00505DAB">
        <w:rPr>
          <w:rFonts w:eastAsia="Times New Roman"/>
          <w:b/>
          <w:bCs/>
          <w:szCs w:val="24"/>
        </w:rPr>
        <w:t xml:space="preserve"> тепловой нагрузки котельной </w:t>
      </w:r>
      <w:r w:rsidR="005F0243">
        <w:rPr>
          <w:rFonts w:eastAsia="Times New Roman"/>
          <w:b/>
          <w:bCs/>
          <w:szCs w:val="24"/>
        </w:rPr>
        <w:t>с</w:t>
      </w:r>
      <w:r w:rsidR="00AC3D10" w:rsidRPr="00AC3D10">
        <w:rPr>
          <w:rFonts w:eastAsia="Times New Roman"/>
          <w:b/>
          <w:bCs/>
          <w:szCs w:val="24"/>
        </w:rPr>
        <w:t xml:space="preserve">. </w:t>
      </w:r>
      <w:proofErr w:type="spellStart"/>
      <w:r w:rsidR="00AC3D10" w:rsidRPr="00AC3D10">
        <w:rPr>
          <w:rFonts w:eastAsia="Times New Roman"/>
          <w:b/>
          <w:bCs/>
          <w:szCs w:val="24"/>
        </w:rPr>
        <w:t>К</w:t>
      </w:r>
      <w:r w:rsidR="005F0243">
        <w:rPr>
          <w:rFonts w:eastAsia="Times New Roman"/>
          <w:b/>
          <w:bCs/>
          <w:szCs w:val="24"/>
        </w:rPr>
        <w:t>алинкино</w:t>
      </w:r>
      <w:proofErr w:type="spellEnd"/>
      <w:r w:rsidR="00AC3D10" w:rsidRPr="00AC3D10">
        <w:rPr>
          <w:rFonts w:eastAsia="Times New Roman"/>
          <w:b/>
          <w:bCs/>
          <w:szCs w:val="24"/>
        </w:rPr>
        <w:t xml:space="preserve">, </w:t>
      </w:r>
      <w:r w:rsidR="005F0243" w:rsidRPr="005F0243">
        <w:rPr>
          <w:rFonts w:eastAsia="Times New Roman"/>
          <w:b/>
          <w:bCs/>
          <w:szCs w:val="24"/>
        </w:rPr>
        <w:t>пер. Школьный, д. 5</w:t>
      </w:r>
      <w:r w:rsidR="00AC3D10">
        <w:rPr>
          <w:rFonts w:eastAsia="Times New Roman"/>
          <w:b/>
          <w:bCs/>
          <w:szCs w:val="24"/>
        </w:rPr>
        <w:t xml:space="preserve">  по состоянию на 201</w:t>
      </w:r>
      <w:r w:rsidR="005F0243">
        <w:rPr>
          <w:rFonts w:eastAsia="Times New Roman"/>
          <w:b/>
          <w:bCs/>
          <w:szCs w:val="24"/>
        </w:rPr>
        <w:t>9</w:t>
      </w:r>
      <w:r w:rsidR="00AC3D10">
        <w:rPr>
          <w:rFonts w:eastAsia="Times New Roman"/>
          <w:b/>
          <w:bCs/>
          <w:szCs w:val="24"/>
        </w:rPr>
        <w:t>-2033</w:t>
      </w:r>
      <w:r w:rsidRPr="00505DAB">
        <w:rPr>
          <w:rFonts w:eastAsia="Times New Roman"/>
          <w:b/>
          <w:bCs/>
          <w:szCs w:val="24"/>
        </w:rPr>
        <w:t xml:space="preserve"> г.г.</w:t>
      </w:r>
    </w:p>
    <w:tbl>
      <w:tblPr>
        <w:tblW w:w="10190" w:type="dxa"/>
        <w:tblInd w:w="-5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80"/>
        <w:gridCol w:w="1500"/>
        <w:gridCol w:w="1480"/>
        <w:gridCol w:w="1500"/>
        <w:gridCol w:w="1480"/>
        <w:gridCol w:w="1480"/>
        <w:gridCol w:w="30"/>
      </w:tblGrid>
      <w:tr w:rsidR="006C522B" w:rsidTr="00637DCE">
        <w:trPr>
          <w:trHeight w:val="24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Установлен-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Располагае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Собственные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Тепловая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Ре-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637DCE">
        <w:trPr>
          <w:trHeight w:val="11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Тепловые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зерв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/дефицит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637DCE">
        <w:trPr>
          <w:trHeight w:val="113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тепловая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мая тепловая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нужды 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ис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-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нагрузка по-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637DCE">
        <w:trPr>
          <w:trHeight w:val="115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потери в се-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тепловой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637DCE">
        <w:trPr>
          <w:trHeight w:val="127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мощность,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мощность,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точника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требителей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637DCE">
        <w:trPr>
          <w:trHeight w:val="10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тях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 Гкал/ч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мощности,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637DCE">
        <w:trPr>
          <w:trHeight w:val="11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637DCE">
        <w:trPr>
          <w:trHeight w:val="11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637DCE">
        <w:trPr>
          <w:trHeight w:val="11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085C18">
              <w:rPr>
                <w:rFonts w:eastAsia="Times New Roman"/>
                <w:w w:val="99"/>
                <w:sz w:val="24"/>
                <w:szCs w:val="24"/>
              </w:rPr>
              <w:t>0,</w:t>
            </w:r>
            <w:r>
              <w:rPr>
                <w:rFonts w:eastAsia="Times New Roman"/>
                <w:w w:val="99"/>
                <w:sz w:val="24"/>
                <w:szCs w:val="24"/>
              </w:rPr>
              <w:t>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764D43">
              <w:t>0,</w:t>
            </w:r>
            <w:r>
              <w:t>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654DD9">
        <w:trPr>
          <w:trHeight w:val="27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572A3F">
              <w:t>0,0344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192D13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51AAB">
              <w:t>0,0413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0,0055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</w:tbl>
    <w:p w:rsidR="006C522B" w:rsidRDefault="000B2F95">
      <w:pPr>
        <w:spacing w:line="232" w:lineRule="auto"/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Дефицит тепл</w:t>
      </w:r>
      <w:r w:rsidR="00AC3D10">
        <w:rPr>
          <w:rFonts w:eastAsia="Times New Roman"/>
          <w:sz w:val="26"/>
          <w:szCs w:val="26"/>
        </w:rPr>
        <w:t>овой мощности на протяжении 201</w:t>
      </w:r>
      <w:r w:rsidR="005F0243">
        <w:rPr>
          <w:rFonts w:eastAsia="Times New Roman"/>
          <w:sz w:val="26"/>
          <w:szCs w:val="26"/>
        </w:rPr>
        <w:t>9</w:t>
      </w:r>
      <w:r w:rsidR="00AC3D10">
        <w:rPr>
          <w:rFonts w:eastAsia="Times New Roman"/>
          <w:sz w:val="26"/>
          <w:szCs w:val="26"/>
        </w:rPr>
        <w:t>-2033</w:t>
      </w:r>
      <w:r>
        <w:rPr>
          <w:rFonts w:eastAsia="Times New Roman"/>
          <w:sz w:val="26"/>
          <w:szCs w:val="26"/>
        </w:rPr>
        <w:t>г.г. не наблюдается.</w:t>
      </w:r>
    </w:p>
    <w:p w:rsidR="006C522B" w:rsidRDefault="006C522B">
      <w:pPr>
        <w:spacing w:line="383" w:lineRule="exact"/>
        <w:rPr>
          <w:sz w:val="20"/>
          <w:szCs w:val="20"/>
        </w:rPr>
      </w:pPr>
    </w:p>
    <w:p w:rsidR="006C522B" w:rsidRDefault="000B2F95" w:rsidP="00637DCE">
      <w:pPr>
        <w:spacing w:line="350" w:lineRule="auto"/>
        <w:ind w:left="120" w:right="120" w:firstLine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7. Балансы располагаемой тепловой мощности и присоединенной</w:t>
      </w:r>
      <w:r w:rsidR="00505DAB">
        <w:rPr>
          <w:rFonts w:eastAsia="Times New Roman"/>
          <w:b/>
          <w:bCs/>
          <w:sz w:val="24"/>
          <w:szCs w:val="24"/>
        </w:rPr>
        <w:t xml:space="preserve"> тепловой нагрузки котельной </w:t>
      </w:r>
      <w:r w:rsidR="004F320F" w:rsidRPr="004F320F">
        <w:rPr>
          <w:rFonts w:eastAsia="Times New Roman"/>
          <w:b/>
          <w:bCs/>
          <w:sz w:val="24"/>
          <w:szCs w:val="24"/>
        </w:rPr>
        <w:t xml:space="preserve">с. </w:t>
      </w:r>
      <w:proofErr w:type="spellStart"/>
      <w:r w:rsidR="004F320F" w:rsidRPr="004F320F">
        <w:rPr>
          <w:rFonts w:eastAsia="Times New Roman"/>
          <w:b/>
          <w:bCs/>
          <w:sz w:val="24"/>
          <w:szCs w:val="24"/>
        </w:rPr>
        <w:t>К</w:t>
      </w:r>
      <w:r w:rsidR="005F0243">
        <w:rPr>
          <w:rFonts w:eastAsia="Times New Roman"/>
          <w:b/>
          <w:bCs/>
          <w:sz w:val="24"/>
          <w:szCs w:val="24"/>
        </w:rPr>
        <w:t>алинкино</w:t>
      </w:r>
      <w:proofErr w:type="spellEnd"/>
      <w:r w:rsidR="004F320F" w:rsidRPr="004F320F">
        <w:rPr>
          <w:rFonts w:eastAsia="Times New Roman"/>
          <w:b/>
          <w:bCs/>
          <w:sz w:val="24"/>
          <w:szCs w:val="24"/>
        </w:rPr>
        <w:t xml:space="preserve">, </w:t>
      </w:r>
      <w:r w:rsidR="005F0243" w:rsidRPr="005F0243">
        <w:rPr>
          <w:rFonts w:eastAsia="Times New Roman"/>
          <w:b/>
          <w:bCs/>
          <w:sz w:val="24"/>
          <w:szCs w:val="24"/>
        </w:rPr>
        <w:t>пер. Школьный, д. 5</w:t>
      </w:r>
      <w:r w:rsidR="005F0243" w:rsidRPr="004F320F">
        <w:rPr>
          <w:rFonts w:eastAsia="Times New Roman"/>
          <w:b/>
          <w:bCs/>
          <w:sz w:val="24"/>
          <w:szCs w:val="24"/>
        </w:rPr>
        <w:t xml:space="preserve"> </w:t>
      </w:r>
      <w:r w:rsidR="004F320F" w:rsidRPr="004F320F">
        <w:rPr>
          <w:rFonts w:eastAsia="Times New Roman"/>
          <w:b/>
          <w:bCs/>
          <w:sz w:val="24"/>
          <w:szCs w:val="24"/>
        </w:rPr>
        <w:t>(школа)</w:t>
      </w:r>
      <w:r w:rsidR="00AC3D10">
        <w:rPr>
          <w:rFonts w:eastAsia="Times New Roman"/>
          <w:b/>
          <w:bCs/>
          <w:sz w:val="24"/>
          <w:szCs w:val="24"/>
        </w:rPr>
        <w:t xml:space="preserve"> по состоянию на 201</w:t>
      </w:r>
      <w:r w:rsidR="005F0243">
        <w:rPr>
          <w:rFonts w:eastAsia="Times New Roman"/>
          <w:b/>
          <w:bCs/>
          <w:sz w:val="24"/>
          <w:szCs w:val="24"/>
        </w:rPr>
        <w:t>9</w:t>
      </w:r>
      <w:r w:rsidR="00AC3D10">
        <w:rPr>
          <w:rFonts w:eastAsia="Times New Roman"/>
          <w:b/>
          <w:bCs/>
          <w:sz w:val="24"/>
          <w:szCs w:val="24"/>
        </w:rPr>
        <w:t>-2033</w:t>
      </w:r>
      <w:r>
        <w:rPr>
          <w:rFonts w:eastAsia="Times New Roman"/>
          <w:b/>
          <w:bCs/>
          <w:sz w:val="24"/>
          <w:szCs w:val="24"/>
        </w:rPr>
        <w:t xml:space="preserve"> г.г.</w:t>
      </w:r>
    </w:p>
    <w:tbl>
      <w:tblPr>
        <w:tblW w:w="97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4"/>
        <w:gridCol w:w="1494"/>
        <w:gridCol w:w="1476"/>
        <w:gridCol w:w="1495"/>
        <w:gridCol w:w="1495"/>
        <w:gridCol w:w="1495"/>
        <w:gridCol w:w="1476"/>
        <w:gridCol w:w="30"/>
      </w:tblGrid>
      <w:tr w:rsidR="006C522B" w:rsidTr="005F0243">
        <w:trPr>
          <w:trHeight w:val="240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1"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Установлен-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Располагае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1"/>
                <w:szCs w:val="21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Тепловая</w:t>
            </w:r>
          </w:p>
        </w:tc>
        <w:tc>
          <w:tcPr>
            <w:tcW w:w="14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Ре-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12"/>
        </w:trPr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9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7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Собственные</w:t>
            </w: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Тепловые по-</w:t>
            </w: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7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зерв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/дефицит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14"/>
        </w:trPr>
        <w:tc>
          <w:tcPr>
            <w:tcW w:w="8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9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тепловая</w:t>
            </w:r>
          </w:p>
        </w:tc>
        <w:tc>
          <w:tcPr>
            <w:tcW w:w="147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мая тепловая</w:t>
            </w: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нагрузка по-</w:t>
            </w:r>
          </w:p>
        </w:tc>
        <w:tc>
          <w:tcPr>
            <w:tcW w:w="147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14"/>
        </w:trPr>
        <w:tc>
          <w:tcPr>
            <w:tcW w:w="8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нужды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источ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тери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 сетях,</w:t>
            </w: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тепловой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25"/>
        </w:trPr>
        <w:tc>
          <w:tcPr>
            <w:tcW w:w="8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мощность,</w:t>
            </w:r>
          </w:p>
        </w:tc>
        <w:tc>
          <w:tcPr>
            <w:tcW w:w="147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мощность,</w:t>
            </w: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требителей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7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03"/>
        </w:trPr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9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7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ника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, Гкал/ч</w:t>
            </w: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47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мощности,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14"/>
        </w:trPr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47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47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14"/>
        </w:trPr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16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2025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2027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3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2028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2029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2030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2031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2032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  <w:tr w:rsidR="009056E6" w:rsidTr="00AA3D50">
        <w:trPr>
          <w:trHeight w:val="271"/>
        </w:trPr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2033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0,258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306B0E">
              <w:t>0,2165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9056E6" w:rsidRDefault="009056E6" w:rsidP="009056E6">
            <w:pPr>
              <w:jc w:val="center"/>
            </w:pPr>
            <w:r w:rsidRPr="00D04CAF">
              <w:t>0,2165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E6" w:rsidRDefault="009056E6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-0,0001</w:t>
            </w:r>
          </w:p>
        </w:tc>
        <w:tc>
          <w:tcPr>
            <w:tcW w:w="30" w:type="dxa"/>
            <w:vAlign w:val="bottom"/>
          </w:tcPr>
          <w:p w:rsidR="009056E6" w:rsidRDefault="009056E6" w:rsidP="009056E6">
            <w:pPr>
              <w:rPr>
                <w:sz w:val="1"/>
                <w:szCs w:val="1"/>
              </w:rPr>
            </w:pPr>
          </w:p>
        </w:tc>
      </w:tr>
    </w:tbl>
    <w:p w:rsidR="004D7D99" w:rsidRDefault="004D7D99" w:rsidP="004D7D99">
      <w:pPr>
        <w:spacing w:line="232" w:lineRule="auto"/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Дефицит тепловой мощности</w:t>
      </w:r>
      <w:r w:rsidR="00126672">
        <w:rPr>
          <w:rFonts w:eastAsia="Times New Roman"/>
          <w:sz w:val="26"/>
          <w:szCs w:val="26"/>
        </w:rPr>
        <w:t xml:space="preserve"> наблюдается </w:t>
      </w:r>
      <w:r>
        <w:rPr>
          <w:rFonts w:eastAsia="Times New Roman"/>
          <w:sz w:val="26"/>
          <w:szCs w:val="26"/>
        </w:rPr>
        <w:t xml:space="preserve"> на протяжении</w:t>
      </w:r>
      <w:r w:rsidR="00AC3D10">
        <w:rPr>
          <w:rFonts w:eastAsia="Times New Roman"/>
          <w:sz w:val="26"/>
          <w:szCs w:val="26"/>
        </w:rPr>
        <w:t xml:space="preserve"> 201</w:t>
      </w:r>
      <w:r w:rsidR="005F0243">
        <w:rPr>
          <w:rFonts w:eastAsia="Times New Roman"/>
          <w:sz w:val="26"/>
          <w:szCs w:val="26"/>
        </w:rPr>
        <w:t>9</w:t>
      </w:r>
      <w:r w:rsidR="00AC3D10">
        <w:rPr>
          <w:rFonts w:eastAsia="Times New Roman"/>
          <w:sz w:val="26"/>
          <w:szCs w:val="26"/>
        </w:rPr>
        <w:t>-2033</w:t>
      </w:r>
      <w:r w:rsidR="00126672">
        <w:rPr>
          <w:rFonts w:eastAsia="Times New Roman"/>
          <w:sz w:val="26"/>
          <w:szCs w:val="26"/>
        </w:rPr>
        <w:t>г.г</w:t>
      </w:r>
      <w:r>
        <w:rPr>
          <w:rFonts w:eastAsia="Times New Roman"/>
          <w:sz w:val="26"/>
          <w:szCs w:val="26"/>
        </w:rPr>
        <w:t>.</w:t>
      </w:r>
    </w:p>
    <w:p w:rsidR="006C522B" w:rsidRDefault="006C522B">
      <w:pPr>
        <w:spacing w:line="232" w:lineRule="auto"/>
        <w:ind w:left="660"/>
        <w:rPr>
          <w:sz w:val="20"/>
          <w:szCs w:val="20"/>
        </w:rPr>
      </w:pPr>
    </w:p>
    <w:p w:rsidR="006C522B" w:rsidRDefault="006C522B">
      <w:pPr>
        <w:spacing w:line="170" w:lineRule="exact"/>
        <w:rPr>
          <w:sz w:val="20"/>
          <w:szCs w:val="20"/>
        </w:rPr>
      </w:pPr>
    </w:p>
    <w:p w:rsidR="006C522B" w:rsidRPr="00505DAB" w:rsidRDefault="000B2F95" w:rsidP="00C64CE6">
      <w:pPr>
        <w:spacing w:line="348" w:lineRule="auto"/>
        <w:ind w:left="120" w:right="120" w:firstLine="540"/>
        <w:jc w:val="center"/>
        <w:rPr>
          <w:szCs w:val="20"/>
        </w:rPr>
      </w:pPr>
      <w:r w:rsidRPr="00505DAB">
        <w:rPr>
          <w:rFonts w:eastAsia="Times New Roman"/>
          <w:b/>
          <w:bCs/>
          <w:sz w:val="28"/>
          <w:szCs w:val="26"/>
        </w:rPr>
        <w:t>2.5. Существующие и перспективные зат</w:t>
      </w:r>
      <w:r w:rsidR="00505DAB">
        <w:rPr>
          <w:rFonts w:eastAsia="Times New Roman"/>
          <w:b/>
          <w:bCs/>
          <w:sz w:val="28"/>
          <w:szCs w:val="26"/>
        </w:rPr>
        <w:t>раты тепловой мощности на хозяй</w:t>
      </w:r>
      <w:r w:rsidRPr="00505DAB">
        <w:rPr>
          <w:rFonts w:eastAsia="Times New Roman"/>
          <w:b/>
          <w:bCs/>
          <w:sz w:val="28"/>
          <w:szCs w:val="26"/>
        </w:rPr>
        <w:t>ственные нужды источников тепловой энергии</w:t>
      </w:r>
    </w:p>
    <w:p w:rsidR="006C522B" w:rsidRPr="00505DAB" w:rsidRDefault="006C522B">
      <w:pPr>
        <w:spacing w:line="324" w:lineRule="exact"/>
        <w:rPr>
          <w:szCs w:val="20"/>
        </w:rPr>
      </w:pPr>
    </w:p>
    <w:p w:rsidR="006C522B" w:rsidRPr="00505DAB" w:rsidRDefault="000B2F95" w:rsidP="0011536F">
      <w:pPr>
        <w:spacing w:line="358" w:lineRule="auto"/>
        <w:ind w:left="120" w:right="275" w:firstLine="540"/>
        <w:jc w:val="both"/>
        <w:rPr>
          <w:szCs w:val="20"/>
        </w:rPr>
      </w:pPr>
      <w:r w:rsidRPr="00505DAB">
        <w:rPr>
          <w:rFonts w:eastAsia="Times New Roman"/>
          <w:sz w:val="28"/>
          <w:szCs w:val="26"/>
        </w:rPr>
        <w:t xml:space="preserve">Существующие и перспективные затраты тепловой мощности на хозяйственные нужды источников тепловой энергии рассчитаны как </w:t>
      </w:r>
      <w:r w:rsidR="00505DAB">
        <w:rPr>
          <w:rFonts w:eastAsia="Times New Roman"/>
          <w:sz w:val="28"/>
          <w:szCs w:val="26"/>
        </w:rPr>
        <w:t>отношение расхода тепловой энер</w:t>
      </w:r>
      <w:r w:rsidRPr="00505DAB">
        <w:rPr>
          <w:rFonts w:eastAsia="Times New Roman"/>
          <w:sz w:val="28"/>
          <w:szCs w:val="26"/>
        </w:rPr>
        <w:t xml:space="preserve">гии на отопление помещения каждой котельной к суммарному расходу собственных нужд согласно данным расчета удельных расходов топлива на отпущенную тепловую энергию </w:t>
      </w:r>
      <w:r w:rsidR="00505DAB" w:rsidRPr="00F530E2">
        <w:rPr>
          <w:sz w:val="24"/>
          <w:szCs w:val="24"/>
        </w:rPr>
        <w:t>ОАО «СКЭК»</w:t>
      </w:r>
      <w:r w:rsidR="00505DAB">
        <w:rPr>
          <w:sz w:val="24"/>
          <w:szCs w:val="24"/>
        </w:rPr>
        <w:t xml:space="preserve"> </w:t>
      </w:r>
      <w:r w:rsidR="00505DAB">
        <w:rPr>
          <w:rFonts w:eastAsia="Times New Roman"/>
          <w:sz w:val="28"/>
          <w:szCs w:val="26"/>
        </w:rPr>
        <w:t xml:space="preserve"> на 201</w:t>
      </w:r>
      <w:r w:rsidR="005F0243">
        <w:rPr>
          <w:rFonts w:eastAsia="Times New Roman"/>
          <w:sz w:val="28"/>
          <w:szCs w:val="26"/>
        </w:rPr>
        <w:t>9</w:t>
      </w:r>
      <w:r w:rsidR="00505DAB">
        <w:rPr>
          <w:rFonts w:eastAsia="Times New Roman"/>
          <w:sz w:val="28"/>
          <w:szCs w:val="26"/>
        </w:rPr>
        <w:t xml:space="preserve"> год. Значения для котельной</w:t>
      </w:r>
      <w:r w:rsidR="006B1C7F">
        <w:rPr>
          <w:rFonts w:eastAsia="Times New Roman"/>
          <w:sz w:val="28"/>
          <w:szCs w:val="26"/>
        </w:rPr>
        <w:t xml:space="preserve"> </w:t>
      </w:r>
      <w:r w:rsidR="005F0243">
        <w:rPr>
          <w:rFonts w:eastAsia="Times New Roman"/>
          <w:sz w:val="28"/>
          <w:szCs w:val="26"/>
        </w:rPr>
        <w:t>с</w:t>
      </w:r>
      <w:r w:rsidR="006B1C7F" w:rsidRPr="006B1C7F">
        <w:rPr>
          <w:rFonts w:eastAsia="Times New Roman"/>
          <w:sz w:val="28"/>
          <w:szCs w:val="26"/>
        </w:rPr>
        <w:t xml:space="preserve">. </w:t>
      </w:r>
      <w:proofErr w:type="spellStart"/>
      <w:r w:rsidR="006B1C7F" w:rsidRPr="006B1C7F">
        <w:rPr>
          <w:rFonts w:eastAsia="Times New Roman"/>
          <w:sz w:val="28"/>
          <w:szCs w:val="26"/>
        </w:rPr>
        <w:t>Ка</w:t>
      </w:r>
      <w:r w:rsidR="005F0243">
        <w:rPr>
          <w:rFonts w:eastAsia="Times New Roman"/>
          <w:sz w:val="28"/>
          <w:szCs w:val="26"/>
        </w:rPr>
        <w:t>линкино</w:t>
      </w:r>
      <w:proofErr w:type="spellEnd"/>
      <w:r w:rsidR="006B1C7F" w:rsidRPr="006B1C7F">
        <w:rPr>
          <w:rFonts w:eastAsia="Times New Roman"/>
          <w:sz w:val="28"/>
          <w:szCs w:val="26"/>
        </w:rPr>
        <w:t xml:space="preserve">, </w:t>
      </w:r>
      <w:r w:rsidR="005F0243" w:rsidRPr="005F0243">
        <w:rPr>
          <w:rFonts w:eastAsia="Times New Roman"/>
          <w:sz w:val="28"/>
          <w:szCs w:val="26"/>
        </w:rPr>
        <w:t>пер. Школьный, д. 5</w:t>
      </w:r>
      <w:r w:rsidR="00505DAB">
        <w:rPr>
          <w:rFonts w:eastAsia="Times New Roman"/>
          <w:sz w:val="28"/>
          <w:szCs w:val="26"/>
        </w:rPr>
        <w:t xml:space="preserve">– </w:t>
      </w:r>
      <w:r w:rsidR="006B1C7F">
        <w:rPr>
          <w:rFonts w:eastAsia="Times New Roman"/>
          <w:sz w:val="28"/>
          <w:szCs w:val="26"/>
        </w:rPr>
        <w:t>3,9</w:t>
      </w:r>
      <w:r w:rsidR="00505DAB">
        <w:rPr>
          <w:rFonts w:eastAsia="Times New Roman"/>
          <w:sz w:val="28"/>
          <w:szCs w:val="26"/>
        </w:rPr>
        <w:t xml:space="preserve"> %, для котельной </w:t>
      </w:r>
      <w:r w:rsidR="006B1C7F" w:rsidRPr="006B1C7F">
        <w:rPr>
          <w:rFonts w:eastAsia="Times New Roman"/>
          <w:sz w:val="28"/>
          <w:szCs w:val="26"/>
        </w:rPr>
        <w:t xml:space="preserve">с. </w:t>
      </w:r>
      <w:proofErr w:type="spellStart"/>
      <w:r w:rsidR="005F0243">
        <w:rPr>
          <w:rFonts w:eastAsia="Times New Roman"/>
          <w:sz w:val="28"/>
          <w:szCs w:val="26"/>
        </w:rPr>
        <w:t>Калинкино</w:t>
      </w:r>
      <w:proofErr w:type="spellEnd"/>
      <w:r w:rsidR="006B1C7F" w:rsidRPr="006B1C7F">
        <w:rPr>
          <w:rFonts w:eastAsia="Times New Roman"/>
          <w:sz w:val="28"/>
          <w:szCs w:val="26"/>
        </w:rPr>
        <w:t xml:space="preserve"> </w:t>
      </w:r>
      <w:r w:rsidR="005F0243" w:rsidRPr="005F0243">
        <w:rPr>
          <w:rFonts w:eastAsia="Times New Roman"/>
          <w:sz w:val="28"/>
          <w:szCs w:val="26"/>
        </w:rPr>
        <w:t xml:space="preserve">пер. Школьный, д. 5 </w:t>
      </w:r>
      <w:r w:rsidR="006B1C7F" w:rsidRPr="006B1C7F">
        <w:rPr>
          <w:rFonts w:eastAsia="Times New Roman"/>
          <w:sz w:val="28"/>
          <w:szCs w:val="26"/>
        </w:rPr>
        <w:t>(школа)</w:t>
      </w:r>
      <w:r w:rsidR="00505DAB">
        <w:rPr>
          <w:rFonts w:eastAsia="Times New Roman"/>
          <w:sz w:val="28"/>
          <w:szCs w:val="26"/>
        </w:rPr>
        <w:t xml:space="preserve"> – </w:t>
      </w:r>
      <w:r w:rsidR="006B1C7F">
        <w:rPr>
          <w:rFonts w:eastAsia="Times New Roman"/>
          <w:sz w:val="28"/>
          <w:szCs w:val="26"/>
        </w:rPr>
        <w:t>3,9</w:t>
      </w:r>
      <w:r w:rsidR="005F0243">
        <w:rPr>
          <w:rFonts w:eastAsia="Times New Roman"/>
          <w:sz w:val="28"/>
          <w:szCs w:val="26"/>
        </w:rPr>
        <w:t xml:space="preserve"> %. </w:t>
      </w:r>
      <w:r w:rsidR="00505DAB">
        <w:rPr>
          <w:rFonts w:eastAsia="Times New Roman"/>
          <w:sz w:val="28"/>
          <w:szCs w:val="26"/>
        </w:rPr>
        <w:t>Полученные существующие и пер</w:t>
      </w:r>
      <w:r w:rsidRPr="00505DAB">
        <w:rPr>
          <w:rFonts w:eastAsia="Times New Roman"/>
          <w:sz w:val="28"/>
          <w:szCs w:val="26"/>
        </w:rPr>
        <w:t>спективные затраты тепловой мощности на хозяйственные нужды источников тепловой энергии сведены в таблицу 1</w:t>
      </w:r>
      <w:r w:rsidR="00611D52">
        <w:rPr>
          <w:rFonts w:eastAsia="Times New Roman"/>
          <w:sz w:val="28"/>
          <w:szCs w:val="26"/>
        </w:rPr>
        <w:t>1</w:t>
      </w:r>
      <w:r w:rsidRPr="00505DAB">
        <w:rPr>
          <w:rFonts w:eastAsia="Times New Roman"/>
          <w:sz w:val="28"/>
          <w:szCs w:val="26"/>
        </w:rPr>
        <w:t>.</w:t>
      </w:r>
    </w:p>
    <w:p w:rsidR="006C522B" w:rsidRDefault="006C522B">
      <w:pPr>
        <w:spacing w:line="23" w:lineRule="exact"/>
        <w:rPr>
          <w:sz w:val="20"/>
          <w:szCs w:val="20"/>
        </w:rPr>
      </w:pPr>
    </w:p>
    <w:p w:rsidR="006C522B" w:rsidRDefault="000B2F95" w:rsidP="0011536F">
      <w:pPr>
        <w:spacing w:line="234" w:lineRule="auto"/>
        <w:ind w:left="120" w:right="300" w:firstLine="5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</w:t>
      </w:r>
      <w:r w:rsidR="00611D52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 Затраты тепловой мощности на хоз</w:t>
      </w:r>
      <w:r w:rsidR="00C64CE6">
        <w:rPr>
          <w:rFonts w:eastAsia="Times New Roman"/>
          <w:b/>
          <w:bCs/>
          <w:sz w:val="24"/>
          <w:szCs w:val="24"/>
        </w:rPr>
        <w:t>яйственные нужды источников теп</w:t>
      </w:r>
      <w:r>
        <w:rPr>
          <w:rFonts w:eastAsia="Times New Roman"/>
          <w:b/>
          <w:bCs/>
          <w:sz w:val="24"/>
          <w:szCs w:val="24"/>
        </w:rPr>
        <w:t>ловой энергии</w:t>
      </w:r>
    </w:p>
    <w:p w:rsidR="006C522B" w:rsidRDefault="006C522B">
      <w:pPr>
        <w:spacing w:line="2" w:lineRule="exact"/>
        <w:rPr>
          <w:sz w:val="20"/>
          <w:szCs w:val="20"/>
        </w:rPr>
      </w:pPr>
    </w:p>
    <w:tbl>
      <w:tblPr>
        <w:tblW w:w="96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1"/>
        <w:gridCol w:w="1388"/>
        <w:gridCol w:w="1272"/>
        <w:gridCol w:w="1273"/>
        <w:gridCol w:w="1274"/>
        <w:gridCol w:w="30"/>
      </w:tblGrid>
      <w:tr w:rsidR="006C522B" w:rsidTr="005F0243">
        <w:trPr>
          <w:trHeight w:val="286"/>
        </w:trPr>
        <w:tc>
          <w:tcPr>
            <w:tcW w:w="4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Затраты тепловой мощности на хозяйствен-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284"/>
        </w:trPr>
        <w:tc>
          <w:tcPr>
            <w:tcW w:w="444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5207" w:type="dxa"/>
            <w:gridSpan w:val="4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нужды источников тепловой энергии,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73"/>
        </w:trPr>
        <w:tc>
          <w:tcPr>
            <w:tcW w:w="44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4"/>
                <w:szCs w:val="14"/>
              </w:rPr>
            </w:pPr>
          </w:p>
        </w:tc>
        <w:tc>
          <w:tcPr>
            <w:tcW w:w="1388" w:type="dxa"/>
            <w:vAlign w:val="bottom"/>
          </w:tcPr>
          <w:p w:rsidR="006C522B" w:rsidRDefault="006C522B">
            <w:pPr>
              <w:rPr>
                <w:sz w:val="14"/>
                <w:szCs w:val="14"/>
              </w:rPr>
            </w:pPr>
          </w:p>
        </w:tc>
        <w:tc>
          <w:tcPr>
            <w:tcW w:w="2545" w:type="dxa"/>
            <w:gridSpan w:val="2"/>
            <w:vMerge w:val="restart"/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Гкал/ч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14"/>
        </w:trPr>
        <w:tc>
          <w:tcPr>
            <w:tcW w:w="44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2545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297"/>
        </w:trPr>
        <w:tc>
          <w:tcPr>
            <w:tcW w:w="44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8" w:space="0" w:color="auto"/>
            </w:tcBorders>
            <w:vAlign w:val="bottom"/>
          </w:tcPr>
          <w:p w:rsidR="006C522B" w:rsidRDefault="00F826DB" w:rsidP="005F02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</w:t>
            </w:r>
            <w:r w:rsidR="005F0243">
              <w:rPr>
                <w:rFonts w:eastAsia="Times New Roman"/>
                <w:b/>
                <w:bCs/>
                <w:w w:val="98"/>
                <w:sz w:val="24"/>
                <w:szCs w:val="24"/>
              </w:rPr>
              <w:t>9</w:t>
            </w:r>
            <w:r w:rsidR="000B2F95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tcBorders>
              <w:right w:val="single" w:sz="8" w:space="0" w:color="auto"/>
            </w:tcBorders>
            <w:vAlign w:val="bottom"/>
          </w:tcPr>
          <w:p w:rsidR="006C522B" w:rsidRDefault="000B2F95" w:rsidP="006B1C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</w:t>
            </w:r>
            <w:r w:rsidR="006B1C7F">
              <w:rPr>
                <w:rFonts w:eastAsia="Times New Roman"/>
                <w:b/>
                <w:bCs/>
                <w:w w:val="98"/>
                <w:sz w:val="24"/>
                <w:szCs w:val="24"/>
              </w:rPr>
              <w:t>22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6C522B" w:rsidRDefault="006B1C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2027</w:t>
            </w:r>
            <w:r w:rsidR="000B2F95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6C522B" w:rsidRDefault="006B1C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2033</w:t>
            </w:r>
            <w:r w:rsidR="000B2F95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32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B1C7F" w:rsidTr="005F0243">
        <w:trPr>
          <w:trHeight w:val="297"/>
        </w:trPr>
        <w:tc>
          <w:tcPr>
            <w:tcW w:w="44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C7F" w:rsidRPr="006B1C7F" w:rsidRDefault="005F0243" w:rsidP="005F0243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6"/>
              </w:rPr>
              <w:t>с</w:t>
            </w:r>
            <w:r w:rsidR="006B1C7F" w:rsidRPr="006B1C7F">
              <w:rPr>
                <w:rFonts w:eastAsia="Times New Roman"/>
                <w:sz w:val="24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6"/>
              </w:rPr>
              <w:t>Калинкино</w:t>
            </w:r>
            <w:proofErr w:type="spellEnd"/>
            <w:r>
              <w:rPr>
                <w:rFonts w:eastAsia="Times New Roman"/>
                <w:sz w:val="24"/>
                <w:szCs w:val="26"/>
              </w:rPr>
              <w:t xml:space="preserve"> </w:t>
            </w:r>
            <w:r>
              <w:rPr>
                <w:sz w:val="24"/>
                <w:szCs w:val="20"/>
              </w:rPr>
              <w:t>пер. Школьный д. 5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vAlign w:val="bottom"/>
          </w:tcPr>
          <w:p w:rsidR="006B1C7F" w:rsidRDefault="006B1C7F" w:rsidP="006B1C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272" w:type="dxa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0,0005</w:t>
            </w:r>
          </w:p>
        </w:tc>
        <w:tc>
          <w:tcPr>
            <w:tcW w:w="30" w:type="dxa"/>
            <w:vAlign w:val="bottom"/>
          </w:tcPr>
          <w:p w:rsidR="006B1C7F" w:rsidRDefault="006B1C7F">
            <w:pPr>
              <w:rPr>
                <w:sz w:val="1"/>
                <w:szCs w:val="1"/>
              </w:rPr>
            </w:pPr>
          </w:p>
        </w:tc>
      </w:tr>
      <w:tr w:rsidR="006B1C7F" w:rsidTr="005F0243">
        <w:trPr>
          <w:trHeight w:val="42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Pr="006B1C7F" w:rsidRDefault="006B1C7F">
            <w:pPr>
              <w:rPr>
                <w:sz w:val="24"/>
                <w:szCs w:val="3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Default="006B1C7F">
            <w:pPr>
              <w:rPr>
                <w:sz w:val="3"/>
                <w:szCs w:val="3"/>
              </w:rPr>
            </w:pPr>
          </w:p>
        </w:tc>
        <w:tc>
          <w:tcPr>
            <w:tcW w:w="1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rPr>
                <w:sz w:val="3"/>
                <w:szCs w:val="3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rPr>
                <w:sz w:val="3"/>
                <w:szCs w:val="3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1C7F" w:rsidRDefault="006B1C7F">
            <w:pPr>
              <w:rPr>
                <w:sz w:val="1"/>
                <w:szCs w:val="1"/>
              </w:rPr>
            </w:pPr>
          </w:p>
        </w:tc>
      </w:tr>
      <w:tr w:rsidR="006B1C7F" w:rsidTr="005F0243">
        <w:trPr>
          <w:trHeight w:val="297"/>
        </w:trPr>
        <w:tc>
          <w:tcPr>
            <w:tcW w:w="44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C7F" w:rsidRPr="006B1C7F" w:rsidRDefault="006B1C7F" w:rsidP="005F0243">
            <w:pPr>
              <w:jc w:val="center"/>
              <w:rPr>
                <w:sz w:val="24"/>
                <w:szCs w:val="20"/>
              </w:rPr>
            </w:pPr>
            <w:r w:rsidRPr="006B1C7F">
              <w:rPr>
                <w:rFonts w:eastAsia="Times New Roman"/>
                <w:sz w:val="24"/>
                <w:szCs w:val="26"/>
              </w:rPr>
              <w:t xml:space="preserve">с. </w:t>
            </w:r>
            <w:proofErr w:type="spellStart"/>
            <w:r w:rsidRPr="006B1C7F">
              <w:rPr>
                <w:rFonts w:eastAsia="Times New Roman"/>
                <w:sz w:val="24"/>
                <w:szCs w:val="26"/>
              </w:rPr>
              <w:t>К</w:t>
            </w:r>
            <w:r w:rsidR="005F0243">
              <w:rPr>
                <w:rFonts w:eastAsia="Times New Roman"/>
                <w:sz w:val="24"/>
                <w:szCs w:val="26"/>
              </w:rPr>
              <w:t>алинкино</w:t>
            </w:r>
            <w:proofErr w:type="spellEnd"/>
            <w:r w:rsidRPr="006B1C7F">
              <w:rPr>
                <w:rFonts w:eastAsia="Times New Roman"/>
                <w:sz w:val="24"/>
                <w:szCs w:val="26"/>
              </w:rPr>
              <w:t xml:space="preserve">, </w:t>
            </w:r>
            <w:r w:rsidR="005F0243">
              <w:rPr>
                <w:rFonts w:eastAsia="Times New Roman"/>
                <w:sz w:val="24"/>
                <w:szCs w:val="26"/>
              </w:rPr>
              <w:t>пер. Школьный д. 2</w:t>
            </w:r>
            <w:r w:rsidRPr="006B1C7F">
              <w:rPr>
                <w:rFonts w:eastAsia="Times New Roman"/>
                <w:sz w:val="24"/>
                <w:szCs w:val="26"/>
              </w:rPr>
              <w:t xml:space="preserve"> (школа)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vAlign w:val="bottom"/>
          </w:tcPr>
          <w:p w:rsidR="006B1C7F" w:rsidRDefault="006B1C7F" w:rsidP="00B161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272" w:type="dxa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0,0007</w:t>
            </w:r>
          </w:p>
        </w:tc>
        <w:tc>
          <w:tcPr>
            <w:tcW w:w="30" w:type="dxa"/>
            <w:vAlign w:val="bottom"/>
          </w:tcPr>
          <w:p w:rsidR="006B1C7F" w:rsidRDefault="006B1C7F">
            <w:pPr>
              <w:rPr>
                <w:sz w:val="1"/>
                <w:szCs w:val="1"/>
              </w:rPr>
            </w:pPr>
          </w:p>
        </w:tc>
      </w:tr>
      <w:tr w:rsidR="006B1C7F" w:rsidTr="005F0243">
        <w:trPr>
          <w:trHeight w:val="42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Pr="006B1C7F" w:rsidRDefault="006B1C7F">
            <w:pPr>
              <w:rPr>
                <w:sz w:val="24"/>
                <w:szCs w:val="3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Default="006B1C7F">
            <w:pPr>
              <w:rPr>
                <w:sz w:val="3"/>
                <w:szCs w:val="3"/>
              </w:rPr>
            </w:pPr>
          </w:p>
        </w:tc>
        <w:tc>
          <w:tcPr>
            <w:tcW w:w="1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rPr>
                <w:sz w:val="3"/>
                <w:szCs w:val="3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rPr>
                <w:sz w:val="3"/>
                <w:szCs w:val="3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1C7F" w:rsidRDefault="006B1C7F">
            <w:pPr>
              <w:rPr>
                <w:sz w:val="1"/>
                <w:szCs w:val="1"/>
              </w:rPr>
            </w:pPr>
          </w:p>
        </w:tc>
      </w:tr>
    </w:tbl>
    <w:p w:rsidR="006C522B" w:rsidRPr="00D30A5A" w:rsidRDefault="000B2F95" w:rsidP="0011536F">
      <w:pPr>
        <w:spacing w:line="348" w:lineRule="auto"/>
        <w:ind w:left="120" w:right="120" w:firstLine="540"/>
        <w:jc w:val="center"/>
        <w:rPr>
          <w:szCs w:val="20"/>
        </w:rPr>
      </w:pPr>
      <w:r w:rsidRPr="00D30A5A">
        <w:rPr>
          <w:rFonts w:eastAsia="Times New Roman"/>
          <w:b/>
          <w:bCs/>
          <w:sz w:val="28"/>
          <w:szCs w:val="26"/>
        </w:rPr>
        <w:t>2.6. Значения существующей и перспективной тепловой мощности источников тепловой энергии нетто</w:t>
      </w:r>
    </w:p>
    <w:p w:rsidR="006C522B" w:rsidRPr="00D30A5A" w:rsidRDefault="0011536F" w:rsidP="0011536F">
      <w:pPr>
        <w:tabs>
          <w:tab w:val="left" w:pos="917"/>
        </w:tabs>
        <w:spacing w:line="354" w:lineRule="auto"/>
        <w:ind w:right="275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  <w:t xml:space="preserve">В </w:t>
      </w:r>
      <w:r w:rsidR="000B2F95" w:rsidRPr="00D30A5A">
        <w:rPr>
          <w:rFonts w:eastAsia="Times New Roman"/>
          <w:sz w:val="28"/>
          <w:szCs w:val="26"/>
        </w:rPr>
        <w:t>таблице 1</w:t>
      </w:r>
      <w:r w:rsidR="005353C0">
        <w:rPr>
          <w:rFonts w:eastAsia="Times New Roman"/>
          <w:sz w:val="28"/>
          <w:szCs w:val="26"/>
        </w:rPr>
        <w:t>2</w:t>
      </w:r>
      <w:r w:rsidR="000B2F95" w:rsidRPr="00D30A5A">
        <w:rPr>
          <w:rFonts w:eastAsia="Times New Roman"/>
          <w:sz w:val="28"/>
          <w:szCs w:val="26"/>
        </w:rPr>
        <w:t xml:space="preserve"> приведены значения существующ</w:t>
      </w:r>
      <w:r w:rsidR="00D30A5A">
        <w:rPr>
          <w:rFonts w:eastAsia="Times New Roman"/>
          <w:sz w:val="28"/>
          <w:szCs w:val="26"/>
        </w:rPr>
        <w:t>ей и перспективной тепловой мощ</w:t>
      </w:r>
      <w:r w:rsidR="000B2F95" w:rsidRPr="00D30A5A">
        <w:rPr>
          <w:rFonts w:eastAsia="Times New Roman"/>
          <w:sz w:val="28"/>
          <w:szCs w:val="26"/>
        </w:rPr>
        <w:t>ности котельных нетто, то есть располагаемой мощности котельной без учета затрат тепловой энергии на собственные нужды.</w:t>
      </w:r>
    </w:p>
    <w:p w:rsidR="006C522B" w:rsidRDefault="000B2F95" w:rsidP="0011536F">
      <w:pPr>
        <w:ind w:left="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</w:t>
      </w:r>
      <w:r w:rsidR="005353C0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 Тепловая мощность котельных нетто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91"/>
        <w:gridCol w:w="1229"/>
        <w:gridCol w:w="1249"/>
        <w:gridCol w:w="1249"/>
        <w:gridCol w:w="1250"/>
        <w:gridCol w:w="30"/>
      </w:tblGrid>
      <w:tr w:rsidR="006C522B" w:rsidTr="005F0243">
        <w:trPr>
          <w:trHeight w:val="318"/>
        </w:trPr>
        <w:tc>
          <w:tcPr>
            <w:tcW w:w="4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97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Тепловая мощность котельных нетто, Гкал/ч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B1C7F" w:rsidTr="005F0243">
        <w:trPr>
          <w:trHeight w:val="163"/>
        </w:trPr>
        <w:tc>
          <w:tcPr>
            <w:tcW w:w="44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C7F" w:rsidRDefault="006B1C7F">
            <w:pPr>
              <w:rPr>
                <w:sz w:val="12"/>
                <w:szCs w:val="12"/>
              </w:rPr>
            </w:pPr>
          </w:p>
        </w:tc>
        <w:tc>
          <w:tcPr>
            <w:tcW w:w="1229" w:type="dxa"/>
            <w:vMerge w:val="restart"/>
            <w:tcBorders>
              <w:right w:val="single" w:sz="8" w:space="0" w:color="auto"/>
            </w:tcBorders>
            <w:vAlign w:val="bottom"/>
          </w:tcPr>
          <w:p w:rsidR="006B1C7F" w:rsidRDefault="006B1C7F" w:rsidP="005F02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</w:t>
            </w:r>
            <w:r w:rsidR="005F0243">
              <w:rPr>
                <w:rFonts w:eastAsia="Times New Roman"/>
                <w:b/>
                <w:bCs/>
                <w:w w:val="98"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  <w:vMerge w:val="restart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2022 год</w:t>
            </w:r>
          </w:p>
        </w:tc>
        <w:tc>
          <w:tcPr>
            <w:tcW w:w="1249" w:type="dxa"/>
            <w:vMerge w:val="restart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2027 год</w:t>
            </w:r>
          </w:p>
        </w:tc>
        <w:tc>
          <w:tcPr>
            <w:tcW w:w="1250" w:type="dxa"/>
            <w:vMerge w:val="restart"/>
            <w:tcBorders>
              <w:right w:val="single" w:sz="8" w:space="0" w:color="auto"/>
            </w:tcBorders>
            <w:vAlign w:val="bottom"/>
          </w:tcPr>
          <w:p w:rsidR="006B1C7F" w:rsidRDefault="006B1C7F" w:rsidP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2033 год</w:t>
            </w:r>
          </w:p>
        </w:tc>
        <w:tc>
          <w:tcPr>
            <w:tcW w:w="30" w:type="dxa"/>
            <w:vAlign w:val="bottom"/>
          </w:tcPr>
          <w:p w:rsidR="006B1C7F" w:rsidRDefault="006B1C7F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63"/>
        </w:trPr>
        <w:tc>
          <w:tcPr>
            <w:tcW w:w="44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2"/>
                <w:szCs w:val="12"/>
              </w:rPr>
            </w:pPr>
          </w:p>
        </w:tc>
        <w:tc>
          <w:tcPr>
            <w:tcW w:w="1229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2"/>
                <w:szCs w:val="12"/>
              </w:rPr>
            </w:pPr>
          </w:p>
        </w:tc>
        <w:tc>
          <w:tcPr>
            <w:tcW w:w="1249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2"/>
                <w:szCs w:val="12"/>
              </w:rPr>
            </w:pPr>
          </w:p>
        </w:tc>
        <w:tc>
          <w:tcPr>
            <w:tcW w:w="1249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2"/>
                <w:szCs w:val="12"/>
              </w:rPr>
            </w:pPr>
          </w:p>
        </w:tc>
        <w:tc>
          <w:tcPr>
            <w:tcW w:w="1250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37"/>
        </w:trPr>
        <w:tc>
          <w:tcPr>
            <w:tcW w:w="4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5F0243" w:rsidTr="005F0243">
        <w:trPr>
          <w:trHeight w:val="295"/>
        </w:trPr>
        <w:tc>
          <w:tcPr>
            <w:tcW w:w="4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6B1C7F" w:rsidRDefault="005F0243" w:rsidP="005F0243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6"/>
              </w:rPr>
              <w:t>с</w:t>
            </w:r>
            <w:r w:rsidRPr="006B1C7F">
              <w:rPr>
                <w:rFonts w:eastAsia="Times New Roman"/>
                <w:sz w:val="24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6"/>
              </w:rPr>
              <w:t>Калинкино</w:t>
            </w:r>
            <w:proofErr w:type="spellEnd"/>
            <w:r>
              <w:rPr>
                <w:rFonts w:eastAsia="Times New Roman"/>
                <w:sz w:val="24"/>
                <w:szCs w:val="26"/>
              </w:rPr>
              <w:t xml:space="preserve"> </w:t>
            </w:r>
            <w:r>
              <w:rPr>
                <w:sz w:val="24"/>
                <w:szCs w:val="20"/>
              </w:rPr>
              <w:t>пер. Школьный д. 5</w:t>
            </w: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Default="005F0243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  <w:r w:rsidR="009056E6"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Default="005F0243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  <w:r w:rsidR="009056E6"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Default="005F0243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  <w:r w:rsidR="009056E6"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Default="005F0243" w:rsidP="009056E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  <w:r w:rsidR="009056E6"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30" w:type="dxa"/>
            <w:vAlign w:val="bottom"/>
          </w:tcPr>
          <w:p w:rsidR="005F0243" w:rsidRDefault="005F0243" w:rsidP="005F0243">
            <w:pPr>
              <w:rPr>
                <w:sz w:val="1"/>
                <w:szCs w:val="1"/>
              </w:rPr>
            </w:pPr>
          </w:p>
        </w:tc>
      </w:tr>
      <w:tr w:rsidR="005F0243" w:rsidTr="005F0243">
        <w:trPr>
          <w:trHeight w:val="304"/>
        </w:trPr>
        <w:tc>
          <w:tcPr>
            <w:tcW w:w="4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6B1C7F" w:rsidRDefault="005F0243" w:rsidP="005F0243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6"/>
              </w:rPr>
              <w:t>с</w:t>
            </w:r>
            <w:r w:rsidRPr="006B1C7F">
              <w:rPr>
                <w:rFonts w:eastAsia="Times New Roman"/>
                <w:sz w:val="24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6"/>
              </w:rPr>
              <w:t>Калинкино</w:t>
            </w:r>
            <w:proofErr w:type="spellEnd"/>
            <w:r>
              <w:rPr>
                <w:rFonts w:eastAsia="Times New Roman"/>
                <w:sz w:val="24"/>
                <w:szCs w:val="26"/>
              </w:rPr>
              <w:t xml:space="preserve"> </w:t>
            </w:r>
            <w:r>
              <w:rPr>
                <w:sz w:val="24"/>
                <w:szCs w:val="20"/>
              </w:rPr>
              <w:t>пер. Школьный д. 2</w:t>
            </w:r>
          </w:p>
        </w:tc>
        <w:tc>
          <w:tcPr>
            <w:tcW w:w="1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Default="005F0243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9056E6">
              <w:rPr>
                <w:rFonts w:eastAsia="Times New Roman"/>
                <w:w w:val="99"/>
                <w:sz w:val="24"/>
                <w:szCs w:val="24"/>
              </w:rPr>
              <w:t>344</w:t>
            </w:r>
          </w:p>
        </w:tc>
        <w:tc>
          <w:tcPr>
            <w:tcW w:w="1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Default="005F0243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9056E6">
              <w:rPr>
                <w:rFonts w:eastAsia="Times New Roman"/>
                <w:w w:val="99"/>
                <w:sz w:val="24"/>
                <w:szCs w:val="24"/>
              </w:rPr>
              <w:t>344</w:t>
            </w:r>
          </w:p>
        </w:tc>
        <w:tc>
          <w:tcPr>
            <w:tcW w:w="1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Default="005F0243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9056E6">
              <w:rPr>
                <w:rFonts w:eastAsia="Times New Roman"/>
                <w:w w:val="99"/>
                <w:sz w:val="24"/>
                <w:szCs w:val="24"/>
              </w:rPr>
              <w:t>344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Default="005F0243" w:rsidP="009056E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9056E6">
              <w:rPr>
                <w:rFonts w:eastAsia="Times New Roman"/>
                <w:w w:val="99"/>
                <w:sz w:val="24"/>
                <w:szCs w:val="24"/>
              </w:rPr>
              <w:t>344</w:t>
            </w:r>
          </w:p>
        </w:tc>
        <w:tc>
          <w:tcPr>
            <w:tcW w:w="30" w:type="dxa"/>
            <w:vAlign w:val="bottom"/>
          </w:tcPr>
          <w:p w:rsidR="005F0243" w:rsidRDefault="005F0243" w:rsidP="005F0243">
            <w:pPr>
              <w:rPr>
                <w:sz w:val="1"/>
                <w:szCs w:val="1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D30A5A" w:rsidRDefault="000B2F95" w:rsidP="00365A0E">
      <w:pPr>
        <w:tabs>
          <w:tab w:val="left" w:pos="2145"/>
        </w:tabs>
        <w:ind w:right="275"/>
        <w:jc w:val="center"/>
        <w:rPr>
          <w:szCs w:val="20"/>
        </w:rPr>
      </w:pPr>
      <w:r w:rsidRPr="00D30A5A">
        <w:rPr>
          <w:rFonts w:eastAsia="Times New Roman"/>
          <w:b/>
          <w:bCs/>
          <w:sz w:val="28"/>
          <w:szCs w:val="26"/>
        </w:rPr>
        <w:t>2.7. Значения существующих и перспективных потерь тепловой энергии при ее передаче по тепловым сетям</w:t>
      </w:r>
    </w:p>
    <w:p w:rsidR="006C522B" w:rsidRPr="00D30A5A" w:rsidRDefault="000B2F95" w:rsidP="00365A0E">
      <w:pPr>
        <w:spacing w:line="359" w:lineRule="auto"/>
        <w:ind w:right="27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Существующие и перспективные значения потерь тепловой энергии в те</w:t>
      </w:r>
      <w:r w:rsidR="00D30A5A">
        <w:rPr>
          <w:rFonts w:eastAsia="Times New Roman"/>
          <w:sz w:val="28"/>
          <w:szCs w:val="26"/>
        </w:rPr>
        <w:t>пловых се</w:t>
      </w:r>
      <w:r w:rsidRPr="00D30A5A">
        <w:rPr>
          <w:rFonts w:eastAsia="Times New Roman"/>
          <w:sz w:val="28"/>
          <w:szCs w:val="26"/>
        </w:rPr>
        <w:t>тях теплопередачей через теплоизоляционные конструкции теплопроводов и потери теплоносителя, с указанием затрат теплоносителя на</w:t>
      </w:r>
      <w:r w:rsidR="00D30A5A">
        <w:rPr>
          <w:rFonts w:eastAsia="Times New Roman"/>
          <w:sz w:val="28"/>
          <w:szCs w:val="26"/>
        </w:rPr>
        <w:t xml:space="preserve"> компенсацию этих потерь рассчи</w:t>
      </w:r>
      <w:r w:rsidRPr="00D30A5A">
        <w:rPr>
          <w:rFonts w:eastAsia="Times New Roman"/>
          <w:sz w:val="28"/>
          <w:szCs w:val="26"/>
        </w:rPr>
        <w:t>таны согласно данным расчета нормативных тепловых потерь в сетях каждой системы теплоснабжения по результатам обследования тепловых сетей и корректир</w:t>
      </w:r>
      <w:r w:rsidR="00D30A5A">
        <w:rPr>
          <w:rFonts w:eastAsia="Times New Roman"/>
          <w:sz w:val="28"/>
          <w:szCs w:val="26"/>
        </w:rPr>
        <w:t>овки схем тепловых сетей на 201</w:t>
      </w:r>
      <w:r w:rsidR="005F0243">
        <w:rPr>
          <w:rFonts w:eastAsia="Times New Roman"/>
          <w:sz w:val="28"/>
          <w:szCs w:val="26"/>
        </w:rPr>
        <w:t>9</w:t>
      </w:r>
      <w:r w:rsidRPr="00D30A5A">
        <w:rPr>
          <w:rFonts w:eastAsia="Times New Roman"/>
          <w:sz w:val="28"/>
          <w:szCs w:val="26"/>
        </w:rPr>
        <w:t xml:space="preserve"> год </w:t>
      </w:r>
      <w:r w:rsidR="00D30A5A" w:rsidRPr="00F530E2">
        <w:rPr>
          <w:sz w:val="24"/>
          <w:szCs w:val="24"/>
        </w:rPr>
        <w:t>ОАО «СКЭК»</w:t>
      </w:r>
      <w:r w:rsidR="00D30A5A">
        <w:rPr>
          <w:rFonts w:eastAsia="Times New Roman"/>
          <w:sz w:val="28"/>
          <w:szCs w:val="26"/>
        </w:rPr>
        <w:t xml:space="preserve">. </w:t>
      </w:r>
      <w:r w:rsidR="006B1C7F">
        <w:rPr>
          <w:rFonts w:eastAsia="Times New Roman"/>
          <w:sz w:val="28"/>
          <w:szCs w:val="26"/>
        </w:rPr>
        <w:t>Так как потребители находятся в непосредственной близости от источников теплоснабжения, тепловые потери в сетях отсутствуют.</w:t>
      </w:r>
    </w:p>
    <w:p w:rsidR="006C522B" w:rsidRDefault="006C522B">
      <w:pPr>
        <w:sectPr w:rsidR="006C522B" w:rsidSect="009C42C9">
          <w:pgSz w:w="11900" w:h="16838"/>
          <w:pgMar w:top="578" w:right="566" w:bottom="0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2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D30A5A" w:rsidRDefault="000B2F95" w:rsidP="00365A0E">
      <w:pPr>
        <w:spacing w:line="348" w:lineRule="auto"/>
        <w:ind w:right="476" w:firstLine="540"/>
        <w:jc w:val="center"/>
        <w:rPr>
          <w:szCs w:val="20"/>
        </w:rPr>
      </w:pPr>
      <w:r w:rsidRPr="00D30A5A">
        <w:rPr>
          <w:rFonts w:eastAsia="Times New Roman"/>
          <w:b/>
          <w:bCs/>
          <w:sz w:val="28"/>
          <w:szCs w:val="26"/>
        </w:rPr>
        <w:t>2.8. Затраты существующей и перспекти</w:t>
      </w:r>
      <w:r w:rsidR="00D30A5A">
        <w:rPr>
          <w:rFonts w:eastAsia="Times New Roman"/>
          <w:b/>
          <w:bCs/>
          <w:sz w:val="28"/>
          <w:szCs w:val="26"/>
        </w:rPr>
        <w:t>вной тепловой мощности на хозяй</w:t>
      </w:r>
      <w:r w:rsidRPr="00D30A5A">
        <w:rPr>
          <w:rFonts w:eastAsia="Times New Roman"/>
          <w:b/>
          <w:bCs/>
          <w:sz w:val="28"/>
          <w:szCs w:val="26"/>
        </w:rPr>
        <w:t>ственные нужды тепловых сетей</w:t>
      </w:r>
    </w:p>
    <w:p w:rsidR="006C522B" w:rsidRPr="00D30A5A" w:rsidRDefault="006C522B">
      <w:pPr>
        <w:spacing w:line="200" w:lineRule="exact"/>
        <w:rPr>
          <w:szCs w:val="20"/>
        </w:rPr>
      </w:pPr>
    </w:p>
    <w:p w:rsidR="006C522B" w:rsidRPr="00D30A5A" w:rsidRDefault="006C522B">
      <w:pPr>
        <w:spacing w:line="258" w:lineRule="exact"/>
        <w:rPr>
          <w:szCs w:val="20"/>
        </w:rPr>
      </w:pPr>
    </w:p>
    <w:p w:rsidR="006C522B" w:rsidRPr="00D30A5A" w:rsidRDefault="000B2F95" w:rsidP="00446D43">
      <w:pPr>
        <w:ind w:firstLine="567"/>
        <w:rPr>
          <w:szCs w:val="20"/>
        </w:rPr>
      </w:pPr>
      <w:r w:rsidRPr="00D30A5A">
        <w:rPr>
          <w:rFonts w:eastAsia="Times New Roman"/>
          <w:sz w:val="28"/>
          <w:szCs w:val="26"/>
        </w:rPr>
        <w:t>Затраты тепловой мощности на хозяйственные нужды тепловых сетей отсутствуют.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21" w:lineRule="exact"/>
        <w:rPr>
          <w:sz w:val="20"/>
          <w:szCs w:val="20"/>
        </w:rPr>
      </w:pPr>
    </w:p>
    <w:p w:rsidR="006C522B" w:rsidRPr="00D30A5A" w:rsidRDefault="000B2F95" w:rsidP="00365A0E">
      <w:pPr>
        <w:spacing w:line="356" w:lineRule="auto"/>
        <w:ind w:right="335" w:firstLine="540"/>
        <w:jc w:val="center"/>
        <w:rPr>
          <w:szCs w:val="20"/>
        </w:rPr>
      </w:pPr>
      <w:r w:rsidRPr="00D30A5A">
        <w:rPr>
          <w:rFonts w:eastAsia="Times New Roman"/>
          <w:b/>
          <w:bCs/>
          <w:sz w:val="28"/>
          <w:szCs w:val="26"/>
        </w:rPr>
        <w:t>2.9. Значения существующей и перспективной резервной тепловой мощности источников теплоснабжения, в том числе источн</w:t>
      </w:r>
      <w:r w:rsidR="00D30A5A">
        <w:rPr>
          <w:rFonts w:eastAsia="Times New Roman"/>
          <w:b/>
          <w:bCs/>
          <w:sz w:val="28"/>
          <w:szCs w:val="26"/>
        </w:rPr>
        <w:t>иков тепловой энергии, принадле</w:t>
      </w:r>
      <w:r w:rsidRPr="00D30A5A">
        <w:rPr>
          <w:rFonts w:eastAsia="Times New Roman"/>
          <w:b/>
          <w:bCs/>
          <w:sz w:val="28"/>
          <w:szCs w:val="26"/>
        </w:rPr>
        <w:t>жащих потребителям, и источников тепловой э</w:t>
      </w:r>
      <w:r w:rsidR="00D30A5A">
        <w:rPr>
          <w:rFonts w:eastAsia="Times New Roman"/>
          <w:b/>
          <w:bCs/>
          <w:sz w:val="28"/>
          <w:szCs w:val="26"/>
        </w:rPr>
        <w:t>нергии теплоснабжающих организа</w:t>
      </w:r>
      <w:r w:rsidRPr="00D30A5A">
        <w:rPr>
          <w:rFonts w:eastAsia="Times New Roman"/>
          <w:b/>
          <w:bCs/>
          <w:sz w:val="28"/>
          <w:szCs w:val="26"/>
        </w:rPr>
        <w:t>ций, с выделением аварийного резерва и резерва</w:t>
      </w:r>
      <w:r w:rsidR="00D30A5A">
        <w:rPr>
          <w:rFonts w:eastAsia="Times New Roman"/>
          <w:b/>
          <w:bCs/>
          <w:sz w:val="28"/>
          <w:szCs w:val="26"/>
        </w:rPr>
        <w:t xml:space="preserve"> по договорам на поддержание ре</w:t>
      </w:r>
      <w:r w:rsidRPr="00D30A5A">
        <w:rPr>
          <w:rFonts w:eastAsia="Times New Roman"/>
          <w:b/>
          <w:bCs/>
          <w:sz w:val="28"/>
          <w:szCs w:val="26"/>
        </w:rPr>
        <w:t>зервной тепловой мощности</w:t>
      </w:r>
    </w:p>
    <w:p w:rsidR="006C522B" w:rsidRPr="00D30A5A" w:rsidRDefault="006C522B">
      <w:pPr>
        <w:spacing w:line="200" w:lineRule="exact"/>
        <w:rPr>
          <w:szCs w:val="20"/>
        </w:rPr>
      </w:pPr>
    </w:p>
    <w:p w:rsidR="006C522B" w:rsidRPr="00D30A5A" w:rsidRDefault="006C522B">
      <w:pPr>
        <w:spacing w:line="266" w:lineRule="exact"/>
        <w:rPr>
          <w:szCs w:val="20"/>
        </w:rPr>
      </w:pPr>
    </w:p>
    <w:p w:rsidR="006C522B" w:rsidRPr="00D30A5A" w:rsidRDefault="000B2F95" w:rsidP="00365A0E">
      <w:pPr>
        <w:spacing w:line="348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Значения резервов тепловой мощности источников теплоснабжения представлены в таблицах 6-</w:t>
      </w:r>
      <w:r w:rsidR="00C51554">
        <w:rPr>
          <w:rFonts w:eastAsia="Times New Roman"/>
          <w:sz w:val="28"/>
          <w:szCs w:val="26"/>
        </w:rPr>
        <w:t>10</w:t>
      </w:r>
      <w:r w:rsidRPr="00D30A5A">
        <w:rPr>
          <w:rFonts w:eastAsia="Times New Roman"/>
          <w:sz w:val="28"/>
          <w:szCs w:val="26"/>
        </w:rPr>
        <w:t>.</w:t>
      </w:r>
    </w:p>
    <w:p w:rsidR="006C522B" w:rsidRPr="00D30A5A" w:rsidRDefault="006C522B">
      <w:pPr>
        <w:spacing w:line="31" w:lineRule="exact"/>
        <w:rPr>
          <w:szCs w:val="20"/>
        </w:rPr>
      </w:pPr>
    </w:p>
    <w:p w:rsidR="006C522B" w:rsidRPr="00D30A5A" w:rsidRDefault="000B2F95" w:rsidP="00365A0E">
      <w:pPr>
        <w:spacing w:line="346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Резервы тепловой мощности сохраняются при развитии системы теплоснабжения на всех этапах реализации схемы теплоснабжения поселения.</w:t>
      </w:r>
    </w:p>
    <w:p w:rsidR="006C522B" w:rsidRPr="00D30A5A" w:rsidRDefault="006C522B">
      <w:pPr>
        <w:spacing w:line="33" w:lineRule="exact"/>
        <w:rPr>
          <w:szCs w:val="20"/>
        </w:rPr>
      </w:pPr>
    </w:p>
    <w:p w:rsidR="006C522B" w:rsidRPr="00D30A5A" w:rsidRDefault="000B2F95" w:rsidP="00365A0E">
      <w:pPr>
        <w:spacing w:line="354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Аварийный резерв тепловой мощности источников тепловой энергии достаточен для поддержания котельных в работоспособном состоянии. Договоры с потребителями на поддержание резервной тепловой мощности отсутствуют.</w:t>
      </w:r>
    </w:p>
    <w:p w:rsidR="006C522B" w:rsidRPr="00D30A5A" w:rsidRDefault="006C522B">
      <w:pPr>
        <w:spacing w:line="200" w:lineRule="exact"/>
        <w:rPr>
          <w:szCs w:val="20"/>
        </w:rPr>
      </w:pPr>
    </w:p>
    <w:p w:rsidR="006C522B" w:rsidRPr="00D30A5A" w:rsidRDefault="006C522B">
      <w:pPr>
        <w:spacing w:line="280" w:lineRule="exact"/>
        <w:rPr>
          <w:szCs w:val="20"/>
        </w:rPr>
      </w:pPr>
    </w:p>
    <w:p w:rsidR="006C522B" w:rsidRPr="00D30A5A" w:rsidRDefault="000B2F95" w:rsidP="00365A0E">
      <w:pPr>
        <w:spacing w:line="356" w:lineRule="auto"/>
        <w:ind w:right="476" w:firstLine="540"/>
        <w:jc w:val="center"/>
        <w:rPr>
          <w:szCs w:val="20"/>
        </w:rPr>
      </w:pPr>
      <w:r w:rsidRPr="00D30A5A">
        <w:rPr>
          <w:rFonts w:eastAsia="Times New Roman"/>
          <w:b/>
          <w:bCs/>
          <w:sz w:val="28"/>
          <w:szCs w:val="26"/>
        </w:rPr>
        <w:t>2.10. Значения существующей и перспектив</w:t>
      </w:r>
      <w:r w:rsidR="00D30A5A">
        <w:rPr>
          <w:rFonts w:eastAsia="Times New Roman"/>
          <w:b/>
          <w:bCs/>
          <w:sz w:val="28"/>
          <w:szCs w:val="26"/>
        </w:rPr>
        <w:t>ной тепловой нагрузки потребите</w:t>
      </w:r>
      <w:r w:rsidRPr="00D30A5A">
        <w:rPr>
          <w:rFonts w:eastAsia="Times New Roman"/>
          <w:b/>
          <w:bCs/>
          <w:sz w:val="28"/>
          <w:szCs w:val="26"/>
        </w:rPr>
        <w:t>лей, устанавливаемые по договорам на поддержание резервной тепловой мощности, долгосрочным договорам теплоснабжения, в со</w:t>
      </w:r>
      <w:r w:rsidR="00446D43">
        <w:rPr>
          <w:rFonts w:eastAsia="Times New Roman"/>
          <w:b/>
          <w:bCs/>
          <w:sz w:val="28"/>
          <w:szCs w:val="26"/>
        </w:rPr>
        <w:t>ответствии с которыми цена опре</w:t>
      </w:r>
      <w:r w:rsidRPr="00D30A5A">
        <w:rPr>
          <w:rFonts w:eastAsia="Times New Roman"/>
          <w:b/>
          <w:bCs/>
          <w:sz w:val="28"/>
          <w:szCs w:val="26"/>
        </w:rPr>
        <w:t>деляется по соглашению сторон, и по долгосроч</w:t>
      </w:r>
      <w:r w:rsidR="00D30A5A">
        <w:rPr>
          <w:rFonts w:eastAsia="Times New Roman"/>
          <w:b/>
          <w:bCs/>
          <w:sz w:val="28"/>
          <w:szCs w:val="26"/>
        </w:rPr>
        <w:t>ным договорам, в отношении кото</w:t>
      </w:r>
      <w:r w:rsidRPr="00D30A5A">
        <w:rPr>
          <w:rFonts w:eastAsia="Times New Roman"/>
          <w:b/>
          <w:bCs/>
          <w:sz w:val="28"/>
          <w:szCs w:val="26"/>
        </w:rPr>
        <w:t>рых установлен долгосрочный тариф</w:t>
      </w:r>
    </w:p>
    <w:p w:rsidR="006C522B" w:rsidRPr="00D30A5A" w:rsidRDefault="006C522B">
      <w:pPr>
        <w:spacing w:line="266" w:lineRule="exact"/>
        <w:rPr>
          <w:szCs w:val="20"/>
        </w:rPr>
      </w:pPr>
    </w:p>
    <w:p w:rsidR="006C522B" w:rsidRPr="00D30A5A" w:rsidRDefault="000B2F95" w:rsidP="00365A0E">
      <w:pPr>
        <w:spacing w:line="355" w:lineRule="auto"/>
        <w:ind w:right="335" w:firstLine="539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цена определяется по соглашению сторон, с долгосрочными договорами, в отношении которых установлен долгосрочный тариф отсутствуют.</w:t>
      </w:r>
    </w:p>
    <w:p w:rsidR="006C522B" w:rsidRDefault="006C522B">
      <w:pPr>
        <w:sectPr w:rsidR="006C522B" w:rsidSect="009C42C9">
          <w:pgSz w:w="11900" w:h="16838"/>
          <w:pgMar w:top="691" w:right="506" w:bottom="142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80"/>
          </w:cols>
        </w:sectPr>
      </w:pPr>
    </w:p>
    <w:p w:rsidR="006C522B" w:rsidRPr="00446D43" w:rsidRDefault="000B2F95" w:rsidP="00365A0E">
      <w:pPr>
        <w:numPr>
          <w:ilvl w:val="0"/>
          <w:numId w:val="24"/>
        </w:numPr>
        <w:tabs>
          <w:tab w:val="left" w:pos="860"/>
        </w:tabs>
        <w:ind w:left="860" w:right="335" w:hanging="321"/>
        <w:jc w:val="center"/>
        <w:rPr>
          <w:rFonts w:eastAsia="Times New Roman"/>
          <w:b/>
          <w:bCs/>
          <w:sz w:val="28"/>
          <w:szCs w:val="26"/>
        </w:rPr>
      </w:pPr>
      <w:r w:rsidRPr="00D30A5A">
        <w:rPr>
          <w:rFonts w:eastAsia="Times New Roman"/>
          <w:b/>
          <w:bCs/>
          <w:sz w:val="28"/>
          <w:szCs w:val="26"/>
        </w:rPr>
        <w:lastRenderedPageBreak/>
        <w:t>Перспективные балансы производитель</w:t>
      </w:r>
      <w:r w:rsidR="00446D43">
        <w:rPr>
          <w:rFonts w:eastAsia="Times New Roman"/>
          <w:b/>
          <w:bCs/>
          <w:sz w:val="28"/>
          <w:szCs w:val="26"/>
        </w:rPr>
        <w:t>ности водоподготовительных уста</w:t>
      </w:r>
      <w:r w:rsidRPr="00446D43">
        <w:rPr>
          <w:rFonts w:eastAsia="Times New Roman"/>
          <w:b/>
          <w:bCs/>
          <w:sz w:val="28"/>
          <w:szCs w:val="26"/>
        </w:rPr>
        <w:t>новок</w:t>
      </w:r>
    </w:p>
    <w:p w:rsidR="006C522B" w:rsidRPr="00D30A5A" w:rsidRDefault="006C522B">
      <w:pPr>
        <w:spacing w:line="165" w:lineRule="exact"/>
        <w:rPr>
          <w:szCs w:val="20"/>
        </w:rPr>
      </w:pPr>
    </w:p>
    <w:p w:rsidR="006C522B" w:rsidRPr="00D30A5A" w:rsidRDefault="000B2F95" w:rsidP="00365A0E">
      <w:pPr>
        <w:spacing w:line="354" w:lineRule="auto"/>
        <w:ind w:right="335" w:firstLine="540"/>
        <w:jc w:val="center"/>
        <w:rPr>
          <w:szCs w:val="20"/>
        </w:rPr>
      </w:pPr>
      <w:r w:rsidRPr="00D30A5A">
        <w:rPr>
          <w:rFonts w:eastAsia="Times New Roman"/>
          <w:b/>
          <w:bCs/>
          <w:sz w:val="28"/>
          <w:szCs w:val="26"/>
        </w:rPr>
        <w:t>3.1. Порядок расчета перспективных балансов производительности водопод</w:t>
      </w:r>
      <w:r w:rsidR="00F826DB">
        <w:rPr>
          <w:rFonts w:eastAsia="Times New Roman"/>
          <w:b/>
          <w:bCs/>
          <w:sz w:val="28"/>
          <w:szCs w:val="26"/>
        </w:rPr>
        <w:t>го</w:t>
      </w:r>
      <w:r w:rsidRPr="00D30A5A">
        <w:rPr>
          <w:rFonts w:eastAsia="Times New Roman"/>
          <w:b/>
          <w:bCs/>
          <w:sz w:val="28"/>
          <w:szCs w:val="26"/>
        </w:rPr>
        <w:t>товительных установок и максимального по</w:t>
      </w:r>
      <w:r w:rsidR="00446D43">
        <w:rPr>
          <w:rFonts w:eastAsia="Times New Roman"/>
          <w:b/>
          <w:bCs/>
          <w:sz w:val="28"/>
          <w:szCs w:val="26"/>
        </w:rPr>
        <w:t xml:space="preserve">требления теплоносителя </w:t>
      </w:r>
      <w:proofErr w:type="spellStart"/>
      <w:r w:rsidR="00446D43">
        <w:rPr>
          <w:rFonts w:eastAsia="Times New Roman"/>
          <w:b/>
          <w:bCs/>
          <w:sz w:val="28"/>
          <w:szCs w:val="26"/>
        </w:rPr>
        <w:t>теплопо</w:t>
      </w:r>
      <w:r w:rsidRPr="00D30A5A">
        <w:rPr>
          <w:rFonts w:eastAsia="Times New Roman"/>
          <w:b/>
          <w:bCs/>
          <w:sz w:val="28"/>
          <w:szCs w:val="26"/>
        </w:rPr>
        <w:t>требляющими</w:t>
      </w:r>
      <w:proofErr w:type="spellEnd"/>
      <w:r w:rsidRPr="00D30A5A">
        <w:rPr>
          <w:rFonts w:eastAsia="Times New Roman"/>
          <w:b/>
          <w:bCs/>
          <w:sz w:val="28"/>
          <w:szCs w:val="26"/>
        </w:rPr>
        <w:t xml:space="preserve"> установками потребителей, в том числе в аварийных режимах</w:t>
      </w:r>
    </w:p>
    <w:p w:rsidR="006C522B" w:rsidRPr="00D30A5A" w:rsidRDefault="006C522B">
      <w:pPr>
        <w:spacing w:line="9" w:lineRule="exact"/>
        <w:rPr>
          <w:szCs w:val="20"/>
        </w:rPr>
      </w:pPr>
    </w:p>
    <w:p w:rsidR="006C522B" w:rsidRPr="00D30A5A" w:rsidRDefault="000B2F95" w:rsidP="00365A0E">
      <w:pPr>
        <w:ind w:left="540" w:right="476"/>
        <w:jc w:val="center"/>
        <w:rPr>
          <w:szCs w:val="20"/>
        </w:rPr>
      </w:pPr>
      <w:r w:rsidRPr="00D30A5A">
        <w:rPr>
          <w:rFonts w:eastAsia="Times New Roman"/>
          <w:b/>
          <w:bCs/>
          <w:sz w:val="28"/>
          <w:szCs w:val="26"/>
        </w:rPr>
        <w:t>3.1.1.Общие положения</w:t>
      </w:r>
    </w:p>
    <w:p w:rsidR="006C522B" w:rsidRDefault="006C522B">
      <w:pPr>
        <w:spacing w:line="204" w:lineRule="exact"/>
        <w:rPr>
          <w:sz w:val="20"/>
          <w:szCs w:val="20"/>
        </w:rPr>
      </w:pPr>
    </w:p>
    <w:p w:rsidR="006C522B" w:rsidRPr="00D30A5A" w:rsidRDefault="000B2F95" w:rsidP="00365A0E">
      <w:pPr>
        <w:spacing w:line="358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D30A5A">
        <w:rPr>
          <w:rFonts w:eastAsia="Times New Roman"/>
          <w:sz w:val="28"/>
          <w:szCs w:val="26"/>
        </w:rPr>
        <w:t>теплопо</w:t>
      </w:r>
      <w:r w:rsidR="00D30A5A">
        <w:rPr>
          <w:rFonts w:eastAsia="Times New Roman"/>
          <w:sz w:val="28"/>
          <w:szCs w:val="26"/>
        </w:rPr>
        <w:t>требляющими</w:t>
      </w:r>
      <w:proofErr w:type="spellEnd"/>
      <w:r w:rsidR="00D30A5A">
        <w:rPr>
          <w:rFonts w:eastAsia="Times New Roman"/>
          <w:sz w:val="28"/>
          <w:szCs w:val="26"/>
        </w:rPr>
        <w:t xml:space="preserve"> установками потреби</w:t>
      </w:r>
      <w:r w:rsidRPr="00D30A5A">
        <w:rPr>
          <w:rFonts w:eastAsia="Times New Roman"/>
          <w:sz w:val="28"/>
          <w:szCs w:val="26"/>
        </w:rPr>
        <w:t>телей, в том числе в аварийных режимах, содержат</w:t>
      </w:r>
      <w:r w:rsidR="00D30A5A">
        <w:rPr>
          <w:rFonts w:eastAsia="Times New Roman"/>
          <w:sz w:val="28"/>
          <w:szCs w:val="26"/>
        </w:rPr>
        <w:t xml:space="preserve"> обоснование балансов производи</w:t>
      </w:r>
      <w:r w:rsidRPr="00D30A5A">
        <w:rPr>
          <w:rFonts w:eastAsia="Times New Roman"/>
          <w:sz w:val="28"/>
          <w:szCs w:val="26"/>
        </w:rPr>
        <w:t>тельности водоподготовительных установок в целях п</w:t>
      </w:r>
      <w:r w:rsidR="00D30A5A">
        <w:rPr>
          <w:rFonts w:eastAsia="Times New Roman"/>
          <w:sz w:val="28"/>
          <w:szCs w:val="26"/>
        </w:rPr>
        <w:t>одготовки теплоносителя для теп</w:t>
      </w:r>
      <w:r w:rsidRPr="00D30A5A">
        <w:rPr>
          <w:rFonts w:eastAsia="Times New Roman"/>
          <w:sz w:val="28"/>
          <w:szCs w:val="26"/>
        </w:rPr>
        <w:t>ловых сетей и перспективного потребления теплон</w:t>
      </w:r>
      <w:r w:rsidR="00D30A5A">
        <w:rPr>
          <w:rFonts w:eastAsia="Times New Roman"/>
          <w:sz w:val="28"/>
          <w:szCs w:val="26"/>
        </w:rPr>
        <w:t xml:space="preserve">осителя </w:t>
      </w:r>
      <w:proofErr w:type="spellStart"/>
      <w:r w:rsidR="00D30A5A">
        <w:rPr>
          <w:rFonts w:eastAsia="Times New Roman"/>
          <w:sz w:val="28"/>
          <w:szCs w:val="26"/>
        </w:rPr>
        <w:t>теплопотребляющими</w:t>
      </w:r>
      <w:proofErr w:type="spellEnd"/>
      <w:r w:rsidR="00D30A5A">
        <w:rPr>
          <w:rFonts w:eastAsia="Times New Roman"/>
          <w:sz w:val="28"/>
          <w:szCs w:val="26"/>
        </w:rPr>
        <w:t xml:space="preserve"> уста</w:t>
      </w:r>
      <w:r w:rsidRPr="00D30A5A">
        <w:rPr>
          <w:rFonts w:eastAsia="Times New Roman"/>
          <w:sz w:val="28"/>
          <w:szCs w:val="26"/>
        </w:rPr>
        <w:t>новками потребителей, а также обоснование перспективных потерь теплоносителя при его передаче по тепловым сетям.</w:t>
      </w:r>
    </w:p>
    <w:p w:rsidR="006C522B" w:rsidRPr="00D30A5A" w:rsidRDefault="006C522B">
      <w:pPr>
        <w:spacing w:line="18" w:lineRule="exact"/>
        <w:rPr>
          <w:szCs w:val="20"/>
        </w:rPr>
      </w:pPr>
    </w:p>
    <w:p w:rsidR="006C522B" w:rsidRPr="00D30A5A" w:rsidRDefault="000B2F95" w:rsidP="00365A0E">
      <w:pPr>
        <w:spacing w:line="358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Расчет нормативных потерь теплоносителя в те</w:t>
      </w:r>
      <w:r w:rsidR="00D30A5A">
        <w:rPr>
          <w:rFonts w:eastAsia="Times New Roman"/>
          <w:sz w:val="28"/>
          <w:szCs w:val="26"/>
        </w:rPr>
        <w:t>пловых сетях выполнен в соответ</w:t>
      </w:r>
      <w:r w:rsidRPr="00D30A5A">
        <w:rPr>
          <w:rFonts w:eastAsia="Times New Roman"/>
          <w:sz w:val="28"/>
          <w:szCs w:val="26"/>
        </w:rPr>
        <w:t>ствии с «Методическими указаниями по составлению энергетической характеристики для систем транспорта тепловой энергии по показате</w:t>
      </w:r>
      <w:r w:rsidR="00D30A5A">
        <w:rPr>
          <w:rFonts w:eastAsia="Times New Roman"/>
          <w:sz w:val="28"/>
          <w:szCs w:val="26"/>
        </w:rPr>
        <w:t>лю «потери сетевой воды», утвер</w:t>
      </w:r>
      <w:r w:rsidRPr="00D30A5A">
        <w:rPr>
          <w:rFonts w:eastAsia="Times New Roman"/>
          <w:sz w:val="28"/>
          <w:szCs w:val="26"/>
        </w:rPr>
        <w:t>жденными приказом Минэнерго РФ от 30.06.2003 №</w:t>
      </w:r>
      <w:r w:rsidR="00D30A5A">
        <w:rPr>
          <w:rFonts w:eastAsia="Times New Roman"/>
          <w:sz w:val="28"/>
          <w:szCs w:val="26"/>
        </w:rPr>
        <w:t xml:space="preserve"> 278 и «Инструкцией по организа</w:t>
      </w:r>
      <w:r w:rsidRPr="00D30A5A">
        <w:rPr>
          <w:rFonts w:eastAsia="Times New Roman"/>
          <w:sz w:val="28"/>
          <w:szCs w:val="26"/>
        </w:rPr>
        <w:t>ции в Минэнерго России работы по расчету и обоснованию нормативов технологических потерь при передаче тепловой энергии», утвержденной приказом Минэнерго от 30.12.2008 № 325.</w:t>
      </w:r>
    </w:p>
    <w:p w:rsidR="006C522B" w:rsidRPr="00D30A5A" w:rsidRDefault="006C522B">
      <w:pPr>
        <w:spacing w:line="18" w:lineRule="exact"/>
        <w:rPr>
          <w:szCs w:val="20"/>
        </w:rPr>
      </w:pPr>
    </w:p>
    <w:p w:rsidR="006C522B" w:rsidRPr="00D30A5A" w:rsidRDefault="000B2F95" w:rsidP="00365A0E">
      <w:pPr>
        <w:spacing w:line="354" w:lineRule="auto"/>
        <w:ind w:right="335" w:firstLine="539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Расчет выполнен с разбивкой по пятилетним пер</w:t>
      </w:r>
      <w:r w:rsidR="00D30A5A">
        <w:rPr>
          <w:rFonts w:eastAsia="Times New Roman"/>
          <w:sz w:val="28"/>
          <w:szCs w:val="26"/>
        </w:rPr>
        <w:t>иодам, начиная с текущего момен</w:t>
      </w:r>
      <w:r w:rsidRPr="00D30A5A">
        <w:rPr>
          <w:rFonts w:eastAsia="Times New Roman"/>
          <w:sz w:val="28"/>
          <w:szCs w:val="26"/>
        </w:rPr>
        <w:t>та, с учетом перспективных планов строительства (реконструкции) тепловых сетей и планируемого присоединения к ним систем теплоснабжения потребителей.</w:t>
      </w:r>
    </w:p>
    <w:p w:rsidR="006C522B" w:rsidRPr="00D30A5A" w:rsidRDefault="006C522B">
      <w:pPr>
        <w:spacing w:line="23" w:lineRule="exact"/>
        <w:rPr>
          <w:szCs w:val="20"/>
        </w:rPr>
      </w:pPr>
    </w:p>
    <w:p w:rsidR="006C522B" w:rsidRPr="00D30A5A" w:rsidRDefault="00365A0E" w:rsidP="00365A0E">
      <w:pPr>
        <w:tabs>
          <w:tab w:val="left" w:pos="782"/>
        </w:tabs>
        <w:spacing w:line="354" w:lineRule="auto"/>
        <w:ind w:right="335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  <w:t xml:space="preserve">В </w:t>
      </w:r>
      <w:r w:rsidR="000B2F95" w:rsidRPr="00D30A5A">
        <w:rPr>
          <w:rFonts w:eastAsia="Times New Roman"/>
          <w:sz w:val="28"/>
          <w:szCs w:val="26"/>
        </w:rPr>
        <w:t>связи с отсутствием приборов учета на источник</w:t>
      </w:r>
      <w:r w:rsidR="00D30A5A">
        <w:rPr>
          <w:rFonts w:eastAsia="Times New Roman"/>
          <w:sz w:val="28"/>
          <w:szCs w:val="26"/>
        </w:rPr>
        <w:t>ах тепловой энергии и у потреби</w:t>
      </w:r>
      <w:r w:rsidR="000B2F95" w:rsidRPr="00D30A5A">
        <w:rPr>
          <w:rFonts w:eastAsia="Times New Roman"/>
          <w:sz w:val="28"/>
          <w:szCs w:val="26"/>
        </w:rPr>
        <w:t>телей произвести сравнительный анализ нормативных</w:t>
      </w:r>
      <w:r w:rsidR="00D30A5A">
        <w:rPr>
          <w:rFonts w:eastAsia="Times New Roman"/>
          <w:sz w:val="28"/>
          <w:szCs w:val="26"/>
        </w:rPr>
        <w:t xml:space="preserve"> и фактических потерь теплоноси</w:t>
      </w:r>
      <w:r w:rsidR="000B2F95" w:rsidRPr="00D30A5A">
        <w:rPr>
          <w:rFonts w:eastAsia="Times New Roman"/>
          <w:sz w:val="28"/>
          <w:szCs w:val="26"/>
        </w:rPr>
        <w:t>теля не возможно.</w:t>
      </w:r>
    </w:p>
    <w:p w:rsidR="006C522B" w:rsidRDefault="006C522B">
      <w:pPr>
        <w:sectPr w:rsidR="006C522B" w:rsidSect="009C42C9">
          <w:pgSz w:w="11900" w:h="16838"/>
          <w:pgMar w:top="676" w:right="506" w:bottom="142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80"/>
          </w:cols>
        </w:sectPr>
      </w:pPr>
    </w:p>
    <w:p w:rsidR="006C522B" w:rsidRPr="00D30A5A" w:rsidRDefault="000B2F95" w:rsidP="00365A0E">
      <w:pPr>
        <w:spacing w:line="348" w:lineRule="auto"/>
        <w:ind w:right="335" w:firstLine="540"/>
        <w:jc w:val="center"/>
        <w:rPr>
          <w:szCs w:val="20"/>
        </w:rPr>
      </w:pPr>
      <w:r w:rsidRPr="00D30A5A">
        <w:rPr>
          <w:rFonts w:eastAsia="Times New Roman"/>
          <w:b/>
          <w:bCs/>
          <w:sz w:val="28"/>
          <w:szCs w:val="26"/>
        </w:rPr>
        <w:lastRenderedPageBreak/>
        <w:t>3.1.2.Определение расчетного часового рас</w:t>
      </w:r>
      <w:r w:rsidR="00D30A5A" w:rsidRPr="00D30A5A">
        <w:rPr>
          <w:rFonts w:eastAsia="Times New Roman"/>
          <w:b/>
          <w:bCs/>
          <w:sz w:val="28"/>
          <w:szCs w:val="26"/>
        </w:rPr>
        <w:t>хода воды для расчета производи</w:t>
      </w:r>
      <w:r w:rsidRPr="00D30A5A">
        <w:rPr>
          <w:rFonts w:eastAsia="Times New Roman"/>
          <w:b/>
          <w:bCs/>
          <w:sz w:val="28"/>
          <w:szCs w:val="26"/>
        </w:rPr>
        <w:t>тельности водоподготовки</w:t>
      </w:r>
    </w:p>
    <w:p w:rsidR="006C522B" w:rsidRDefault="006C522B">
      <w:pPr>
        <w:spacing w:line="300" w:lineRule="exact"/>
        <w:rPr>
          <w:sz w:val="20"/>
          <w:szCs w:val="20"/>
        </w:rPr>
      </w:pPr>
    </w:p>
    <w:p w:rsidR="006C522B" w:rsidRPr="00D30A5A" w:rsidRDefault="000B2F95" w:rsidP="00365A0E">
      <w:pPr>
        <w:spacing w:line="354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Расчетный часовой расход воды для определен</w:t>
      </w:r>
      <w:r w:rsidR="00D30A5A">
        <w:rPr>
          <w:rFonts w:eastAsia="Times New Roman"/>
          <w:sz w:val="28"/>
          <w:szCs w:val="26"/>
        </w:rPr>
        <w:t>ия производительности водоподго</w:t>
      </w:r>
      <w:r w:rsidRPr="00D30A5A">
        <w:rPr>
          <w:rFonts w:eastAsia="Times New Roman"/>
          <w:sz w:val="28"/>
          <w:szCs w:val="26"/>
        </w:rPr>
        <w:t>товки и соответствующего оборудования для подпит</w:t>
      </w:r>
      <w:r w:rsidR="00D30A5A">
        <w:rPr>
          <w:rFonts w:eastAsia="Times New Roman"/>
          <w:sz w:val="28"/>
          <w:szCs w:val="26"/>
        </w:rPr>
        <w:t>ки системы теплоснабжения прини</w:t>
      </w:r>
      <w:r w:rsidRPr="00D30A5A">
        <w:rPr>
          <w:rFonts w:eastAsia="Times New Roman"/>
          <w:sz w:val="28"/>
          <w:szCs w:val="26"/>
        </w:rPr>
        <w:t>мался в соответствии со СНиП 41-02-2003 «Тепловые сети»:</w:t>
      </w:r>
    </w:p>
    <w:p w:rsidR="006C522B" w:rsidRPr="00D30A5A" w:rsidRDefault="006C522B">
      <w:pPr>
        <w:spacing w:line="23" w:lineRule="exact"/>
        <w:rPr>
          <w:szCs w:val="20"/>
        </w:rPr>
      </w:pPr>
    </w:p>
    <w:p w:rsidR="006C522B" w:rsidRPr="00D30A5A" w:rsidRDefault="000B2F95" w:rsidP="00365A0E">
      <w:pPr>
        <w:spacing w:line="356" w:lineRule="auto"/>
        <w:ind w:right="335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- в закрытых системах теплоснабжения - 0,75 % ф</w:t>
      </w:r>
      <w:r w:rsidR="00D30A5A">
        <w:rPr>
          <w:rFonts w:eastAsia="Times New Roman"/>
          <w:sz w:val="28"/>
          <w:szCs w:val="26"/>
        </w:rPr>
        <w:t>актического объема воды в трубо</w:t>
      </w:r>
      <w:r w:rsidRPr="00D30A5A">
        <w:rPr>
          <w:rFonts w:eastAsia="Times New Roman"/>
          <w:sz w:val="28"/>
          <w:szCs w:val="26"/>
        </w:rPr>
        <w:t>проводах тепловых сетей и присоединенных к ним системах отопления и вентиляции зданий. 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6C522B" w:rsidRPr="00D30A5A" w:rsidRDefault="006C522B">
      <w:pPr>
        <w:spacing w:line="25" w:lineRule="exact"/>
        <w:rPr>
          <w:szCs w:val="20"/>
        </w:rPr>
      </w:pPr>
    </w:p>
    <w:p w:rsidR="006C522B" w:rsidRPr="00D30A5A" w:rsidRDefault="000B2F95" w:rsidP="00365A0E">
      <w:pPr>
        <w:spacing w:line="357" w:lineRule="auto"/>
        <w:ind w:right="335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- в открытых системах теплоснабжения - равным</w:t>
      </w:r>
      <w:r w:rsidR="00D30A5A">
        <w:rPr>
          <w:rFonts w:eastAsia="Times New Roman"/>
          <w:sz w:val="28"/>
          <w:szCs w:val="26"/>
        </w:rPr>
        <w:t xml:space="preserve"> расчетному среднему расходу во</w:t>
      </w:r>
      <w:r w:rsidRPr="00D30A5A">
        <w:rPr>
          <w:rFonts w:eastAsia="Times New Roman"/>
          <w:sz w:val="28"/>
          <w:szCs w:val="26"/>
        </w:rPr>
        <w:t>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6C522B" w:rsidRPr="00D30A5A" w:rsidRDefault="006C522B">
      <w:pPr>
        <w:spacing w:line="22" w:lineRule="exact"/>
        <w:rPr>
          <w:szCs w:val="20"/>
        </w:rPr>
      </w:pPr>
    </w:p>
    <w:p w:rsidR="006C522B" w:rsidRPr="00D30A5A" w:rsidRDefault="000B2F95" w:rsidP="00365A0E">
      <w:pPr>
        <w:spacing w:line="357" w:lineRule="auto"/>
        <w:ind w:right="335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</w:t>
      </w:r>
      <w:r w:rsidR="00D30A5A">
        <w:rPr>
          <w:rFonts w:eastAsia="Times New Roman"/>
          <w:sz w:val="28"/>
          <w:szCs w:val="26"/>
        </w:rPr>
        <w:t>еского объема воды в трубопрово</w:t>
      </w:r>
      <w:r w:rsidRPr="00D30A5A">
        <w:rPr>
          <w:rFonts w:eastAsia="Times New Roman"/>
          <w:sz w:val="28"/>
          <w:szCs w:val="26"/>
        </w:rPr>
        <w:t>дах сетей и присоединенных к ним системах горячего водоснабжения зданий.</w:t>
      </w:r>
    </w:p>
    <w:p w:rsidR="006C522B" w:rsidRPr="00D30A5A" w:rsidRDefault="006C522B">
      <w:pPr>
        <w:spacing w:line="18" w:lineRule="exact"/>
        <w:rPr>
          <w:szCs w:val="20"/>
        </w:rPr>
      </w:pPr>
    </w:p>
    <w:p w:rsidR="006C522B" w:rsidRPr="00D30A5A" w:rsidRDefault="000B2F95" w:rsidP="00365A0E">
      <w:pPr>
        <w:spacing w:line="357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 xml:space="preserve">Для открытых и закрытых систем теплоснабжения предусмотрена дополнительно аварийная подпитка химически не обработанной и не </w:t>
      </w:r>
      <w:proofErr w:type="spellStart"/>
      <w:r w:rsidR="00D30A5A">
        <w:rPr>
          <w:rFonts w:eastAsia="Times New Roman"/>
          <w:sz w:val="28"/>
          <w:szCs w:val="26"/>
        </w:rPr>
        <w:t>деаэрированной</w:t>
      </w:r>
      <w:proofErr w:type="spellEnd"/>
      <w:r w:rsidR="00D30A5A">
        <w:rPr>
          <w:rFonts w:eastAsia="Times New Roman"/>
          <w:sz w:val="28"/>
          <w:szCs w:val="26"/>
        </w:rPr>
        <w:t xml:space="preserve"> водой, расход ко</w:t>
      </w:r>
      <w:r w:rsidRPr="00D30A5A">
        <w:rPr>
          <w:rFonts w:eastAsia="Times New Roman"/>
          <w:sz w:val="28"/>
          <w:szCs w:val="26"/>
        </w:rPr>
        <w:t>торой принят равным 2% объема воды в трубопровод</w:t>
      </w:r>
      <w:r w:rsidR="00D30A5A">
        <w:rPr>
          <w:rFonts w:eastAsia="Times New Roman"/>
          <w:sz w:val="28"/>
          <w:szCs w:val="26"/>
        </w:rPr>
        <w:t>ах тепловых сетей и присоединен</w:t>
      </w:r>
      <w:r w:rsidRPr="00D30A5A">
        <w:rPr>
          <w:rFonts w:eastAsia="Times New Roman"/>
          <w:sz w:val="28"/>
          <w:szCs w:val="26"/>
        </w:rPr>
        <w:t>ных к ним системах отопления, вентиляции и в системах горячего водоснабжения для открытых систем теплоснабжения.</w:t>
      </w:r>
    </w:p>
    <w:p w:rsidR="006C522B" w:rsidRPr="00D30A5A" w:rsidRDefault="006C522B">
      <w:pPr>
        <w:spacing w:line="20" w:lineRule="exact"/>
        <w:rPr>
          <w:szCs w:val="20"/>
        </w:rPr>
      </w:pPr>
    </w:p>
    <w:p w:rsidR="006C522B" w:rsidRPr="00D30A5A" w:rsidRDefault="000B2F95" w:rsidP="00365A0E">
      <w:pPr>
        <w:spacing w:line="292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Объем воды в системах теплоснабжения при отсутствии данных по фактическим объемам воды допускается принимать равным 65 м</w:t>
      </w:r>
      <w:r w:rsidRPr="00D30A5A">
        <w:rPr>
          <w:rFonts w:eastAsia="Times New Roman"/>
          <w:sz w:val="36"/>
          <w:szCs w:val="34"/>
          <w:vertAlign w:val="superscript"/>
        </w:rPr>
        <w:t>3</w:t>
      </w:r>
      <w:r w:rsidRPr="00D30A5A">
        <w:rPr>
          <w:rFonts w:eastAsia="Times New Roman"/>
          <w:sz w:val="28"/>
          <w:szCs w:val="26"/>
        </w:rPr>
        <w:t xml:space="preserve"> на 1 МВт </w:t>
      </w:r>
      <w:r w:rsidRPr="00D30A5A">
        <w:rPr>
          <w:rFonts w:eastAsia="Times New Roman"/>
          <w:sz w:val="28"/>
          <w:szCs w:val="26"/>
        </w:rPr>
        <w:lastRenderedPageBreak/>
        <w:t>расчетной тепловой нагрузки при закрытой системе теплоснабжения, 70 м</w:t>
      </w:r>
      <w:r w:rsidRPr="00D30A5A">
        <w:rPr>
          <w:rFonts w:eastAsia="Times New Roman"/>
          <w:sz w:val="36"/>
          <w:szCs w:val="34"/>
          <w:vertAlign w:val="superscript"/>
        </w:rPr>
        <w:t>3</w:t>
      </w:r>
      <w:r w:rsidRPr="00D30A5A">
        <w:rPr>
          <w:rFonts w:eastAsia="Times New Roman"/>
          <w:sz w:val="28"/>
          <w:szCs w:val="26"/>
        </w:rPr>
        <w:t xml:space="preserve"> на 1 МВт - при открытой системе и 30 м</w:t>
      </w:r>
      <w:r w:rsidRPr="00D30A5A">
        <w:rPr>
          <w:rFonts w:eastAsia="Times New Roman"/>
          <w:sz w:val="36"/>
          <w:szCs w:val="34"/>
          <w:vertAlign w:val="superscript"/>
        </w:rPr>
        <w:t>3</w:t>
      </w:r>
      <w:r w:rsidRPr="00D30A5A">
        <w:rPr>
          <w:rFonts w:eastAsia="Times New Roman"/>
          <w:sz w:val="28"/>
          <w:szCs w:val="26"/>
        </w:rPr>
        <w:t xml:space="preserve"> на 1 МВт средней нагрузки - при отдельных сетях горячего водоснабжения.</w:t>
      </w:r>
    </w:p>
    <w:p w:rsidR="006C522B" w:rsidRPr="00D30A5A" w:rsidRDefault="006C522B">
      <w:pPr>
        <w:spacing w:line="3" w:lineRule="exact"/>
        <w:rPr>
          <w:szCs w:val="20"/>
        </w:rPr>
      </w:pPr>
    </w:p>
    <w:p w:rsidR="006C522B" w:rsidRDefault="000B2F95" w:rsidP="00C147A9">
      <w:pPr>
        <w:spacing w:line="354" w:lineRule="auto"/>
        <w:ind w:right="335" w:firstLine="540"/>
        <w:jc w:val="both"/>
        <w:rPr>
          <w:rFonts w:eastAsia="Times New Roman"/>
          <w:sz w:val="28"/>
          <w:szCs w:val="26"/>
        </w:rPr>
      </w:pPr>
      <w:r w:rsidRPr="00D30A5A">
        <w:rPr>
          <w:rFonts w:eastAsia="Times New Roman"/>
          <w:sz w:val="28"/>
          <w:szCs w:val="26"/>
        </w:rPr>
        <w:t>Внутренние объемы системы теплоснабжения определены расчетным путем по удельному объему воды в радиаторах чугунных высот</w:t>
      </w:r>
      <w:r w:rsidR="00D30A5A">
        <w:rPr>
          <w:rFonts w:eastAsia="Times New Roman"/>
          <w:sz w:val="28"/>
          <w:szCs w:val="26"/>
        </w:rPr>
        <w:t>ой 500 мм при расчетном темпера</w:t>
      </w:r>
      <w:r w:rsidRPr="00D30A5A">
        <w:rPr>
          <w:rFonts w:eastAsia="Times New Roman"/>
          <w:sz w:val="28"/>
          <w:szCs w:val="26"/>
        </w:rPr>
        <w:t>турном графике отопления и по присоединенной рас</w:t>
      </w:r>
      <w:r w:rsidR="00D30A5A">
        <w:rPr>
          <w:rFonts w:eastAsia="Times New Roman"/>
          <w:sz w:val="28"/>
          <w:szCs w:val="26"/>
        </w:rPr>
        <w:t xml:space="preserve">четной </w:t>
      </w:r>
      <w:proofErr w:type="spellStart"/>
      <w:r w:rsidR="00D30A5A">
        <w:rPr>
          <w:rFonts w:eastAsia="Times New Roman"/>
          <w:sz w:val="28"/>
          <w:szCs w:val="26"/>
        </w:rPr>
        <w:t>отопительно</w:t>
      </w:r>
      <w:proofErr w:type="spellEnd"/>
      <w:r w:rsidR="00D30A5A" w:rsidRPr="00D30A5A">
        <w:rPr>
          <w:rFonts w:eastAsia="Times New Roman"/>
          <w:sz w:val="26"/>
          <w:szCs w:val="26"/>
        </w:rPr>
        <w:t xml:space="preserve"> </w:t>
      </w:r>
      <w:r w:rsidR="00D30A5A" w:rsidRPr="00D30A5A">
        <w:rPr>
          <w:rFonts w:eastAsia="Times New Roman"/>
          <w:sz w:val="28"/>
          <w:szCs w:val="26"/>
        </w:rPr>
        <w:t>вентиляционной нагрузке по «Методическим указаниям по составлению энергетической характеристики для систем транспорта тепловой энергии по показателю "потери сетевой воды" (СО 153-34.20.523 (4) - 2003 Москва 2003).</w:t>
      </w:r>
    </w:p>
    <w:p w:rsidR="006C522B" w:rsidRDefault="006C522B">
      <w:pPr>
        <w:spacing w:line="265" w:lineRule="exact"/>
        <w:rPr>
          <w:sz w:val="20"/>
          <w:szCs w:val="20"/>
        </w:rPr>
      </w:pPr>
    </w:p>
    <w:p w:rsidR="006C522B" w:rsidRPr="00D30A5A" w:rsidRDefault="000B2F95" w:rsidP="00C147A9">
      <w:pPr>
        <w:ind w:left="540" w:right="760"/>
        <w:jc w:val="center"/>
        <w:rPr>
          <w:szCs w:val="20"/>
        </w:rPr>
      </w:pPr>
      <w:r>
        <w:rPr>
          <w:rFonts w:eastAsia="Times New Roman"/>
          <w:b/>
          <w:bCs/>
          <w:sz w:val="26"/>
          <w:szCs w:val="26"/>
        </w:rPr>
        <w:t>3</w:t>
      </w:r>
      <w:r w:rsidRPr="00D30A5A">
        <w:rPr>
          <w:rFonts w:eastAsia="Times New Roman"/>
          <w:b/>
          <w:bCs/>
          <w:sz w:val="28"/>
          <w:szCs w:val="26"/>
        </w:rPr>
        <w:t>.1.3. Определение нормативов технологичес</w:t>
      </w:r>
      <w:r w:rsidR="00D30A5A">
        <w:rPr>
          <w:rFonts w:eastAsia="Times New Roman"/>
          <w:b/>
          <w:bCs/>
          <w:sz w:val="28"/>
          <w:szCs w:val="26"/>
        </w:rPr>
        <w:t>ких потерь и затрат теплоносите</w:t>
      </w:r>
      <w:r w:rsidRPr="00D30A5A">
        <w:rPr>
          <w:rFonts w:eastAsia="Times New Roman"/>
          <w:b/>
          <w:bCs/>
          <w:sz w:val="28"/>
          <w:szCs w:val="26"/>
        </w:rPr>
        <w:t>ля</w:t>
      </w:r>
    </w:p>
    <w:p w:rsidR="00D30A5A" w:rsidRDefault="00D30A5A">
      <w:pPr>
        <w:ind w:left="540"/>
        <w:rPr>
          <w:rFonts w:eastAsia="Times New Roman"/>
          <w:sz w:val="28"/>
          <w:szCs w:val="26"/>
        </w:rPr>
      </w:pPr>
    </w:p>
    <w:p w:rsidR="006C522B" w:rsidRPr="00D30A5A" w:rsidRDefault="000B2F95" w:rsidP="00C147A9">
      <w:pPr>
        <w:ind w:right="335" w:firstLine="540"/>
        <w:rPr>
          <w:szCs w:val="20"/>
        </w:rPr>
      </w:pPr>
      <w:r w:rsidRPr="00D30A5A">
        <w:rPr>
          <w:rFonts w:eastAsia="Times New Roman"/>
          <w:sz w:val="28"/>
          <w:szCs w:val="26"/>
        </w:rPr>
        <w:t>К нормируемым технологическим затратам теплоносителя (теплоноситель – вода)</w:t>
      </w:r>
      <w:r w:rsidR="00D30A5A">
        <w:rPr>
          <w:szCs w:val="20"/>
        </w:rPr>
        <w:t xml:space="preserve"> </w:t>
      </w:r>
      <w:r w:rsidRPr="00D30A5A">
        <w:rPr>
          <w:rFonts w:eastAsia="Times New Roman"/>
          <w:sz w:val="28"/>
          <w:szCs w:val="26"/>
        </w:rPr>
        <w:t>относятся:</w:t>
      </w:r>
    </w:p>
    <w:p w:rsidR="006C522B" w:rsidRPr="00D30A5A" w:rsidRDefault="006C522B">
      <w:pPr>
        <w:spacing w:line="165" w:lineRule="exact"/>
        <w:rPr>
          <w:szCs w:val="20"/>
        </w:rPr>
      </w:pPr>
    </w:p>
    <w:p w:rsidR="006C522B" w:rsidRPr="00D30A5A" w:rsidRDefault="000B2F95" w:rsidP="00C147A9">
      <w:pPr>
        <w:spacing w:line="348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6C522B" w:rsidRPr="00D30A5A" w:rsidRDefault="006C522B">
      <w:pPr>
        <w:spacing w:line="31" w:lineRule="exact"/>
        <w:rPr>
          <w:szCs w:val="20"/>
        </w:rPr>
      </w:pPr>
    </w:p>
    <w:p w:rsidR="006C522B" w:rsidRPr="00D30A5A" w:rsidRDefault="000B2F95" w:rsidP="00BE4B68">
      <w:pPr>
        <w:spacing w:line="348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6C522B" w:rsidRPr="00D30A5A" w:rsidRDefault="006C522B">
      <w:pPr>
        <w:spacing w:line="31" w:lineRule="exact"/>
        <w:rPr>
          <w:szCs w:val="20"/>
        </w:rPr>
      </w:pPr>
    </w:p>
    <w:p w:rsidR="006C522B" w:rsidRPr="00D30A5A" w:rsidRDefault="000B2F95" w:rsidP="00BE4B68">
      <w:pPr>
        <w:spacing w:line="346" w:lineRule="auto"/>
        <w:ind w:right="335" w:firstLine="539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-технически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6C522B" w:rsidRPr="00D30A5A" w:rsidRDefault="006C522B">
      <w:pPr>
        <w:spacing w:line="33" w:lineRule="exact"/>
        <w:rPr>
          <w:szCs w:val="20"/>
        </w:rPr>
      </w:pPr>
    </w:p>
    <w:p w:rsidR="006C522B" w:rsidRPr="00C64CE6" w:rsidRDefault="00BE4B68" w:rsidP="00BE4B68">
      <w:pPr>
        <w:tabs>
          <w:tab w:val="left" w:pos="854"/>
        </w:tabs>
        <w:spacing w:line="348" w:lineRule="auto"/>
        <w:ind w:right="335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  <w:t xml:space="preserve">К </w:t>
      </w:r>
      <w:r w:rsidR="000B2F95" w:rsidRPr="00D30A5A">
        <w:rPr>
          <w:rFonts w:eastAsia="Times New Roman"/>
          <w:sz w:val="28"/>
          <w:szCs w:val="26"/>
        </w:rPr>
        <w:t>нормируемым технологическим потерям теплоносителя относятся технически неизбежные в процессе передачи и распределения те</w:t>
      </w:r>
      <w:r w:rsidR="00C64CE6">
        <w:rPr>
          <w:rFonts w:eastAsia="Times New Roman"/>
          <w:sz w:val="28"/>
          <w:szCs w:val="26"/>
        </w:rPr>
        <w:t>пловой энергии потери теплоноси</w:t>
      </w:r>
      <w:r w:rsidR="000B2F95" w:rsidRPr="00C64CE6">
        <w:rPr>
          <w:rFonts w:eastAsia="Times New Roman"/>
          <w:sz w:val="28"/>
          <w:szCs w:val="26"/>
        </w:rPr>
        <w:t xml:space="preserve">теля с его утечкой через </w:t>
      </w:r>
      <w:proofErr w:type="spellStart"/>
      <w:r w:rsidR="000B2F95" w:rsidRPr="00C64CE6">
        <w:rPr>
          <w:rFonts w:eastAsia="Times New Roman"/>
          <w:sz w:val="28"/>
          <w:szCs w:val="26"/>
        </w:rPr>
        <w:t>неплотности</w:t>
      </w:r>
      <w:proofErr w:type="spellEnd"/>
      <w:r w:rsidR="000B2F95" w:rsidRPr="00C64CE6">
        <w:rPr>
          <w:rFonts w:eastAsia="Times New Roman"/>
          <w:sz w:val="28"/>
          <w:szCs w:val="26"/>
        </w:rPr>
        <w:t xml:space="preserve"> в арматуре и тру</w:t>
      </w:r>
      <w:r w:rsidR="00C64CE6">
        <w:rPr>
          <w:rFonts w:eastAsia="Times New Roman"/>
          <w:sz w:val="28"/>
          <w:szCs w:val="26"/>
        </w:rPr>
        <w:t>бопроводах тепловых сетей в пре</w:t>
      </w:r>
      <w:r w:rsidR="000B2F95" w:rsidRPr="00C64CE6">
        <w:rPr>
          <w:rFonts w:eastAsia="Times New Roman"/>
          <w:sz w:val="28"/>
          <w:szCs w:val="26"/>
        </w:rPr>
        <w:t>делах, установленных правилами технической эксплуатации тепловых энергоустановок.</w:t>
      </w:r>
    </w:p>
    <w:p w:rsidR="006C522B" w:rsidRPr="00D30A5A" w:rsidRDefault="006C522B">
      <w:pPr>
        <w:spacing w:line="2" w:lineRule="exact"/>
        <w:rPr>
          <w:szCs w:val="20"/>
        </w:rPr>
      </w:pPr>
    </w:p>
    <w:p w:rsidR="006C522B" w:rsidRPr="00D30A5A" w:rsidRDefault="000B2F95" w:rsidP="00BE4B68">
      <w:pPr>
        <w:spacing w:line="291" w:lineRule="auto"/>
        <w:ind w:right="335" w:firstLine="72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Нормативные значения потерь теплоносителя за год с его нормируемой утечкой, м</w:t>
      </w:r>
      <w:r w:rsidRPr="00D30A5A">
        <w:rPr>
          <w:rFonts w:eastAsia="Times New Roman"/>
          <w:sz w:val="36"/>
          <w:szCs w:val="34"/>
          <w:vertAlign w:val="superscript"/>
        </w:rPr>
        <w:t>3</w:t>
      </w:r>
      <w:r w:rsidRPr="00D30A5A">
        <w:rPr>
          <w:rFonts w:eastAsia="Times New Roman"/>
          <w:sz w:val="28"/>
          <w:szCs w:val="26"/>
        </w:rPr>
        <w:t>, определялись по формуле:</w:t>
      </w:r>
    </w:p>
    <w:p w:rsidR="006C522B" w:rsidRPr="00D30A5A" w:rsidRDefault="006C522B">
      <w:pPr>
        <w:spacing w:line="3" w:lineRule="exact"/>
        <w:rPr>
          <w:szCs w:val="20"/>
        </w:rPr>
      </w:pPr>
    </w:p>
    <w:p w:rsidR="006C522B" w:rsidRPr="00D30A5A" w:rsidRDefault="000B2F95">
      <w:pPr>
        <w:ind w:left="1460"/>
        <w:jc w:val="center"/>
        <w:rPr>
          <w:szCs w:val="20"/>
        </w:rPr>
      </w:pPr>
      <w:proofErr w:type="spellStart"/>
      <w:r w:rsidRPr="00D30A5A">
        <w:rPr>
          <w:rFonts w:eastAsia="Times New Roman"/>
          <w:sz w:val="28"/>
          <w:szCs w:val="26"/>
        </w:rPr>
        <w:t>G</w:t>
      </w:r>
      <w:r w:rsidRPr="00D30A5A">
        <w:rPr>
          <w:rFonts w:eastAsia="Times New Roman"/>
          <w:sz w:val="36"/>
          <w:szCs w:val="34"/>
          <w:vertAlign w:val="subscript"/>
        </w:rPr>
        <w:t>ут</w:t>
      </w:r>
      <w:proofErr w:type="gramStart"/>
      <w:r w:rsidRPr="00D30A5A">
        <w:rPr>
          <w:rFonts w:eastAsia="Times New Roman"/>
          <w:sz w:val="36"/>
          <w:szCs w:val="34"/>
          <w:vertAlign w:val="subscript"/>
        </w:rPr>
        <w:t>.н</w:t>
      </w:r>
      <w:proofErr w:type="spellEnd"/>
      <w:proofErr w:type="gramEnd"/>
      <w:r w:rsidRPr="00D30A5A">
        <w:rPr>
          <w:rFonts w:eastAsia="Times New Roman"/>
          <w:sz w:val="28"/>
          <w:szCs w:val="26"/>
        </w:rPr>
        <w:t xml:space="preserve"> = аV</w:t>
      </w:r>
      <w:r w:rsidRPr="00D30A5A">
        <w:rPr>
          <w:rFonts w:eastAsia="Times New Roman"/>
          <w:sz w:val="36"/>
          <w:szCs w:val="34"/>
          <w:vertAlign w:val="subscript"/>
        </w:rPr>
        <w:t>год</w:t>
      </w:r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год</w:t>
      </w:r>
      <w:r w:rsidRPr="00D30A5A">
        <w:rPr>
          <w:rFonts w:eastAsia="Times New Roman"/>
          <w:sz w:val="28"/>
          <w:szCs w:val="26"/>
        </w:rPr>
        <w:t>10</w:t>
      </w:r>
      <w:r w:rsidRPr="00D30A5A">
        <w:rPr>
          <w:rFonts w:eastAsia="Times New Roman"/>
          <w:sz w:val="36"/>
          <w:szCs w:val="34"/>
          <w:vertAlign w:val="superscript"/>
        </w:rPr>
        <w:t>–2</w:t>
      </w:r>
      <w:r w:rsidRPr="00D30A5A">
        <w:rPr>
          <w:rFonts w:eastAsia="Times New Roman"/>
          <w:sz w:val="28"/>
          <w:szCs w:val="26"/>
        </w:rPr>
        <w:t xml:space="preserve"> = </w:t>
      </w:r>
      <w:proofErr w:type="spellStart"/>
      <w:r w:rsidRPr="00D30A5A">
        <w:rPr>
          <w:rFonts w:eastAsia="Times New Roman"/>
          <w:sz w:val="28"/>
          <w:szCs w:val="26"/>
        </w:rPr>
        <w:t>m</w:t>
      </w:r>
      <w:r w:rsidRPr="00D30A5A">
        <w:rPr>
          <w:rFonts w:eastAsia="Times New Roman"/>
          <w:sz w:val="36"/>
          <w:szCs w:val="34"/>
          <w:vertAlign w:val="subscript"/>
        </w:rPr>
        <w:t>ут.год.н</w:t>
      </w:r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год</w:t>
      </w:r>
      <w:proofErr w:type="spellEnd"/>
      <w:r w:rsidRPr="00D30A5A">
        <w:rPr>
          <w:rFonts w:eastAsia="Times New Roman"/>
          <w:sz w:val="28"/>
          <w:szCs w:val="26"/>
        </w:rPr>
        <w:t>,</w:t>
      </w:r>
    </w:p>
    <w:p w:rsidR="006C522B" w:rsidRPr="00D30A5A" w:rsidRDefault="006C522B">
      <w:pPr>
        <w:spacing w:line="114" w:lineRule="exact"/>
        <w:rPr>
          <w:szCs w:val="20"/>
        </w:rPr>
      </w:pPr>
    </w:p>
    <w:p w:rsidR="00D30A5A" w:rsidRDefault="00D30A5A">
      <w:pPr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6C522B" w:rsidRPr="00D30A5A" w:rsidRDefault="000B2F95" w:rsidP="00BE4B68">
      <w:pPr>
        <w:spacing w:line="313" w:lineRule="auto"/>
        <w:ind w:right="335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lastRenderedPageBreak/>
        <w:t>где а – норма среднегодовой утечки теплоносителя, м</w:t>
      </w:r>
      <w:r w:rsidRPr="00D30A5A">
        <w:rPr>
          <w:rFonts w:eastAsia="Times New Roman"/>
          <w:sz w:val="36"/>
          <w:szCs w:val="34"/>
          <w:vertAlign w:val="superscript"/>
        </w:rPr>
        <w:t>3</w:t>
      </w:r>
      <w:r w:rsidRPr="00D30A5A">
        <w:rPr>
          <w:rFonts w:eastAsia="Times New Roman"/>
          <w:sz w:val="28"/>
          <w:szCs w:val="26"/>
        </w:rPr>
        <w:t>/чм</w:t>
      </w:r>
      <w:r w:rsidRPr="00D30A5A">
        <w:rPr>
          <w:rFonts w:eastAsia="Times New Roman"/>
          <w:sz w:val="36"/>
          <w:szCs w:val="34"/>
          <w:vertAlign w:val="superscript"/>
        </w:rPr>
        <w:t>3</w:t>
      </w:r>
      <w:r w:rsidR="00D30A5A">
        <w:rPr>
          <w:rFonts w:eastAsia="Times New Roman"/>
          <w:sz w:val="28"/>
          <w:szCs w:val="26"/>
        </w:rPr>
        <w:t>, установленная правила</w:t>
      </w:r>
      <w:r w:rsidRPr="00D30A5A">
        <w:rPr>
          <w:rFonts w:eastAsia="Times New Roman"/>
          <w:sz w:val="28"/>
          <w:szCs w:val="26"/>
        </w:rPr>
        <w:t>ми технической эксплуатации тепловых энергоустанов</w:t>
      </w:r>
      <w:r w:rsidR="00C64CE6">
        <w:rPr>
          <w:rFonts w:eastAsia="Times New Roman"/>
          <w:sz w:val="28"/>
          <w:szCs w:val="26"/>
        </w:rPr>
        <w:t>ок, в пределах 0,25% среднегодо</w:t>
      </w:r>
      <w:r w:rsidRPr="00D30A5A">
        <w:rPr>
          <w:rFonts w:eastAsia="Times New Roman"/>
          <w:sz w:val="28"/>
          <w:szCs w:val="26"/>
        </w:rPr>
        <w:t>вой емкости трубопроводов тепловых сетей в час;</w:t>
      </w:r>
    </w:p>
    <w:p w:rsidR="006C522B" w:rsidRPr="00D30A5A" w:rsidRDefault="000B2F95" w:rsidP="00BE4B68">
      <w:pPr>
        <w:spacing w:line="278" w:lineRule="auto"/>
        <w:ind w:right="335"/>
        <w:jc w:val="both"/>
        <w:rPr>
          <w:szCs w:val="20"/>
        </w:rPr>
      </w:pPr>
      <w:proofErr w:type="spellStart"/>
      <w:r w:rsidRPr="00D30A5A">
        <w:rPr>
          <w:rFonts w:eastAsia="Times New Roman"/>
          <w:sz w:val="28"/>
          <w:szCs w:val="26"/>
        </w:rPr>
        <w:t>V</w:t>
      </w:r>
      <w:r w:rsidRPr="00D30A5A">
        <w:rPr>
          <w:rFonts w:eastAsia="Times New Roman"/>
          <w:sz w:val="36"/>
          <w:szCs w:val="34"/>
          <w:vertAlign w:val="subscript"/>
        </w:rPr>
        <w:t>год</w:t>
      </w:r>
      <w:proofErr w:type="spellEnd"/>
      <w:r w:rsidRPr="00D30A5A">
        <w:rPr>
          <w:rFonts w:eastAsia="Times New Roman"/>
          <w:sz w:val="28"/>
          <w:szCs w:val="26"/>
        </w:rPr>
        <w:t xml:space="preserve"> – среднегодовая емкость трубопроводов тепл</w:t>
      </w:r>
      <w:r w:rsidR="00C64CE6">
        <w:rPr>
          <w:rFonts w:eastAsia="Times New Roman"/>
          <w:sz w:val="28"/>
          <w:szCs w:val="26"/>
        </w:rPr>
        <w:t xml:space="preserve">овых сетей, эксплуатируемых </w:t>
      </w:r>
      <w:proofErr w:type="spellStart"/>
      <w:r w:rsidR="00C64CE6">
        <w:rPr>
          <w:rFonts w:eastAsia="Times New Roman"/>
          <w:sz w:val="28"/>
          <w:szCs w:val="26"/>
        </w:rPr>
        <w:t>теп</w:t>
      </w:r>
      <w:r w:rsidRPr="00D30A5A">
        <w:rPr>
          <w:rFonts w:eastAsia="Times New Roman"/>
          <w:sz w:val="28"/>
          <w:szCs w:val="26"/>
        </w:rPr>
        <w:t>лосетевой</w:t>
      </w:r>
      <w:proofErr w:type="spellEnd"/>
      <w:r w:rsidRPr="00D30A5A">
        <w:rPr>
          <w:rFonts w:eastAsia="Times New Roman"/>
          <w:sz w:val="28"/>
          <w:szCs w:val="26"/>
        </w:rPr>
        <w:t xml:space="preserve"> организацией, м</w:t>
      </w:r>
      <w:r w:rsidRPr="00D30A5A">
        <w:rPr>
          <w:rFonts w:eastAsia="Times New Roman"/>
          <w:sz w:val="36"/>
          <w:szCs w:val="34"/>
          <w:vertAlign w:val="superscript"/>
        </w:rPr>
        <w:t>3</w:t>
      </w:r>
      <w:r w:rsidRPr="00D30A5A">
        <w:rPr>
          <w:rFonts w:eastAsia="Times New Roman"/>
          <w:sz w:val="28"/>
          <w:szCs w:val="26"/>
        </w:rPr>
        <w:t>;</w:t>
      </w:r>
    </w:p>
    <w:p w:rsidR="006C522B" w:rsidRPr="00D30A5A" w:rsidRDefault="006C522B">
      <w:pPr>
        <w:spacing w:line="3" w:lineRule="exact"/>
        <w:rPr>
          <w:szCs w:val="20"/>
        </w:rPr>
      </w:pPr>
    </w:p>
    <w:p w:rsidR="006C522B" w:rsidRPr="00D30A5A" w:rsidRDefault="000B2F95">
      <w:pPr>
        <w:ind w:left="540"/>
        <w:rPr>
          <w:szCs w:val="20"/>
        </w:rPr>
      </w:pPr>
      <w:proofErr w:type="spellStart"/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год</w:t>
      </w:r>
      <w:proofErr w:type="spellEnd"/>
      <w:r w:rsidRPr="00D30A5A">
        <w:rPr>
          <w:rFonts w:eastAsia="Times New Roman"/>
          <w:sz w:val="28"/>
          <w:szCs w:val="26"/>
        </w:rPr>
        <w:t xml:space="preserve"> – продолжительность функционирования тепловых сетей в году, ч;</w:t>
      </w:r>
    </w:p>
    <w:p w:rsidR="006C522B" w:rsidRDefault="006C522B">
      <w:pPr>
        <w:spacing w:line="45" w:lineRule="exact"/>
        <w:rPr>
          <w:sz w:val="20"/>
          <w:szCs w:val="20"/>
        </w:rPr>
      </w:pPr>
    </w:p>
    <w:p w:rsidR="006C522B" w:rsidRPr="00D30A5A" w:rsidRDefault="000B2F95">
      <w:pPr>
        <w:spacing w:line="314" w:lineRule="auto"/>
        <w:ind w:left="540"/>
        <w:rPr>
          <w:szCs w:val="20"/>
        </w:rPr>
      </w:pPr>
      <w:proofErr w:type="spellStart"/>
      <w:r w:rsidRPr="00D30A5A">
        <w:rPr>
          <w:rFonts w:eastAsia="Times New Roman"/>
          <w:sz w:val="28"/>
          <w:szCs w:val="25"/>
        </w:rPr>
        <w:t>m</w:t>
      </w:r>
      <w:r w:rsidRPr="00D30A5A">
        <w:rPr>
          <w:rFonts w:eastAsia="Times New Roman"/>
          <w:sz w:val="36"/>
          <w:szCs w:val="33"/>
          <w:vertAlign w:val="subscript"/>
        </w:rPr>
        <w:t>ут</w:t>
      </w:r>
      <w:proofErr w:type="gramStart"/>
      <w:r w:rsidRPr="00D30A5A">
        <w:rPr>
          <w:rFonts w:eastAsia="Times New Roman"/>
          <w:sz w:val="36"/>
          <w:szCs w:val="33"/>
          <w:vertAlign w:val="subscript"/>
        </w:rPr>
        <w:t>.г</w:t>
      </w:r>
      <w:proofErr w:type="gramEnd"/>
      <w:r w:rsidRPr="00D30A5A">
        <w:rPr>
          <w:rFonts w:eastAsia="Times New Roman"/>
          <w:sz w:val="36"/>
          <w:szCs w:val="33"/>
          <w:vertAlign w:val="subscript"/>
        </w:rPr>
        <w:t>од.н</w:t>
      </w:r>
      <w:proofErr w:type="spellEnd"/>
      <w:r w:rsidRPr="00D30A5A">
        <w:rPr>
          <w:rFonts w:eastAsia="Times New Roman"/>
          <w:sz w:val="28"/>
          <w:szCs w:val="25"/>
        </w:rPr>
        <w:t xml:space="preserve"> – среднегодовая норма потерь теплоносителя, обусловленных утечкой, м</w:t>
      </w:r>
      <w:r w:rsidRPr="00D30A5A">
        <w:rPr>
          <w:rFonts w:eastAsia="Times New Roman"/>
          <w:sz w:val="36"/>
          <w:szCs w:val="33"/>
          <w:vertAlign w:val="superscript"/>
        </w:rPr>
        <w:t>3</w:t>
      </w:r>
      <w:r w:rsidRPr="00D30A5A">
        <w:rPr>
          <w:rFonts w:eastAsia="Times New Roman"/>
          <w:sz w:val="28"/>
          <w:szCs w:val="25"/>
        </w:rPr>
        <w:t>/ч. Значение среднегодовой емкости трубопроводов тепловых сетей, м</w:t>
      </w:r>
      <w:r w:rsidRPr="00D30A5A">
        <w:rPr>
          <w:rFonts w:eastAsia="Times New Roman"/>
          <w:sz w:val="36"/>
          <w:szCs w:val="33"/>
          <w:vertAlign w:val="superscript"/>
        </w:rPr>
        <w:t>3</w:t>
      </w:r>
      <w:r w:rsidRPr="00D30A5A">
        <w:rPr>
          <w:rFonts w:eastAsia="Times New Roman"/>
          <w:sz w:val="28"/>
          <w:szCs w:val="25"/>
        </w:rPr>
        <w:t>, определялась</w:t>
      </w:r>
    </w:p>
    <w:p w:rsidR="006C522B" w:rsidRPr="00D30A5A" w:rsidRDefault="000B2F95">
      <w:pPr>
        <w:spacing w:line="229" w:lineRule="auto"/>
        <w:rPr>
          <w:szCs w:val="20"/>
        </w:rPr>
      </w:pPr>
      <w:r w:rsidRPr="00D30A5A">
        <w:rPr>
          <w:rFonts w:eastAsia="Times New Roman"/>
          <w:sz w:val="28"/>
          <w:szCs w:val="26"/>
        </w:rPr>
        <w:t>из выражения:</w:t>
      </w:r>
    </w:p>
    <w:p w:rsidR="006C522B" w:rsidRPr="00D30A5A" w:rsidRDefault="006C522B">
      <w:pPr>
        <w:spacing w:line="68" w:lineRule="exact"/>
        <w:rPr>
          <w:szCs w:val="20"/>
        </w:rPr>
      </w:pPr>
    </w:p>
    <w:p w:rsidR="006C522B" w:rsidRPr="00D30A5A" w:rsidRDefault="000B2F95">
      <w:pPr>
        <w:ind w:left="1460"/>
        <w:jc w:val="center"/>
        <w:rPr>
          <w:szCs w:val="20"/>
        </w:rPr>
      </w:pPr>
      <w:proofErr w:type="spellStart"/>
      <w:r w:rsidRPr="00D30A5A">
        <w:rPr>
          <w:rFonts w:eastAsia="Times New Roman"/>
          <w:sz w:val="28"/>
          <w:szCs w:val="26"/>
        </w:rPr>
        <w:t>V</w:t>
      </w:r>
      <w:r w:rsidRPr="00D30A5A">
        <w:rPr>
          <w:rFonts w:eastAsia="Times New Roman"/>
          <w:sz w:val="36"/>
          <w:szCs w:val="34"/>
          <w:vertAlign w:val="subscript"/>
        </w:rPr>
        <w:t>год</w:t>
      </w:r>
      <w:proofErr w:type="spellEnd"/>
      <w:r w:rsidRPr="00D30A5A">
        <w:rPr>
          <w:rFonts w:eastAsia="Times New Roman"/>
          <w:sz w:val="28"/>
          <w:szCs w:val="26"/>
        </w:rPr>
        <w:t xml:space="preserve"> = (</w:t>
      </w:r>
      <w:proofErr w:type="spellStart"/>
      <w:r w:rsidRPr="00D30A5A">
        <w:rPr>
          <w:rFonts w:eastAsia="Times New Roman"/>
          <w:sz w:val="28"/>
          <w:szCs w:val="26"/>
        </w:rPr>
        <w:t>V</w:t>
      </w:r>
      <w:r w:rsidRPr="00D30A5A">
        <w:rPr>
          <w:rFonts w:eastAsia="Times New Roman"/>
          <w:sz w:val="36"/>
          <w:szCs w:val="34"/>
          <w:vertAlign w:val="subscript"/>
        </w:rPr>
        <w:t>от</w:t>
      </w:r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от</w:t>
      </w:r>
      <w:proofErr w:type="spellEnd"/>
      <w:r w:rsidRPr="00D30A5A">
        <w:rPr>
          <w:rFonts w:eastAsia="Times New Roman"/>
          <w:sz w:val="28"/>
          <w:szCs w:val="26"/>
        </w:rPr>
        <w:t xml:space="preserve"> + </w:t>
      </w:r>
      <w:proofErr w:type="spellStart"/>
      <w:r w:rsidRPr="00D30A5A">
        <w:rPr>
          <w:rFonts w:eastAsia="Times New Roman"/>
          <w:sz w:val="28"/>
          <w:szCs w:val="26"/>
        </w:rPr>
        <w:t>V</w:t>
      </w:r>
      <w:r w:rsidRPr="00D30A5A">
        <w:rPr>
          <w:rFonts w:eastAsia="Times New Roman"/>
          <w:sz w:val="36"/>
          <w:szCs w:val="34"/>
          <w:vertAlign w:val="subscript"/>
        </w:rPr>
        <w:t>л</w:t>
      </w:r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л</w:t>
      </w:r>
      <w:proofErr w:type="spellEnd"/>
      <w:r w:rsidRPr="00D30A5A">
        <w:rPr>
          <w:rFonts w:eastAsia="Times New Roman"/>
          <w:sz w:val="28"/>
          <w:szCs w:val="26"/>
        </w:rPr>
        <w:t>) / (</w:t>
      </w:r>
      <w:proofErr w:type="spellStart"/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от</w:t>
      </w:r>
      <w:proofErr w:type="spellEnd"/>
      <w:r w:rsidRPr="00D30A5A">
        <w:rPr>
          <w:rFonts w:eastAsia="Times New Roman"/>
          <w:sz w:val="28"/>
          <w:szCs w:val="26"/>
        </w:rPr>
        <w:t xml:space="preserve"> + </w:t>
      </w:r>
      <w:proofErr w:type="spellStart"/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л</w:t>
      </w:r>
      <w:proofErr w:type="spellEnd"/>
      <w:r w:rsidRPr="00D30A5A">
        <w:rPr>
          <w:rFonts w:eastAsia="Times New Roman"/>
          <w:sz w:val="28"/>
          <w:szCs w:val="26"/>
        </w:rPr>
        <w:t>) = (</w:t>
      </w:r>
      <w:proofErr w:type="spellStart"/>
      <w:r w:rsidRPr="00D30A5A">
        <w:rPr>
          <w:rFonts w:eastAsia="Times New Roman"/>
          <w:sz w:val="28"/>
          <w:szCs w:val="26"/>
        </w:rPr>
        <w:t>V</w:t>
      </w:r>
      <w:r w:rsidRPr="00D30A5A">
        <w:rPr>
          <w:rFonts w:eastAsia="Times New Roman"/>
          <w:sz w:val="36"/>
          <w:szCs w:val="34"/>
          <w:vertAlign w:val="subscript"/>
        </w:rPr>
        <w:t>от</w:t>
      </w:r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от</w:t>
      </w:r>
      <w:proofErr w:type="spellEnd"/>
      <w:r w:rsidRPr="00D30A5A">
        <w:rPr>
          <w:rFonts w:eastAsia="Times New Roman"/>
          <w:sz w:val="28"/>
          <w:szCs w:val="26"/>
        </w:rPr>
        <w:t xml:space="preserve"> + </w:t>
      </w:r>
      <w:proofErr w:type="spellStart"/>
      <w:r w:rsidRPr="00D30A5A">
        <w:rPr>
          <w:rFonts w:eastAsia="Times New Roman"/>
          <w:sz w:val="28"/>
          <w:szCs w:val="26"/>
        </w:rPr>
        <w:t>V</w:t>
      </w:r>
      <w:r w:rsidRPr="00D30A5A">
        <w:rPr>
          <w:rFonts w:eastAsia="Times New Roman"/>
          <w:sz w:val="36"/>
          <w:szCs w:val="34"/>
          <w:vertAlign w:val="subscript"/>
        </w:rPr>
        <w:t>л</w:t>
      </w:r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л</w:t>
      </w:r>
      <w:proofErr w:type="spellEnd"/>
      <w:r w:rsidRPr="00D30A5A">
        <w:rPr>
          <w:rFonts w:eastAsia="Times New Roman"/>
          <w:sz w:val="28"/>
          <w:szCs w:val="26"/>
        </w:rPr>
        <w:t xml:space="preserve">) / </w:t>
      </w:r>
      <w:proofErr w:type="spellStart"/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год</w:t>
      </w:r>
      <w:proofErr w:type="spellEnd"/>
      <w:r w:rsidRPr="00D30A5A">
        <w:rPr>
          <w:rFonts w:eastAsia="Times New Roman"/>
          <w:sz w:val="28"/>
          <w:szCs w:val="26"/>
        </w:rPr>
        <w:t>,</w:t>
      </w:r>
    </w:p>
    <w:p w:rsidR="006C522B" w:rsidRPr="00D30A5A" w:rsidRDefault="006C522B">
      <w:pPr>
        <w:spacing w:line="58" w:lineRule="exact"/>
        <w:rPr>
          <w:szCs w:val="20"/>
        </w:rPr>
      </w:pPr>
    </w:p>
    <w:p w:rsidR="00BE4B68" w:rsidRDefault="000B2F95" w:rsidP="00BE4B68">
      <w:pPr>
        <w:spacing w:line="284" w:lineRule="auto"/>
        <w:ind w:firstLine="540"/>
        <w:rPr>
          <w:rFonts w:eastAsia="Times New Roman"/>
          <w:sz w:val="28"/>
          <w:szCs w:val="26"/>
          <w:u w:val="single"/>
        </w:rPr>
      </w:pPr>
      <w:r w:rsidRPr="00D30A5A">
        <w:rPr>
          <w:rFonts w:eastAsia="Times New Roman"/>
          <w:sz w:val="28"/>
          <w:szCs w:val="26"/>
        </w:rPr>
        <w:t xml:space="preserve">где </w:t>
      </w:r>
      <w:proofErr w:type="spellStart"/>
      <w:r w:rsidRPr="00D30A5A">
        <w:rPr>
          <w:rFonts w:eastAsia="Times New Roman"/>
          <w:sz w:val="28"/>
          <w:szCs w:val="26"/>
        </w:rPr>
        <w:t>V</w:t>
      </w:r>
      <w:r w:rsidRPr="00D30A5A">
        <w:rPr>
          <w:rFonts w:eastAsia="Times New Roman"/>
          <w:sz w:val="36"/>
          <w:szCs w:val="34"/>
          <w:vertAlign w:val="subscript"/>
        </w:rPr>
        <w:t>от</w:t>
      </w:r>
      <w:proofErr w:type="spellEnd"/>
      <w:r w:rsidRPr="00D30A5A">
        <w:rPr>
          <w:rFonts w:eastAsia="Times New Roman"/>
          <w:sz w:val="28"/>
          <w:szCs w:val="26"/>
        </w:rPr>
        <w:t xml:space="preserve"> и </w:t>
      </w:r>
      <w:proofErr w:type="spellStart"/>
      <w:r w:rsidRPr="00D30A5A">
        <w:rPr>
          <w:rFonts w:eastAsia="Times New Roman"/>
          <w:sz w:val="28"/>
          <w:szCs w:val="26"/>
        </w:rPr>
        <w:t>V</w:t>
      </w:r>
      <w:r w:rsidRPr="00D30A5A">
        <w:rPr>
          <w:rFonts w:eastAsia="Times New Roman"/>
          <w:sz w:val="36"/>
          <w:szCs w:val="34"/>
          <w:vertAlign w:val="subscript"/>
        </w:rPr>
        <w:t>л</w:t>
      </w:r>
      <w:proofErr w:type="spellEnd"/>
      <w:r w:rsidRPr="00D30A5A">
        <w:rPr>
          <w:rFonts w:eastAsia="Times New Roman"/>
          <w:sz w:val="28"/>
          <w:szCs w:val="26"/>
        </w:rPr>
        <w:t xml:space="preserve"> – емкость трубопроводов тепловых</w:t>
      </w:r>
      <w:r w:rsidR="00D30A5A">
        <w:rPr>
          <w:rFonts w:eastAsia="Times New Roman"/>
          <w:sz w:val="28"/>
          <w:szCs w:val="26"/>
        </w:rPr>
        <w:t xml:space="preserve"> сетей в отопительном и </w:t>
      </w:r>
      <w:r w:rsidR="00D30A5A" w:rsidRPr="00D30A5A">
        <w:rPr>
          <w:rFonts w:eastAsia="Times New Roman"/>
          <w:sz w:val="28"/>
          <w:szCs w:val="26"/>
          <w:u w:val="single"/>
        </w:rPr>
        <w:t>неотопи</w:t>
      </w:r>
      <w:r w:rsidRPr="00D30A5A">
        <w:rPr>
          <w:rFonts w:eastAsia="Times New Roman"/>
          <w:sz w:val="28"/>
          <w:szCs w:val="26"/>
          <w:u w:val="single"/>
        </w:rPr>
        <w:t>тельном периодах, м</w:t>
      </w:r>
      <w:r w:rsidRPr="00D30A5A">
        <w:rPr>
          <w:rFonts w:eastAsia="Times New Roman"/>
          <w:sz w:val="36"/>
          <w:szCs w:val="34"/>
          <w:u w:val="single"/>
          <w:vertAlign w:val="superscript"/>
        </w:rPr>
        <w:t>3</w:t>
      </w:r>
      <w:r w:rsidRPr="00D30A5A">
        <w:rPr>
          <w:rFonts w:eastAsia="Times New Roman"/>
          <w:sz w:val="28"/>
          <w:szCs w:val="26"/>
          <w:u w:val="single"/>
        </w:rPr>
        <w:t>;</w:t>
      </w:r>
    </w:p>
    <w:p w:rsidR="00D30A5A" w:rsidRPr="00BE4B68" w:rsidRDefault="00D30A5A" w:rsidP="00BE4B68">
      <w:pPr>
        <w:spacing w:line="284" w:lineRule="auto"/>
        <w:ind w:firstLine="540"/>
        <w:rPr>
          <w:rFonts w:eastAsia="Times New Roman"/>
          <w:sz w:val="28"/>
          <w:szCs w:val="26"/>
          <w:u w:val="single"/>
        </w:rPr>
      </w:pPr>
      <w:proofErr w:type="spellStart"/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от</w:t>
      </w:r>
      <w:proofErr w:type="spellEnd"/>
      <w:r w:rsidRPr="00D30A5A">
        <w:rPr>
          <w:rFonts w:eastAsia="Times New Roman"/>
          <w:sz w:val="28"/>
          <w:szCs w:val="26"/>
        </w:rPr>
        <w:t xml:space="preserve"> и </w:t>
      </w:r>
      <w:proofErr w:type="spellStart"/>
      <w:r w:rsidRPr="00D30A5A">
        <w:rPr>
          <w:rFonts w:eastAsia="Times New Roman"/>
          <w:sz w:val="28"/>
          <w:szCs w:val="26"/>
        </w:rPr>
        <w:t>n</w:t>
      </w:r>
      <w:r w:rsidRPr="00D30A5A">
        <w:rPr>
          <w:rFonts w:eastAsia="Times New Roman"/>
          <w:sz w:val="36"/>
          <w:szCs w:val="34"/>
          <w:vertAlign w:val="subscript"/>
        </w:rPr>
        <w:t>л</w:t>
      </w:r>
      <w:proofErr w:type="spellEnd"/>
      <w:r w:rsidRPr="00D30A5A">
        <w:rPr>
          <w:rFonts w:eastAsia="Times New Roman"/>
          <w:sz w:val="28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D30A5A" w:rsidRDefault="00D30A5A" w:rsidP="00BE4B68">
      <w:pPr>
        <w:spacing w:line="358" w:lineRule="auto"/>
        <w:ind w:right="335" w:firstLine="540"/>
        <w:jc w:val="both"/>
        <w:rPr>
          <w:sz w:val="20"/>
          <w:szCs w:val="20"/>
        </w:rPr>
      </w:pPr>
      <w:r w:rsidRPr="00D30A5A">
        <w:rPr>
          <w:rFonts w:eastAsia="Times New Roman"/>
          <w:sz w:val="28"/>
          <w:szCs w:val="26"/>
        </w:rPr>
        <w:t>При расчете значения среднегодовой емкости учитывалась емкость трубопроводов, вновь вводимых в эксплуатацию, и продолжительн</w:t>
      </w:r>
      <w:r>
        <w:rPr>
          <w:rFonts w:eastAsia="Times New Roman"/>
          <w:sz w:val="28"/>
          <w:szCs w:val="26"/>
        </w:rPr>
        <w:t>ость использования данных трубо</w:t>
      </w:r>
      <w:r w:rsidRPr="00D30A5A">
        <w:rPr>
          <w:rFonts w:eastAsia="Times New Roman"/>
          <w:sz w:val="28"/>
          <w:szCs w:val="26"/>
        </w:rPr>
        <w:t>проводов в течение календарного года; емкость трубопроводов, образуемую в результате реконструкции тепловой сети (изменения диаметров т</w:t>
      </w:r>
      <w:r>
        <w:rPr>
          <w:rFonts w:eastAsia="Times New Roman"/>
          <w:sz w:val="28"/>
          <w:szCs w:val="26"/>
        </w:rPr>
        <w:t>руб на участках, длины трубопро</w:t>
      </w:r>
      <w:r w:rsidRPr="00D30A5A">
        <w:rPr>
          <w:rFonts w:eastAsia="Times New Roman"/>
          <w:sz w:val="28"/>
          <w:szCs w:val="26"/>
        </w:rPr>
        <w:t xml:space="preserve">водов, конфигурации трассы тепловой сети) и период </w:t>
      </w:r>
      <w:r>
        <w:rPr>
          <w:rFonts w:eastAsia="Times New Roman"/>
          <w:sz w:val="28"/>
          <w:szCs w:val="26"/>
        </w:rPr>
        <w:t>времени, в течение которого вве</w:t>
      </w:r>
      <w:r w:rsidRPr="00D30A5A">
        <w:rPr>
          <w:rFonts w:eastAsia="Times New Roman"/>
          <w:sz w:val="28"/>
          <w:szCs w:val="26"/>
        </w:rPr>
        <w:t>денные в эксплуатацию участки реконструированных трубопроводов задействованы в календарном году; емкость трубопроводов, временно выводимых из использования для ремонта, и продолжительность ремонтных работ</w:t>
      </w:r>
      <w:r>
        <w:rPr>
          <w:rFonts w:eastAsia="Times New Roman"/>
          <w:sz w:val="26"/>
          <w:szCs w:val="26"/>
        </w:rPr>
        <w:t>.</w:t>
      </w:r>
    </w:p>
    <w:p w:rsidR="006C522B" w:rsidRDefault="006C522B">
      <w:pPr>
        <w:spacing w:line="21" w:lineRule="exact"/>
        <w:rPr>
          <w:sz w:val="20"/>
          <w:szCs w:val="20"/>
        </w:rPr>
      </w:pPr>
    </w:p>
    <w:p w:rsidR="006C522B" w:rsidRPr="00D30A5A" w:rsidRDefault="000B2F95" w:rsidP="00BE4B68">
      <w:pPr>
        <w:spacing w:line="334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При определении значения среднегодовой емкост</w:t>
      </w:r>
      <w:r w:rsidR="00D9322B">
        <w:rPr>
          <w:rFonts w:eastAsia="Times New Roman"/>
          <w:sz w:val="28"/>
          <w:szCs w:val="26"/>
        </w:rPr>
        <w:t>и тепловой сети в значении емко</w:t>
      </w:r>
      <w:r w:rsidRPr="00D30A5A">
        <w:rPr>
          <w:rFonts w:eastAsia="Times New Roman"/>
          <w:sz w:val="28"/>
          <w:szCs w:val="26"/>
        </w:rPr>
        <w:t>сти трубопроводов в неотопительном периоде учитыв</w:t>
      </w:r>
      <w:r w:rsidR="006B1C7F">
        <w:rPr>
          <w:rFonts w:eastAsia="Times New Roman"/>
          <w:sz w:val="28"/>
          <w:szCs w:val="26"/>
        </w:rPr>
        <w:t>алось требование правил техниче</w:t>
      </w:r>
      <w:r w:rsidRPr="00D30A5A">
        <w:rPr>
          <w:rFonts w:eastAsia="Times New Roman"/>
          <w:sz w:val="28"/>
          <w:szCs w:val="26"/>
        </w:rPr>
        <w:t xml:space="preserve">ской эксплуатации о заполнении трубопроводов </w:t>
      </w:r>
      <w:proofErr w:type="spellStart"/>
      <w:r w:rsidRPr="00D30A5A">
        <w:rPr>
          <w:rFonts w:eastAsia="Times New Roman"/>
          <w:sz w:val="28"/>
          <w:szCs w:val="26"/>
        </w:rPr>
        <w:t>деаэрированной</w:t>
      </w:r>
      <w:proofErr w:type="spellEnd"/>
      <w:r w:rsidRPr="00D30A5A">
        <w:rPr>
          <w:rFonts w:eastAsia="Times New Roman"/>
          <w:sz w:val="28"/>
          <w:szCs w:val="26"/>
        </w:rPr>
        <w:t xml:space="preserve"> водой с поддержанием избыточного давления не менее 0,5 кгс/см</w:t>
      </w:r>
      <w:r w:rsidRPr="00D30A5A">
        <w:rPr>
          <w:rFonts w:eastAsia="Times New Roman"/>
          <w:sz w:val="36"/>
          <w:szCs w:val="34"/>
          <w:vertAlign w:val="superscript"/>
        </w:rPr>
        <w:t>2</w:t>
      </w:r>
      <w:r w:rsidRPr="00D30A5A">
        <w:rPr>
          <w:rFonts w:eastAsia="Times New Roman"/>
          <w:sz w:val="28"/>
          <w:szCs w:val="26"/>
        </w:rPr>
        <w:t xml:space="preserve"> в верхних точках трубопроводов.</w:t>
      </w:r>
    </w:p>
    <w:p w:rsidR="006C522B" w:rsidRPr="00D30A5A" w:rsidRDefault="006C522B">
      <w:pPr>
        <w:spacing w:line="1" w:lineRule="exact"/>
        <w:rPr>
          <w:szCs w:val="20"/>
        </w:rPr>
      </w:pPr>
    </w:p>
    <w:p w:rsidR="006C522B" w:rsidRPr="00D30A5A" w:rsidRDefault="000B2F95" w:rsidP="00BE4B68">
      <w:pPr>
        <w:spacing w:line="348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Прогнозируемая продолжительность отопитель</w:t>
      </w:r>
      <w:r w:rsidR="00D9322B">
        <w:rPr>
          <w:rFonts w:eastAsia="Times New Roman"/>
          <w:sz w:val="28"/>
          <w:szCs w:val="26"/>
        </w:rPr>
        <w:t>ного периода принималась в соот</w:t>
      </w:r>
      <w:r w:rsidRPr="00D30A5A">
        <w:rPr>
          <w:rFonts w:eastAsia="Times New Roman"/>
          <w:sz w:val="28"/>
          <w:szCs w:val="26"/>
        </w:rPr>
        <w:t>ветствии со строительными нормами и правилами по строительной климатологии.</w:t>
      </w:r>
    </w:p>
    <w:p w:rsidR="006C522B" w:rsidRPr="00D30A5A" w:rsidRDefault="006C522B">
      <w:pPr>
        <w:spacing w:line="31" w:lineRule="exact"/>
        <w:rPr>
          <w:szCs w:val="20"/>
        </w:rPr>
      </w:pPr>
    </w:p>
    <w:p w:rsidR="006C522B" w:rsidRPr="00D30A5A" w:rsidRDefault="000B2F95" w:rsidP="00654910">
      <w:pPr>
        <w:spacing w:line="354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lastRenderedPageBreak/>
        <w:t>Потери теплоносителя при авариях и других н</w:t>
      </w:r>
      <w:r w:rsidR="00D30A5A">
        <w:rPr>
          <w:rFonts w:eastAsia="Times New Roman"/>
          <w:sz w:val="28"/>
          <w:szCs w:val="26"/>
        </w:rPr>
        <w:t>арушениях нормального эксплуата</w:t>
      </w:r>
      <w:r w:rsidRPr="00D30A5A">
        <w:rPr>
          <w:rFonts w:eastAsia="Times New Roman"/>
          <w:sz w:val="28"/>
          <w:szCs w:val="26"/>
        </w:rPr>
        <w:t>ционного режима, а также сверхнормативные потери</w:t>
      </w:r>
      <w:r w:rsidR="00D30A5A">
        <w:rPr>
          <w:rFonts w:eastAsia="Times New Roman"/>
          <w:sz w:val="28"/>
          <w:szCs w:val="26"/>
        </w:rPr>
        <w:t xml:space="preserve"> в нормируемую утечку не включа</w:t>
      </w:r>
      <w:r w:rsidRPr="00D30A5A">
        <w:rPr>
          <w:rFonts w:eastAsia="Times New Roman"/>
          <w:sz w:val="28"/>
          <w:szCs w:val="26"/>
        </w:rPr>
        <w:t>лись.</w:t>
      </w:r>
    </w:p>
    <w:p w:rsidR="006C522B" w:rsidRPr="00D30A5A" w:rsidRDefault="006C522B">
      <w:pPr>
        <w:spacing w:line="24" w:lineRule="exact"/>
        <w:rPr>
          <w:szCs w:val="20"/>
        </w:rPr>
      </w:pPr>
    </w:p>
    <w:p w:rsidR="006C522B" w:rsidRPr="00D30A5A" w:rsidRDefault="000B2F95" w:rsidP="00654910">
      <w:pPr>
        <w:spacing w:line="353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Затраты теплоносителя, обусловленные вводом в</w:t>
      </w:r>
      <w:r w:rsidR="00D30A5A">
        <w:rPr>
          <w:rFonts w:eastAsia="Times New Roman"/>
          <w:sz w:val="28"/>
          <w:szCs w:val="26"/>
        </w:rPr>
        <w:t xml:space="preserve"> эксплуатацию трубопроводов теп</w:t>
      </w:r>
      <w:r w:rsidRPr="00D30A5A">
        <w:rPr>
          <w:rFonts w:eastAsia="Times New Roman"/>
          <w:sz w:val="28"/>
          <w:szCs w:val="26"/>
        </w:rPr>
        <w:t>ловых сетей, как новых, так и после плановых ремо</w:t>
      </w:r>
      <w:r w:rsidR="00D30A5A">
        <w:rPr>
          <w:rFonts w:eastAsia="Times New Roman"/>
          <w:sz w:val="28"/>
          <w:szCs w:val="26"/>
        </w:rPr>
        <w:t>нтов или реконструкции, принима</w:t>
      </w:r>
      <w:r w:rsidRPr="00D30A5A">
        <w:rPr>
          <w:rFonts w:eastAsia="Times New Roman"/>
          <w:sz w:val="28"/>
          <w:szCs w:val="26"/>
        </w:rPr>
        <w:t>лись в размере 1,5-кратной емкости соответствующих трубопроводов тепловых сетей.</w:t>
      </w:r>
    </w:p>
    <w:p w:rsidR="006C522B" w:rsidRPr="00D30A5A" w:rsidRDefault="006C522B">
      <w:pPr>
        <w:spacing w:line="25" w:lineRule="exact"/>
        <w:rPr>
          <w:szCs w:val="20"/>
        </w:rPr>
      </w:pPr>
    </w:p>
    <w:p w:rsidR="006C522B" w:rsidRPr="00D30A5A" w:rsidRDefault="000B2F95" w:rsidP="00654910">
      <w:pPr>
        <w:spacing w:line="357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Затраты теплоносителя, обусловленные его сливо</w:t>
      </w:r>
      <w:r w:rsidR="00D9322B">
        <w:rPr>
          <w:rFonts w:eastAsia="Times New Roman"/>
          <w:sz w:val="28"/>
          <w:szCs w:val="26"/>
        </w:rPr>
        <w:t>м средствами автоматического ре</w:t>
      </w:r>
      <w:r w:rsidRPr="00D30A5A">
        <w:rPr>
          <w:rFonts w:eastAsia="Times New Roman"/>
          <w:sz w:val="28"/>
          <w:szCs w:val="26"/>
        </w:rPr>
        <w:t>гулирования и защиты, предусматривающими такой слив, определяемые конструкцией указанных приборов и технологией обеспечения нор</w:t>
      </w:r>
      <w:r w:rsidR="00D9322B">
        <w:rPr>
          <w:rFonts w:eastAsia="Times New Roman"/>
          <w:sz w:val="28"/>
          <w:szCs w:val="26"/>
        </w:rPr>
        <w:t>мального функционирования тепло</w:t>
      </w:r>
      <w:r w:rsidRPr="00D30A5A">
        <w:rPr>
          <w:rFonts w:eastAsia="Times New Roman"/>
          <w:sz w:val="28"/>
          <w:szCs w:val="26"/>
        </w:rPr>
        <w:t>вых сетей и оборудования, в расчете нормативных значений потерь теплоносителя не учитывались из-за отсутствия в тепловых сетях поселения д</w:t>
      </w:r>
      <w:r w:rsidR="00D9322B">
        <w:rPr>
          <w:rFonts w:eastAsia="Times New Roman"/>
          <w:sz w:val="28"/>
          <w:szCs w:val="26"/>
        </w:rPr>
        <w:t>ействующих приборов авто</w:t>
      </w:r>
      <w:r w:rsidRPr="00D30A5A">
        <w:rPr>
          <w:rFonts w:eastAsia="Times New Roman"/>
          <w:sz w:val="28"/>
          <w:szCs w:val="26"/>
        </w:rPr>
        <w:t>матики или защиты такого типа.</w:t>
      </w:r>
    </w:p>
    <w:p w:rsidR="006C522B" w:rsidRPr="00D30A5A" w:rsidRDefault="006C522B">
      <w:pPr>
        <w:spacing w:line="23" w:lineRule="exact"/>
        <w:rPr>
          <w:szCs w:val="20"/>
        </w:rPr>
      </w:pPr>
    </w:p>
    <w:p w:rsidR="006C522B" w:rsidRPr="00D30A5A" w:rsidRDefault="000B2F95" w:rsidP="00654910">
      <w:pPr>
        <w:spacing w:line="356" w:lineRule="auto"/>
        <w:ind w:right="335" w:firstLine="540"/>
        <w:jc w:val="both"/>
        <w:rPr>
          <w:szCs w:val="20"/>
        </w:rPr>
      </w:pPr>
      <w:r w:rsidRPr="00D30A5A">
        <w:rPr>
          <w:rFonts w:eastAsia="Times New Roman"/>
          <w:sz w:val="28"/>
          <w:szCs w:val="26"/>
        </w:rPr>
        <w:t>Затраты теплоносителя при проведении плановых эксплуатационных испытаний тепловых сетей и других регламентных работ включ</w:t>
      </w:r>
      <w:r w:rsidR="00D9322B">
        <w:rPr>
          <w:rFonts w:eastAsia="Times New Roman"/>
          <w:sz w:val="28"/>
          <w:szCs w:val="26"/>
        </w:rPr>
        <w:t>ают потери теплоносителя при вы</w:t>
      </w:r>
      <w:r w:rsidRPr="00D30A5A">
        <w:rPr>
          <w:rFonts w:eastAsia="Times New Roman"/>
          <w:sz w:val="28"/>
          <w:szCs w:val="26"/>
        </w:rPr>
        <w:t>полнении подготовительных работ, отключении учас</w:t>
      </w:r>
      <w:r w:rsidR="00446D43">
        <w:rPr>
          <w:rFonts w:eastAsia="Times New Roman"/>
          <w:sz w:val="28"/>
          <w:szCs w:val="26"/>
        </w:rPr>
        <w:t>тков трубопроводов, их опорожне</w:t>
      </w:r>
      <w:r w:rsidRPr="00D30A5A">
        <w:rPr>
          <w:rFonts w:eastAsia="Times New Roman"/>
          <w:sz w:val="28"/>
          <w:szCs w:val="26"/>
        </w:rPr>
        <w:t>нии и последующем заполнении.</w:t>
      </w:r>
    </w:p>
    <w:p w:rsidR="006C522B" w:rsidRPr="00D30A5A" w:rsidRDefault="006C522B">
      <w:pPr>
        <w:spacing w:line="21" w:lineRule="exact"/>
        <w:rPr>
          <w:szCs w:val="20"/>
        </w:rPr>
      </w:pPr>
    </w:p>
    <w:p w:rsidR="00D9322B" w:rsidRPr="00D9322B" w:rsidRDefault="000B2F95" w:rsidP="00654910">
      <w:pPr>
        <w:spacing w:line="333" w:lineRule="auto"/>
        <w:ind w:right="335" w:firstLine="540"/>
        <w:jc w:val="both"/>
        <w:rPr>
          <w:sz w:val="24"/>
          <w:szCs w:val="20"/>
        </w:rPr>
      </w:pPr>
      <w:r w:rsidRPr="00D30A5A">
        <w:rPr>
          <w:rFonts w:eastAsia="Times New Roman"/>
          <w:sz w:val="28"/>
          <w:szCs w:val="26"/>
        </w:rPr>
        <w:t>Нормирование затрат теплоносителя на указанные</w:t>
      </w:r>
      <w:r w:rsidR="00D30A5A">
        <w:rPr>
          <w:rFonts w:eastAsia="Times New Roman"/>
          <w:sz w:val="28"/>
          <w:szCs w:val="26"/>
        </w:rPr>
        <w:t xml:space="preserve"> цели производилось с учетом ре</w:t>
      </w:r>
      <w:r w:rsidRPr="00D30A5A">
        <w:rPr>
          <w:rFonts w:eastAsia="Times New Roman"/>
          <w:sz w:val="28"/>
          <w:szCs w:val="26"/>
        </w:rPr>
        <w:t>гламентируемой нормативными документами перио</w:t>
      </w:r>
      <w:r w:rsidR="00D9322B">
        <w:rPr>
          <w:rFonts w:eastAsia="Times New Roman"/>
          <w:sz w:val="28"/>
          <w:szCs w:val="26"/>
        </w:rPr>
        <w:t>дичности проведения эксплуатаци</w:t>
      </w:r>
      <w:r w:rsidR="00D9322B" w:rsidRPr="00D9322B">
        <w:rPr>
          <w:rFonts w:eastAsia="Times New Roman"/>
          <w:sz w:val="28"/>
          <w:szCs w:val="26"/>
        </w:rPr>
        <w:t>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 и принималось в р</w:t>
      </w:r>
      <w:r w:rsidR="00D9322B">
        <w:rPr>
          <w:rFonts w:eastAsia="Times New Roman"/>
          <w:sz w:val="28"/>
          <w:szCs w:val="26"/>
        </w:rPr>
        <w:t>азмере 1,5-кратной емкости соот</w:t>
      </w:r>
      <w:r w:rsidR="00D9322B" w:rsidRPr="00D9322B">
        <w:rPr>
          <w:rFonts w:eastAsia="Times New Roman"/>
          <w:sz w:val="28"/>
          <w:szCs w:val="26"/>
        </w:rPr>
        <w:t>ветствующих трубопроводов тепловых сетей.</w:t>
      </w:r>
    </w:p>
    <w:p w:rsidR="00D9322B" w:rsidRPr="00D9322B" w:rsidRDefault="00D9322B" w:rsidP="00654910">
      <w:pPr>
        <w:spacing w:line="345" w:lineRule="auto"/>
        <w:ind w:right="335" w:firstLine="540"/>
        <w:jc w:val="both"/>
        <w:rPr>
          <w:szCs w:val="20"/>
        </w:rPr>
      </w:pPr>
      <w:r w:rsidRPr="00D9322B">
        <w:rPr>
          <w:rFonts w:eastAsia="Times New Roman"/>
          <w:sz w:val="28"/>
          <w:szCs w:val="26"/>
        </w:rPr>
        <w:t xml:space="preserve">При изменении емкости (внутреннего объема) трубопроводов тепловых сетей, эксплуатируемых </w:t>
      </w:r>
      <w:proofErr w:type="spellStart"/>
      <w:r w:rsidRPr="00D9322B">
        <w:rPr>
          <w:rFonts w:eastAsia="Times New Roman"/>
          <w:sz w:val="28"/>
          <w:szCs w:val="26"/>
        </w:rPr>
        <w:t>теплосетевой</w:t>
      </w:r>
      <w:proofErr w:type="spellEnd"/>
      <w:r w:rsidRPr="00D9322B">
        <w:rPr>
          <w:rFonts w:eastAsia="Times New Roman"/>
          <w:sz w:val="28"/>
          <w:szCs w:val="26"/>
        </w:rPr>
        <w:t xml:space="preserve"> организацией, на 5%, ожидаемые значения показателя «потери сетевой воды» допускается определять по формуле:</w:t>
      </w:r>
    </w:p>
    <w:p w:rsidR="00D9322B" w:rsidRDefault="00D9322B">
      <w:pPr>
        <w:sectPr w:rsidR="00D9322B" w:rsidSect="009C42C9">
          <w:pgSz w:w="11900" w:h="16838"/>
          <w:pgMar w:top="587" w:right="506" w:bottom="143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80"/>
          </w:cols>
        </w:sectPr>
      </w:pPr>
    </w:p>
    <w:p w:rsidR="006C522B" w:rsidRDefault="006C522B">
      <w:pPr>
        <w:spacing w:line="22" w:lineRule="exact"/>
        <w:rPr>
          <w:sz w:val="20"/>
          <w:szCs w:val="20"/>
        </w:rPr>
      </w:pPr>
    </w:p>
    <w:tbl>
      <w:tblPr>
        <w:tblW w:w="0" w:type="auto"/>
        <w:tblInd w:w="4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40"/>
        <w:gridCol w:w="400"/>
        <w:gridCol w:w="380"/>
        <w:gridCol w:w="860"/>
        <w:gridCol w:w="80"/>
        <w:gridCol w:w="20"/>
      </w:tblGrid>
      <w:tr w:rsidR="006C522B" w:rsidRPr="00D9322B" w:rsidTr="00654910">
        <w:trPr>
          <w:trHeight w:val="435"/>
        </w:trPr>
        <w:tc>
          <w:tcPr>
            <w:tcW w:w="200" w:type="dxa"/>
            <w:vMerge w:val="restart"/>
            <w:vAlign w:val="bottom"/>
          </w:tcPr>
          <w:p w:rsidR="006C522B" w:rsidRPr="00D9322B" w:rsidRDefault="000B2F95">
            <w:pPr>
              <w:rPr>
                <w:szCs w:val="20"/>
              </w:rPr>
            </w:pPr>
            <w:r w:rsidRPr="00D9322B">
              <w:rPr>
                <w:rFonts w:eastAsia="Times New Roman"/>
                <w:w w:val="99"/>
                <w:sz w:val="28"/>
                <w:szCs w:val="25"/>
              </w:rPr>
              <w:t>G</w:t>
            </w:r>
          </w:p>
        </w:tc>
        <w:tc>
          <w:tcPr>
            <w:tcW w:w="340" w:type="dxa"/>
            <w:vAlign w:val="bottom"/>
          </w:tcPr>
          <w:p w:rsidR="006C522B" w:rsidRPr="00D9322B" w:rsidRDefault="000B2F95">
            <w:pPr>
              <w:rPr>
                <w:szCs w:val="20"/>
              </w:rPr>
            </w:pPr>
            <w:r w:rsidRPr="00D9322B">
              <w:rPr>
                <w:rFonts w:eastAsia="Times New Roman"/>
                <w:sz w:val="16"/>
                <w:szCs w:val="14"/>
              </w:rPr>
              <w:t>план</w:t>
            </w:r>
          </w:p>
        </w:tc>
        <w:tc>
          <w:tcPr>
            <w:tcW w:w="400" w:type="dxa"/>
            <w:vMerge w:val="restart"/>
            <w:vAlign w:val="bottom"/>
          </w:tcPr>
          <w:p w:rsidR="006C522B" w:rsidRPr="00D9322B" w:rsidRDefault="000B2F95">
            <w:pPr>
              <w:ind w:left="20"/>
              <w:rPr>
                <w:szCs w:val="20"/>
              </w:rPr>
            </w:pPr>
            <w:r w:rsidRPr="00D9322B">
              <w:rPr>
                <w:rFonts w:ascii="Symbol" w:eastAsia="Symbol" w:hAnsi="Symbol" w:cs="Symbol"/>
                <w:w w:val="94"/>
                <w:sz w:val="28"/>
                <w:szCs w:val="25"/>
              </w:rPr>
              <w:t></w:t>
            </w:r>
            <w:r w:rsidRPr="00D9322B">
              <w:rPr>
                <w:rFonts w:eastAsia="Times New Roman"/>
                <w:w w:val="94"/>
                <w:sz w:val="28"/>
                <w:szCs w:val="25"/>
              </w:rPr>
              <w:t xml:space="preserve"> G</w:t>
            </w:r>
          </w:p>
        </w:tc>
        <w:tc>
          <w:tcPr>
            <w:tcW w:w="1240" w:type="dxa"/>
            <w:gridSpan w:val="2"/>
            <w:vAlign w:val="bottom"/>
          </w:tcPr>
          <w:p w:rsidR="006C522B" w:rsidRPr="00D9322B" w:rsidRDefault="000B2F95">
            <w:pPr>
              <w:spacing w:line="434" w:lineRule="exact"/>
              <w:rPr>
                <w:szCs w:val="20"/>
              </w:rPr>
            </w:pPr>
            <w:r w:rsidRPr="00D9322B">
              <w:rPr>
                <w:rFonts w:eastAsia="Times New Roman"/>
                <w:w w:val="77"/>
                <w:sz w:val="32"/>
                <w:szCs w:val="28"/>
                <w:vertAlign w:val="subscript"/>
              </w:rPr>
              <w:t>норм</w:t>
            </w:r>
            <w:r w:rsidRPr="00D9322B">
              <w:rPr>
                <w:rFonts w:eastAsia="Times New Roman"/>
                <w:w w:val="77"/>
                <w:sz w:val="28"/>
                <w:szCs w:val="25"/>
              </w:rPr>
              <w:t xml:space="preserve"> </w:t>
            </w:r>
            <w:r w:rsidRPr="00D9322B">
              <w:rPr>
                <w:rFonts w:ascii="Symbol" w:eastAsia="Symbol" w:hAnsi="Symbol" w:cs="Symbol"/>
                <w:w w:val="77"/>
                <w:sz w:val="40"/>
                <w:szCs w:val="36"/>
              </w:rPr>
              <w:t></w:t>
            </w:r>
            <w:proofErr w:type="spellStart"/>
            <w:r w:rsidRPr="00D9322B">
              <w:rPr>
                <w:rFonts w:eastAsia="Times New Roman"/>
                <w:w w:val="77"/>
                <w:sz w:val="28"/>
                <w:szCs w:val="25"/>
              </w:rPr>
              <w:t>V</w:t>
            </w:r>
            <w:r w:rsidRPr="00D9322B">
              <w:rPr>
                <w:rFonts w:eastAsia="Times New Roman"/>
                <w:w w:val="77"/>
                <w:sz w:val="32"/>
                <w:szCs w:val="28"/>
                <w:vertAlign w:val="subscript"/>
              </w:rPr>
              <w:t>ср</w:t>
            </w:r>
            <w:r w:rsidRPr="00D9322B">
              <w:rPr>
                <w:rFonts w:eastAsia="Times New Roman"/>
                <w:w w:val="77"/>
                <w:sz w:val="32"/>
                <w:szCs w:val="28"/>
                <w:vertAlign w:val="superscript"/>
              </w:rPr>
              <w:t>план</w:t>
            </w:r>
            <w:r w:rsidRPr="00D9322B">
              <w:rPr>
                <w:rFonts w:eastAsia="Times New Roman"/>
                <w:w w:val="77"/>
                <w:sz w:val="32"/>
                <w:szCs w:val="28"/>
                <w:vertAlign w:val="subscript"/>
              </w:rPr>
              <w:t>.г</w:t>
            </w:r>
            <w:proofErr w:type="spellEnd"/>
          </w:p>
        </w:tc>
        <w:tc>
          <w:tcPr>
            <w:tcW w:w="80" w:type="dxa"/>
            <w:vMerge w:val="restart"/>
            <w:vAlign w:val="bottom"/>
          </w:tcPr>
          <w:p w:rsidR="006C522B" w:rsidRPr="00D9322B" w:rsidRDefault="000B2F95">
            <w:pPr>
              <w:jc w:val="right"/>
              <w:rPr>
                <w:szCs w:val="20"/>
              </w:rPr>
            </w:pPr>
            <w:r w:rsidRPr="00D9322B">
              <w:rPr>
                <w:rFonts w:eastAsia="Times New Roman"/>
                <w:w w:val="95"/>
                <w:sz w:val="28"/>
                <w:szCs w:val="25"/>
              </w:rPr>
              <w:t>,</w:t>
            </w:r>
          </w:p>
        </w:tc>
        <w:tc>
          <w:tcPr>
            <w:tcW w:w="20" w:type="dxa"/>
            <w:vAlign w:val="bottom"/>
          </w:tcPr>
          <w:p w:rsidR="006C522B" w:rsidRPr="00D9322B" w:rsidRDefault="006C522B">
            <w:pPr>
              <w:rPr>
                <w:sz w:val="3"/>
                <w:szCs w:val="1"/>
              </w:rPr>
            </w:pPr>
          </w:p>
        </w:tc>
      </w:tr>
      <w:tr w:rsidR="006C522B" w:rsidRPr="00D9322B" w:rsidTr="00654910">
        <w:trPr>
          <w:trHeight w:val="20"/>
        </w:trPr>
        <w:tc>
          <w:tcPr>
            <w:tcW w:w="200" w:type="dxa"/>
            <w:vMerge/>
            <w:vAlign w:val="bottom"/>
          </w:tcPr>
          <w:p w:rsidR="006C522B" w:rsidRPr="00D9322B" w:rsidRDefault="006C522B">
            <w:pPr>
              <w:spacing w:line="20" w:lineRule="exact"/>
              <w:rPr>
                <w:sz w:val="3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C522B" w:rsidRPr="00D9322B" w:rsidRDefault="006C522B">
            <w:pPr>
              <w:spacing w:line="20" w:lineRule="exact"/>
              <w:rPr>
                <w:sz w:val="3"/>
                <w:szCs w:val="1"/>
              </w:rPr>
            </w:pPr>
          </w:p>
        </w:tc>
        <w:tc>
          <w:tcPr>
            <w:tcW w:w="400" w:type="dxa"/>
            <w:vMerge/>
            <w:vAlign w:val="bottom"/>
          </w:tcPr>
          <w:p w:rsidR="006C522B" w:rsidRPr="00D9322B" w:rsidRDefault="006C522B">
            <w:pPr>
              <w:spacing w:line="20" w:lineRule="exact"/>
              <w:rPr>
                <w:sz w:val="3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C522B" w:rsidRPr="00D9322B" w:rsidRDefault="006C522B">
            <w:pPr>
              <w:spacing w:line="20" w:lineRule="exact"/>
              <w:rPr>
                <w:sz w:val="3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C522B" w:rsidRPr="00D9322B" w:rsidRDefault="006C522B">
            <w:pPr>
              <w:spacing w:line="20" w:lineRule="exact"/>
              <w:rPr>
                <w:sz w:val="3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6C522B" w:rsidRPr="00D9322B" w:rsidRDefault="006C522B">
            <w:pPr>
              <w:spacing w:line="20" w:lineRule="exact"/>
              <w:rPr>
                <w:sz w:val="3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C522B" w:rsidRPr="00D9322B" w:rsidRDefault="006C522B">
            <w:pPr>
              <w:spacing w:line="20" w:lineRule="exact"/>
              <w:rPr>
                <w:sz w:val="3"/>
                <w:szCs w:val="1"/>
              </w:rPr>
            </w:pPr>
          </w:p>
        </w:tc>
      </w:tr>
      <w:tr w:rsidR="006C522B" w:rsidRPr="00D9322B" w:rsidTr="00654910">
        <w:trPr>
          <w:trHeight w:val="99"/>
        </w:trPr>
        <w:tc>
          <w:tcPr>
            <w:tcW w:w="200" w:type="dxa"/>
            <w:vMerge/>
            <w:vAlign w:val="bottom"/>
          </w:tcPr>
          <w:p w:rsidR="006C522B" w:rsidRPr="00D9322B" w:rsidRDefault="006C522B">
            <w:pPr>
              <w:rPr>
                <w:sz w:val="10"/>
                <w:szCs w:val="8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C522B" w:rsidRPr="00D9322B" w:rsidRDefault="000B2F95">
            <w:pPr>
              <w:spacing w:line="158" w:lineRule="exact"/>
              <w:rPr>
                <w:szCs w:val="20"/>
              </w:rPr>
            </w:pPr>
            <w:proofErr w:type="spellStart"/>
            <w:r w:rsidRPr="00D9322B">
              <w:rPr>
                <w:rFonts w:eastAsia="Times New Roman"/>
                <w:sz w:val="16"/>
                <w:szCs w:val="14"/>
              </w:rPr>
              <w:t>псв</w:t>
            </w:r>
            <w:proofErr w:type="spellEnd"/>
          </w:p>
        </w:tc>
        <w:tc>
          <w:tcPr>
            <w:tcW w:w="400" w:type="dxa"/>
            <w:vMerge/>
            <w:vAlign w:val="bottom"/>
          </w:tcPr>
          <w:p w:rsidR="006C522B" w:rsidRPr="00D9322B" w:rsidRDefault="006C522B">
            <w:pPr>
              <w:rPr>
                <w:sz w:val="10"/>
                <w:szCs w:val="8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6C522B" w:rsidRPr="00D9322B" w:rsidRDefault="000B2F95">
            <w:pPr>
              <w:spacing w:line="440" w:lineRule="exact"/>
              <w:rPr>
                <w:szCs w:val="20"/>
              </w:rPr>
            </w:pPr>
            <w:proofErr w:type="spellStart"/>
            <w:r w:rsidRPr="00D9322B">
              <w:rPr>
                <w:rFonts w:eastAsia="Times New Roman"/>
                <w:w w:val="76"/>
                <w:sz w:val="32"/>
                <w:szCs w:val="28"/>
                <w:vertAlign w:val="superscript"/>
              </w:rPr>
              <w:t>псв</w:t>
            </w:r>
            <w:proofErr w:type="spellEnd"/>
            <w:r w:rsidRPr="00D9322B">
              <w:rPr>
                <w:rFonts w:eastAsia="Times New Roman"/>
                <w:w w:val="76"/>
                <w:sz w:val="28"/>
                <w:szCs w:val="25"/>
              </w:rPr>
              <w:t xml:space="preserve">   </w:t>
            </w:r>
            <w:r w:rsidRPr="00D9322B">
              <w:rPr>
                <w:rFonts w:ascii="Symbol" w:eastAsia="Symbol" w:hAnsi="Symbol" w:cs="Symbol"/>
                <w:w w:val="76"/>
                <w:sz w:val="40"/>
                <w:szCs w:val="36"/>
              </w:rPr>
              <w:t></w:t>
            </w:r>
            <w:proofErr w:type="spellStart"/>
            <w:r w:rsidRPr="00D9322B">
              <w:rPr>
                <w:rFonts w:eastAsia="Times New Roman"/>
                <w:w w:val="76"/>
                <w:sz w:val="28"/>
                <w:szCs w:val="25"/>
              </w:rPr>
              <w:t>V</w:t>
            </w:r>
            <w:r w:rsidRPr="00D9322B">
              <w:rPr>
                <w:rFonts w:eastAsia="Times New Roman"/>
                <w:w w:val="76"/>
                <w:sz w:val="32"/>
                <w:szCs w:val="28"/>
                <w:vertAlign w:val="subscript"/>
              </w:rPr>
              <w:t>ср</w:t>
            </w:r>
            <w:r w:rsidRPr="00D9322B">
              <w:rPr>
                <w:rFonts w:eastAsia="Times New Roman"/>
                <w:w w:val="76"/>
                <w:sz w:val="32"/>
                <w:szCs w:val="28"/>
                <w:vertAlign w:val="superscript"/>
              </w:rPr>
              <w:t>норм</w:t>
            </w:r>
            <w:r w:rsidRPr="00D9322B">
              <w:rPr>
                <w:rFonts w:eastAsia="Times New Roman"/>
                <w:w w:val="76"/>
                <w:sz w:val="32"/>
                <w:szCs w:val="28"/>
                <w:vertAlign w:val="subscript"/>
              </w:rPr>
              <w:t>.г</w:t>
            </w:r>
            <w:proofErr w:type="spellEnd"/>
          </w:p>
        </w:tc>
        <w:tc>
          <w:tcPr>
            <w:tcW w:w="80" w:type="dxa"/>
            <w:vMerge/>
            <w:vAlign w:val="bottom"/>
          </w:tcPr>
          <w:p w:rsidR="006C522B" w:rsidRPr="00D9322B" w:rsidRDefault="006C522B">
            <w:pPr>
              <w:rPr>
                <w:sz w:val="10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C522B" w:rsidRPr="00D9322B" w:rsidRDefault="006C522B">
            <w:pPr>
              <w:rPr>
                <w:sz w:val="3"/>
                <w:szCs w:val="1"/>
              </w:rPr>
            </w:pPr>
          </w:p>
        </w:tc>
      </w:tr>
      <w:tr w:rsidR="006C522B" w:rsidRPr="00D9322B" w:rsidTr="00654910">
        <w:trPr>
          <w:trHeight w:val="340"/>
        </w:trPr>
        <w:tc>
          <w:tcPr>
            <w:tcW w:w="200" w:type="dxa"/>
            <w:vAlign w:val="bottom"/>
          </w:tcPr>
          <w:p w:rsidR="006C522B" w:rsidRPr="00D9322B" w:rsidRDefault="006C522B">
            <w:pPr>
              <w:rPr>
                <w:sz w:val="28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6C522B" w:rsidRPr="00D9322B" w:rsidRDefault="006C522B">
            <w:pPr>
              <w:rPr>
                <w:sz w:val="28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C522B" w:rsidRPr="00D9322B" w:rsidRDefault="006C522B">
            <w:pPr>
              <w:rPr>
                <w:sz w:val="28"/>
                <w:szCs w:val="2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6C522B" w:rsidRPr="00D9322B" w:rsidRDefault="006C522B">
            <w:pPr>
              <w:rPr>
                <w:sz w:val="28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522B" w:rsidRPr="00D9322B" w:rsidRDefault="006C522B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522B" w:rsidRPr="00D9322B" w:rsidRDefault="006C522B">
            <w:pPr>
              <w:rPr>
                <w:sz w:val="3"/>
                <w:szCs w:val="1"/>
              </w:rPr>
            </w:pPr>
          </w:p>
        </w:tc>
      </w:tr>
    </w:tbl>
    <w:p w:rsidR="006C522B" w:rsidRPr="00D9322B" w:rsidRDefault="006C522B" w:rsidP="00D9322B">
      <w:pPr>
        <w:spacing w:line="105" w:lineRule="exact"/>
        <w:jc w:val="both"/>
        <w:rPr>
          <w:szCs w:val="20"/>
        </w:rPr>
      </w:pPr>
    </w:p>
    <w:p w:rsidR="006C522B" w:rsidRPr="00D9322B" w:rsidRDefault="000B2F95" w:rsidP="004B5869">
      <w:pPr>
        <w:spacing w:line="276" w:lineRule="auto"/>
        <w:ind w:right="335"/>
        <w:jc w:val="both"/>
        <w:rPr>
          <w:szCs w:val="20"/>
        </w:rPr>
      </w:pPr>
      <w:r w:rsidRPr="00D9322B">
        <w:rPr>
          <w:rFonts w:eastAsia="Times New Roman"/>
          <w:sz w:val="28"/>
          <w:szCs w:val="25"/>
        </w:rPr>
        <w:lastRenderedPageBreak/>
        <w:t xml:space="preserve">где: </w:t>
      </w:r>
      <w:r w:rsidRPr="00D9322B">
        <w:rPr>
          <w:rFonts w:eastAsia="Times New Roman"/>
          <w:sz w:val="24"/>
          <w:szCs w:val="23"/>
        </w:rPr>
        <w:t>G</w:t>
      </w:r>
      <w:r w:rsidRPr="00D9322B">
        <w:rPr>
          <w:rFonts w:eastAsia="Times New Roman"/>
          <w:sz w:val="28"/>
          <w:szCs w:val="25"/>
        </w:rPr>
        <w:t xml:space="preserve"> </w:t>
      </w:r>
      <w:proofErr w:type="spellStart"/>
      <w:r w:rsidRPr="00D9322B">
        <w:rPr>
          <w:rFonts w:eastAsia="Times New Roman"/>
          <w:sz w:val="28"/>
          <w:szCs w:val="27"/>
          <w:vertAlign w:val="superscript"/>
        </w:rPr>
        <w:t>план</w:t>
      </w:r>
      <w:r w:rsidRPr="00D9322B">
        <w:rPr>
          <w:rFonts w:eastAsia="Times New Roman"/>
          <w:sz w:val="28"/>
          <w:szCs w:val="27"/>
          <w:vertAlign w:val="subscript"/>
        </w:rPr>
        <w:t>псв</w:t>
      </w:r>
      <w:proofErr w:type="spellEnd"/>
      <w:r w:rsidRPr="00D9322B">
        <w:rPr>
          <w:rFonts w:eastAsia="Times New Roman"/>
          <w:sz w:val="28"/>
          <w:szCs w:val="25"/>
        </w:rPr>
        <w:t xml:space="preserve"> –ожидаемые годовы</w:t>
      </w:r>
      <w:r w:rsidR="00D9322B">
        <w:rPr>
          <w:rFonts w:eastAsia="Times New Roman"/>
          <w:sz w:val="28"/>
          <w:szCs w:val="25"/>
        </w:rPr>
        <w:t xml:space="preserve">е потери сетевой воды на период </w:t>
      </w:r>
      <w:r w:rsidRPr="00D9322B">
        <w:rPr>
          <w:rFonts w:eastAsia="Times New Roman"/>
          <w:sz w:val="28"/>
          <w:szCs w:val="25"/>
        </w:rPr>
        <w:t>регулирования, м³;</w:t>
      </w:r>
    </w:p>
    <w:p w:rsidR="006C522B" w:rsidRPr="00D9322B" w:rsidRDefault="006C522B" w:rsidP="00D9322B">
      <w:pPr>
        <w:spacing w:line="276" w:lineRule="auto"/>
        <w:jc w:val="both"/>
        <w:rPr>
          <w:szCs w:val="20"/>
        </w:rPr>
      </w:pPr>
    </w:p>
    <w:p w:rsidR="006C522B" w:rsidRPr="00D9322B" w:rsidRDefault="000B2F95" w:rsidP="004B5869">
      <w:pPr>
        <w:spacing w:line="276" w:lineRule="auto"/>
        <w:ind w:right="335"/>
        <w:jc w:val="both"/>
        <w:rPr>
          <w:szCs w:val="20"/>
        </w:rPr>
      </w:pPr>
      <w:proofErr w:type="spellStart"/>
      <w:r w:rsidRPr="00D9322B">
        <w:rPr>
          <w:rFonts w:eastAsia="Times New Roman"/>
          <w:sz w:val="28"/>
          <w:szCs w:val="25"/>
        </w:rPr>
        <w:t>G</w:t>
      </w:r>
      <w:r w:rsidRPr="00D9322B">
        <w:rPr>
          <w:rFonts w:eastAsia="Times New Roman"/>
          <w:sz w:val="32"/>
          <w:szCs w:val="28"/>
          <w:vertAlign w:val="superscript"/>
        </w:rPr>
        <w:t>норм</w:t>
      </w:r>
      <w:r w:rsidRPr="00D9322B">
        <w:rPr>
          <w:rFonts w:eastAsia="Times New Roman"/>
          <w:sz w:val="32"/>
          <w:szCs w:val="28"/>
          <w:vertAlign w:val="subscript"/>
        </w:rPr>
        <w:t>псв</w:t>
      </w:r>
      <w:proofErr w:type="spellEnd"/>
      <w:r w:rsidRPr="00D9322B">
        <w:rPr>
          <w:rFonts w:eastAsia="Times New Roman"/>
          <w:sz w:val="28"/>
          <w:szCs w:val="25"/>
        </w:rPr>
        <w:t xml:space="preserve"> –годовые потери сетевой воды в тепловых сетях, находящихся в эксплуатационной ответственности </w:t>
      </w:r>
      <w:proofErr w:type="spellStart"/>
      <w:r w:rsidRPr="00D9322B">
        <w:rPr>
          <w:rFonts w:eastAsia="Times New Roman"/>
          <w:sz w:val="28"/>
          <w:szCs w:val="25"/>
        </w:rPr>
        <w:t>теплосетевой</w:t>
      </w:r>
      <w:proofErr w:type="spellEnd"/>
      <w:r w:rsidRPr="00D9322B">
        <w:rPr>
          <w:rFonts w:eastAsia="Times New Roman"/>
          <w:sz w:val="28"/>
          <w:szCs w:val="25"/>
        </w:rPr>
        <w:t xml:space="preserve"> организации, в соответствии с энергетическими характеристиками, м³;</w:t>
      </w:r>
    </w:p>
    <w:p w:rsidR="006C522B" w:rsidRPr="00D9322B" w:rsidRDefault="000B2F95" w:rsidP="004B5869">
      <w:pPr>
        <w:numPr>
          <w:ilvl w:val="0"/>
          <w:numId w:val="27"/>
        </w:numPr>
        <w:tabs>
          <w:tab w:val="left" w:pos="860"/>
        </w:tabs>
        <w:spacing w:line="276" w:lineRule="auto"/>
        <w:ind w:left="860" w:right="335" w:hanging="287"/>
        <w:jc w:val="both"/>
        <w:rPr>
          <w:rFonts w:ascii="Symbol" w:eastAsia="Symbol" w:hAnsi="Symbol" w:cs="Symbol"/>
          <w:sz w:val="36"/>
          <w:szCs w:val="35"/>
        </w:rPr>
      </w:pPr>
      <w:proofErr w:type="spellStart"/>
      <w:r w:rsidRPr="00D9322B">
        <w:rPr>
          <w:rFonts w:eastAsia="Times New Roman"/>
          <w:sz w:val="28"/>
          <w:szCs w:val="24"/>
        </w:rPr>
        <w:t>V</w:t>
      </w:r>
      <w:r w:rsidRPr="00D9322B">
        <w:rPr>
          <w:rFonts w:eastAsia="Times New Roman"/>
          <w:sz w:val="28"/>
          <w:szCs w:val="27"/>
          <w:vertAlign w:val="subscript"/>
        </w:rPr>
        <w:t>ср</w:t>
      </w:r>
      <w:r w:rsidRPr="00D9322B">
        <w:rPr>
          <w:rFonts w:eastAsia="Times New Roman"/>
          <w:sz w:val="28"/>
          <w:szCs w:val="27"/>
          <w:vertAlign w:val="superscript"/>
        </w:rPr>
        <w:t>план</w:t>
      </w:r>
      <w:r w:rsidRPr="00D9322B">
        <w:rPr>
          <w:rFonts w:eastAsia="Times New Roman"/>
          <w:sz w:val="28"/>
          <w:szCs w:val="27"/>
          <w:vertAlign w:val="subscript"/>
        </w:rPr>
        <w:t>.г</w:t>
      </w:r>
      <w:proofErr w:type="spellEnd"/>
      <w:r w:rsidRPr="00D9322B">
        <w:rPr>
          <w:rFonts w:eastAsia="Times New Roman"/>
          <w:sz w:val="28"/>
          <w:szCs w:val="24"/>
        </w:rPr>
        <w:t xml:space="preserve"> </w:t>
      </w:r>
      <w:r w:rsidRPr="00D9322B">
        <w:rPr>
          <w:rFonts w:eastAsia="Times New Roman"/>
          <w:sz w:val="28"/>
          <w:szCs w:val="25"/>
        </w:rPr>
        <w:t>–</w:t>
      </w:r>
      <w:r w:rsidRPr="00D9322B">
        <w:rPr>
          <w:rFonts w:eastAsia="Times New Roman"/>
          <w:sz w:val="28"/>
          <w:szCs w:val="24"/>
        </w:rPr>
        <w:t xml:space="preserve"> </w:t>
      </w:r>
      <w:r w:rsidRPr="00D9322B">
        <w:rPr>
          <w:rFonts w:eastAsia="Times New Roman"/>
          <w:sz w:val="28"/>
          <w:szCs w:val="25"/>
        </w:rPr>
        <w:t>ожидаемый суммарный среднегодовой объём тепловых сетей,</w:t>
      </w:r>
      <w:r w:rsidRPr="00D9322B">
        <w:rPr>
          <w:rFonts w:eastAsia="Times New Roman"/>
          <w:sz w:val="28"/>
          <w:szCs w:val="24"/>
        </w:rPr>
        <w:t xml:space="preserve"> </w:t>
      </w:r>
      <w:r w:rsidRPr="00D9322B">
        <w:rPr>
          <w:rFonts w:eastAsia="Times New Roman"/>
          <w:sz w:val="28"/>
          <w:szCs w:val="25"/>
        </w:rPr>
        <w:t>м³;</w:t>
      </w:r>
    </w:p>
    <w:p w:rsidR="006C522B" w:rsidRPr="00D9322B" w:rsidRDefault="000B2F95" w:rsidP="004B5869">
      <w:pPr>
        <w:numPr>
          <w:ilvl w:val="0"/>
          <w:numId w:val="27"/>
        </w:numPr>
        <w:tabs>
          <w:tab w:val="left" w:pos="860"/>
        </w:tabs>
        <w:spacing w:line="276" w:lineRule="auto"/>
        <w:ind w:left="860" w:right="335" w:hanging="287"/>
        <w:jc w:val="both"/>
        <w:rPr>
          <w:rFonts w:ascii="Symbol" w:eastAsia="Symbol" w:hAnsi="Symbol" w:cs="Symbol"/>
          <w:sz w:val="36"/>
          <w:szCs w:val="35"/>
        </w:rPr>
      </w:pPr>
      <w:proofErr w:type="spellStart"/>
      <w:r w:rsidRPr="00D9322B">
        <w:rPr>
          <w:rFonts w:eastAsia="Times New Roman"/>
          <w:sz w:val="28"/>
          <w:szCs w:val="24"/>
        </w:rPr>
        <w:t>V</w:t>
      </w:r>
      <w:r w:rsidRPr="00D9322B">
        <w:rPr>
          <w:rFonts w:eastAsia="Times New Roman"/>
          <w:sz w:val="28"/>
          <w:szCs w:val="27"/>
          <w:vertAlign w:val="subscript"/>
        </w:rPr>
        <w:t>ср</w:t>
      </w:r>
      <w:r w:rsidRPr="00D9322B">
        <w:rPr>
          <w:rFonts w:eastAsia="Times New Roman"/>
          <w:sz w:val="28"/>
          <w:szCs w:val="27"/>
          <w:vertAlign w:val="superscript"/>
        </w:rPr>
        <w:t>норм</w:t>
      </w:r>
      <w:proofErr w:type="gramStart"/>
      <w:r w:rsidRPr="00D9322B">
        <w:rPr>
          <w:rFonts w:eastAsia="Times New Roman"/>
          <w:sz w:val="28"/>
          <w:szCs w:val="27"/>
          <w:vertAlign w:val="subscript"/>
        </w:rPr>
        <w:t>.г</w:t>
      </w:r>
      <w:proofErr w:type="spellEnd"/>
      <w:proofErr w:type="gramEnd"/>
      <w:r w:rsidRPr="00D9322B">
        <w:rPr>
          <w:rFonts w:eastAsia="Times New Roman"/>
          <w:sz w:val="28"/>
          <w:szCs w:val="24"/>
        </w:rPr>
        <w:t xml:space="preserve"> </w:t>
      </w:r>
      <w:r w:rsidRPr="00D9322B">
        <w:rPr>
          <w:rFonts w:eastAsia="Times New Roman"/>
          <w:sz w:val="28"/>
          <w:szCs w:val="25"/>
        </w:rPr>
        <w:t>–</w:t>
      </w:r>
      <w:r w:rsidRPr="00D9322B">
        <w:rPr>
          <w:rFonts w:eastAsia="Times New Roman"/>
          <w:sz w:val="28"/>
          <w:szCs w:val="24"/>
        </w:rPr>
        <w:t xml:space="preserve">  </w:t>
      </w:r>
      <w:r w:rsidRPr="00D9322B">
        <w:rPr>
          <w:rFonts w:eastAsia="Times New Roman"/>
          <w:sz w:val="28"/>
          <w:szCs w:val="25"/>
        </w:rPr>
        <w:t>суммарный  среднегодовой  объём  тепловых  сетей,</w:t>
      </w:r>
      <w:r w:rsidRPr="00D9322B">
        <w:rPr>
          <w:rFonts w:eastAsia="Times New Roman"/>
          <w:sz w:val="28"/>
          <w:szCs w:val="24"/>
        </w:rPr>
        <w:t xml:space="preserve">  </w:t>
      </w:r>
      <w:r w:rsidRPr="00D9322B">
        <w:rPr>
          <w:rFonts w:eastAsia="Times New Roman"/>
          <w:sz w:val="28"/>
          <w:szCs w:val="25"/>
        </w:rPr>
        <w:t>находящихся  в</w:t>
      </w:r>
      <w:r w:rsidR="00D9322B">
        <w:rPr>
          <w:rFonts w:eastAsia="Times New Roman"/>
          <w:sz w:val="28"/>
          <w:szCs w:val="25"/>
        </w:rPr>
        <w:t xml:space="preserve"> </w:t>
      </w:r>
      <w:r w:rsidRPr="00D9322B">
        <w:rPr>
          <w:rFonts w:eastAsia="Times New Roman"/>
          <w:sz w:val="28"/>
          <w:szCs w:val="26"/>
        </w:rPr>
        <w:t xml:space="preserve">эксплуатационной ответственности </w:t>
      </w:r>
      <w:proofErr w:type="spellStart"/>
      <w:r w:rsidRPr="00D9322B">
        <w:rPr>
          <w:rFonts w:eastAsia="Times New Roman"/>
          <w:sz w:val="28"/>
          <w:szCs w:val="26"/>
        </w:rPr>
        <w:t>теплосетевой</w:t>
      </w:r>
      <w:proofErr w:type="spellEnd"/>
      <w:r w:rsidRPr="00D9322B">
        <w:rPr>
          <w:rFonts w:eastAsia="Times New Roman"/>
          <w:sz w:val="28"/>
          <w:szCs w:val="26"/>
        </w:rPr>
        <w:t xml:space="preserve"> организации, принятый при разработке энергетических характеристик, м³.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87" w:lineRule="exact"/>
        <w:rPr>
          <w:sz w:val="20"/>
          <w:szCs w:val="20"/>
        </w:rPr>
      </w:pPr>
    </w:p>
    <w:p w:rsidR="006C522B" w:rsidRPr="00D9322B" w:rsidRDefault="000B2F95" w:rsidP="00F826DB">
      <w:pPr>
        <w:spacing w:line="348" w:lineRule="auto"/>
        <w:ind w:right="20" w:firstLine="540"/>
        <w:jc w:val="center"/>
        <w:rPr>
          <w:szCs w:val="20"/>
        </w:rPr>
      </w:pPr>
      <w:r w:rsidRPr="00D9322B">
        <w:rPr>
          <w:rFonts w:eastAsia="Times New Roman"/>
          <w:b/>
          <w:bCs/>
          <w:sz w:val="28"/>
          <w:szCs w:val="26"/>
        </w:rPr>
        <w:t>3.1.4. Определение расхода воды на собственные нужды водоподготовительных установок</w:t>
      </w:r>
    </w:p>
    <w:p w:rsidR="006C522B" w:rsidRPr="00D9322B" w:rsidRDefault="006C522B">
      <w:pPr>
        <w:spacing w:line="300" w:lineRule="exact"/>
        <w:rPr>
          <w:szCs w:val="20"/>
        </w:rPr>
      </w:pPr>
    </w:p>
    <w:p w:rsidR="006C522B" w:rsidRPr="00D9322B" w:rsidRDefault="000B2F95" w:rsidP="004B5869">
      <w:pPr>
        <w:spacing w:line="346" w:lineRule="auto"/>
        <w:ind w:right="335" w:firstLine="539"/>
        <w:rPr>
          <w:szCs w:val="20"/>
        </w:rPr>
      </w:pPr>
      <w:r w:rsidRPr="00D9322B">
        <w:rPr>
          <w:rFonts w:eastAsia="Times New Roman"/>
          <w:sz w:val="28"/>
          <w:szCs w:val="26"/>
        </w:rPr>
        <w:t>Расход воды на собственные нужды водоподготовительных установок зависит от ряда факторов, основными из которых являются:</w:t>
      </w:r>
    </w:p>
    <w:p w:rsidR="006C522B" w:rsidRPr="00D9322B" w:rsidRDefault="006C522B">
      <w:pPr>
        <w:spacing w:line="18" w:lineRule="exact"/>
        <w:rPr>
          <w:szCs w:val="20"/>
        </w:rPr>
      </w:pPr>
    </w:p>
    <w:p w:rsidR="006C522B" w:rsidRPr="00D9322B" w:rsidRDefault="000B2F95">
      <w:pPr>
        <w:numPr>
          <w:ilvl w:val="0"/>
          <w:numId w:val="28"/>
        </w:numPr>
        <w:tabs>
          <w:tab w:val="left" w:pos="700"/>
        </w:tabs>
        <w:ind w:left="700" w:hanging="161"/>
        <w:rPr>
          <w:rFonts w:eastAsia="Times New Roman"/>
          <w:sz w:val="28"/>
          <w:szCs w:val="26"/>
        </w:rPr>
      </w:pPr>
      <w:r w:rsidRPr="00D9322B">
        <w:rPr>
          <w:rFonts w:eastAsia="Times New Roman"/>
          <w:sz w:val="28"/>
          <w:szCs w:val="26"/>
        </w:rPr>
        <w:t>принципиальная схема водоподготовки;</w:t>
      </w:r>
    </w:p>
    <w:p w:rsidR="006C522B" w:rsidRPr="00D9322B" w:rsidRDefault="006C522B">
      <w:pPr>
        <w:spacing w:line="149" w:lineRule="exact"/>
        <w:rPr>
          <w:rFonts w:eastAsia="Times New Roman"/>
          <w:sz w:val="28"/>
          <w:szCs w:val="26"/>
        </w:rPr>
      </w:pPr>
    </w:p>
    <w:p w:rsidR="006C522B" w:rsidRPr="00D9322B" w:rsidRDefault="000B2F95">
      <w:pPr>
        <w:numPr>
          <w:ilvl w:val="0"/>
          <w:numId w:val="28"/>
        </w:numPr>
        <w:tabs>
          <w:tab w:val="left" w:pos="700"/>
        </w:tabs>
        <w:ind w:left="700" w:hanging="161"/>
        <w:rPr>
          <w:rFonts w:eastAsia="Times New Roman"/>
          <w:sz w:val="28"/>
          <w:szCs w:val="26"/>
        </w:rPr>
      </w:pPr>
      <w:r w:rsidRPr="00D9322B">
        <w:rPr>
          <w:rFonts w:eastAsia="Times New Roman"/>
          <w:sz w:val="28"/>
          <w:szCs w:val="26"/>
        </w:rPr>
        <w:t>качество исходной воды;</w:t>
      </w:r>
    </w:p>
    <w:p w:rsidR="006C522B" w:rsidRPr="00D9322B" w:rsidRDefault="006C522B">
      <w:pPr>
        <w:spacing w:line="149" w:lineRule="exact"/>
        <w:rPr>
          <w:rFonts w:eastAsia="Times New Roman"/>
          <w:sz w:val="28"/>
          <w:szCs w:val="26"/>
        </w:rPr>
      </w:pPr>
    </w:p>
    <w:p w:rsidR="006C522B" w:rsidRPr="00D9322B" w:rsidRDefault="000B2F95">
      <w:pPr>
        <w:numPr>
          <w:ilvl w:val="0"/>
          <w:numId w:val="28"/>
        </w:numPr>
        <w:tabs>
          <w:tab w:val="left" w:pos="700"/>
        </w:tabs>
        <w:ind w:left="700" w:hanging="161"/>
        <w:rPr>
          <w:rFonts w:eastAsia="Times New Roman"/>
          <w:sz w:val="28"/>
          <w:szCs w:val="26"/>
        </w:rPr>
      </w:pPr>
      <w:r w:rsidRPr="00D9322B">
        <w:rPr>
          <w:rFonts w:eastAsia="Times New Roman"/>
          <w:sz w:val="28"/>
          <w:szCs w:val="26"/>
        </w:rPr>
        <w:t>рабочая обменная емкость применяемых ионитов;</w:t>
      </w:r>
    </w:p>
    <w:p w:rsidR="006C522B" w:rsidRPr="00D9322B" w:rsidRDefault="006C522B">
      <w:pPr>
        <w:spacing w:line="149" w:lineRule="exact"/>
        <w:rPr>
          <w:rFonts w:eastAsia="Times New Roman"/>
          <w:sz w:val="28"/>
          <w:szCs w:val="26"/>
        </w:rPr>
      </w:pPr>
    </w:p>
    <w:p w:rsidR="006C522B" w:rsidRPr="00D9322B" w:rsidRDefault="000B2F95">
      <w:pPr>
        <w:numPr>
          <w:ilvl w:val="0"/>
          <w:numId w:val="28"/>
        </w:numPr>
        <w:tabs>
          <w:tab w:val="left" w:pos="700"/>
        </w:tabs>
        <w:ind w:left="700" w:hanging="161"/>
        <w:rPr>
          <w:rFonts w:eastAsia="Times New Roman"/>
          <w:sz w:val="28"/>
          <w:szCs w:val="26"/>
        </w:rPr>
      </w:pPr>
      <w:r w:rsidRPr="00D9322B">
        <w:rPr>
          <w:rFonts w:eastAsia="Times New Roman"/>
          <w:sz w:val="28"/>
          <w:szCs w:val="26"/>
        </w:rPr>
        <w:t>удельный расход воды на регенерацию и требуемую отмывку свежего ионита;</w:t>
      </w:r>
    </w:p>
    <w:p w:rsidR="006C522B" w:rsidRPr="00D9322B" w:rsidRDefault="006C522B">
      <w:pPr>
        <w:spacing w:line="150" w:lineRule="exact"/>
        <w:rPr>
          <w:rFonts w:eastAsia="Times New Roman"/>
          <w:sz w:val="28"/>
          <w:szCs w:val="26"/>
        </w:rPr>
      </w:pPr>
    </w:p>
    <w:p w:rsidR="006C522B" w:rsidRPr="00D9322B" w:rsidRDefault="000B2F95">
      <w:pPr>
        <w:numPr>
          <w:ilvl w:val="0"/>
          <w:numId w:val="28"/>
        </w:numPr>
        <w:tabs>
          <w:tab w:val="left" w:pos="700"/>
        </w:tabs>
        <w:ind w:left="700" w:hanging="161"/>
        <w:rPr>
          <w:rFonts w:eastAsia="Times New Roman"/>
          <w:sz w:val="28"/>
          <w:szCs w:val="26"/>
        </w:rPr>
      </w:pPr>
      <w:r w:rsidRPr="00D9322B">
        <w:rPr>
          <w:rFonts w:eastAsia="Times New Roman"/>
          <w:sz w:val="28"/>
          <w:szCs w:val="26"/>
        </w:rPr>
        <w:t>степень отмывки ионита от продуктов регенерации;</w:t>
      </w:r>
    </w:p>
    <w:p w:rsidR="006C522B" w:rsidRPr="00D9322B" w:rsidRDefault="006C522B">
      <w:pPr>
        <w:spacing w:line="149" w:lineRule="exact"/>
        <w:rPr>
          <w:rFonts w:eastAsia="Times New Roman"/>
          <w:sz w:val="28"/>
          <w:szCs w:val="26"/>
        </w:rPr>
      </w:pPr>
    </w:p>
    <w:p w:rsidR="006C522B" w:rsidRPr="00D9322B" w:rsidRDefault="000B2F95" w:rsidP="004B5869">
      <w:pPr>
        <w:numPr>
          <w:ilvl w:val="0"/>
          <w:numId w:val="28"/>
        </w:numPr>
        <w:tabs>
          <w:tab w:val="left" w:pos="700"/>
        </w:tabs>
        <w:ind w:left="700" w:right="335" w:hanging="161"/>
        <w:rPr>
          <w:rFonts w:eastAsia="Times New Roman"/>
          <w:sz w:val="28"/>
          <w:szCs w:val="26"/>
        </w:rPr>
      </w:pPr>
      <w:r w:rsidRPr="00D9322B">
        <w:rPr>
          <w:rFonts w:eastAsia="Times New Roman"/>
          <w:sz w:val="28"/>
          <w:szCs w:val="26"/>
        </w:rPr>
        <w:t>повторное использование части отмывочных вод</w:t>
      </w:r>
      <w:r w:rsidR="00D9322B">
        <w:rPr>
          <w:rFonts w:eastAsia="Times New Roman"/>
          <w:sz w:val="28"/>
          <w:szCs w:val="26"/>
        </w:rPr>
        <w:t xml:space="preserve"> (на взрыхление ионитов, на при</w:t>
      </w:r>
      <w:r w:rsidRPr="00D9322B">
        <w:rPr>
          <w:rFonts w:eastAsia="Times New Roman"/>
          <w:sz w:val="28"/>
          <w:szCs w:val="26"/>
        </w:rPr>
        <w:t>готовление регенерирующих растворов).</w:t>
      </w:r>
    </w:p>
    <w:p w:rsidR="006C522B" w:rsidRPr="00D9322B" w:rsidRDefault="006C522B">
      <w:pPr>
        <w:spacing w:line="165" w:lineRule="exact"/>
        <w:rPr>
          <w:szCs w:val="20"/>
        </w:rPr>
      </w:pPr>
    </w:p>
    <w:p w:rsidR="006C522B" w:rsidRPr="00D9322B" w:rsidRDefault="000B2F95" w:rsidP="00D9322B">
      <w:pPr>
        <w:spacing w:line="348" w:lineRule="auto"/>
        <w:ind w:firstLine="540"/>
        <w:rPr>
          <w:szCs w:val="20"/>
        </w:rPr>
        <w:sectPr w:rsidR="006C522B" w:rsidRPr="00D9322B" w:rsidSect="009C42C9">
          <w:type w:val="continuous"/>
          <w:pgSz w:w="11900" w:h="16838"/>
          <w:pgMar w:top="684" w:right="506" w:bottom="142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80"/>
          </w:cols>
        </w:sectPr>
      </w:pPr>
      <w:r w:rsidRPr="00D9322B">
        <w:rPr>
          <w:rFonts w:eastAsia="Times New Roman"/>
          <w:sz w:val="28"/>
          <w:szCs w:val="26"/>
        </w:rPr>
        <w:t xml:space="preserve">Для определения расчетного расхода воды на </w:t>
      </w:r>
      <w:r w:rsidR="00D9322B">
        <w:rPr>
          <w:rFonts w:eastAsia="Times New Roman"/>
          <w:sz w:val="28"/>
          <w:szCs w:val="26"/>
        </w:rPr>
        <w:t>собственные нужды водоподготови</w:t>
      </w:r>
      <w:r w:rsidRPr="00D9322B">
        <w:rPr>
          <w:rFonts w:eastAsia="Times New Roman"/>
          <w:sz w:val="28"/>
          <w:szCs w:val="26"/>
        </w:rPr>
        <w:t>тельных установок использовались усредненные данные, приведенные в таблицах 2-14,</w:t>
      </w:r>
      <w:r w:rsidR="00D9322B">
        <w:rPr>
          <w:szCs w:val="20"/>
        </w:rPr>
        <w:t xml:space="preserve"> </w:t>
      </w:r>
      <w:r w:rsidR="00D9322B" w:rsidRPr="00D9322B">
        <w:rPr>
          <w:rFonts w:eastAsia="Times New Roman"/>
          <w:sz w:val="28"/>
          <w:szCs w:val="26"/>
        </w:rPr>
        <w:t>2-15 тома 1 «Водоподготовка и водный режим парогенераторов» «Справочника химика-энергетика» под общей редакцией С.М. Гурвича (М. Энергия, 1972).</w:t>
      </w:r>
    </w:p>
    <w:p w:rsidR="006C522B" w:rsidRPr="00D9322B" w:rsidRDefault="006C522B">
      <w:pPr>
        <w:spacing w:line="31" w:lineRule="exact"/>
        <w:rPr>
          <w:szCs w:val="20"/>
        </w:rPr>
      </w:pPr>
    </w:p>
    <w:p w:rsidR="006C522B" w:rsidRPr="00D9322B" w:rsidRDefault="000B2F95">
      <w:pPr>
        <w:spacing w:line="348" w:lineRule="auto"/>
        <w:ind w:right="20" w:firstLine="540"/>
        <w:rPr>
          <w:szCs w:val="20"/>
        </w:rPr>
      </w:pPr>
      <w:r w:rsidRPr="00D9322B">
        <w:rPr>
          <w:rFonts w:eastAsia="Times New Roman"/>
          <w:sz w:val="28"/>
          <w:szCs w:val="26"/>
        </w:rPr>
        <w:t>По приведенным ниже формулам определен расход воды на собственные нужды водоподготовительного аппарата в процентах количества полученного в нем фильтрата:</w:t>
      </w:r>
    </w:p>
    <w:p w:rsidR="006C522B" w:rsidRPr="00D9322B" w:rsidRDefault="006C522B">
      <w:pPr>
        <w:spacing w:line="31" w:lineRule="exact"/>
        <w:rPr>
          <w:szCs w:val="20"/>
        </w:rPr>
      </w:pPr>
    </w:p>
    <w:p w:rsidR="006C522B" w:rsidRPr="00D9322B" w:rsidRDefault="000B2F95">
      <w:pPr>
        <w:spacing w:line="320" w:lineRule="auto"/>
        <w:ind w:firstLine="540"/>
        <w:rPr>
          <w:szCs w:val="20"/>
        </w:rPr>
      </w:pPr>
      <w:r w:rsidRPr="00D9322B">
        <w:rPr>
          <w:rFonts w:eastAsia="Times New Roman"/>
          <w:sz w:val="28"/>
          <w:szCs w:val="26"/>
        </w:rPr>
        <w:t xml:space="preserve">- для </w:t>
      </w:r>
      <w:proofErr w:type="spellStart"/>
      <w:r w:rsidRPr="00D9322B">
        <w:rPr>
          <w:rFonts w:eastAsia="Times New Roman"/>
          <w:sz w:val="28"/>
          <w:szCs w:val="26"/>
        </w:rPr>
        <w:t>натрий-катионитного</w:t>
      </w:r>
      <w:proofErr w:type="spellEnd"/>
      <w:r w:rsidRPr="00D9322B">
        <w:rPr>
          <w:rFonts w:eastAsia="Times New Roman"/>
          <w:sz w:val="28"/>
          <w:szCs w:val="26"/>
        </w:rPr>
        <w:t xml:space="preserve"> фильтра первой ступ</w:t>
      </w:r>
      <w:r w:rsidR="00D9322B">
        <w:rPr>
          <w:rFonts w:eastAsia="Times New Roman"/>
          <w:sz w:val="28"/>
          <w:szCs w:val="26"/>
        </w:rPr>
        <w:t xml:space="preserve">ени с загруженным в фильтр </w:t>
      </w:r>
      <w:proofErr w:type="spellStart"/>
      <w:r w:rsidR="00D9322B">
        <w:rPr>
          <w:rFonts w:eastAsia="Times New Roman"/>
          <w:sz w:val="28"/>
          <w:szCs w:val="26"/>
        </w:rPr>
        <w:t>суль</w:t>
      </w:r>
      <w:r w:rsidRPr="00D9322B">
        <w:rPr>
          <w:rFonts w:eastAsia="Times New Roman"/>
          <w:sz w:val="28"/>
          <w:szCs w:val="26"/>
        </w:rPr>
        <w:t>фоуглем</w:t>
      </w:r>
      <w:proofErr w:type="spellEnd"/>
    </w:p>
    <w:p w:rsidR="006C522B" w:rsidRPr="00D9322B" w:rsidRDefault="006C522B">
      <w:pPr>
        <w:spacing w:line="1" w:lineRule="exact"/>
        <w:rPr>
          <w:szCs w:val="20"/>
        </w:rPr>
      </w:pPr>
    </w:p>
    <w:p w:rsidR="006C522B" w:rsidRPr="00D9322B" w:rsidRDefault="000B2F95">
      <w:pPr>
        <w:ind w:left="1460"/>
        <w:jc w:val="center"/>
        <w:rPr>
          <w:szCs w:val="20"/>
        </w:rPr>
      </w:pPr>
      <w:r w:rsidRPr="00D9322B">
        <w:rPr>
          <w:rFonts w:eastAsia="Times New Roman"/>
          <w:i/>
          <w:iCs/>
          <w:sz w:val="28"/>
          <w:szCs w:val="26"/>
        </w:rPr>
        <w:t>Р</w:t>
      </w:r>
      <w:r w:rsidRPr="00D9322B">
        <w:rPr>
          <w:rFonts w:eastAsia="Times New Roman"/>
          <w:i/>
          <w:iCs/>
          <w:sz w:val="36"/>
          <w:szCs w:val="34"/>
          <w:vertAlign w:val="subscript"/>
        </w:rPr>
        <w:t>Na1</w:t>
      </w:r>
      <w:r w:rsidRPr="00D9322B">
        <w:rPr>
          <w:rFonts w:eastAsia="Times New Roman"/>
          <w:i/>
          <w:iCs/>
          <w:sz w:val="28"/>
          <w:szCs w:val="26"/>
        </w:rPr>
        <w:t>=Р</w:t>
      </w:r>
      <w:r w:rsidRPr="00D9322B">
        <w:rPr>
          <w:rFonts w:eastAsia="Times New Roman"/>
          <w:sz w:val="36"/>
          <w:szCs w:val="34"/>
          <w:vertAlign w:val="subscript"/>
        </w:rPr>
        <w:t>и*</w:t>
      </w:r>
      <w:r w:rsidRPr="00D9322B">
        <w:rPr>
          <w:rFonts w:eastAsia="Times New Roman"/>
          <w:sz w:val="28"/>
          <w:szCs w:val="26"/>
        </w:rPr>
        <w:t>100Ж</w:t>
      </w:r>
      <w:r w:rsidRPr="00D9322B">
        <w:rPr>
          <w:rFonts w:eastAsia="Times New Roman"/>
          <w:sz w:val="36"/>
          <w:szCs w:val="34"/>
          <w:vertAlign w:val="subscript"/>
        </w:rPr>
        <w:t>0</w:t>
      </w:r>
      <w:r w:rsidRPr="00D9322B">
        <w:rPr>
          <w:rFonts w:eastAsia="Times New Roman"/>
          <w:sz w:val="28"/>
          <w:szCs w:val="26"/>
        </w:rPr>
        <w:t>/</w:t>
      </w:r>
      <w:proofErr w:type="spellStart"/>
      <w:r w:rsidRPr="00D9322B">
        <w:rPr>
          <w:rFonts w:eastAsia="Times New Roman"/>
          <w:i/>
          <w:iCs/>
          <w:sz w:val="28"/>
          <w:szCs w:val="26"/>
        </w:rPr>
        <w:t>е</w:t>
      </w:r>
      <w:r w:rsidRPr="00D9322B">
        <w:rPr>
          <w:rFonts w:eastAsia="Times New Roman"/>
          <w:sz w:val="36"/>
          <w:szCs w:val="34"/>
          <w:vertAlign w:val="subscript"/>
        </w:rPr>
        <w:t>су</w:t>
      </w:r>
      <w:proofErr w:type="spellEnd"/>
      <w:r w:rsidRPr="00D9322B">
        <w:rPr>
          <w:rFonts w:eastAsia="Times New Roman"/>
          <w:sz w:val="36"/>
          <w:szCs w:val="34"/>
          <w:vertAlign w:val="subscript"/>
        </w:rPr>
        <w:t>,</w:t>
      </w:r>
    </w:p>
    <w:p w:rsidR="006C522B" w:rsidRPr="00D9322B" w:rsidRDefault="006C522B">
      <w:pPr>
        <w:spacing w:line="155" w:lineRule="exact"/>
        <w:rPr>
          <w:szCs w:val="20"/>
        </w:rPr>
      </w:pPr>
    </w:p>
    <w:p w:rsidR="006C522B" w:rsidRPr="00D9322B" w:rsidRDefault="000B2F95">
      <w:pPr>
        <w:spacing w:line="348" w:lineRule="auto"/>
        <w:ind w:firstLine="540"/>
        <w:rPr>
          <w:szCs w:val="20"/>
        </w:rPr>
      </w:pPr>
      <w:r w:rsidRPr="00D9322B">
        <w:rPr>
          <w:rFonts w:eastAsia="Times New Roman"/>
          <w:sz w:val="28"/>
          <w:szCs w:val="26"/>
        </w:rPr>
        <w:t xml:space="preserve">- для </w:t>
      </w:r>
      <w:proofErr w:type="spellStart"/>
      <w:r w:rsidRPr="00D9322B">
        <w:rPr>
          <w:rFonts w:eastAsia="Times New Roman"/>
          <w:sz w:val="28"/>
          <w:szCs w:val="26"/>
        </w:rPr>
        <w:t>натрий-катионитного</w:t>
      </w:r>
      <w:proofErr w:type="spellEnd"/>
      <w:r w:rsidRPr="00D9322B">
        <w:rPr>
          <w:rFonts w:eastAsia="Times New Roman"/>
          <w:sz w:val="28"/>
          <w:szCs w:val="26"/>
        </w:rPr>
        <w:t xml:space="preserve"> фильтра первой ступе</w:t>
      </w:r>
      <w:r w:rsidR="00D9322B">
        <w:rPr>
          <w:rFonts w:eastAsia="Times New Roman"/>
          <w:sz w:val="28"/>
          <w:szCs w:val="26"/>
        </w:rPr>
        <w:t>ни с загруженным в фильтр катио</w:t>
      </w:r>
      <w:r w:rsidRPr="00D9322B">
        <w:rPr>
          <w:rFonts w:eastAsia="Times New Roman"/>
          <w:sz w:val="28"/>
          <w:szCs w:val="26"/>
        </w:rPr>
        <w:t>нитом КУ-2</w:t>
      </w:r>
    </w:p>
    <w:p w:rsidR="006C522B" w:rsidRPr="00D9322B" w:rsidRDefault="006C522B">
      <w:pPr>
        <w:spacing w:line="31" w:lineRule="exact"/>
        <w:rPr>
          <w:szCs w:val="20"/>
        </w:rPr>
      </w:pPr>
    </w:p>
    <w:p w:rsidR="006C522B" w:rsidRPr="00D9322B" w:rsidRDefault="000B2F95">
      <w:pPr>
        <w:ind w:left="1460"/>
        <w:jc w:val="center"/>
        <w:rPr>
          <w:szCs w:val="20"/>
        </w:rPr>
      </w:pPr>
      <w:r w:rsidRPr="00D9322B">
        <w:rPr>
          <w:rFonts w:eastAsia="Times New Roman"/>
          <w:i/>
          <w:iCs/>
          <w:sz w:val="28"/>
          <w:szCs w:val="26"/>
        </w:rPr>
        <w:t>Р</w:t>
      </w:r>
      <w:r w:rsidRPr="00D9322B">
        <w:rPr>
          <w:rFonts w:eastAsia="Times New Roman"/>
          <w:i/>
          <w:iCs/>
          <w:sz w:val="18"/>
          <w:szCs w:val="17"/>
        </w:rPr>
        <w:t>Na1</w:t>
      </w:r>
      <w:r w:rsidRPr="00D9322B">
        <w:rPr>
          <w:rFonts w:eastAsia="Times New Roman"/>
          <w:i/>
          <w:iCs/>
          <w:sz w:val="28"/>
          <w:szCs w:val="26"/>
        </w:rPr>
        <w:t>=Р</w:t>
      </w:r>
      <w:r w:rsidRPr="00D9322B">
        <w:rPr>
          <w:rFonts w:eastAsia="Times New Roman"/>
          <w:sz w:val="18"/>
          <w:szCs w:val="17"/>
        </w:rPr>
        <w:t>и*</w:t>
      </w:r>
      <w:r w:rsidRPr="00D9322B">
        <w:rPr>
          <w:rFonts w:eastAsia="Times New Roman"/>
          <w:sz w:val="28"/>
          <w:szCs w:val="26"/>
        </w:rPr>
        <w:t>100Ж</w:t>
      </w:r>
      <w:r w:rsidRPr="00D9322B">
        <w:rPr>
          <w:rFonts w:eastAsia="Times New Roman"/>
          <w:sz w:val="18"/>
          <w:szCs w:val="17"/>
        </w:rPr>
        <w:t>0</w:t>
      </w:r>
      <w:r w:rsidRPr="00D9322B">
        <w:rPr>
          <w:rFonts w:eastAsia="Times New Roman"/>
          <w:sz w:val="28"/>
          <w:szCs w:val="26"/>
        </w:rPr>
        <w:t>/</w:t>
      </w:r>
      <w:r w:rsidRPr="00D9322B">
        <w:rPr>
          <w:rFonts w:eastAsia="Times New Roman"/>
          <w:i/>
          <w:iCs/>
          <w:sz w:val="28"/>
          <w:szCs w:val="26"/>
        </w:rPr>
        <w:t>е</w:t>
      </w:r>
      <w:r w:rsidRPr="00D9322B">
        <w:rPr>
          <w:rFonts w:eastAsia="Times New Roman"/>
          <w:i/>
          <w:iCs/>
          <w:sz w:val="18"/>
          <w:szCs w:val="17"/>
        </w:rPr>
        <w:t>КУ-2,</w:t>
      </w:r>
    </w:p>
    <w:p w:rsidR="006C522B" w:rsidRPr="00D9322B" w:rsidRDefault="006C522B">
      <w:pPr>
        <w:spacing w:line="150" w:lineRule="exact"/>
        <w:rPr>
          <w:szCs w:val="20"/>
        </w:rPr>
      </w:pPr>
    </w:p>
    <w:p w:rsidR="006C522B" w:rsidRPr="00D9322B" w:rsidRDefault="000B2F95">
      <w:pPr>
        <w:spacing w:line="321" w:lineRule="auto"/>
        <w:ind w:firstLine="540"/>
        <w:rPr>
          <w:szCs w:val="20"/>
        </w:rPr>
      </w:pPr>
      <w:r w:rsidRPr="00D9322B">
        <w:rPr>
          <w:rFonts w:eastAsia="Times New Roman"/>
          <w:sz w:val="28"/>
          <w:szCs w:val="26"/>
        </w:rPr>
        <w:t xml:space="preserve">- для </w:t>
      </w:r>
      <w:proofErr w:type="spellStart"/>
      <w:r w:rsidRPr="00D9322B">
        <w:rPr>
          <w:rFonts w:eastAsia="Times New Roman"/>
          <w:sz w:val="28"/>
          <w:szCs w:val="26"/>
        </w:rPr>
        <w:t>натрий-катионитного</w:t>
      </w:r>
      <w:proofErr w:type="spellEnd"/>
      <w:r w:rsidRPr="00D9322B">
        <w:rPr>
          <w:rFonts w:eastAsia="Times New Roman"/>
          <w:sz w:val="28"/>
          <w:szCs w:val="26"/>
        </w:rPr>
        <w:t xml:space="preserve"> фильтра второй ступ</w:t>
      </w:r>
      <w:r w:rsidR="00D9322B">
        <w:rPr>
          <w:rFonts w:eastAsia="Times New Roman"/>
          <w:sz w:val="28"/>
          <w:szCs w:val="26"/>
        </w:rPr>
        <w:t xml:space="preserve">ени с загруженным в фильтр </w:t>
      </w:r>
      <w:proofErr w:type="spellStart"/>
      <w:r w:rsidR="00D9322B">
        <w:rPr>
          <w:rFonts w:eastAsia="Times New Roman"/>
          <w:sz w:val="28"/>
          <w:szCs w:val="26"/>
        </w:rPr>
        <w:t>суль</w:t>
      </w:r>
      <w:r w:rsidRPr="00D9322B">
        <w:rPr>
          <w:rFonts w:eastAsia="Times New Roman"/>
          <w:sz w:val="28"/>
          <w:szCs w:val="26"/>
        </w:rPr>
        <w:t>фоуглем</w:t>
      </w:r>
      <w:proofErr w:type="spellEnd"/>
    </w:p>
    <w:p w:rsidR="006C522B" w:rsidRPr="00D9322B" w:rsidRDefault="006C522B">
      <w:pPr>
        <w:spacing w:line="2" w:lineRule="exact"/>
        <w:rPr>
          <w:szCs w:val="20"/>
        </w:rPr>
      </w:pPr>
    </w:p>
    <w:p w:rsidR="006C522B" w:rsidRPr="00D9322B" w:rsidRDefault="000B2F95">
      <w:pPr>
        <w:ind w:left="1460"/>
        <w:jc w:val="center"/>
        <w:rPr>
          <w:szCs w:val="20"/>
        </w:rPr>
      </w:pPr>
      <w:r w:rsidRPr="00D9322B">
        <w:rPr>
          <w:rFonts w:eastAsia="Times New Roman"/>
          <w:i/>
          <w:iCs/>
          <w:sz w:val="28"/>
          <w:szCs w:val="26"/>
        </w:rPr>
        <w:t>Р</w:t>
      </w:r>
      <w:r w:rsidRPr="00D9322B">
        <w:rPr>
          <w:rFonts w:eastAsia="Times New Roman"/>
          <w:i/>
          <w:iCs/>
          <w:sz w:val="36"/>
          <w:szCs w:val="34"/>
          <w:vertAlign w:val="subscript"/>
        </w:rPr>
        <w:t>Na2</w:t>
      </w:r>
      <w:r w:rsidRPr="00D9322B">
        <w:rPr>
          <w:rFonts w:eastAsia="Times New Roman"/>
          <w:i/>
          <w:iCs/>
          <w:sz w:val="28"/>
          <w:szCs w:val="26"/>
        </w:rPr>
        <w:t>=Р</w:t>
      </w:r>
      <w:r w:rsidRPr="00D9322B">
        <w:rPr>
          <w:rFonts w:eastAsia="Times New Roman"/>
          <w:sz w:val="36"/>
          <w:szCs w:val="34"/>
          <w:vertAlign w:val="subscript"/>
        </w:rPr>
        <w:t>и</w:t>
      </w:r>
      <w:r w:rsidRPr="00D9322B">
        <w:rPr>
          <w:rFonts w:eastAsia="Times New Roman"/>
          <w:sz w:val="28"/>
          <w:szCs w:val="26"/>
        </w:rPr>
        <w:t>(100+</w:t>
      </w:r>
      <w:r w:rsidRPr="00D9322B">
        <w:rPr>
          <w:rFonts w:eastAsia="Times New Roman"/>
          <w:i/>
          <w:iCs/>
          <w:sz w:val="28"/>
          <w:szCs w:val="26"/>
        </w:rPr>
        <w:t>Р</w:t>
      </w:r>
      <w:r w:rsidRPr="00D9322B">
        <w:rPr>
          <w:rFonts w:eastAsia="Times New Roman"/>
          <w:sz w:val="36"/>
          <w:szCs w:val="34"/>
          <w:vertAlign w:val="subscript"/>
        </w:rPr>
        <w:t>Na1</w:t>
      </w:r>
      <w:r w:rsidRPr="00D9322B">
        <w:rPr>
          <w:rFonts w:eastAsia="Times New Roman"/>
          <w:sz w:val="28"/>
          <w:szCs w:val="26"/>
        </w:rPr>
        <w:t>)Ж</w:t>
      </w:r>
      <w:r w:rsidRPr="00D9322B">
        <w:rPr>
          <w:rFonts w:eastAsia="Times New Roman"/>
          <w:sz w:val="36"/>
          <w:szCs w:val="34"/>
          <w:vertAlign w:val="subscript"/>
        </w:rPr>
        <w:t>Na1</w:t>
      </w:r>
      <w:r w:rsidRPr="00D9322B">
        <w:rPr>
          <w:rFonts w:eastAsia="Times New Roman"/>
          <w:sz w:val="28"/>
          <w:szCs w:val="26"/>
        </w:rPr>
        <w:t>/</w:t>
      </w:r>
      <w:proofErr w:type="spellStart"/>
      <w:r w:rsidRPr="00D9322B">
        <w:rPr>
          <w:rFonts w:eastAsia="Times New Roman"/>
          <w:i/>
          <w:iCs/>
          <w:sz w:val="28"/>
          <w:szCs w:val="26"/>
        </w:rPr>
        <w:t>е</w:t>
      </w:r>
      <w:r w:rsidRPr="00D9322B">
        <w:rPr>
          <w:rFonts w:eastAsia="Times New Roman"/>
          <w:sz w:val="36"/>
          <w:szCs w:val="34"/>
          <w:vertAlign w:val="subscript"/>
        </w:rPr>
        <w:t>су</w:t>
      </w:r>
      <w:proofErr w:type="spellEnd"/>
      <w:r w:rsidRPr="00D9322B">
        <w:rPr>
          <w:rFonts w:eastAsia="Times New Roman"/>
          <w:sz w:val="36"/>
          <w:szCs w:val="34"/>
          <w:vertAlign w:val="subscript"/>
        </w:rPr>
        <w:t>,</w:t>
      </w:r>
    </w:p>
    <w:p w:rsidR="006C522B" w:rsidRPr="00D9322B" w:rsidRDefault="006C522B">
      <w:pPr>
        <w:spacing w:line="155" w:lineRule="exact"/>
        <w:rPr>
          <w:szCs w:val="20"/>
        </w:rPr>
      </w:pPr>
    </w:p>
    <w:p w:rsidR="006C522B" w:rsidRPr="00D9322B" w:rsidRDefault="000B2F95">
      <w:pPr>
        <w:spacing w:line="320" w:lineRule="auto"/>
        <w:ind w:firstLine="540"/>
        <w:rPr>
          <w:szCs w:val="20"/>
        </w:rPr>
      </w:pPr>
      <w:r w:rsidRPr="00D9322B">
        <w:rPr>
          <w:rFonts w:eastAsia="Times New Roman"/>
          <w:sz w:val="28"/>
          <w:szCs w:val="26"/>
        </w:rPr>
        <w:t xml:space="preserve">- для </w:t>
      </w:r>
      <w:proofErr w:type="spellStart"/>
      <w:r w:rsidRPr="00D9322B">
        <w:rPr>
          <w:rFonts w:eastAsia="Times New Roman"/>
          <w:sz w:val="28"/>
          <w:szCs w:val="26"/>
        </w:rPr>
        <w:t>натрий-катионитного</w:t>
      </w:r>
      <w:proofErr w:type="spellEnd"/>
      <w:r w:rsidRPr="00D9322B">
        <w:rPr>
          <w:rFonts w:eastAsia="Times New Roman"/>
          <w:sz w:val="28"/>
          <w:szCs w:val="26"/>
        </w:rPr>
        <w:t xml:space="preserve"> фильтра второй ступе</w:t>
      </w:r>
      <w:r w:rsidR="00D9322B">
        <w:rPr>
          <w:rFonts w:eastAsia="Times New Roman"/>
          <w:sz w:val="28"/>
          <w:szCs w:val="26"/>
        </w:rPr>
        <w:t>ни с загруженным в фильтр катио</w:t>
      </w:r>
      <w:r w:rsidRPr="00D9322B">
        <w:rPr>
          <w:rFonts w:eastAsia="Times New Roman"/>
          <w:sz w:val="28"/>
          <w:szCs w:val="26"/>
        </w:rPr>
        <w:t>нитом КУ-2</w:t>
      </w:r>
    </w:p>
    <w:p w:rsidR="006C522B" w:rsidRPr="00D9322B" w:rsidRDefault="006C522B">
      <w:pPr>
        <w:spacing w:line="1" w:lineRule="exact"/>
        <w:rPr>
          <w:szCs w:val="20"/>
        </w:rPr>
      </w:pPr>
    </w:p>
    <w:p w:rsidR="006C522B" w:rsidRPr="00D9322B" w:rsidRDefault="000B2F95">
      <w:pPr>
        <w:ind w:left="3600"/>
        <w:rPr>
          <w:szCs w:val="20"/>
        </w:rPr>
      </w:pPr>
      <w:r w:rsidRPr="00D9322B">
        <w:rPr>
          <w:rFonts w:eastAsia="Times New Roman"/>
          <w:i/>
          <w:iCs/>
          <w:sz w:val="28"/>
          <w:szCs w:val="26"/>
        </w:rPr>
        <w:t>Р</w:t>
      </w:r>
      <w:r w:rsidRPr="00D9322B">
        <w:rPr>
          <w:rFonts w:eastAsia="Times New Roman"/>
          <w:i/>
          <w:iCs/>
          <w:sz w:val="36"/>
          <w:szCs w:val="34"/>
          <w:vertAlign w:val="subscript"/>
        </w:rPr>
        <w:t>Na1</w:t>
      </w:r>
      <w:r w:rsidRPr="00D9322B">
        <w:rPr>
          <w:rFonts w:eastAsia="Times New Roman"/>
          <w:i/>
          <w:iCs/>
          <w:sz w:val="28"/>
          <w:szCs w:val="26"/>
        </w:rPr>
        <w:t>=Р</w:t>
      </w:r>
      <w:r w:rsidRPr="00D9322B">
        <w:rPr>
          <w:rFonts w:eastAsia="Times New Roman"/>
          <w:sz w:val="36"/>
          <w:szCs w:val="34"/>
          <w:vertAlign w:val="subscript"/>
        </w:rPr>
        <w:t>и</w:t>
      </w:r>
      <w:r w:rsidRPr="00D9322B">
        <w:rPr>
          <w:rFonts w:eastAsia="Times New Roman"/>
          <w:sz w:val="28"/>
          <w:szCs w:val="26"/>
        </w:rPr>
        <w:t>(100+</w:t>
      </w:r>
      <w:r w:rsidRPr="00D9322B">
        <w:rPr>
          <w:rFonts w:eastAsia="Times New Roman"/>
          <w:i/>
          <w:iCs/>
          <w:sz w:val="28"/>
          <w:szCs w:val="26"/>
        </w:rPr>
        <w:t>Р</w:t>
      </w:r>
      <w:r w:rsidRPr="00D9322B">
        <w:rPr>
          <w:rFonts w:eastAsia="Times New Roman"/>
          <w:sz w:val="28"/>
          <w:szCs w:val="26"/>
        </w:rPr>
        <w:t>Na1)Ж</w:t>
      </w:r>
      <w:r w:rsidRPr="00D9322B">
        <w:rPr>
          <w:rFonts w:eastAsia="Times New Roman"/>
          <w:sz w:val="36"/>
          <w:szCs w:val="34"/>
          <w:vertAlign w:val="subscript"/>
        </w:rPr>
        <w:t>Na1</w:t>
      </w:r>
      <w:r w:rsidRPr="00D9322B">
        <w:rPr>
          <w:rFonts w:eastAsia="Times New Roman"/>
          <w:sz w:val="28"/>
          <w:szCs w:val="26"/>
        </w:rPr>
        <w:t>/</w:t>
      </w:r>
      <w:r w:rsidRPr="00D9322B">
        <w:rPr>
          <w:rFonts w:eastAsia="Times New Roman"/>
          <w:i/>
          <w:iCs/>
          <w:sz w:val="28"/>
          <w:szCs w:val="26"/>
        </w:rPr>
        <w:t>е</w:t>
      </w:r>
      <w:r w:rsidRPr="00D9322B">
        <w:rPr>
          <w:rFonts w:eastAsia="Times New Roman"/>
          <w:i/>
          <w:iCs/>
          <w:sz w:val="36"/>
          <w:szCs w:val="34"/>
          <w:vertAlign w:val="subscript"/>
        </w:rPr>
        <w:t>КУ-2</w:t>
      </w:r>
      <w:r w:rsidRPr="00D9322B">
        <w:rPr>
          <w:rFonts w:eastAsia="Times New Roman"/>
          <w:sz w:val="28"/>
          <w:szCs w:val="26"/>
        </w:rPr>
        <w:t>,</w:t>
      </w:r>
    </w:p>
    <w:p w:rsidR="006C522B" w:rsidRPr="00D9322B" w:rsidRDefault="006C522B">
      <w:pPr>
        <w:spacing w:line="140" w:lineRule="exact"/>
        <w:rPr>
          <w:szCs w:val="20"/>
        </w:rPr>
      </w:pPr>
    </w:p>
    <w:p w:rsidR="006C522B" w:rsidRPr="00D9322B" w:rsidRDefault="000B2F95">
      <w:pPr>
        <w:ind w:left="540"/>
        <w:rPr>
          <w:szCs w:val="20"/>
        </w:rPr>
      </w:pPr>
      <w:r w:rsidRPr="00D9322B">
        <w:rPr>
          <w:rFonts w:eastAsia="Times New Roman"/>
          <w:sz w:val="28"/>
          <w:szCs w:val="26"/>
        </w:rPr>
        <w:t>где:</w:t>
      </w:r>
    </w:p>
    <w:p w:rsidR="006C522B" w:rsidRPr="00D9322B" w:rsidRDefault="006C522B">
      <w:pPr>
        <w:spacing w:line="68" w:lineRule="exact"/>
        <w:rPr>
          <w:szCs w:val="20"/>
        </w:rPr>
      </w:pPr>
    </w:p>
    <w:p w:rsidR="006C522B" w:rsidRPr="00D206A0" w:rsidRDefault="000B2F95">
      <w:pPr>
        <w:ind w:right="1640"/>
        <w:jc w:val="center"/>
        <w:rPr>
          <w:sz w:val="20"/>
          <w:szCs w:val="20"/>
        </w:rPr>
      </w:pPr>
      <w:proofErr w:type="spellStart"/>
      <w:r w:rsidRPr="00D206A0">
        <w:rPr>
          <w:rFonts w:eastAsia="Times New Roman"/>
          <w:i/>
          <w:iCs/>
          <w:sz w:val="24"/>
          <w:szCs w:val="26"/>
        </w:rPr>
        <w:t>Р</w:t>
      </w:r>
      <w:r w:rsidRPr="00D206A0">
        <w:rPr>
          <w:rFonts w:eastAsia="Times New Roman"/>
          <w:sz w:val="32"/>
          <w:szCs w:val="34"/>
          <w:vertAlign w:val="subscript"/>
        </w:rPr>
        <w:t>и</w:t>
      </w:r>
      <w:proofErr w:type="spellEnd"/>
      <w:r w:rsidRPr="00D206A0">
        <w:rPr>
          <w:rFonts w:eastAsia="Times New Roman"/>
          <w:i/>
          <w:iCs/>
          <w:sz w:val="24"/>
          <w:szCs w:val="26"/>
        </w:rPr>
        <w:t xml:space="preserve"> </w:t>
      </w:r>
      <w:r w:rsidRPr="00D206A0">
        <w:rPr>
          <w:rFonts w:eastAsia="Times New Roman"/>
          <w:sz w:val="24"/>
          <w:szCs w:val="26"/>
        </w:rPr>
        <w:t>–</w:t>
      </w:r>
      <w:r w:rsidRPr="00D206A0">
        <w:rPr>
          <w:rFonts w:eastAsia="Times New Roman"/>
          <w:i/>
          <w:iCs/>
          <w:sz w:val="24"/>
          <w:szCs w:val="26"/>
        </w:rPr>
        <w:t xml:space="preserve"> </w:t>
      </w:r>
      <w:r w:rsidRPr="00D206A0">
        <w:rPr>
          <w:rFonts w:eastAsia="Times New Roman"/>
          <w:sz w:val="24"/>
          <w:szCs w:val="26"/>
        </w:rPr>
        <w:t>удельный расход воды на собственные нужды ионита м</w:t>
      </w:r>
      <w:r w:rsidRPr="00D206A0">
        <w:rPr>
          <w:rFonts w:eastAsia="Times New Roman"/>
          <w:sz w:val="32"/>
          <w:szCs w:val="34"/>
          <w:vertAlign w:val="superscript"/>
        </w:rPr>
        <w:t>3</w:t>
      </w:r>
      <w:r w:rsidRPr="00D206A0">
        <w:rPr>
          <w:rFonts w:eastAsia="Times New Roman"/>
          <w:sz w:val="24"/>
          <w:szCs w:val="26"/>
        </w:rPr>
        <w:t>/</w:t>
      </w:r>
      <w:r w:rsidRPr="00D206A0">
        <w:rPr>
          <w:rFonts w:eastAsia="Times New Roman"/>
          <w:i/>
          <w:iCs/>
          <w:sz w:val="24"/>
          <w:szCs w:val="26"/>
        </w:rPr>
        <w:t xml:space="preserve"> </w:t>
      </w:r>
      <w:r w:rsidRPr="00D206A0">
        <w:rPr>
          <w:rFonts w:eastAsia="Times New Roman"/>
          <w:sz w:val="24"/>
          <w:szCs w:val="26"/>
        </w:rPr>
        <w:t>м</w:t>
      </w:r>
      <w:r w:rsidRPr="00D206A0">
        <w:rPr>
          <w:rFonts w:eastAsia="Times New Roman"/>
          <w:sz w:val="32"/>
          <w:szCs w:val="34"/>
          <w:vertAlign w:val="superscript"/>
        </w:rPr>
        <w:t>3</w:t>
      </w:r>
      <w:r w:rsidRPr="00D206A0">
        <w:rPr>
          <w:rFonts w:eastAsia="Times New Roman"/>
          <w:sz w:val="24"/>
          <w:szCs w:val="26"/>
        </w:rPr>
        <w:t>:</w:t>
      </w:r>
    </w:p>
    <w:p w:rsidR="006C522B" w:rsidRPr="00D206A0" w:rsidRDefault="006C522B">
      <w:pPr>
        <w:spacing w:line="140" w:lineRule="exact"/>
        <w:rPr>
          <w:sz w:val="20"/>
          <w:szCs w:val="20"/>
        </w:rPr>
      </w:pPr>
    </w:p>
    <w:p w:rsidR="006C522B" w:rsidRPr="00D206A0" w:rsidRDefault="000B2F95">
      <w:pPr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 xml:space="preserve">для фильтра первой ступени, загруженного </w:t>
      </w:r>
      <w:proofErr w:type="spellStart"/>
      <w:r w:rsidRPr="00D206A0">
        <w:rPr>
          <w:rFonts w:eastAsia="Times New Roman"/>
          <w:sz w:val="24"/>
          <w:szCs w:val="26"/>
        </w:rPr>
        <w:t>сульфоуглем</w:t>
      </w:r>
      <w:proofErr w:type="spellEnd"/>
      <w:r w:rsidRPr="00D206A0">
        <w:rPr>
          <w:rFonts w:eastAsia="Times New Roman"/>
          <w:sz w:val="24"/>
          <w:szCs w:val="26"/>
        </w:rPr>
        <w:t xml:space="preserve"> в Na-форме – 5,0;</w:t>
      </w:r>
    </w:p>
    <w:p w:rsidR="006C522B" w:rsidRPr="00D206A0" w:rsidRDefault="006C522B">
      <w:pPr>
        <w:spacing w:line="150" w:lineRule="exact"/>
        <w:rPr>
          <w:sz w:val="20"/>
          <w:szCs w:val="20"/>
        </w:rPr>
      </w:pPr>
    </w:p>
    <w:p w:rsidR="006C522B" w:rsidRPr="00D206A0" w:rsidRDefault="000B2F95">
      <w:pPr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 xml:space="preserve">для фильтра второй ступени, загруженного </w:t>
      </w:r>
      <w:proofErr w:type="spellStart"/>
      <w:r w:rsidRPr="00D206A0">
        <w:rPr>
          <w:rFonts w:eastAsia="Times New Roman"/>
          <w:sz w:val="24"/>
          <w:szCs w:val="26"/>
        </w:rPr>
        <w:t>сульфоуглем</w:t>
      </w:r>
      <w:proofErr w:type="spellEnd"/>
      <w:r w:rsidRPr="00D206A0">
        <w:rPr>
          <w:rFonts w:eastAsia="Times New Roman"/>
          <w:sz w:val="24"/>
          <w:szCs w:val="26"/>
        </w:rPr>
        <w:t xml:space="preserve"> в Na-форме – 6,0;</w:t>
      </w:r>
    </w:p>
    <w:p w:rsidR="006C522B" w:rsidRPr="00D206A0" w:rsidRDefault="006C522B">
      <w:pPr>
        <w:spacing w:line="150" w:lineRule="exact"/>
        <w:rPr>
          <w:sz w:val="20"/>
          <w:szCs w:val="20"/>
        </w:rPr>
      </w:pPr>
    </w:p>
    <w:p w:rsidR="006C522B" w:rsidRPr="00D206A0" w:rsidRDefault="000B2F95">
      <w:pPr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 xml:space="preserve">для фильтра первой ступени, загруженного </w:t>
      </w:r>
      <w:proofErr w:type="spellStart"/>
      <w:r w:rsidRPr="00D206A0">
        <w:rPr>
          <w:rFonts w:eastAsia="Times New Roman"/>
          <w:sz w:val="24"/>
          <w:szCs w:val="26"/>
        </w:rPr>
        <w:t>сульфоуглем</w:t>
      </w:r>
      <w:proofErr w:type="spellEnd"/>
      <w:r w:rsidRPr="00D206A0">
        <w:rPr>
          <w:rFonts w:eastAsia="Times New Roman"/>
          <w:sz w:val="24"/>
          <w:szCs w:val="26"/>
        </w:rPr>
        <w:t xml:space="preserve"> в Н-форме – 5,0;</w:t>
      </w:r>
    </w:p>
    <w:p w:rsidR="006C522B" w:rsidRPr="00D206A0" w:rsidRDefault="006C522B">
      <w:pPr>
        <w:spacing w:line="147" w:lineRule="exact"/>
        <w:rPr>
          <w:sz w:val="20"/>
          <w:szCs w:val="20"/>
        </w:rPr>
      </w:pPr>
    </w:p>
    <w:p w:rsidR="006C522B" w:rsidRPr="00D206A0" w:rsidRDefault="000B2F95">
      <w:pPr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 xml:space="preserve">для фильтра второй ступени, загруженного </w:t>
      </w:r>
      <w:proofErr w:type="spellStart"/>
      <w:r w:rsidRPr="00D206A0">
        <w:rPr>
          <w:rFonts w:eastAsia="Times New Roman"/>
          <w:sz w:val="24"/>
          <w:szCs w:val="26"/>
        </w:rPr>
        <w:t>сульфоуглем</w:t>
      </w:r>
      <w:proofErr w:type="spellEnd"/>
      <w:r w:rsidRPr="00D206A0">
        <w:rPr>
          <w:rFonts w:eastAsia="Times New Roman"/>
          <w:sz w:val="24"/>
          <w:szCs w:val="26"/>
        </w:rPr>
        <w:t xml:space="preserve"> в Н-форме – 10,0;</w:t>
      </w:r>
    </w:p>
    <w:p w:rsidR="006C522B" w:rsidRPr="00D206A0" w:rsidRDefault="006C522B">
      <w:pPr>
        <w:spacing w:line="150" w:lineRule="exact"/>
        <w:rPr>
          <w:sz w:val="20"/>
          <w:szCs w:val="20"/>
        </w:rPr>
      </w:pPr>
    </w:p>
    <w:p w:rsidR="006C522B" w:rsidRPr="00D206A0" w:rsidRDefault="000B2F95">
      <w:pPr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>для фильтра первой ступени, загруженного катионитом КУ-2 в Na-форме – 6,0;</w:t>
      </w:r>
    </w:p>
    <w:p w:rsidR="006C522B" w:rsidRPr="00D206A0" w:rsidRDefault="006C522B">
      <w:pPr>
        <w:spacing w:line="150" w:lineRule="exact"/>
        <w:rPr>
          <w:sz w:val="20"/>
          <w:szCs w:val="20"/>
        </w:rPr>
      </w:pPr>
    </w:p>
    <w:p w:rsidR="006C522B" w:rsidRPr="00D206A0" w:rsidRDefault="000B2F95">
      <w:pPr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>для фильтра второй ступени, загруженного катионитом КУ-2 в Na-форме – 8,0.</w:t>
      </w:r>
    </w:p>
    <w:p w:rsidR="006C522B" w:rsidRPr="00D206A0" w:rsidRDefault="006C522B">
      <w:pPr>
        <w:spacing w:line="150" w:lineRule="exact"/>
        <w:rPr>
          <w:sz w:val="20"/>
          <w:szCs w:val="20"/>
        </w:rPr>
      </w:pPr>
    </w:p>
    <w:p w:rsidR="006C522B" w:rsidRPr="00D206A0" w:rsidRDefault="000B2F95">
      <w:pPr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>для фильтра первой ступени, загруженного катионитом КУ-2 в Н-форме – 6,5;</w:t>
      </w:r>
    </w:p>
    <w:p w:rsidR="006C522B" w:rsidRPr="00D206A0" w:rsidRDefault="006C522B">
      <w:pPr>
        <w:spacing w:line="150" w:lineRule="exact"/>
        <w:rPr>
          <w:sz w:val="20"/>
          <w:szCs w:val="20"/>
        </w:rPr>
      </w:pPr>
    </w:p>
    <w:p w:rsidR="006C522B" w:rsidRPr="00D206A0" w:rsidRDefault="000B2F95">
      <w:pPr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>для фильтра второй ступени, загруженного катионитом КУ-2 в Н-форме – 12,0.</w:t>
      </w:r>
    </w:p>
    <w:p w:rsidR="006C522B" w:rsidRPr="00D206A0" w:rsidRDefault="006C522B">
      <w:pPr>
        <w:spacing w:line="68" w:lineRule="exact"/>
        <w:rPr>
          <w:sz w:val="20"/>
          <w:szCs w:val="20"/>
        </w:rPr>
      </w:pPr>
    </w:p>
    <w:p w:rsidR="006C522B" w:rsidRPr="00D206A0" w:rsidRDefault="000B2F95">
      <w:pPr>
        <w:ind w:left="540"/>
        <w:rPr>
          <w:sz w:val="20"/>
          <w:szCs w:val="20"/>
        </w:rPr>
      </w:pPr>
      <w:proofErr w:type="spellStart"/>
      <w:r w:rsidRPr="00D206A0">
        <w:rPr>
          <w:rFonts w:eastAsia="Times New Roman"/>
          <w:i/>
          <w:iCs/>
          <w:sz w:val="24"/>
          <w:szCs w:val="26"/>
        </w:rPr>
        <w:t>е</w:t>
      </w:r>
      <w:r w:rsidRPr="00D206A0">
        <w:rPr>
          <w:rFonts w:eastAsia="Times New Roman"/>
          <w:sz w:val="32"/>
          <w:szCs w:val="34"/>
          <w:vertAlign w:val="subscript"/>
        </w:rPr>
        <w:t>су</w:t>
      </w:r>
      <w:proofErr w:type="spellEnd"/>
      <w:r w:rsidRPr="00D206A0">
        <w:rPr>
          <w:rFonts w:eastAsia="Times New Roman"/>
          <w:i/>
          <w:iCs/>
          <w:sz w:val="24"/>
          <w:szCs w:val="26"/>
        </w:rPr>
        <w:t xml:space="preserve"> </w:t>
      </w:r>
      <w:r w:rsidRPr="00D206A0">
        <w:rPr>
          <w:rFonts w:eastAsia="Times New Roman"/>
          <w:sz w:val="24"/>
          <w:szCs w:val="26"/>
        </w:rPr>
        <w:t>–</w:t>
      </w:r>
      <w:r w:rsidRPr="00D206A0">
        <w:rPr>
          <w:rFonts w:eastAsia="Times New Roman"/>
          <w:i/>
          <w:iCs/>
          <w:sz w:val="24"/>
          <w:szCs w:val="26"/>
        </w:rPr>
        <w:t xml:space="preserve"> </w:t>
      </w:r>
      <w:r w:rsidRPr="00D206A0">
        <w:rPr>
          <w:rFonts w:eastAsia="Times New Roman"/>
          <w:sz w:val="24"/>
          <w:szCs w:val="26"/>
        </w:rPr>
        <w:t>значение рабочей обменной емкости ионита,</w:t>
      </w:r>
      <w:r w:rsidRPr="00D206A0">
        <w:rPr>
          <w:rFonts w:eastAsia="Times New Roman"/>
          <w:i/>
          <w:iCs/>
          <w:sz w:val="24"/>
          <w:szCs w:val="26"/>
        </w:rPr>
        <w:t xml:space="preserve"> </w:t>
      </w:r>
      <w:proofErr w:type="spellStart"/>
      <w:r w:rsidRPr="00D206A0">
        <w:rPr>
          <w:rFonts w:eastAsia="Times New Roman"/>
          <w:sz w:val="24"/>
          <w:szCs w:val="26"/>
        </w:rPr>
        <w:t>г-экв</w:t>
      </w:r>
      <w:proofErr w:type="spellEnd"/>
      <w:r w:rsidRPr="00D206A0">
        <w:rPr>
          <w:rFonts w:eastAsia="Times New Roman"/>
          <w:sz w:val="24"/>
          <w:szCs w:val="26"/>
        </w:rPr>
        <w:t>/м</w:t>
      </w:r>
      <w:r w:rsidRPr="00D206A0">
        <w:rPr>
          <w:rFonts w:eastAsia="Times New Roman"/>
          <w:sz w:val="32"/>
          <w:szCs w:val="34"/>
          <w:vertAlign w:val="superscript"/>
        </w:rPr>
        <w:t>3</w:t>
      </w:r>
      <w:r w:rsidRPr="00D206A0">
        <w:rPr>
          <w:rFonts w:eastAsia="Times New Roman"/>
          <w:sz w:val="24"/>
          <w:szCs w:val="26"/>
        </w:rPr>
        <w:t>:</w:t>
      </w:r>
    </w:p>
    <w:p w:rsidR="006C522B" w:rsidRPr="00D206A0" w:rsidRDefault="006C522B">
      <w:pPr>
        <w:spacing w:line="155" w:lineRule="exact"/>
        <w:rPr>
          <w:sz w:val="20"/>
          <w:szCs w:val="20"/>
        </w:rPr>
      </w:pPr>
    </w:p>
    <w:p w:rsidR="003A0ECA" w:rsidRPr="00D206A0" w:rsidRDefault="000B2F95">
      <w:pPr>
        <w:spacing w:line="357" w:lineRule="auto"/>
        <w:ind w:right="4880"/>
        <w:rPr>
          <w:rFonts w:eastAsia="Times New Roman"/>
          <w:sz w:val="24"/>
          <w:szCs w:val="26"/>
        </w:rPr>
      </w:pPr>
      <w:r w:rsidRPr="00D206A0">
        <w:rPr>
          <w:rFonts w:eastAsia="Times New Roman"/>
          <w:sz w:val="24"/>
          <w:szCs w:val="26"/>
        </w:rPr>
        <w:t xml:space="preserve">для </w:t>
      </w:r>
      <w:proofErr w:type="spellStart"/>
      <w:r w:rsidRPr="00D206A0">
        <w:rPr>
          <w:rFonts w:eastAsia="Times New Roman"/>
          <w:sz w:val="24"/>
          <w:szCs w:val="26"/>
        </w:rPr>
        <w:t>сульфоугля</w:t>
      </w:r>
      <w:proofErr w:type="spellEnd"/>
      <w:r w:rsidRPr="00D206A0">
        <w:rPr>
          <w:rFonts w:eastAsia="Times New Roman"/>
          <w:sz w:val="24"/>
          <w:szCs w:val="26"/>
        </w:rPr>
        <w:t xml:space="preserve"> марки СК в Na-форме – 267; для </w:t>
      </w:r>
      <w:proofErr w:type="spellStart"/>
      <w:r w:rsidRPr="00D206A0">
        <w:rPr>
          <w:rFonts w:eastAsia="Times New Roman"/>
          <w:sz w:val="24"/>
          <w:szCs w:val="26"/>
        </w:rPr>
        <w:t>сульфоугля</w:t>
      </w:r>
      <w:proofErr w:type="spellEnd"/>
      <w:r w:rsidRPr="00D206A0">
        <w:rPr>
          <w:rFonts w:eastAsia="Times New Roman"/>
          <w:sz w:val="24"/>
          <w:szCs w:val="26"/>
        </w:rPr>
        <w:t xml:space="preserve"> марки СК в Н-форме – 270; для </w:t>
      </w:r>
      <w:proofErr w:type="spellStart"/>
      <w:r w:rsidRPr="00D206A0">
        <w:rPr>
          <w:rFonts w:eastAsia="Times New Roman"/>
          <w:sz w:val="24"/>
          <w:szCs w:val="26"/>
        </w:rPr>
        <w:t>сульфоугля</w:t>
      </w:r>
      <w:proofErr w:type="spellEnd"/>
      <w:r w:rsidRPr="00D206A0">
        <w:rPr>
          <w:rFonts w:eastAsia="Times New Roman"/>
          <w:sz w:val="24"/>
          <w:szCs w:val="26"/>
        </w:rPr>
        <w:t xml:space="preserve"> марки СМ в Na-форме – 357; для </w:t>
      </w:r>
      <w:proofErr w:type="spellStart"/>
      <w:r w:rsidRPr="00D206A0">
        <w:rPr>
          <w:rFonts w:eastAsia="Times New Roman"/>
          <w:sz w:val="24"/>
          <w:szCs w:val="26"/>
        </w:rPr>
        <w:t>сульфоугля</w:t>
      </w:r>
      <w:proofErr w:type="spellEnd"/>
      <w:r w:rsidRPr="00D206A0">
        <w:rPr>
          <w:rFonts w:eastAsia="Times New Roman"/>
          <w:sz w:val="24"/>
          <w:szCs w:val="26"/>
        </w:rPr>
        <w:t xml:space="preserve"> марки СМ в Н-форме – 270; для катионита марки КУ-2 в Na-форме – 950; для катионита марки </w:t>
      </w:r>
    </w:p>
    <w:p w:rsidR="003A0ECA" w:rsidRPr="00D206A0" w:rsidRDefault="000B2F95" w:rsidP="003A0ECA">
      <w:pPr>
        <w:spacing w:line="357" w:lineRule="auto"/>
        <w:ind w:right="4880"/>
        <w:rPr>
          <w:sz w:val="20"/>
          <w:szCs w:val="20"/>
        </w:rPr>
      </w:pPr>
      <w:r w:rsidRPr="00D206A0">
        <w:rPr>
          <w:rFonts w:eastAsia="Times New Roman"/>
          <w:sz w:val="24"/>
          <w:szCs w:val="26"/>
        </w:rPr>
        <w:t>КУ-2 в Н-форме – 650.</w:t>
      </w:r>
    </w:p>
    <w:p w:rsidR="006C522B" w:rsidRPr="00D9322B" w:rsidRDefault="000B2F95">
      <w:pPr>
        <w:spacing w:line="352" w:lineRule="auto"/>
        <w:ind w:left="20" w:firstLine="540"/>
        <w:rPr>
          <w:szCs w:val="20"/>
        </w:rPr>
      </w:pPr>
      <w:r w:rsidRPr="00D9322B">
        <w:rPr>
          <w:rFonts w:eastAsia="Times New Roman"/>
          <w:sz w:val="28"/>
          <w:szCs w:val="26"/>
        </w:rPr>
        <w:lastRenderedPageBreak/>
        <w:t>Ж</w:t>
      </w:r>
      <w:r w:rsidRPr="00D9322B">
        <w:rPr>
          <w:rFonts w:eastAsia="Times New Roman"/>
          <w:sz w:val="36"/>
          <w:szCs w:val="34"/>
          <w:vertAlign w:val="subscript"/>
        </w:rPr>
        <w:t>0</w:t>
      </w:r>
      <w:r w:rsidRPr="00D9322B">
        <w:rPr>
          <w:rFonts w:eastAsia="Times New Roman"/>
          <w:sz w:val="28"/>
          <w:szCs w:val="26"/>
        </w:rPr>
        <w:t xml:space="preserve"> – жесткость исходной воды, принята по значениям пре</w:t>
      </w:r>
      <w:r w:rsidR="00D9322B">
        <w:rPr>
          <w:rFonts w:eastAsia="Times New Roman"/>
          <w:sz w:val="28"/>
          <w:szCs w:val="26"/>
        </w:rPr>
        <w:t>дставленным теплоснаб</w:t>
      </w:r>
      <w:r w:rsidRPr="00D9322B">
        <w:rPr>
          <w:rFonts w:eastAsia="Times New Roman"/>
          <w:sz w:val="28"/>
          <w:szCs w:val="26"/>
        </w:rPr>
        <w:t>жаю</w:t>
      </w:r>
      <w:r w:rsidR="00D9322B">
        <w:rPr>
          <w:rFonts w:eastAsia="Times New Roman"/>
          <w:sz w:val="28"/>
          <w:szCs w:val="26"/>
        </w:rPr>
        <w:t>щей организацией</w:t>
      </w:r>
      <w:r w:rsidR="00D9322B" w:rsidRPr="00D9322B">
        <w:rPr>
          <w:rFonts w:eastAsia="Times New Roman"/>
          <w:sz w:val="36"/>
          <w:szCs w:val="26"/>
        </w:rPr>
        <w:t xml:space="preserve"> </w:t>
      </w:r>
      <w:r w:rsidR="00D9322B" w:rsidRPr="00D9322B">
        <w:rPr>
          <w:sz w:val="32"/>
          <w:szCs w:val="24"/>
        </w:rPr>
        <w:t>ОАО «СКЭК».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 w:rsidP="00D9322B">
      <w:pPr>
        <w:spacing w:line="224" w:lineRule="exact"/>
        <w:jc w:val="center"/>
        <w:rPr>
          <w:sz w:val="20"/>
          <w:szCs w:val="20"/>
        </w:rPr>
      </w:pPr>
    </w:p>
    <w:p w:rsidR="006C522B" w:rsidRPr="00D9322B" w:rsidRDefault="000B2F95" w:rsidP="00F02F36">
      <w:pPr>
        <w:ind w:left="560" w:right="355"/>
        <w:jc w:val="center"/>
        <w:rPr>
          <w:szCs w:val="20"/>
        </w:rPr>
      </w:pPr>
      <w:r w:rsidRPr="00D9322B">
        <w:rPr>
          <w:rFonts w:eastAsia="Times New Roman"/>
          <w:b/>
          <w:bCs/>
          <w:sz w:val="28"/>
          <w:szCs w:val="26"/>
        </w:rPr>
        <w:t>3</w:t>
      </w:r>
      <w:r w:rsidRPr="00D9322B">
        <w:rPr>
          <w:rFonts w:eastAsia="Times New Roman"/>
          <w:b/>
          <w:bCs/>
          <w:sz w:val="32"/>
          <w:szCs w:val="26"/>
        </w:rPr>
        <w:t>.</w:t>
      </w:r>
      <w:r w:rsidRPr="00D9322B">
        <w:rPr>
          <w:rFonts w:eastAsia="Times New Roman"/>
          <w:b/>
          <w:bCs/>
          <w:sz w:val="28"/>
          <w:szCs w:val="26"/>
        </w:rPr>
        <w:t>2. Перспективные балансы производитель</w:t>
      </w:r>
      <w:r w:rsidR="00D9322B">
        <w:rPr>
          <w:rFonts w:eastAsia="Times New Roman"/>
          <w:b/>
          <w:bCs/>
          <w:sz w:val="28"/>
          <w:szCs w:val="26"/>
        </w:rPr>
        <w:t>ности водоподготовительных уста</w:t>
      </w:r>
      <w:r w:rsidRPr="00D9322B">
        <w:rPr>
          <w:rFonts w:eastAsia="Times New Roman"/>
          <w:b/>
          <w:bCs/>
          <w:sz w:val="28"/>
          <w:szCs w:val="26"/>
        </w:rPr>
        <w:t>новок и максимального потребления теплон</w:t>
      </w:r>
      <w:r w:rsidR="00D9322B">
        <w:rPr>
          <w:rFonts w:eastAsia="Times New Roman"/>
          <w:b/>
          <w:bCs/>
          <w:sz w:val="28"/>
          <w:szCs w:val="26"/>
        </w:rPr>
        <w:t xml:space="preserve">осителя </w:t>
      </w:r>
      <w:proofErr w:type="spellStart"/>
      <w:r w:rsidR="00D9322B">
        <w:rPr>
          <w:rFonts w:eastAsia="Times New Roman"/>
          <w:b/>
          <w:bCs/>
          <w:sz w:val="28"/>
          <w:szCs w:val="26"/>
        </w:rPr>
        <w:t>теплопотребляющими</w:t>
      </w:r>
      <w:proofErr w:type="spellEnd"/>
      <w:r w:rsidR="00D9322B">
        <w:rPr>
          <w:rFonts w:eastAsia="Times New Roman"/>
          <w:b/>
          <w:bCs/>
          <w:sz w:val="28"/>
          <w:szCs w:val="26"/>
        </w:rPr>
        <w:t xml:space="preserve"> уста</w:t>
      </w:r>
      <w:r w:rsidRPr="00D9322B">
        <w:rPr>
          <w:rFonts w:eastAsia="Times New Roman"/>
          <w:b/>
          <w:bCs/>
          <w:sz w:val="28"/>
          <w:szCs w:val="26"/>
        </w:rPr>
        <w:t>новками</w:t>
      </w:r>
    </w:p>
    <w:p w:rsidR="006C522B" w:rsidRPr="00D9322B" w:rsidRDefault="006C522B">
      <w:pPr>
        <w:spacing w:line="200" w:lineRule="exact"/>
        <w:rPr>
          <w:szCs w:val="20"/>
        </w:rPr>
      </w:pPr>
    </w:p>
    <w:p w:rsidR="006C522B" w:rsidRPr="00D9322B" w:rsidRDefault="006C522B">
      <w:pPr>
        <w:spacing w:line="267" w:lineRule="exact"/>
        <w:rPr>
          <w:szCs w:val="20"/>
        </w:rPr>
      </w:pPr>
    </w:p>
    <w:p w:rsidR="006C522B" w:rsidRPr="00D9322B" w:rsidRDefault="000B2F95" w:rsidP="00F02F36">
      <w:pPr>
        <w:spacing w:line="348" w:lineRule="auto"/>
        <w:ind w:left="20" w:right="355" w:firstLine="540"/>
        <w:jc w:val="both"/>
        <w:rPr>
          <w:szCs w:val="20"/>
        </w:rPr>
      </w:pPr>
      <w:r w:rsidRPr="00D9322B">
        <w:rPr>
          <w:rFonts w:eastAsia="Times New Roman"/>
          <w:sz w:val="28"/>
          <w:szCs w:val="26"/>
        </w:rPr>
        <w:t>Расчет перспективных балансов производитель</w:t>
      </w:r>
      <w:r w:rsidR="00D9322B">
        <w:rPr>
          <w:rFonts w:eastAsia="Times New Roman"/>
          <w:sz w:val="28"/>
          <w:szCs w:val="26"/>
        </w:rPr>
        <w:t>ности водоподготовительных уста</w:t>
      </w:r>
      <w:r w:rsidRPr="00D9322B">
        <w:rPr>
          <w:rFonts w:eastAsia="Times New Roman"/>
          <w:sz w:val="28"/>
          <w:szCs w:val="26"/>
        </w:rPr>
        <w:t xml:space="preserve">новок и максимального потребления теплоносителя </w:t>
      </w:r>
      <w:proofErr w:type="spellStart"/>
      <w:r w:rsidRPr="00D9322B">
        <w:rPr>
          <w:rFonts w:eastAsia="Times New Roman"/>
          <w:sz w:val="28"/>
          <w:szCs w:val="26"/>
        </w:rPr>
        <w:t>теплопотребляющими</w:t>
      </w:r>
      <w:proofErr w:type="spellEnd"/>
      <w:r w:rsidRPr="00D9322B">
        <w:rPr>
          <w:rFonts w:eastAsia="Times New Roman"/>
          <w:sz w:val="28"/>
          <w:szCs w:val="26"/>
        </w:rPr>
        <w:t xml:space="preserve"> установками,</w:t>
      </w:r>
      <w:r w:rsidR="00D9322B">
        <w:rPr>
          <w:szCs w:val="20"/>
        </w:rPr>
        <w:t xml:space="preserve"> </w:t>
      </w:r>
      <w:r w:rsidR="00D9322B" w:rsidRPr="00D9322B">
        <w:rPr>
          <w:sz w:val="28"/>
          <w:szCs w:val="20"/>
        </w:rPr>
        <w:t>в</w:t>
      </w:r>
      <w:r w:rsidR="00D9322B">
        <w:rPr>
          <w:szCs w:val="20"/>
        </w:rPr>
        <w:t xml:space="preserve"> </w:t>
      </w:r>
      <w:r w:rsidRPr="00D9322B">
        <w:rPr>
          <w:rFonts w:eastAsia="Times New Roman"/>
          <w:sz w:val="28"/>
          <w:szCs w:val="26"/>
        </w:rPr>
        <w:t>том числе в аварийных режимах на котельных был выполнен с учетом перспективного развития потребителей тепловой энергии.</w:t>
      </w:r>
    </w:p>
    <w:p w:rsidR="006C522B" w:rsidRPr="00D9322B" w:rsidRDefault="006C522B">
      <w:pPr>
        <w:spacing w:line="18" w:lineRule="exact"/>
        <w:rPr>
          <w:rFonts w:eastAsia="Times New Roman"/>
          <w:sz w:val="28"/>
          <w:szCs w:val="26"/>
        </w:rPr>
      </w:pPr>
    </w:p>
    <w:p w:rsidR="006C522B" w:rsidRPr="00D9322B" w:rsidRDefault="000B2F95" w:rsidP="00F02F36">
      <w:pPr>
        <w:ind w:right="355" w:firstLine="560"/>
        <w:rPr>
          <w:rFonts w:eastAsia="Times New Roman"/>
          <w:sz w:val="28"/>
          <w:szCs w:val="26"/>
        </w:rPr>
      </w:pPr>
      <w:r w:rsidRPr="00D9322B">
        <w:rPr>
          <w:rFonts w:eastAsia="Times New Roman"/>
          <w:sz w:val="28"/>
          <w:szCs w:val="26"/>
        </w:rPr>
        <w:t>Перспективный годовой расход объема теплоносителя приведен в таблице 1</w:t>
      </w:r>
      <w:r w:rsidR="005353C0">
        <w:rPr>
          <w:rFonts w:eastAsia="Times New Roman"/>
          <w:sz w:val="28"/>
          <w:szCs w:val="26"/>
        </w:rPr>
        <w:t>4</w:t>
      </w:r>
      <w:r w:rsidRPr="00D9322B">
        <w:rPr>
          <w:rFonts w:eastAsia="Times New Roman"/>
          <w:sz w:val="28"/>
          <w:szCs w:val="26"/>
        </w:rPr>
        <w:t>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372" w:lineRule="exact"/>
        <w:rPr>
          <w:sz w:val="20"/>
          <w:szCs w:val="20"/>
        </w:rPr>
      </w:pPr>
    </w:p>
    <w:p w:rsidR="006C522B" w:rsidRDefault="000B2F95" w:rsidP="00F02F36">
      <w:pPr>
        <w:ind w:lef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</w:t>
      </w:r>
      <w:r w:rsidR="005353C0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 Годовой расход теплоносителя в зонах действия котельных</w:t>
      </w:r>
    </w:p>
    <w:p w:rsidR="006C522B" w:rsidRPr="00D9322B" w:rsidRDefault="006C522B">
      <w:pPr>
        <w:spacing w:line="182" w:lineRule="exact"/>
        <w:rPr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1140"/>
        <w:gridCol w:w="880"/>
        <w:gridCol w:w="895"/>
        <w:gridCol w:w="865"/>
        <w:gridCol w:w="30"/>
      </w:tblGrid>
      <w:tr w:rsidR="00D9322B" w:rsidRPr="00D9322B" w:rsidTr="00D9322B">
        <w:trPr>
          <w:trHeight w:val="225"/>
          <w:jc w:val="center"/>
        </w:trPr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b/>
                <w:bCs/>
                <w:szCs w:val="20"/>
              </w:rPr>
              <w:t>Параметры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b/>
                <w:bCs/>
                <w:szCs w:val="18"/>
              </w:rPr>
              <w:t>Единицы</w:t>
            </w:r>
          </w:p>
          <w:p w:rsidR="00D9322B" w:rsidRPr="00D9322B" w:rsidRDefault="00D9322B" w:rsidP="0075696E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b/>
                <w:bCs/>
                <w:w w:val="99"/>
                <w:szCs w:val="18"/>
              </w:rPr>
              <w:t>измерения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065340" w:rsidP="005F0243">
            <w:pPr>
              <w:jc w:val="center"/>
              <w:rPr>
                <w:szCs w:val="20"/>
              </w:rPr>
            </w:pPr>
            <w:r>
              <w:rPr>
                <w:rFonts w:eastAsia="Times New Roman"/>
                <w:b/>
                <w:bCs/>
                <w:szCs w:val="15"/>
              </w:rPr>
              <w:t>201</w:t>
            </w:r>
            <w:r w:rsidR="005F0243">
              <w:rPr>
                <w:rFonts w:eastAsia="Times New Roman"/>
                <w:b/>
                <w:bCs/>
                <w:szCs w:val="15"/>
              </w:rPr>
              <w:t>9</w:t>
            </w:r>
            <w:r>
              <w:rPr>
                <w:rFonts w:eastAsia="Times New Roman"/>
                <w:b/>
                <w:bCs/>
                <w:szCs w:val="15"/>
              </w:rPr>
              <w:t>-2022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065340">
            <w:pPr>
              <w:jc w:val="center"/>
              <w:rPr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15"/>
              </w:rPr>
              <w:t>2022-2027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065340">
            <w:pPr>
              <w:jc w:val="center"/>
              <w:rPr>
                <w:szCs w:val="20"/>
              </w:rPr>
            </w:pPr>
            <w:r>
              <w:rPr>
                <w:rFonts w:eastAsia="Times New Roman"/>
                <w:b/>
                <w:bCs/>
                <w:szCs w:val="15"/>
              </w:rPr>
              <w:t>2027-2033</w:t>
            </w:r>
          </w:p>
        </w:tc>
        <w:tc>
          <w:tcPr>
            <w:tcW w:w="30" w:type="dxa"/>
            <w:vAlign w:val="bottom"/>
          </w:tcPr>
          <w:p w:rsidR="00D9322B" w:rsidRPr="00D9322B" w:rsidRDefault="00D9322B">
            <w:pPr>
              <w:rPr>
                <w:szCs w:val="1"/>
              </w:rPr>
            </w:pPr>
          </w:p>
        </w:tc>
      </w:tr>
      <w:tr w:rsidR="00D9322B" w:rsidRPr="00D9322B" w:rsidTr="00D9322B">
        <w:trPr>
          <w:trHeight w:val="114"/>
          <w:jc w:val="center"/>
        </w:trPr>
        <w:tc>
          <w:tcPr>
            <w:tcW w:w="5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jc w:val="center"/>
              <w:rPr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9"/>
              </w:rPr>
            </w:pPr>
          </w:p>
        </w:tc>
        <w:tc>
          <w:tcPr>
            <w:tcW w:w="895" w:type="dxa"/>
            <w:vMerge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9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9"/>
              </w:rPr>
            </w:pPr>
          </w:p>
        </w:tc>
        <w:tc>
          <w:tcPr>
            <w:tcW w:w="30" w:type="dxa"/>
            <w:vAlign w:val="bottom"/>
          </w:tcPr>
          <w:p w:rsidR="00D9322B" w:rsidRPr="00D9322B" w:rsidRDefault="00D9322B">
            <w:pPr>
              <w:rPr>
                <w:szCs w:val="1"/>
              </w:rPr>
            </w:pPr>
          </w:p>
        </w:tc>
      </w:tr>
      <w:tr w:rsidR="00D9322B" w:rsidRPr="00D9322B" w:rsidTr="00D9322B">
        <w:trPr>
          <w:trHeight w:val="95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8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8"/>
              </w:rPr>
            </w:pP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8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Cs w:val="8"/>
              </w:rPr>
            </w:pPr>
          </w:p>
        </w:tc>
        <w:tc>
          <w:tcPr>
            <w:tcW w:w="30" w:type="dxa"/>
            <w:vAlign w:val="bottom"/>
          </w:tcPr>
          <w:p w:rsidR="00D9322B" w:rsidRPr="00D9322B" w:rsidRDefault="00D9322B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20"/>
          <w:jc w:val="center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5F0243" w:rsidRDefault="005F0243" w:rsidP="005F024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 w:rsidRPr="005F0243">
              <w:rPr>
                <w:rFonts w:eastAsia="Times New Roman"/>
                <w:b/>
                <w:bCs/>
                <w:szCs w:val="18"/>
              </w:rPr>
              <w:t xml:space="preserve">с. </w:t>
            </w:r>
            <w:proofErr w:type="spellStart"/>
            <w:r w:rsidRPr="005F0243">
              <w:rPr>
                <w:rFonts w:eastAsia="Times New Roman"/>
                <w:b/>
                <w:bCs/>
                <w:szCs w:val="18"/>
              </w:rPr>
              <w:t>Калинкино</w:t>
            </w:r>
            <w:proofErr w:type="spellEnd"/>
            <w:r w:rsidRPr="005F0243">
              <w:rPr>
                <w:rFonts w:eastAsia="Times New Roman"/>
                <w:b/>
                <w:bCs/>
                <w:szCs w:val="18"/>
              </w:rPr>
              <w:t xml:space="preserve"> пер. Школьный д. 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9"/>
              </w:rPr>
            </w:pPr>
          </w:p>
        </w:tc>
        <w:tc>
          <w:tcPr>
            <w:tcW w:w="89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9"/>
              </w:rPr>
            </w:pP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4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Всего подпитка тепловой сети, в том числе: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0,0261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6"/>
                <w:szCs w:val="18"/>
              </w:rPr>
              <w:t>0,0261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0,0261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нормативные утечки теплоносителя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0,0261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6"/>
                <w:szCs w:val="18"/>
              </w:rPr>
              <w:t>0,0261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0,0261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5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сверхнормативные утечки теплоносителя*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6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88"/>
                <w:szCs w:val="18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28"/>
          <w:jc w:val="center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отпуск теплоносителя из тепловых сетей на цели горячего водо-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2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89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88"/>
                <w:szCs w:val="18"/>
              </w:rPr>
              <w:t>0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197"/>
          <w:jc w:val="center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197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снабжения (для открытых систем теплоснабжения)**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7"/>
              </w:rPr>
            </w:pPr>
          </w:p>
        </w:tc>
        <w:tc>
          <w:tcPr>
            <w:tcW w:w="89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7"/>
              </w:rPr>
            </w:pP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7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20"/>
          <w:jc w:val="center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5F0243" w:rsidRDefault="005F0243" w:rsidP="005F024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 w:rsidRPr="005F0243">
              <w:rPr>
                <w:rFonts w:eastAsia="Times New Roman"/>
                <w:b/>
                <w:bCs/>
                <w:szCs w:val="18"/>
              </w:rPr>
              <w:t xml:space="preserve">с. </w:t>
            </w:r>
            <w:proofErr w:type="spellStart"/>
            <w:r w:rsidRPr="005F0243">
              <w:rPr>
                <w:rFonts w:eastAsia="Times New Roman"/>
                <w:b/>
                <w:bCs/>
                <w:szCs w:val="18"/>
              </w:rPr>
              <w:t>Калинкино</w:t>
            </w:r>
            <w:proofErr w:type="spellEnd"/>
            <w:r w:rsidRPr="005F0243">
              <w:rPr>
                <w:rFonts w:eastAsia="Times New Roman"/>
                <w:b/>
                <w:bCs/>
                <w:szCs w:val="18"/>
              </w:rPr>
              <w:t xml:space="preserve"> пер. Школьный д. 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9"/>
              </w:rPr>
            </w:pPr>
          </w:p>
        </w:tc>
        <w:tc>
          <w:tcPr>
            <w:tcW w:w="89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9"/>
              </w:rPr>
            </w:pP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4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2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Всего подпитка тепловой сети, в том числе: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</w:t>
            </w:r>
            <w:r>
              <w:rPr>
                <w:rFonts w:eastAsia="Times New Roman"/>
                <w:szCs w:val="18"/>
              </w:rPr>
              <w:t>4</w:t>
            </w:r>
            <w:r w:rsidRPr="00D9322B">
              <w:rPr>
                <w:rFonts w:eastAsia="Times New Roman"/>
                <w:szCs w:val="18"/>
              </w:rPr>
              <w:t>45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>
              <w:rPr>
                <w:rFonts w:eastAsia="Times New Roman"/>
                <w:w w:val="96"/>
                <w:szCs w:val="18"/>
              </w:rPr>
              <w:t>0,04</w:t>
            </w:r>
            <w:r w:rsidRPr="00D9322B">
              <w:rPr>
                <w:rFonts w:eastAsia="Times New Roman"/>
                <w:w w:val="96"/>
                <w:szCs w:val="18"/>
              </w:rPr>
              <w:t>45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>
              <w:rPr>
                <w:rFonts w:eastAsia="Times New Roman"/>
                <w:szCs w:val="18"/>
              </w:rPr>
              <w:t>0,04</w:t>
            </w:r>
            <w:r w:rsidRPr="00D9322B">
              <w:rPr>
                <w:rFonts w:eastAsia="Times New Roman"/>
                <w:szCs w:val="18"/>
              </w:rPr>
              <w:t>45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нормативные утечки теплоносителя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</w:t>
            </w:r>
            <w:r>
              <w:rPr>
                <w:rFonts w:eastAsia="Times New Roman"/>
                <w:szCs w:val="18"/>
              </w:rPr>
              <w:t>4</w:t>
            </w:r>
            <w:r w:rsidRPr="00D9322B">
              <w:rPr>
                <w:rFonts w:eastAsia="Times New Roman"/>
                <w:szCs w:val="18"/>
              </w:rPr>
              <w:t>45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>
              <w:rPr>
                <w:rFonts w:eastAsia="Times New Roman"/>
                <w:w w:val="96"/>
                <w:szCs w:val="18"/>
              </w:rPr>
              <w:t>0,04</w:t>
            </w:r>
            <w:r w:rsidRPr="00D9322B">
              <w:rPr>
                <w:rFonts w:eastAsia="Times New Roman"/>
                <w:w w:val="96"/>
                <w:szCs w:val="18"/>
              </w:rPr>
              <w:t>45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>
              <w:rPr>
                <w:rFonts w:eastAsia="Times New Roman"/>
                <w:szCs w:val="18"/>
              </w:rPr>
              <w:t>0,04</w:t>
            </w:r>
            <w:r w:rsidRPr="00D9322B">
              <w:rPr>
                <w:rFonts w:eastAsia="Times New Roman"/>
                <w:szCs w:val="18"/>
              </w:rPr>
              <w:t>45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6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сверхнормативные утечки теплоносителя*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6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88"/>
                <w:szCs w:val="18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28"/>
          <w:jc w:val="center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отпуск теплоносителя из тепловых сетей на цели горячего водо-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2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89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88"/>
                <w:szCs w:val="18"/>
              </w:rPr>
              <w:t>0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197"/>
          <w:jc w:val="center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197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снабжения (для открытых систем теплоснабжения)**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7"/>
              </w:rPr>
            </w:pPr>
          </w:p>
        </w:tc>
        <w:tc>
          <w:tcPr>
            <w:tcW w:w="89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7"/>
              </w:rPr>
            </w:pP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7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Cs w:val="1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C51554">
        <w:trPr>
          <w:trHeight w:val="180"/>
          <w:jc w:val="center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5" w:lineRule="exact"/>
              <w:jc w:val="center"/>
              <w:rPr>
                <w:rFonts w:eastAsia="Times New Roman"/>
                <w:b/>
                <w:bCs/>
                <w:szCs w:val="18"/>
              </w:rPr>
            </w:pPr>
            <w:r w:rsidRPr="00D9322B">
              <w:rPr>
                <w:rFonts w:eastAsia="Times New Roman"/>
                <w:b/>
                <w:bCs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8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5353C0">
        <w:trPr>
          <w:trHeight w:val="155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Всего подпитка тепловой сети, в том числе: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2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0,0888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6"/>
                <w:szCs w:val="18"/>
              </w:rPr>
              <w:t>0,0888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0,0888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нормативные утечки теплоносителя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0,0888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6"/>
                <w:szCs w:val="18"/>
              </w:rPr>
              <w:t>0,0888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0,0888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сверхнормативные утечки теплоносителя*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88"/>
                <w:szCs w:val="18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28"/>
          <w:jc w:val="center"/>
        </w:trPr>
        <w:tc>
          <w:tcPr>
            <w:tcW w:w="5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left="120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отпуск теплоносителя из тепло</w:t>
            </w:r>
            <w:r>
              <w:rPr>
                <w:rFonts w:eastAsia="Times New Roman"/>
                <w:szCs w:val="18"/>
              </w:rPr>
              <w:t>вых сетей на цели горячего водо</w:t>
            </w:r>
            <w:r w:rsidRPr="00D9322B">
              <w:rPr>
                <w:rFonts w:eastAsia="Times New Roman"/>
                <w:szCs w:val="18"/>
              </w:rPr>
              <w:t>снабжения (для открытых систем теплоснабжения)**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28" w:lineRule="exact"/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98"/>
                <w:szCs w:val="18"/>
              </w:rPr>
              <w:t>тыс. м</w:t>
            </w:r>
            <w:r w:rsidRPr="00D9322B">
              <w:rPr>
                <w:rFonts w:eastAsia="Times New Roman"/>
                <w:w w:val="9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8"/>
                <w:szCs w:val="18"/>
              </w:rPr>
              <w:t>/год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89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w w:val="88"/>
                <w:szCs w:val="18"/>
              </w:rPr>
              <w:t>0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Cs w:val="20"/>
              </w:rPr>
            </w:pPr>
            <w:r w:rsidRPr="00D9322B">
              <w:rPr>
                <w:rFonts w:eastAsia="Times New Roman"/>
                <w:szCs w:val="18"/>
              </w:rPr>
              <w:t>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  <w:tr w:rsidR="005F0243" w:rsidRPr="00D9322B" w:rsidTr="00D9322B">
        <w:trPr>
          <w:trHeight w:val="214"/>
          <w:jc w:val="center"/>
        </w:trPr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197" w:lineRule="exact"/>
              <w:ind w:left="120"/>
              <w:rPr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8"/>
              </w:rPr>
            </w:pP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8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Cs w:val="18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Cs w:val="1"/>
              </w:rPr>
            </w:pPr>
          </w:p>
        </w:tc>
      </w:tr>
    </w:tbl>
    <w:p w:rsidR="006C522B" w:rsidRDefault="006C522B">
      <w:pPr>
        <w:spacing w:line="4" w:lineRule="exact"/>
        <w:rPr>
          <w:sz w:val="20"/>
          <w:szCs w:val="20"/>
        </w:rPr>
      </w:pPr>
    </w:p>
    <w:p w:rsidR="00D9322B" w:rsidRDefault="00D9322B">
      <w:pPr>
        <w:spacing w:line="235" w:lineRule="auto"/>
        <w:ind w:left="20" w:firstLine="540"/>
        <w:rPr>
          <w:rFonts w:eastAsia="Times New Roman"/>
          <w:b/>
          <w:bCs/>
        </w:rPr>
      </w:pPr>
    </w:p>
    <w:p w:rsidR="006C522B" w:rsidRDefault="000B2F95">
      <w:pPr>
        <w:spacing w:line="235" w:lineRule="auto"/>
        <w:ind w:left="20" w:firstLine="5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Примечание: </w:t>
      </w:r>
      <w:r>
        <w:rPr>
          <w:rFonts w:eastAsia="Times New Roman"/>
        </w:rPr>
        <w:t>* 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 связи с отсутствием приборов учета на источн</w:t>
      </w:r>
      <w:r w:rsidR="00B12164">
        <w:rPr>
          <w:rFonts w:eastAsia="Times New Roman"/>
        </w:rPr>
        <w:t>иках тепловой энергии и у потре</w:t>
      </w:r>
      <w:r>
        <w:rPr>
          <w:rFonts w:eastAsia="Times New Roman"/>
        </w:rPr>
        <w:t>бителей данные о сверхнормативных утечках теплоносителя отсутствуют;</w:t>
      </w:r>
    </w:p>
    <w:p w:rsidR="006C522B" w:rsidRDefault="000B2F95">
      <w:pPr>
        <w:numPr>
          <w:ilvl w:val="0"/>
          <w:numId w:val="30"/>
        </w:numPr>
        <w:tabs>
          <w:tab w:val="left" w:pos="840"/>
        </w:tabs>
        <w:ind w:left="840" w:hanging="281"/>
        <w:rPr>
          <w:rFonts w:eastAsia="Times New Roman"/>
        </w:rPr>
      </w:pPr>
      <w:r>
        <w:rPr>
          <w:rFonts w:eastAsia="Times New Roman"/>
        </w:rPr>
        <w:t>- расчетные значения.</w:t>
      </w:r>
    </w:p>
    <w:p w:rsidR="006C522B" w:rsidRDefault="006C522B"/>
    <w:p w:rsidR="00D9322B" w:rsidRPr="00D9322B" w:rsidRDefault="00D9322B" w:rsidP="00F02F36">
      <w:pPr>
        <w:spacing w:line="357" w:lineRule="auto"/>
        <w:ind w:left="120" w:right="355" w:firstLine="439"/>
        <w:jc w:val="both"/>
        <w:rPr>
          <w:szCs w:val="20"/>
        </w:rPr>
      </w:pPr>
      <w:r w:rsidRPr="00D9322B">
        <w:rPr>
          <w:rFonts w:eastAsia="Times New Roman"/>
          <w:sz w:val="28"/>
          <w:szCs w:val="26"/>
        </w:rPr>
        <w:t>В настоящее время на котельных отсутствуют водоподготовительные установки. Для определения перспективной проектной производительности водоподготовительных установок указанных котельных, а также перспективной проектной производительности водоподготовительных установок на строящихся источниках рассчитаны годовые и среднечасовые расходы подпитки тепловой сети.</w:t>
      </w:r>
    </w:p>
    <w:p w:rsidR="00D9322B" w:rsidRPr="00D9322B" w:rsidRDefault="00D9322B" w:rsidP="00D9322B">
      <w:pPr>
        <w:spacing w:line="21" w:lineRule="exact"/>
        <w:rPr>
          <w:szCs w:val="20"/>
        </w:rPr>
      </w:pPr>
    </w:p>
    <w:p w:rsidR="00D9322B" w:rsidRPr="00D9322B" w:rsidRDefault="00F02F36" w:rsidP="00F02F36">
      <w:pPr>
        <w:tabs>
          <w:tab w:val="left" w:pos="567"/>
        </w:tabs>
        <w:spacing w:line="346" w:lineRule="auto"/>
        <w:ind w:right="496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  <w:t xml:space="preserve">В </w:t>
      </w:r>
      <w:r w:rsidR="00D9322B" w:rsidRPr="00D9322B">
        <w:rPr>
          <w:rFonts w:eastAsia="Times New Roman"/>
          <w:sz w:val="28"/>
          <w:szCs w:val="26"/>
        </w:rPr>
        <w:t>таблице 1</w:t>
      </w:r>
      <w:r w:rsidR="005353C0">
        <w:rPr>
          <w:rFonts w:eastAsia="Times New Roman"/>
          <w:sz w:val="28"/>
          <w:szCs w:val="26"/>
        </w:rPr>
        <w:t>5</w:t>
      </w:r>
      <w:r w:rsidR="00D9322B" w:rsidRPr="00D9322B">
        <w:rPr>
          <w:rFonts w:eastAsia="Times New Roman"/>
          <w:sz w:val="28"/>
          <w:szCs w:val="26"/>
        </w:rPr>
        <w:t xml:space="preserve"> представлены балансы производительности водоподготовительных установок и подпитки тепловой сети в зоне действия </w:t>
      </w:r>
      <w:r w:rsidR="00D9322B">
        <w:rPr>
          <w:rFonts w:eastAsia="Times New Roman"/>
          <w:sz w:val="28"/>
          <w:szCs w:val="26"/>
        </w:rPr>
        <w:t>котельных и перспективные значе</w:t>
      </w:r>
      <w:r w:rsidR="00D9322B" w:rsidRPr="00D9322B">
        <w:rPr>
          <w:rFonts w:eastAsia="Times New Roman"/>
          <w:sz w:val="28"/>
          <w:szCs w:val="26"/>
        </w:rPr>
        <w:t>ния подпитки тепловой сети, обусловленные нормативными утечками в тепловых сетях.</w:t>
      </w:r>
    </w:p>
    <w:p w:rsidR="00D9322B" w:rsidRDefault="00D9322B" w:rsidP="00D9322B">
      <w:pPr>
        <w:spacing w:line="200" w:lineRule="exact"/>
        <w:rPr>
          <w:sz w:val="20"/>
          <w:szCs w:val="20"/>
        </w:rPr>
      </w:pPr>
    </w:p>
    <w:p w:rsidR="00D9322B" w:rsidRDefault="00D9322B">
      <w:pPr>
        <w:sectPr w:rsidR="00D9322B" w:rsidSect="009C42C9">
          <w:pgSz w:w="11900" w:h="16838"/>
          <w:pgMar w:top="587" w:right="506" w:bottom="142" w:left="140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0000"/>
          </w:cols>
        </w:sectPr>
      </w:pPr>
    </w:p>
    <w:p w:rsidR="006C522B" w:rsidRDefault="006C522B">
      <w:pPr>
        <w:spacing w:line="215" w:lineRule="exact"/>
        <w:rPr>
          <w:sz w:val="20"/>
          <w:szCs w:val="20"/>
        </w:rPr>
      </w:pPr>
    </w:p>
    <w:p w:rsidR="006C522B" w:rsidRDefault="000B2F95" w:rsidP="00F02F36">
      <w:pPr>
        <w:spacing w:line="234" w:lineRule="auto"/>
        <w:ind w:left="260" w:right="120" w:firstLine="4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</w:t>
      </w:r>
      <w:r w:rsidR="005353C0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>. Баланс производительности водоподг</w:t>
      </w:r>
      <w:r w:rsidR="00B12164">
        <w:rPr>
          <w:rFonts w:eastAsia="Times New Roman"/>
          <w:b/>
          <w:bCs/>
          <w:sz w:val="24"/>
          <w:szCs w:val="24"/>
        </w:rPr>
        <w:t>отовительных установок и подпит</w:t>
      </w:r>
      <w:r>
        <w:rPr>
          <w:rFonts w:eastAsia="Times New Roman"/>
          <w:b/>
          <w:bCs/>
          <w:sz w:val="24"/>
          <w:szCs w:val="24"/>
        </w:rPr>
        <w:t>ки тепловой сети в зоне действия котельных</w:t>
      </w:r>
    </w:p>
    <w:p w:rsidR="006C522B" w:rsidRDefault="006C522B">
      <w:pPr>
        <w:spacing w:line="263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20"/>
        <w:gridCol w:w="720"/>
        <w:gridCol w:w="980"/>
        <w:gridCol w:w="940"/>
        <w:gridCol w:w="920"/>
        <w:gridCol w:w="30"/>
      </w:tblGrid>
      <w:tr w:rsidR="00D9322B" w:rsidRPr="00D9322B" w:rsidTr="00D9322B">
        <w:trPr>
          <w:trHeight w:val="200"/>
          <w:jc w:val="center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ind w:right="11"/>
              <w:jc w:val="center"/>
              <w:rPr>
                <w:sz w:val="18"/>
                <w:szCs w:val="20"/>
              </w:rPr>
            </w:pPr>
            <w:proofErr w:type="spellStart"/>
            <w:r w:rsidRPr="00D9322B">
              <w:rPr>
                <w:rFonts w:eastAsia="Times New Roman"/>
                <w:b/>
                <w:bCs/>
                <w:sz w:val="18"/>
                <w:szCs w:val="16"/>
              </w:rPr>
              <w:t>Еди</w:t>
            </w:r>
            <w:proofErr w:type="spellEnd"/>
            <w:r w:rsidRPr="00D9322B">
              <w:rPr>
                <w:rFonts w:eastAsia="Times New Roman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17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9322B" w:rsidRPr="00D9322B" w:rsidRDefault="00D9322B">
            <w:pPr>
              <w:rPr>
                <w:sz w:val="18"/>
                <w:szCs w:val="1"/>
              </w:rPr>
            </w:pPr>
          </w:p>
        </w:tc>
      </w:tr>
      <w:tr w:rsidR="00D9322B" w:rsidRPr="00D9322B" w:rsidTr="00D9322B">
        <w:trPr>
          <w:trHeight w:val="185"/>
          <w:jc w:val="center"/>
        </w:trPr>
        <w:tc>
          <w:tcPr>
            <w:tcW w:w="5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b/>
                <w:bCs/>
                <w:sz w:val="18"/>
                <w:szCs w:val="18"/>
              </w:rPr>
              <w:t>Параметры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jc w:val="center"/>
              <w:rPr>
                <w:sz w:val="18"/>
                <w:szCs w:val="20"/>
              </w:rPr>
            </w:pPr>
            <w:proofErr w:type="spellStart"/>
            <w:r w:rsidRPr="00D9322B">
              <w:rPr>
                <w:rFonts w:eastAsia="Times New Roman"/>
                <w:b/>
                <w:bCs/>
                <w:w w:val="99"/>
                <w:sz w:val="18"/>
                <w:szCs w:val="16"/>
              </w:rPr>
              <w:t>ницы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9322B" w:rsidRPr="00D9322B" w:rsidRDefault="005F0243">
            <w:pPr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6"/>
              </w:rPr>
              <w:t>2019</w:t>
            </w:r>
            <w:r w:rsidR="00065340">
              <w:rPr>
                <w:rFonts w:eastAsia="Times New Roman"/>
                <w:b/>
                <w:bCs/>
                <w:sz w:val="18"/>
                <w:szCs w:val="16"/>
              </w:rPr>
              <w:t>-2022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9322B" w:rsidRPr="00D9322B" w:rsidRDefault="00065340">
            <w:pPr>
              <w:ind w:right="30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6"/>
              </w:rPr>
              <w:t>2022-2027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9322B" w:rsidRPr="00D9322B" w:rsidRDefault="00065340">
            <w:pPr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6"/>
              </w:rPr>
              <w:t>2027-2033</w:t>
            </w:r>
          </w:p>
        </w:tc>
        <w:tc>
          <w:tcPr>
            <w:tcW w:w="30" w:type="dxa"/>
            <w:vAlign w:val="bottom"/>
          </w:tcPr>
          <w:p w:rsidR="00D9322B" w:rsidRPr="00D9322B" w:rsidRDefault="00D9322B">
            <w:pPr>
              <w:rPr>
                <w:sz w:val="18"/>
                <w:szCs w:val="1"/>
              </w:rPr>
            </w:pPr>
          </w:p>
        </w:tc>
      </w:tr>
      <w:tr w:rsidR="00D9322B" w:rsidRPr="00D9322B" w:rsidTr="00D9322B">
        <w:trPr>
          <w:trHeight w:val="107"/>
          <w:jc w:val="center"/>
        </w:trPr>
        <w:tc>
          <w:tcPr>
            <w:tcW w:w="5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jc w:val="center"/>
              <w:rPr>
                <w:sz w:val="18"/>
                <w:szCs w:val="20"/>
              </w:rPr>
            </w:pPr>
            <w:proofErr w:type="spellStart"/>
            <w:r w:rsidRPr="00D9322B">
              <w:rPr>
                <w:rFonts w:eastAsia="Times New Roman"/>
                <w:b/>
                <w:bCs/>
                <w:sz w:val="18"/>
                <w:szCs w:val="16"/>
              </w:rPr>
              <w:t>изме</w:t>
            </w:r>
            <w:proofErr w:type="spellEnd"/>
            <w:r w:rsidRPr="00D9322B">
              <w:rPr>
                <w:rFonts w:eastAsia="Times New Roman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322B" w:rsidRPr="00D9322B" w:rsidRDefault="00D9322B">
            <w:pPr>
              <w:rPr>
                <w:sz w:val="18"/>
                <w:szCs w:val="1"/>
              </w:rPr>
            </w:pPr>
          </w:p>
        </w:tc>
      </w:tr>
      <w:tr w:rsidR="00D9322B" w:rsidRPr="00D9322B" w:rsidTr="00D9322B">
        <w:trPr>
          <w:trHeight w:val="78"/>
          <w:jc w:val="center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322B" w:rsidRPr="00D9322B" w:rsidRDefault="00D9322B">
            <w:pPr>
              <w:rPr>
                <w:sz w:val="18"/>
                <w:szCs w:val="1"/>
              </w:rPr>
            </w:pPr>
          </w:p>
        </w:tc>
      </w:tr>
      <w:tr w:rsidR="00D9322B" w:rsidRPr="00D9322B" w:rsidTr="00D9322B">
        <w:trPr>
          <w:trHeight w:val="185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spacing w:line="182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b/>
                <w:bCs/>
                <w:sz w:val="18"/>
                <w:szCs w:val="16"/>
              </w:rPr>
              <w:t>рения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D9322B" w:rsidRDefault="00D9322B">
            <w:pPr>
              <w:rPr>
                <w:sz w:val="18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322B" w:rsidRPr="00D9322B" w:rsidRDefault="00D9322B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22"/>
          <w:jc w:val="center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5F0243" w:rsidRDefault="005F0243" w:rsidP="005F024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 w:rsidRPr="005F0243">
              <w:rPr>
                <w:rFonts w:eastAsia="Times New Roman"/>
                <w:b/>
                <w:bCs/>
                <w:szCs w:val="18"/>
              </w:rPr>
              <w:t xml:space="preserve">с. </w:t>
            </w:r>
            <w:proofErr w:type="spellStart"/>
            <w:r w:rsidRPr="005F0243">
              <w:rPr>
                <w:rFonts w:eastAsia="Times New Roman"/>
                <w:b/>
                <w:bCs/>
                <w:szCs w:val="18"/>
              </w:rPr>
              <w:t>Калинкино</w:t>
            </w:r>
            <w:proofErr w:type="spellEnd"/>
            <w:r w:rsidRPr="005F0243">
              <w:rPr>
                <w:rFonts w:eastAsia="Times New Roman"/>
                <w:b/>
                <w:bCs/>
                <w:szCs w:val="18"/>
              </w:rPr>
              <w:t xml:space="preserve"> пер. Школьный д.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4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Установленная производительность водоподготовительной установки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6"/>
                <w:sz w:val="18"/>
                <w:szCs w:val="18"/>
              </w:rPr>
              <w:t>0,0038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0,0038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0,0038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- расчетные нормативные утечки теплоносителя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6"/>
                <w:sz w:val="18"/>
                <w:szCs w:val="18"/>
              </w:rPr>
              <w:t>0,0038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0,0038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0,0038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26"/>
          <w:jc w:val="center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- расчетный отпуск теплоносителя из тепловых сетей на цели горячего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26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197"/>
          <w:jc w:val="center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197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водоснабжения (для открытых систем теплоснабжения)**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Расчетные собственные нужды водоподготовительной установки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6"/>
                <w:sz w:val="18"/>
                <w:szCs w:val="18"/>
              </w:rPr>
              <w:t>0,0002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0,0002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0,0002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Требуемая производительность водоподготовительной установки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6"/>
                <w:sz w:val="18"/>
                <w:szCs w:val="18"/>
              </w:rPr>
              <w:t>0,0040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0,0040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0,0040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20"/>
          <w:jc w:val="center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5F0243" w:rsidRDefault="005F0243" w:rsidP="005F024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 w:rsidRPr="005F0243">
              <w:rPr>
                <w:rFonts w:eastAsia="Times New Roman"/>
                <w:b/>
                <w:bCs/>
                <w:szCs w:val="18"/>
              </w:rPr>
              <w:t xml:space="preserve">с. </w:t>
            </w:r>
            <w:proofErr w:type="spellStart"/>
            <w:r w:rsidRPr="005F0243">
              <w:rPr>
                <w:rFonts w:eastAsia="Times New Roman"/>
                <w:b/>
                <w:bCs/>
                <w:szCs w:val="18"/>
              </w:rPr>
              <w:t>Калинкино</w:t>
            </w:r>
            <w:proofErr w:type="spellEnd"/>
            <w:r w:rsidRPr="005F0243">
              <w:rPr>
                <w:rFonts w:eastAsia="Times New Roman"/>
                <w:b/>
                <w:bCs/>
                <w:szCs w:val="18"/>
              </w:rPr>
              <w:t xml:space="preserve"> пер. Школьный д. </w:t>
            </w:r>
            <w:r>
              <w:rPr>
                <w:rFonts w:eastAsia="Times New Roman"/>
                <w:b/>
                <w:bCs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4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Установленная производительность водоподготовительной установки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5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6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6"/>
                <w:sz w:val="18"/>
                <w:szCs w:val="18"/>
              </w:rPr>
              <w:t>0,0025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0,0025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0,0025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- расчетные нормативные утечки теплоносителя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6"/>
                <w:sz w:val="18"/>
                <w:szCs w:val="18"/>
              </w:rPr>
              <w:t>0,0025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0,0025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0,0025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28"/>
          <w:jc w:val="center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- расчетный отпуск теплоносителя из тепловых сетей на цели горячего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2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197"/>
          <w:jc w:val="center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197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водоснабжения (для открытых систем теплоснабжения)**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" w:lineRule="exact"/>
              <w:rPr>
                <w:sz w:val="18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5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Расчетные собственные нужды водоподготовительной установки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6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6"/>
                <w:sz w:val="18"/>
                <w:szCs w:val="18"/>
              </w:rPr>
              <w:t>0,0001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0,0001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0,0001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  <w:tr w:rsidR="005F0243" w:rsidRPr="00D9322B" w:rsidTr="00D9322B">
        <w:trPr>
          <w:trHeight w:val="218"/>
          <w:jc w:val="center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left="120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Требуемая производительность водоподготовительной установки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18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D9322B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D9322B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right="1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w w:val="96"/>
                <w:sz w:val="18"/>
                <w:szCs w:val="18"/>
              </w:rPr>
              <w:t>0,0026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ind w:right="30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0,0026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243" w:rsidRPr="00D9322B" w:rsidRDefault="005F0243" w:rsidP="005F0243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D9322B">
              <w:rPr>
                <w:rFonts w:eastAsia="Times New Roman"/>
                <w:sz w:val="18"/>
                <w:szCs w:val="18"/>
              </w:rPr>
              <w:t>0,0026</w:t>
            </w:r>
          </w:p>
        </w:tc>
        <w:tc>
          <w:tcPr>
            <w:tcW w:w="30" w:type="dxa"/>
            <w:vAlign w:val="bottom"/>
          </w:tcPr>
          <w:p w:rsidR="005F0243" w:rsidRPr="00D9322B" w:rsidRDefault="005F0243" w:rsidP="005F0243">
            <w:pPr>
              <w:rPr>
                <w:sz w:val="18"/>
                <w:szCs w:val="1"/>
              </w:rPr>
            </w:pPr>
          </w:p>
        </w:tc>
      </w:tr>
    </w:tbl>
    <w:p w:rsidR="00065340" w:rsidRDefault="00065340" w:rsidP="00065340">
      <w:pPr>
        <w:spacing w:line="235" w:lineRule="auto"/>
        <w:ind w:left="120" w:right="220" w:firstLine="540"/>
        <w:rPr>
          <w:rFonts w:eastAsia="Times New Roman"/>
          <w:b/>
          <w:bCs/>
        </w:rPr>
      </w:pPr>
    </w:p>
    <w:p w:rsidR="00D9322B" w:rsidRDefault="00D9322B">
      <w:pPr>
        <w:spacing w:line="235" w:lineRule="auto"/>
        <w:ind w:left="120" w:right="220" w:firstLine="540"/>
        <w:rPr>
          <w:rFonts w:eastAsia="Times New Roman"/>
          <w:b/>
          <w:bCs/>
        </w:rPr>
      </w:pPr>
    </w:p>
    <w:p w:rsidR="006C522B" w:rsidRDefault="000B2F95">
      <w:pPr>
        <w:spacing w:line="235" w:lineRule="auto"/>
        <w:ind w:left="120" w:right="220" w:firstLine="5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Примечание: </w:t>
      </w:r>
      <w:r>
        <w:rPr>
          <w:rFonts w:eastAsia="Times New Roman"/>
        </w:rPr>
        <w:t>* 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в связи с отсутствием приборов учета на источниках тепловой энергии и у </w:t>
      </w:r>
      <w:proofErr w:type="spellStart"/>
      <w:proofErr w:type="gramStart"/>
      <w:r>
        <w:rPr>
          <w:rFonts w:eastAsia="Times New Roman"/>
        </w:rPr>
        <w:t>потре-бителей</w:t>
      </w:r>
      <w:proofErr w:type="spellEnd"/>
      <w:proofErr w:type="gramEnd"/>
      <w:r>
        <w:rPr>
          <w:rFonts w:eastAsia="Times New Roman"/>
        </w:rPr>
        <w:t xml:space="preserve"> данные о сверхнормативных утечках теплоносителя отсутствуют;</w:t>
      </w:r>
    </w:p>
    <w:p w:rsidR="006C522B" w:rsidRPr="00065340" w:rsidRDefault="000B2F95" w:rsidP="00065340">
      <w:pPr>
        <w:numPr>
          <w:ilvl w:val="0"/>
          <w:numId w:val="32"/>
        </w:numPr>
        <w:tabs>
          <w:tab w:val="left" w:pos="940"/>
        </w:tabs>
        <w:ind w:left="940" w:hanging="281"/>
        <w:rPr>
          <w:rFonts w:eastAsia="Times New Roman"/>
        </w:rPr>
        <w:sectPr w:rsidR="006C522B" w:rsidRPr="00065340" w:rsidSect="009C42C9">
          <w:pgSz w:w="11900" w:h="16838"/>
          <w:pgMar w:top="684" w:right="386" w:bottom="142" w:left="130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0220"/>
          </w:cols>
        </w:sectPr>
      </w:pPr>
      <w:r>
        <w:rPr>
          <w:rFonts w:eastAsia="Times New Roman"/>
        </w:rPr>
        <w:t>- расчетные значения.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D9322B" w:rsidRDefault="000B2F95" w:rsidP="00733BBE">
      <w:pPr>
        <w:spacing w:line="348" w:lineRule="auto"/>
        <w:ind w:left="120" w:right="480" w:firstLine="539"/>
        <w:jc w:val="both"/>
        <w:rPr>
          <w:szCs w:val="20"/>
        </w:rPr>
      </w:pPr>
      <w:r w:rsidRPr="00D9322B">
        <w:rPr>
          <w:rFonts w:eastAsia="Times New Roman"/>
          <w:sz w:val="28"/>
          <w:szCs w:val="26"/>
        </w:rPr>
        <w:t>Анализ таблицы 1</w:t>
      </w:r>
      <w:r w:rsidR="00954579">
        <w:rPr>
          <w:rFonts w:eastAsia="Times New Roman"/>
          <w:sz w:val="28"/>
          <w:szCs w:val="26"/>
        </w:rPr>
        <w:t>5</w:t>
      </w:r>
      <w:r w:rsidRPr="00D9322B">
        <w:rPr>
          <w:rFonts w:eastAsia="Times New Roman"/>
          <w:sz w:val="28"/>
          <w:szCs w:val="26"/>
        </w:rPr>
        <w:t xml:space="preserve"> показывает, что расходы сетевой воды не увеличиваются, что связано с отсутствием подключения новых потребителей.</w:t>
      </w:r>
    </w:p>
    <w:p w:rsidR="006C522B" w:rsidRPr="00D9322B" w:rsidRDefault="006C522B" w:rsidP="00D9322B">
      <w:pPr>
        <w:spacing w:line="31" w:lineRule="exact"/>
        <w:jc w:val="both"/>
        <w:rPr>
          <w:szCs w:val="20"/>
        </w:rPr>
      </w:pPr>
    </w:p>
    <w:p w:rsidR="006C522B" w:rsidRPr="00D9322B" w:rsidRDefault="000B2F95" w:rsidP="00733BBE">
      <w:pPr>
        <w:spacing w:line="348" w:lineRule="auto"/>
        <w:ind w:left="120" w:right="433" w:firstLine="539"/>
        <w:jc w:val="both"/>
        <w:rPr>
          <w:szCs w:val="20"/>
        </w:rPr>
      </w:pPr>
      <w:r w:rsidRPr="00D9322B">
        <w:rPr>
          <w:rFonts w:eastAsia="Times New Roman"/>
          <w:sz w:val="28"/>
          <w:szCs w:val="26"/>
        </w:rPr>
        <w:t>Для обеспечения приведенных выше расходов с</w:t>
      </w:r>
      <w:r w:rsidR="00D9322B">
        <w:rPr>
          <w:rFonts w:eastAsia="Times New Roman"/>
          <w:sz w:val="28"/>
          <w:szCs w:val="26"/>
        </w:rPr>
        <w:t>етевой воды предлагаются следую</w:t>
      </w:r>
      <w:r w:rsidRPr="00D9322B">
        <w:rPr>
          <w:rFonts w:eastAsia="Times New Roman"/>
          <w:sz w:val="28"/>
          <w:szCs w:val="26"/>
        </w:rPr>
        <w:t>щие решения по вводу ВПУ на котельных (таблица 1</w:t>
      </w:r>
      <w:r w:rsidR="00954579">
        <w:rPr>
          <w:rFonts w:eastAsia="Times New Roman"/>
          <w:sz w:val="28"/>
          <w:szCs w:val="26"/>
        </w:rPr>
        <w:t>6</w:t>
      </w:r>
      <w:r w:rsidRPr="00D9322B">
        <w:rPr>
          <w:rFonts w:eastAsia="Times New Roman"/>
          <w:sz w:val="28"/>
          <w:szCs w:val="26"/>
        </w:rPr>
        <w:t>, 1</w:t>
      </w:r>
      <w:r w:rsidR="00954579">
        <w:rPr>
          <w:rFonts w:eastAsia="Times New Roman"/>
          <w:sz w:val="28"/>
          <w:szCs w:val="26"/>
        </w:rPr>
        <w:t>7</w:t>
      </w:r>
      <w:r w:rsidRPr="00D9322B">
        <w:rPr>
          <w:rFonts w:eastAsia="Times New Roman"/>
          <w:sz w:val="28"/>
          <w:szCs w:val="26"/>
        </w:rPr>
        <w:t>).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82" w:lineRule="exact"/>
        <w:rPr>
          <w:sz w:val="20"/>
          <w:szCs w:val="20"/>
        </w:rPr>
      </w:pPr>
    </w:p>
    <w:p w:rsidR="006C522B" w:rsidRDefault="000B2F95" w:rsidP="00733BBE">
      <w:pPr>
        <w:spacing w:line="234" w:lineRule="auto"/>
        <w:ind w:left="120" w:right="120" w:firstLine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</w:t>
      </w:r>
      <w:r w:rsidR="00954579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B12164"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>одоподгото</w:t>
      </w:r>
      <w:r w:rsidR="00B12164">
        <w:rPr>
          <w:rFonts w:eastAsia="Times New Roman"/>
          <w:b/>
          <w:bCs/>
          <w:sz w:val="24"/>
          <w:szCs w:val="24"/>
        </w:rPr>
        <w:t>вительные установки на  источниках</w:t>
      </w:r>
      <w:r>
        <w:rPr>
          <w:rFonts w:eastAsia="Times New Roman"/>
          <w:b/>
          <w:bCs/>
          <w:sz w:val="24"/>
          <w:szCs w:val="24"/>
        </w:rPr>
        <w:t xml:space="preserve"> теплоснабжения</w:t>
      </w:r>
    </w:p>
    <w:p w:rsidR="006C522B" w:rsidRDefault="006C522B">
      <w:pPr>
        <w:spacing w:line="263" w:lineRule="exact"/>
        <w:rPr>
          <w:sz w:val="20"/>
          <w:szCs w:val="20"/>
        </w:rPr>
      </w:pPr>
    </w:p>
    <w:tbl>
      <w:tblPr>
        <w:tblStyle w:val="ac"/>
        <w:tblW w:w="8756" w:type="dxa"/>
        <w:jc w:val="center"/>
        <w:tblLook w:val="04A0"/>
      </w:tblPr>
      <w:tblGrid>
        <w:gridCol w:w="677"/>
        <w:gridCol w:w="2868"/>
        <w:gridCol w:w="2551"/>
        <w:gridCol w:w="2660"/>
      </w:tblGrid>
      <w:tr w:rsidR="00B12164" w:rsidRPr="00B12164" w:rsidTr="00B12164">
        <w:trPr>
          <w:trHeight w:val="322"/>
          <w:jc w:val="center"/>
        </w:trPr>
        <w:tc>
          <w:tcPr>
            <w:tcW w:w="677" w:type="dxa"/>
            <w:vAlign w:val="center"/>
          </w:tcPr>
          <w:p w:rsidR="00B12164" w:rsidRPr="00B12164" w:rsidRDefault="00B12164" w:rsidP="00B1216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8" w:type="dxa"/>
            <w:vAlign w:val="center"/>
          </w:tcPr>
          <w:p w:rsidR="00B12164" w:rsidRPr="00B12164" w:rsidRDefault="00B12164" w:rsidP="00B1216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котельной </w:t>
            </w:r>
          </w:p>
        </w:tc>
        <w:tc>
          <w:tcPr>
            <w:tcW w:w="2551" w:type="dxa"/>
            <w:vAlign w:val="center"/>
          </w:tcPr>
          <w:p w:rsidR="00B12164" w:rsidRPr="00B12164" w:rsidRDefault="00B12164" w:rsidP="00B1216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>Марка ВПУ</w:t>
            </w:r>
          </w:p>
        </w:tc>
        <w:tc>
          <w:tcPr>
            <w:tcW w:w="2660" w:type="dxa"/>
            <w:vAlign w:val="center"/>
          </w:tcPr>
          <w:p w:rsidR="00B12164" w:rsidRPr="00B12164" w:rsidRDefault="00B12164" w:rsidP="00B1216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производительность водоподготовительной установки, м</w:t>
            </w:r>
            <w:r w:rsidRPr="00B12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5F0243" w:rsidRPr="00B12164" w:rsidTr="00EB38AB">
        <w:trPr>
          <w:trHeight w:val="660"/>
          <w:jc w:val="center"/>
        </w:trPr>
        <w:tc>
          <w:tcPr>
            <w:tcW w:w="677" w:type="dxa"/>
            <w:vAlign w:val="center"/>
          </w:tcPr>
          <w:p w:rsidR="005F0243" w:rsidRPr="00B12164" w:rsidRDefault="005F0243" w:rsidP="005F024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bottom"/>
          </w:tcPr>
          <w:p w:rsidR="005F0243" w:rsidRPr="005F0243" w:rsidRDefault="005F0243" w:rsidP="005F024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 w:rsidRPr="005F02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0243">
              <w:rPr>
                <w:rFonts w:ascii="Times New Roman" w:hAnsi="Times New Roman" w:cs="Times New Roman"/>
                <w:sz w:val="24"/>
                <w:szCs w:val="24"/>
              </w:rPr>
              <w:t>Калинкино</w:t>
            </w:r>
            <w:proofErr w:type="spellEnd"/>
            <w:r w:rsidRPr="005F0243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 д. 5</w:t>
            </w:r>
          </w:p>
        </w:tc>
        <w:tc>
          <w:tcPr>
            <w:tcW w:w="2551" w:type="dxa"/>
            <w:vAlign w:val="center"/>
          </w:tcPr>
          <w:p w:rsidR="005F0243" w:rsidRPr="00B12164" w:rsidRDefault="005F0243" w:rsidP="005F024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 xml:space="preserve">«ГЕЙЗЕТ» тип </w:t>
            </w:r>
            <w:r w:rsidRPr="00B12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2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</w:p>
        </w:tc>
        <w:tc>
          <w:tcPr>
            <w:tcW w:w="2660" w:type="dxa"/>
            <w:vAlign w:val="center"/>
          </w:tcPr>
          <w:p w:rsidR="005F0243" w:rsidRPr="00B12164" w:rsidRDefault="005F0243" w:rsidP="005F024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F0243" w:rsidRPr="00B12164" w:rsidTr="00B12164">
        <w:trPr>
          <w:trHeight w:val="660"/>
          <w:jc w:val="center"/>
        </w:trPr>
        <w:tc>
          <w:tcPr>
            <w:tcW w:w="677" w:type="dxa"/>
            <w:vAlign w:val="center"/>
          </w:tcPr>
          <w:p w:rsidR="005F0243" w:rsidRPr="00B12164" w:rsidRDefault="005F0243" w:rsidP="005F024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5F0243" w:rsidRPr="00B12164" w:rsidRDefault="005F0243" w:rsidP="005F024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 д. 2</w:t>
            </w:r>
          </w:p>
        </w:tc>
        <w:tc>
          <w:tcPr>
            <w:tcW w:w="2551" w:type="dxa"/>
            <w:vAlign w:val="center"/>
          </w:tcPr>
          <w:p w:rsidR="005F0243" w:rsidRPr="00B12164" w:rsidRDefault="005F0243" w:rsidP="005F024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 xml:space="preserve">«ГЕЙЗЕТ» тип </w:t>
            </w:r>
            <w:r w:rsidRPr="00B12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2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</w:p>
        </w:tc>
        <w:tc>
          <w:tcPr>
            <w:tcW w:w="2660" w:type="dxa"/>
            <w:vAlign w:val="center"/>
          </w:tcPr>
          <w:p w:rsidR="005F0243" w:rsidRPr="00B12164" w:rsidRDefault="005F0243" w:rsidP="005F024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366" w:lineRule="exact"/>
        <w:rPr>
          <w:sz w:val="20"/>
          <w:szCs w:val="20"/>
        </w:rPr>
      </w:pPr>
    </w:p>
    <w:p w:rsidR="006C522B" w:rsidRDefault="000B2F95" w:rsidP="00733BBE">
      <w:pPr>
        <w:spacing w:line="234" w:lineRule="auto"/>
        <w:ind w:left="120" w:right="580" w:firstLine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</w:t>
      </w:r>
      <w:r w:rsidR="00954579">
        <w:rPr>
          <w:rFonts w:eastAsia="Times New Roman"/>
          <w:b/>
          <w:bCs/>
          <w:sz w:val="24"/>
          <w:szCs w:val="24"/>
        </w:rPr>
        <w:t>7</w:t>
      </w:r>
      <w:r w:rsidR="00B12164">
        <w:rPr>
          <w:rFonts w:eastAsia="Times New Roman"/>
          <w:b/>
          <w:bCs/>
          <w:sz w:val="24"/>
          <w:szCs w:val="24"/>
        </w:rPr>
        <w:t xml:space="preserve"> Баки</w:t>
      </w:r>
      <w:r>
        <w:rPr>
          <w:rFonts w:eastAsia="Times New Roman"/>
          <w:b/>
          <w:bCs/>
          <w:sz w:val="24"/>
          <w:szCs w:val="24"/>
        </w:rPr>
        <w:t xml:space="preserve"> акк</w:t>
      </w:r>
      <w:r w:rsidR="00B12164">
        <w:rPr>
          <w:rFonts w:eastAsia="Times New Roman"/>
          <w:b/>
          <w:bCs/>
          <w:sz w:val="24"/>
          <w:szCs w:val="24"/>
        </w:rPr>
        <w:t>умуляторы для источников тепло</w:t>
      </w:r>
      <w:r>
        <w:rPr>
          <w:rFonts w:eastAsia="Times New Roman"/>
          <w:b/>
          <w:bCs/>
          <w:sz w:val="24"/>
          <w:szCs w:val="24"/>
        </w:rPr>
        <w:t>снабжения</w:t>
      </w:r>
    </w:p>
    <w:p w:rsidR="006C522B" w:rsidRDefault="006C522B">
      <w:pPr>
        <w:spacing w:line="263" w:lineRule="exact"/>
        <w:rPr>
          <w:sz w:val="20"/>
          <w:szCs w:val="20"/>
        </w:rPr>
      </w:pPr>
    </w:p>
    <w:tbl>
      <w:tblPr>
        <w:tblW w:w="966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5694"/>
        <w:gridCol w:w="1998"/>
        <w:gridCol w:w="1282"/>
        <w:gridCol w:w="30"/>
      </w:tblGrid>
      <w:tr w:rsidR="006C522B" w:rsidTr="005F0243">
        <w:trPr>
          <w:trHeight w:val="471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5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Требуемый объем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90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5694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3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998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бака аккумулятора,</w:t>
            </w:r>
          </w:p>
        </w:tc>
        <w:tc>
          <w:tcPr>
            <w:tcW w:w="1282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162"/>
        </w:trPr>
        <w:tc>
          <w:tcPr>
            <w:tcW w:w="6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п.п.</w:t>
            </w:r>
          </w:p>
        </w:tc>
        <w:tc>
          <w:tcPr>
            <w:tcW w:w="5694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1998" w:type="dxa"/>
            <w:vMerge/>
            <w:tcBorders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8"/>
                <w:szCs w:val="8"/>
              </w:rPr>
            </w:pPr>
          </w:p>
        </w:tc>
        <w:tc>
          <w:tcPr>
            <w:tcW w:w="1282" w:type="dxa"/>
            <w:vMerge w:val="restart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баков, шт.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5F0243">
        <w:trPr>
          <w:trHeight w:val="479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33"/>
                <w:szCs w:val="33"/>
                <w:vertAlign w:val="subscript"/>
              </w:rPr>
              <w:t>м</w:t>
            </w:r>
            <w:r>
              <w:rPr>
                <w:rFonts w:eastAsia="Times New Roman"/>
                <w:b/>
                <w:bCs/>
                <w:w w:val="95"/>
                <w:sz w:val="12"/>
                <w:szCs w:val="12"/>
              </w:rPr>
              <w:t>3</w:t>
            </w:r>
          </w:p>
        </w:tc>
        <w:tc>
          <w:tcPr>
            <w:tcW w:w="12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065340" w:rsidTr="005F0243">
        <w:trPr>
          <w:trHeight w:val="371"/>
        </w:trPr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340" w:rsidRDefault="0006534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694" w:type="dxa"/>
            <w:tcBorders>
              <w:right w:val="single" w:sz="8" w:space="0" w:color="auto"/>
            </w:tcBorders>
            <w:vAlign w:val="bottom"/>
          </w:tcPr>
          <w:p w:rsidR="00065340" w:rsidRPr="00065340" w:rsidRDefault="005F0243" w:rsidP="000637A0">
            <w:pPr>
              <w:spacing w:line="224" w:lineRule="exact"/>
              <w:ind w:left="80"/>
              <w:rPr>
                <w:sz w:val="20"/>
                <w:szCs w:val="20"/>
              </w:rPr>
            </w:pPr>
            <w:r w:rsidRPr="005F0243">
              <w:rPr>
                <w:szCs w:val="20"/>
              </w:rPr>
              <w:t xml:space="preserve">с. </w:t>
            </w:r>
            <w:proofErr w:type="spellStart"/>
            <w:r w:rsidRPr="005F0243">
              <w:rPr>
                <w:szCs w:val="20"/>
              </w:rPr>
              <w:t>Калинкино</w:t>
            </w:r>
            <w:proofErr w:type="spellEnd"/>
            <w:r w:rsidRPr="005F0243">
              <w:rPr>
                <w:szCs w:val="20"/>
              </w:rPr>
              <w:t xml:space="preserve"> пер. Школьный д. 5</w:t>
            </w:r>
          </w:p>
        </w:tc>
        <w:tc>
          <w:tcPr>
            <w:tcW w:w="1998" w:type="dxa"/>
            <w:tcBorders>
              <w:right w:val="single" w:sz="8" w:space="0" w:color="auto"/>
            </w:tcBorders>
            <w:vAlign w:val="bottom"/>
          </w:tcPr>
          <w:p w:rsidR="00065340" w:rsidRDefault="0006534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065340" w:rsidRDefault="0006534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65340" w:rsidRDefault="00065340">
            <w:pPr>
              <w:rPr>
                <w:sz w:val="1"/>
                <w:szCs w:val="1"/>
              </w:rPr>
            </w:pPr>
          </w:p>
        </w:tc>
      </w:tr>
      <w:tr w:rsidR="00065340" w:rsidTr="005F0243">
        <w:trPr>
          <w:trHeight w:val="33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Default="000653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Pr="00065340" w:rsidRDefault="00065340" w:rsidP="000637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Default="000653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Default="000653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65340" w:rsidRDefault="00065340">
            <w:pPr>
              <w:rPr>
                <w:sz w:val="1"/>
                <w:szCs w:val="1"/>
              </w:rPr>
            </w:pPr>
          </w:p>
        </w:tc>
      </w:tr>
      <w:tr w:rsidR="00065340" w:rsidTr="005F0243">
        <w:trPr>
          <w:trHeight w:val="371"/>
        </w:trPr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340" w:rsidRDefault="0006534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94" w:type="dxa"/>
            <w:tcBorders>
              <w:right w:val="single" w:sz="8" w:space="0" w:color="auto"/>
            </w:tcBorders>
            <w:vAlign w:val="bottom"/>
          </w:tcPr>
          <w:p w:rsidR="00065340" w:rsidRPr="00065340" w:rsidRDefault="005F0243" w:rsidP="000637A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с. </w:t>
            </w:r>
            <w:proofErr w:type="spellStart"/>
            <w:r>
              <w:rPr>
                <w:szCs w:val="20"/>
              </w:rPr>
              <w:t>Калинкино</w:t>
            </w:r>
            <w:proofErr w:type="spellEnd"/>
            <w:r>
              <w:rPr>
                <w:szCs w:val="20"/>
              </w:rPr>
              <w:t xml:space="preserve"> пер. Школьный д. 2 (</w:t>
            </w:r>
            <w:r w:rsidR="00065340" w:rsidRPr="00065340">
              <w:rPr>
                <w:szCs w:val="20"/>
              </w:rPr>
              <w:t>школа)</w:t>
            </w:r>
          </w:p>
        </w:tc>
        <w:tc>
          <w:tcPr>
            <w:tcW w:w="1998" w:type="dxa"/>
            <w:tcBorders>
              <w:right w:val="single" w:sz="8" w:space="0" w:color="auto"/>
            </w:tcBorders>
            <w:vAlign w:val="bottom"/>
          </w:tcPr>
          <w:p w:rsidR="00065340" w:rsidRDefault="0006534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065340" w:rsidRDefault="0006534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65340" w:rsidRDefault="00065340">
            <w:pPr>
              <w:rPr>
                <w:sz w:val="1"/>
                <w:szCs w:val="1"/>
              </w:rPr>
            </w:pPr>
          </w:p>
        </w:tc>
      </w:tr>
      <w:tr w:rsidR="00065340" w:rsidTr="005F0243">
        <w:trPr>
          <w:trHeight w:val="33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Default="000653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Pr="00065340" w:rsidRDefault="00065340" w:rsidP="000637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Default="000653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Default="000653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65340" w:rsidRDefault="00065340">
            <w:pPr>
              <w:rPr>
                <w:sz w:val="1"/>
                <w:szCs w:val="1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69" w:lineRule="exact"/>
        <w:rPr>
          <w:sz w:val="20"/>
          <w:szCs w:val="20"/>
        </w:rPr>
      </w:pPr>
    </w:p>
    <w:p w:rsidR="00733BBE" w:rsidRDefault="00733BBE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733BBE" w:rsidRDefault="00733BBE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733BBE" w:rsidRDefault="00733BBE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733BBE" w:rsidRDefault="00733BBE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733BBE" w:rsidRDefault="00733BBE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733BBE" w:rsidRDefault="00733BBE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733BBE" w:rsidRDefault="00733BBE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5F0243" w:rsidRDefault="005F0243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5F0243" w:rsidRDefault="005F0243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5F0243" w:rsidRDefault="005F0243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5F0243" w:rsidRDefault="005F0243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5F0243" w:rsidRDefault="005F0243" w:rsidP="00733BBE">
      <w:pPr>
        <w:spacing w:line="353" w:lineRule="auto"/>
        <w:ind w:left="120" w:right="858" w:firstLine="540"/>
        <w:jc w:val="center"/>
        <w:rPr>
          <w:rFonts w:eastAsia="Times New Roman"/>
          <w:b/>
          <w:bCs/>
          <w:sz w:val="28"/>
          <w:szCs w:val="26"/>
        </w:rPr>
      </w:pPr>
    </w:p>
    <w:p w:rsidR="006C522B" w:rsidRPr="00D9322B" w:rsidRDefault="000B2F95" w:rsidP="00733BBE">
      <w:pPr>
        <w:spacing w:line="353" w:lineRule="auto"/>
        <w:ind w:left="120" w:right="858" w:firstLine="540"/>
        <w:jc w:val="center"/>
        <w:rPr>
          <w:szCs w:val="20"/>
        </w:rPr>
      </w:pPr>
      <w:r w:rsidRPr="00D9322B">
        <w:rPr>
          <w:rFonts w:eastAsia="Times New Roman"/>
          <w:b/>
          <w:bCs/>
          <w:sz w:val="28"/>
          <w:szCs w:val="26"/>
        </w:rPr>
        <w:lastRenderedPageBreak/>
        <w:t>3.3. Перспективные балансы производитель</w:t>
      </w:r>
      <w:r w:rsidR="00D206A0">
        <w:rPr>
          <w:rFonts w:eastAsia="Times New Roman"/>
          <w:b/>
          <w:bCs/>
          <w:sz w:val="28"/>
          <w:szCs w:val="26"/>
        </w:rPr>
        <w:t>ности водоподготовительных уста</w:t>
      </w:r>
      <w:r w:rsidRPr="00D9322B">
        <w:rPr>
          <w:rFonts w:eastAsia="Times New Roman"/>
          <w:b/>
          <w:bCs/>
          <w:sz w:val="28"/>
          <w:szCs w:val="26"/>
        </w:rPr>
        <w:t>новок источников тепловой энергии для компенс</w:t>
      </w:r>
      <w:r w:rsidR="00D206A0">
        <w:rPr>
          <w:rFonts w:eastAsia="Times New Roman"/>
          <w:b/>
          <w:bCs/>
          <w:sz w:val="28"/>
          <w:szCs w:val="26"/>
        </w:rPr>
        <w:t>ации потерь теплоносителя в ава</w:t>
      </w:r>
      <w:r w:rsidRPr="00D9322B">
        <w:rPr>
          <w:rFonts w:eastAsia="Times New Roman"/>
          <w:b/>
          <w:bCs/>
          <w:sz w:val="28"/>
          <w:szCs w:val="26"/>
        </w:rPr>
        <w:t>рийных режимах работы систем теплоснабжения</w:t>
      </w:r>
    </w:p>
    <w:p w:rsidR="006C522B" w:rsidRPr="00D9322B" w:rsidRDefault="006C522B">
      <w:pPr>
        <w:spacing w:line="200" w:lineRule="exact"/>
        <w:rPr>
          <w:szCs w:val="20"/>
        </w:rPr>
      </w:pPr>
    </w:p>
    <w:p w:rsidR="006C522B" w:rsidRPr="00D9322B" w:rsidRDefault="006C522B">
      <w:pPr>
        <w:spacing w:line="266" w:lineRule="exact"/>
        <w:rPr>
          <w:szCs w:val="20"/>
        </w:rPr>
      </w:pPr>
    </w:p>
    <w:p w:rsidR="00D9322B" w:rsidRDefault="000B2F95" w:rsidP="00733BBE">
      <w:pPr>
        <w:spacing w:line="348" w:lineRule="auto"/>
        <w:ind w:left="120" w:right="120" w:firstLine="540"/>
        <w:rPr>
          <w:rFonts w:eastAsia="Times New Roman"/>
          <w:b/>
          <w:bCs/>
          <w:sz w:val="24"/>
          <w:szCs w:val="24"/>
        </w:rPr>
      </w:pPr>
      <w:r w:rsidRPr="00D9322B">
        <w:rPr>
          <w:rFonts w:eastAsia="Times New Roman"/>
          <w:sz w:val="28"/>
          <w:szCs w:val="26"/>
        </w:rPr>
        <w:t>Баланс производительности водоподготовител</w:t>
      </w:r>
      <w:r w:rsidR="00D9322B">
        <w:rPr>
          <w:rFonts w:eastAsia="Times New Roman"/>
          <w:sz w:val="28"/>
          <w:szCs w:val="26"/>
        </w:rPr>
        <w:t>ьных установок в аварийных режи</w:t>
      </w:r>
      <w:r w:rsidRPr="00D9322B">
        <w:rPr>
          <w:rFonts w:eastAsia="Times New Roman"/>
          <w:sz w:val="28"/>
          <w:szCs w:val="26"/>
        </w:rPr>
        <w:t>мах приведен в таблице 1</w:t>
      </w:r>
      <w:r w:rsidR="00954579">
        <w:rPr>
          <w:rFonts w:eastAsia="Times New Roman"/>
          <w:sz w:val="28"/>
          <w:szCs w:val="26"/>
        </w:rPr>
        <w:t>8</w:t>
      </w:r>
      <w:r w:rsidRPr="00D9322B">
        <w:rPr>
          <w:rFonts w:eastAsia="Times New Roman"/>
          <w:sz w:val="28"/>
          <w:szCs w:val="26"/>
        </w:rPr>
        <w:t>.</w:t>
      </w:r>
    </w:p>
    <w:p w:rsidR="006C522B" w:rsidRDefault="000B2F95" w:rsidP="00733BBE">
      <w:pPr>
        <w:spacing w:line="234" w:lineRule="auto"/>
        <w:ind w:left="120" w:right="120" w:firstLine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</w:t>
      </w:r>
      <w:r w:rsidR="00954579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>. Баланс производительности водоподг</w:t>
      </w:r>
      <w:r w:rsidR="00B12164">
        <w:rPr>
          <w:rFonts w:eastAsia="Times New Roman"/>
          <w:b/>
          <w:bCs/>
          <w:sz w:val="24"/>
          <w:szCs w:val="24"/>
        </w:rPr>
        <w:t>отовительных установок и подпит</w:t>
      </w:r>
      <w:r>
        <w:rPr>
          <w:rFonts w:eastAsia="Times New Roman"/>
          <w:b/>
          <w:bCs/>
          <w:sz w:val="24"/>
          <w:szCs w:val="24"/>
        </w:rPr>
        <w:t>ки тепловой сети в аварийных режимах работы систем теплоснабжения</w:t>
      </w:r>
    </w:p>
    <w:p w:rsidR="006C522B" w:rsidRDefault="006C522B">
      <w:pPr>
        <w:spacing w:line="263" w:lineRule="exact"/>
        <w:rPr>
          <w:sz w:val="20"/>
          <w:szCs w:val="20"/>
        </w:rPr>
      </w:pPr>
    </w:p>
    <w:tbl>
      <w:tblPr>
        <w:tblW w:w="86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21"/>
        <w:gridCol w:w="666"/>
        <w:gridCol w:w="932"/>
        <w:gridCol w:w="878"/>
        <w:gridCol w:w="865"/>
        <w:gridCol w:w="30"/>
      </w:tblGrid>
      <w:tr w:rsidR="00D9322B" w:rsidRPr="00C77AA9" w:rsidTr="00D9322B">
        <w:trPr>
          <w:trHeight w:val="243"/>
          <w:jc w:val="center"/>
        </w:trPr>
        <w:tc>
          <w:tcPr>
            <w:tcW w:w="53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7"/>
              </w:rPr>
            </w:pPr>
          </w:p>
        </w:tc>
        <w:tc>
          <w:tcPr>
            <w:tcW w:w="6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b/>
                <w:bCs/>
                <w:sz w:val="18"/>
                <w:szCs w:val="16"/>
              </w:rPr>
              <w:t>Едини-</w:t>
            </w:r>
          </w:p>
        </w:tc>
        <w:tc>
          <w:tcPr>
            <w:tcW w:w="9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7"/>
              </w:rPr>
            </w:pPr>
          </w:p>
        </w:tc>
        <w:tc>
          <w:tcPr>
            <w:tcW w:w="8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7"/>
              </w:rPr>
            </w:pPr>
          </w:p>
        </w:tc>
        <w:tc>
          <w:tcPr>
            <w:tcW w:w="8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065340" w:rsidRPr="00C77AA9" w:rsidTr="00D9322B">
        <w:trPr>
          <w:trHeight w:val="225"/>
          <w:jc w:val="center"/>
        </w:trPr>
        <w:tc>
          <w:tcPr>
            <w:tcW w:w="532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340" w:rsidRPr="00C77AA9" w:rsidRDefault="00065340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b/>
                <w:bCs/>
                <w:sz w:val="18"/>
                <w:szCs w:val="20"/>
              </w:rPr>
              <w:t>Наименование показателя</w:t>
            </w:r>
          </w:p>
        </w:tc>
        <w:tc>
          <w:tcPr>
            <w:tcW w:w="666" w:type="dxa"/>
            <w:tcBorders>
              <w:right w:val="single" w:sz="8" w:space="0" w:color="auto"/>
            </w:tcBorders>
            <w:vAlign w:val="bottom"/>
          </w:tcPr>
          <w:p w:rsidR="00065340" w:rsidRPr="00C77AA9" w:rsidRDefault="00065340">
            <w:pPr>
              <w:jc w:val="center"/>
              <w:rPr>
                <w:sz w:val="18"/>
                <w:szCs w:val="20"/>
              </w:rPr>
            </w:pPr>
            <w:proofErr w:type="spellStart"/>
            <w:r w:rsidRPr="00C77AA9">
              <w:rPr>
                <w:rFonts w:eastAsia="Times New Roman"/>
                <w:b/>
                <w:bCs/>
                <w:sz w:val="18"/>
                <w:szCs w:val="16"/>
              </w:rPr>
              <w:t>цы</w:t>
            </w:r>
            <w:proofErr w:type="spellEnd"/>
          </w:p>
        </w:tc>
        <w:tc>
          <w:tcPr>
            <w:tcW w:w="932" w:type="dxa"/>
            <w:vMerge w:val="restart"/>
            <w:tcBorders>
              <w:right w:val="single" w:sz="8" w:space="0" w:color="auto"/>
            </w:tcBorders>
            <w:vAlign w:val="bottom"/>
          </w:tcPr>
          <w:p w:rsidR="00065340" w:rsidRPr="00D9322B" w:rsidRDefault="00065340" w:rsidP="003A42EE">
            <w:pPr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6"/>
              </w:rPr>
              <w:t>201</w:t>
            </w:r>
            <w:r w:rsidR="003A42EE">
              <w:rPr>
                <w:rFonts w:eastAsia="Times New Roman"/>
                <w:b/>
                <w:bCs/>
                <w:sz w:val="18"/>
                <w:szCs w:val="16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6"/>
              </w:rPr>
              <w:t>-2022</w:t>
            </w:r>
          </w:p>
        </w:tc>
        <w:tc>
          <w:tcPr>
            <w:tcW w:w="878" w:type="dxa"/>
            <w:vMerge w:val="restart"/>
            <w:tcBorders>
              <w:right w:val="single" w:sz="8" w:space="0" w:color="auto"/>
            </w:tcBorders>
            <w:vAlign w:val="bottom"/>
          </w:tcPr>
          <w:p w:rsidR="00065340" w:rsidRPr="00D9322B" w:rsidRDefault="00065340" w:rsidP="000637A0">
            <w:pPr>
              <w:ind w:right="30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6"/>
              </w:rPr>
              <w:t>2022-2027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065340" w:rsidRPr="00D9322B" w:rsidRDefault="00065340" w:rsidP="000637A0">
            <w:pPr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6"/>
              </w:rPr>
              <w:t>2027-2033</w:t>
            </w:r>
          </w:p>
        </w:tc>
        <w:tc>
          <w:tcPr>
            <w:tcW w:w="30" w:type="dxa"/>
            <w:vAlign w:val="bottom"/>
          </w:tcPr>
          <w:p w:rsidR="00065340" w:rsidRPr="00C77AA9" w:rsidRDefault="00065340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141"/>
          <w:jc w:val="center"/>
        </w:trPr>
        <w:tc>
          <w:tcPr>
            <w:tcW w:w="532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0"/>
              </w:rPr>
            </w:pPr>
          </w:p>
        </w:tc>
        <w:tc>
          <w:tcPr>
            <w:tcW w:w="666" w:type="dxa"/>
            <w:vMerge w:val="restart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proofErr w:type="spellStart"/>
            <w:r w:rsidRPr="00C77AA9">
              <w:rPr>
                <w:rFonts w:eastAsia="Times New Roman"/>
                <w:b/>
                <w:bCs/>
                <w:w w:val="97"/>
                <w:sz w:val="18"/>
                <w:szCs w:val="16"/>
              </w:rPr>
              <w:t>изме</w:t>
            </w:r>
            <w:proofErr w:type="spellEnd"/>
            <w:r w:rsidRPr="00C77AA9">
              <w:rPr>
                <w:rFonts w:eastAsia="Times New Roman"/>
                <w:b/>
                <w:bCs/>
                <w:w w:val="97"/>
                <w:sz w:val="18"/>
                <w:szCs w:val="16"/>
              </w:rPr>
              <w:t>-</w:t>
            </w:r>
          </w:p>
        </w:tc>
        <w:tc>
          <w:tcPr>
            <w:tcW w:w="932" w:type="dxa"/>
            <w:vMerge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0"/>
              </w:rPr>
            </w:pPr>
          </w:p>
        </w:tc>
        <w:tc>
          <w:tcPr>
            <w:tcW w:w="878" w:type="dxa"/>
            <w:vMerge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0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84"/>
          <w:jc w:val="center"/>
        </w:trPr>
        <w:tc>
          <w:tcPr>
            <w:tcW w:w="53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5"/>
              </w:rPr>
            </w:pPr>
          </w:p>
        </w:tc>
        <w:tc>
          <w:tcPr>
            <w:tcW w:w="666" w:type="dxa"/>
            <w:vMerge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5"/>
              </w:rPr>
            </w:pPr>
          </w:p>
        </w:tc>
        <w:tc>
          <w:tcPr>
            <w:tcW w:w="932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5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5"/>
              </w:rPr>
            </w:pP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25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6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182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b/>
                <w:bCs/>
                <w:w w:val="97"/>
                <w:sz w:val="18"/>
                <w:szCs w:val="16"/>
              </w:rPr>
              <w:t>рения</w:t>
            </w: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6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60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065340" w:rsidRDefault="005F024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Калинкино</w:t>
            </w:r>
            <w:proofErr w:type="spellEnd"/>
            <w:r>
              <w:rPr>
                <w:b/>
                <w:sz w:val="20"/>
                <w:szCs w:val="20"/>
              </w:rPr>
              <w:t xml:space="preserve"> пер. Школьный д. 5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69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Располагаемая производительность водоподготовительной установки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21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C77AA9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C77AA9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55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3" w:lineRule="exact"/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Количество баков-аккумуляторов теплоносителя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6"/>
                <w:sz w:val="18"/>
                <w:szCs w:val="18"/>
              </w:rPr>
              <w:t>штук</w:t>
            </w: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3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74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Емкость баков аккумуляторов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322B" w:rsidRPr="00C77AA9" w:rsidRDefault="00D9322B">
            <w:pPr>
              <w:spacing w:line="225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2"/>
                <w:sz w:val="18"/>
                <w:szCs w:val="18"/>
              </w:rPr>
              <w:t>м</w:t>
            </w:r>
            <w:r w:rsidRPr="00C77AA9">
              <w:rPr>
                <w:rFonts w:eastAsia="Times New Roman"/>
                <w:w w:val="92"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339"/>
          <w:jc w:val="center"/>
        </w:trPr>
        <w:tc>
          <w:tcPr>
            <w:tcW w:w="53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 xml:space="preserve">Максимальная подпитка тепловой сети в период повреждения </w:t>
            </w:r>
            <w:proofErr w:type="spellStart"/>
            <w:r w:rsidRPr="00C77AA9">
              <w:rPr>
                <w:rFonts w:eastAsia="Times New Roman"/>
                <w:sz w:val="18"/>
                <w:szCs w:val="18"/>
              </w:rPr>
              <w:t>участ</w:t>
            </w:r>
            <w:proofErr w:type="spellEnd"/>
            <w:r w:rsidRPr="00C77AA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bottom"/>
          </w:tcPr>
          <w:p w:rsidR="00D9322B" w:rsidRPr="00C77AA9" w:rsidRDefault="00D9322B">
            <w:pPr>
              <w:ind w:right="52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C77AA9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C77AA9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32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right="31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0,0201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right="11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0,0201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6"/>
                <w:sz w:val="18"/>
                <w:szCs w:val="18"/>
              </w:rPr>
              <w:t>0,0201</w:t>
            </w: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04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169" w:lineRule="exact"/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ка с учетом нормативных утечек и максимальным ГВС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4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4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55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065340" w:rsidRDefault="00065340" w:rsidP="005F0243">
            <w:pPr>
              <w:spacing w:line="205" w:lineRule="exact"/>
              <w:jc w:val="center"/>
              <w:rPr>
                <w:b/>
                <w:sz w:val="18"/>
                <w:szCs w:val="20"/>
              </w:rPr>
            </w:pPr>
            <w:r w:rsidRPr="00065340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="005F0243">
              <w:rPr>
                <w:b/>
                <w:sz w:val="20"/>
                <w:szCs w:val="20"/>
              </w:rPr>
              <w:t>Калинкино</w:t>
            </w:r>
            <w:proofErr w:type="spellEnd"/>
            <w:r w:rsidR="005F0243">
              <w:rPr>
                <w:b/>
                <w:sz w:val="20"/>
                <w:szCs w:val="20"/>
              </w:rPr>
              <w:t xml:space="preserve"> пер. Школьный д. 2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71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Располагаемая производительность водоподготовительной установки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22" w:lineRule="exact"/>
              <w:ind w:right="52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C77AA9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C77AA9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right="11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54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1" w:lineRule="exact"/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Количество баков-аккумуляторов теплоносителя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1" w:lineRule="exact"/>
              <w:ind w:right="32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6"/>
                <w:sz w:val="18"/>
                <w:szCs w:val="18"/>
              </w:rPr>
              <w:t>штук</w:t>
            </w: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1" w:lineRule="exact"/>
              <w:ind w:right="11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01" w:lineRule="exact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75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Емкость баков аккумуляторов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spacing w:line="226" w:lineRule="exact"/>
              <w:ind w:right="32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2"/>
                <w:sz w:val="18"/>
                <w:szCs w:val="18"/>
              </w:rPr>
              <w:t>м</w:t>
            </w:r>
            <w:r w:rsidRPr="00C77AA9">
              <w:rPr>
                <w:rFonts w:eastAsia="Times New Roman"/>
                <w:w w:val="92"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right="11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334"/>
          <w:jc w:val="center"/>
        </w:trPr>
        <w:tc>
          <w:tcPr>
            <w:tcW w:w="53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left="120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 xml:space="preserve">Максимальная подпитка тепловой сети в период повреждения </w:t>
            </w:r>
            <w:proofErr w:type="spellStart"/>
            <w:r w:rsidRPr="00C77AA9">
              <w:rPr>
                <w:rFonts w:eastAsia="Times New Roman"/>
                <w:sz w:val="18"/>
                <w:szCs w:val="18"/>
              </w:rPr>
              <w:t>участ</w:t>
            </w:r>
            <w:proofErr w:type="spellEnd"/>
            <w:r w:rsidRPr="00C77AA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right="52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5"/>
                <w:sz w:val="18"/>
                <w:szCs w:val="18"/>
              </w:rPr>
              <w:t>м</w:t>
            </w:r>
            <w:r w:rsidRPr="00C77AA9">
              <w:rPr>
                <w:rFonts w:eastAsia="Times New Roman"/>
                <w:w w:val="95"/>
                <w:sz w:val="18"/>
                <w:szCs w:val="24"/>
                <w:vertAlign w:val="superscript"/>
              </w:rPr>
              <w:t>3</w:t>
            </w:r>
            <w:r w:rsidRPr="00C77AA9">
              <w:rPr>
                <w:rFonts w:eastAsia="Times New Roman"/>
                <w:w w:val="95"/>
                <w:sz w:val="18"/>
                <w:szCs w:val="18"/>
              </w:rPr>
              <w:t>/ч</w:t>
            </w:r>
          </w:p>
        </w:tc>
        <w:tc>
          <w:tcPr>
            <w:tcW w:w="932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right="31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0,0131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ind w:right="11"/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sz w:val="18"/>
                <w:szCs w:val="18"/>
              </w:rPr>
              <w:t>0,0131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jc w:val="center"/>
              <w:rPr>
                <w:sz w:val="18"/>
                <w:szCs w:val="20"/>
              </w:rPr>
            </w:pPr>
            <w:r w:rsidRPr="00C77AA9">
              <w:rPr>
                <w:rFonts w:eastAsia="Times New Roman"/>
                <w:w w:val="96"/>
                <w:sz w:val="18"/>
                <w:szCs w:val="18"/>
              </w:rPr>
              <w:t>0,0131</w:t>
            </w: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  <w:tr w:rsidR="00D9322B" w:rsidRPr="00C77AA9" w:rsidTr="00D9322B">
        <w:trPr>
          <w:trHeight w:val="204"/>
          <w:jc w:val="center"/>
        </w:trPr>
        <w:tc>
          <w:tcPr>
            <w:tcW w:w="5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954579" w:rsidP="00954579">
            <w:pPr>
              <w:spacing w:line="168" w:lineRule="exact"/>
              <w:rPr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D9322B" w:rsidRPr="00C77AA9">
              <w:rPr>
                <w:rFonts w:eastAsia="Times New Roman"/>
                <w:sz w:val="18"/>
                <w:szCs w:val="18"/>
              </w:rPr>
              <w:t>ка с учетом нормативных утечек и максимальным ГВС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4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4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4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22B" w:rsidRPr="00C77AA9" w:rsidRDefault="00D9322B">
            <w:pPr>
              <w:rPr>
                <w:sz w:val="18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322B" w:rsidRPr="00C77AA9" w:rsidRDefault="00D9322B">
            <w:pPr>
              <w:rPr>
                <w:sz w:val="18"/>
                <w:szCs w:val="1"/>
              </w:rPr>
            </w:pPr>
          </w:p>
        </w:tc>
      </w:tr>
    </w:tbl>
    <w:p w:rsidR="006C522B" w:rsidRPr="00D206A0" w:rsidRDefault="000B2F95" w:rsidP="00733BBE">
      <w:pPr>
        <w:spacing w:line="354" w:lineRule="auto"/>
        <w:ind w:left="120" w:right="433" w:firstLine="419"/>
        <w:jc w:val="both"/>
        <w:rPr>
          <w:szCs w:val="20"/>
        </w:rPr>
      </w:pPr>
      <w:r w:rsidRPr="00D206A0">
        <w:rPr>
          <w:rFonts w:eastAsia="Times New Roman"/>
          <w:sz w:val="28"/>
          <w:szCs w:val="26"/>
        </w:rPr>
        <w:t>Как следует из таблицы 1</w:t>
      </w:r>
      <w:r w:rsidR="00954579">
        <w:rPr>
          <w:rFonts w:eastAsia="Times New Roman"/>
          <w:sz w:val="28"/>
          <w:szCs w:val="26"/>
        </w:rPr>
        <w:t>8</w:t>
      </w:r>
      <w:r w:rsidRPr="00D206A0">
        <w:rPr>
          <w:rFonts w:eastAsia="Times New Roman"/>
          <w:sz w:val="28"/>
          <w:szCs w:val="26"/>
        </w:rPr>
        <w:t xml:space="preserve"> производительность водоподготовительных установок котельных достаточна для обеспечения подпитки систем теплоснабжения химически очищенной водой в аварийных режимах работы.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D9322B" w:rsidRDefault="000B2F95" w:rsidP="00763D0F">
      <w:pPr>
        <w:numPr>
          <w:ilvl w:val="0"/>
          <w:numId w:val="33"/>
        </w:numPr>
        <w:tabs>
          <w:tab w:val="left" w:pos="840"/>
        </w:tabs>
        <w:ind w:left="840" w:right="476" w:hanging="301"/>
        <w:jc w:val="center"/>
        <w:rPr>
          <w:rFonts w:eastAsia="Times New Roman"/>
          <w:b/>
          <w:bCs/>
          <w:sz w:val="28"/>
          <w:szCs w:val="26"/>
        </w:rPr>
      </w:pPr>
      <w:r w:rsidRPr="00D9322B">
        <w:rPr>
          <w:rFonts w:eastAsia="Times New Roman"/>
          <w:b/>
          <w:bCs/>
          <w:sz w:val="28"/>
          <w:szCs w:val="26"/>
        </w:rPr>
        <w:t>Предложения по строительству, реконст</w:t>
      </w:r>
      <w:r w:rsidR="00D9322B">
        <w:rPr>
          <w:rFonts w:eastAsia="Times New Roman"/>
          <w:b/>
          <w:bCs/>
          <w:sz w:val="28"/>
          <w:szCs w:val="26"/>
        </w:rPr>
        <w:t>рукции и техническому перевоору</w:t>
      </w:r>
      <w:r w:rsidRPr="00D9322B">
        <w:rPr>
          <w:rFonts w:eastAsia="Times New Roman"/>
          <w:b/>
          <w:bCs/>
          <w:sz w:val="28"/>
          <w:szCs w:val="26"/>
        </w:rPr>
        <w:t>жению источников тепловой энергии</w:t>
      </w:r>
    </w:p>
    <w:p w:rsidR="006C522B" w:rsidRPr="00D9322B" w:rsidRDefault="006C522B">
      <w:pPr>
        <w:spacing w:line="200" w:lineRule="exact"/>
        <w:rPr>
          <w:szCs w:val="20"/>
        </w:rPr>
      </w:pPr>
    </w:p>
    <w:p w:rsidR="006C522B" w:rsidRPr="00D9322B" w:rsidRDefault="006C522B">
      <w:pPr>
        <w:spacing w:line="226" w:lineRule="exact"/>
        <w:rPr>
          <w:szCs w:val="20"/>
        </w:rPr>
      </w:pPr>
    </w:p>
    <w:p w:rsidR="006C522B" w:rsidRPr="00D9322B" w:rsidRDefault="000B2F95" w:rsidP="00D206A0">
      <w:pPr>
        <w:ind w:left="540"/>
        <w:jc w:val="center"/>
        <w:rPr>
          <w:szCs w:val="20"/>
        </w:rPr>
      </w:pPr>
      <w:r w:rsidRPr="00D9322B">
        <w:rPr>
          <w:rFonts w:eastAsia="Times New Roman"/>
          <w:b/>
          <w:bCs/>
          <w:sz w:val="28"/>
          <w:szCs w:val="26"/>
        </w:rPr>
        <w:t>4.1. Общие положения</w:t>
      </w:r>
    </w:p>
    <w:p w:rsidR="006C522B" w:rsidRPr="00D9322B" w:rsidRDefault="006C522B">
      <w:pPr>
        <w:spacing w:line="200" w:lineRule="exact"/>
        <w:rPr>
          <w:szCs w:val="20"/>
        </w:rPr>
      </w:pPr>
    </w:p>
    <w:p w:rsidR="006C522B" w:rsidRPr="00D9322B" w:rsidRDefault="006C522B">
      <w:pPr>
        <w:spacing w:line="206" w:lineRule="exact"/>
        <w:rPr>
          <w:szCs w:val="20"/>
        </w:rPr>
      </w:pPr>
    </w:p>
    <w:p w:rsidR="006C522B" w:rsidRPr="00D9322B" w:rsidRDefault="000B2F95" w:rsidP="00763D0F">
      <w:pPr>
        <w:spacing w:line="353" w:lineRule="auto"/>
        <w:ind w:right="335" w:firstLine="540"/>
        <w:jc w:val="both"/>
        <w:rPr>
          <w:szCs w:val="20"/>
        </w:rPr>
      </w:pPr>
      <w:r w:rsidRPr="00D9322B">
        <w:rPr>
          <w:rFonts w:eastAsia="Times New Roman"/>
          <w:sz w:val="28"/>
          <w:szCs w:val="26"/>
        </w:rPr>
        <w:t>Предложения по новому строительству, реконст</w:t>
      </w:r>
      <w:r w:rsidR="00D9322B">
        <w:rPr>
          <w:rFonts w:eastAsia="Times New Roman"/>
          <w:sz w:val="28"/>
          <w:szCs w:val="26"/>
        </w:rPr>
        <w:t>рукции и техническому перевоору</w:t>
      </w:r>
      <w:r w:rsidRPr="00D9322B">
        <w:rPr>
          <w:rFonts w:eastAsia="Times New Roman"/>
          <w:sz w:val="28"/>
          <w:szCs w:val="26"/>
        </w:rPr>
        <w:t>жению источников тепловой энергии сформированы на основе данных, определенных в разделах 2 и 3 настоящего отчета.</w:t>
      </w:r>
    </w:p>
    <w:p w:rsidR="006C522B" w:rsidRPr="00D9322B" w:rsidRDefault="006C522B">
      <w:pPr>
        <w:spacing w:line="25" w:lineRule="exact"/>
        <w:rPr>
          <w:szCs w:val="20"/>
        </w:rPr>
      </w:pPr>
    </w:p>
    <w:p w:rsidR="005047F0" w:rsidRDefault="005047F0" w:rsidP="00763D0F">
      <w:pPr>
        <w:spacing w:line="357" w:lineRule="auto"/>
        <w:ind w:right="335" w:firstLine="540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В 201</w:t>
      </w:r>
      <w:r w:rsidR="00D75CC6">
        <w:rPr>
          <w:rFonts w:eastAsia="Times New Roman"/>
          <w:sz w:val="28"/>
          <w:szCs w:val="26"/>
        </w:rPr>
        <w:t>9</w:t>
      </w:r>
      <w:r>
        <w:rPr>
          <w:rFonts w:eastAsia="Times New Roman"/>
          <w:sz w:val="28"/>
          <w:szCs w:val="26"/>
        </w:rPr>
        <w:t xml:space="preserve"> году планируется у</w:t>
      </w:r>
      <w:r w:rsidRPr="005047F0">
        <w:rPr>
          <w:rFonts w:eastAsia="Times New Roman"/>
          <w:sz w:val="28"/>
          <w:szCs w:val="26"/>
        </w:rPr>
        <w:t xml:space="preserve">становка модульной угольной котельной </w:t>
      </w:r>
      <w:proofErr w:type="spellStart"/>
      <w:r w:rsidRPr="005047F0">
        <w:rPr>
          <w:rFonts w:eastAsia="Times New Roman"/>
          <w:sz w:val="28"/>
          <w:szCs w:val="26"/>
        </w:rPr>
        <w:t>Терморобот</w:t>
      </w:r>
      <w:proofErr w:type="spellEnd"/>
      <w:r w:rsidRPr="005047F0">
        <w:rPr>
          <w:rFonts w:eastAsia="Times New Roman"/>
          <w:sz w:val="28"/>
          <w:szCs w:val="26"/>
        </w:rPr>
        <w:t xml:space="preserve"> ТР-</w:t>
      </w:r>
      <w:r w:rsidR="00D75CC6">
        <w:rPr>
          <w:rFonts w:eastAsia="Times New Roman"/>
          <w:sz w:val="28"/>
          <w:szCs w:val="26"/>
        </w:rPr>
        <w:t>180</w:t>
      </w:r>
      <w:r w:rsidRPr="005047F0">
        <w:rPr>
          <w:rFonts w:eastAsia="Times New Roman"/>
          <w:sz w:val="28"/>
          <w:szCs w:val="26"/>
        </w:rPr>
        <w:t xml:space="preserve"> для отопления </w:t>
      </w:r>
      <w:r w:rsidR="00D75CC6">
        <w:rPr>
          <w:rFonts w:eastAsia="Times New Roman"/>
          <w:sz w:val="28"/>
          <w:szCs w:val="26"/>
        </w:rPr>
        <w:t>СДК</w:t>
      </w:r>
      <w:r w:rsidRPr="005047F0">
        <w:rPr>
          <w:rFonts w:eastAsia="Times New Roman"/>
          <w:sz w:val="28"/>
          <w:szCs w:val="26"/>
        </w:rPr>
        <w:t xml:space="preserve"> в </w:t>
      </w:r>
      <w:r w:rsidR="00D75CC6">
        <w:rPr>
          <w:rFonts w:eastAsia="Times New Roman"/>
          <w:sz w:val="28"/>
          <w:szCs w:val="26"/>
        </w:rPr>
        <w:t>с</w:t>
      </w:r>
      <w:r w:rsidRPr="005047F0">
        <w:rPr>
          <w:rFonts w:eastAsia="Times New Roman"/>
          <w:sz w:val="28"/>
          <w:szCs w:val="26"/>
        </w:rPr>
        <w:t>.</w:t>
      </w:r>
      <w:r>
        <w:rPr>
          <w:rFonts w:eastAsia="Times New Roman"/>
          <w:sz w:val="28"/>
          <w:szCs w:val="26"/>
        </w:rPr>
        <w:t xml:space="preserve"> </w:t>
      </w:r>
      <w:proofErr w:type="spellStart"/>
      <w:r w:rsidRPr="005047F0">
        <w:rPr>
          <w:rFonts w:eastAsia="Times New Roman"/>
          <w:sz w:val="28"/>
          <w:szCs w:val="26"/>
        </w:rPr>
        <w:t>Ка</w:t>
      </w:r>
      <w:r w:rsidR="00D75CC6">
        <w:rPr>
          <w:rFonts w:eastAsia="Times New Roman"/>
          <w:sz w:val="28"/>
          <w:szCs w:val="26"/>
        </w:rPr>
        <w:t>линкино</w:t>
      </w:r>
      <w:proofErr w:type="spellEnd"/>
      <w:r>
        <w:rPr>
          <w:rFonts w:eastAsia="Times New Roman"/>
          <w:sz w:val="28"/>
          <w:szCs w:val="26"/>
        </w:rPr>
        <w:t>.</w:t>
      </w:r>
    </w:p>
    <w:p w:rsidR="006C522B" w:rsidRPr="00D206A0" w:rsidRDefault="000B2F95" w:rsidP="00763D0F">
      <w:pPr>
        <w:spacing w:line="356" w:lineRule="auto"/>
        <w:ind w:right="335" w:firstLine="540"/>
        <w:jc w:val="both"/>
        <w:rPr>
          <w:szCs w:val="20"/>
        </w:rPr>
      </w:pPr>
      <w:r w:rsidRPr="00D9322B">
        <w:rPr>
          <w:rFonts w:eastAsia="Times New Roman"/>
          <w:sz w:val="28"/>
          <w:szCs w:val="26"/>
        </w:rPr>
        <w:lastRenderedPageBreak/>
        <w:t>Решения по подбору инженерного оборудования источников тепла принимались на основании расчета ВПУ. Подбор ВПУ осуществлялся</w:t>
      </w:r>
      <w:r w:rsidR="00C77AA9">
        <w:rPr>
          <w:rFonts w:eastAsia="Times New Roman"/>
          <w:sz w:val="28"/>
          <w:szCs w:val="26"/>
        </w:rPr>
        <w:t xml:space="preserve"> по прайс-листам и каталогам ре</w:t>
      </w:r>
      <w:r w:rsidRPr="00D9322B">
        <w:rPr>
          <w:rFonts w:eastAsia="Times New Roman"/>
          <w:sz w:val="28"/>
          <w:szCs w:val="26"/>
        </w:rPr>
        <w:t>кламной продукции зав</w:t>
      </w:r>
      <w:r w:rsidR="00C77AA9">
        <w:rPr>
          <w:rFonts w:eastAsia="Times New Roman"/>
          <w:sz w:val="28"/>
          <w:szCs w:val="26"/>
        </w:rPr>
        <w:t xml:space="preserve">одов - </w:t>
      </w:r>
      <w:r w:rsidRPr="00D9322B">
        <w:rPr>
          <w:rFonts w:eastAsia="Times New Roman"/>
          <w:sz w:val="28"/>
          <w:szCs w:val="26"/>
        </w:rPr>
        <w:t xml:space="preserve">изготовителей. Марки </w:t>
      </w:r>
      <w:r w:rsidR="00C77AA9">
        <w:rPr>
          <w:rFonts w:eastAsia="Times New Roman"/>
          <w:sz w:val="28"/>
          <w:szCs w:val="26"/>
        </w:rPr>
        <w:t>оборудования, указанного в меро</w:t>
      </w:r>
      <w:r w:rsidRPr="00D9322B">
        <w:rPr>
          <w:rFonts w:eastAsia="Times New Roman"/>
          <w:sz w:val="28"/>
          <w:szCs w:val="26"/>
        </w:rPr>
        <w:t>приятиях по реконструкции источников теплоснабжен</w:t>
      </w:r>
      <w:r w:rsidR="00C77AA9">
        <w:rPr>
          <w:rFonts w:eastAsia="Times New Roman"/>
          <w:sz w:val="28"/>
          <w:szCs w:val="26"/>
        </w:rPr>
        <w:t>ия, приняты условно, при необхо</w:t>
      </w:r>
      <w:r w:rsidRPr="00D9322B">
        <w:rPr>
          <w:rFonts w:eastAsia="Times New Roman"/>
          <w:sz w:val="28"/>
          <w:szCs w:val="26"/>
        </w:rPr>
        <w:t>димости можно заменить на аналогичные.</w:t>
      </w:r>
    </w:p>
    <w:p w:rsidR="006C522B" w:rsidRDefault="006C522B">
      <w:pPr>
        <w:spacing w:line="266" w:lineRule="exact"/>
        <w:rPr>
          <w:sz w:val="20"/>
          <w:szCs w:val="20"/>
        </w:rPr>
      </w:pPr>
    </w:p>
    <w:p w:rsidR="006C522B" w:rsidRPr="00C77AA9" w:rsidRDefault="000B2F95" w:rsidP="00D206A0">
      <w:pPr>
        <w:ind w:left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t>4.2. Предложения по строительству источников тепловой энергии</w:t>
      </w:r>
    </w:p>
    <w:p w:rsidR="006C522B" w:rsidRPr="00C77AA9" w:rsidRDefault="006C522B">
      <w:pPr>
        <w:spacing w:line="200" w:lineRule="exact"/>
        <w:rPr>
          <w:szCs w:val="20"/>
        </w:rPr>
      </w:pPr>
    </w:p>
    <w:p w:rsidR="006C522B" w:rsidRPr="00C77AA9" w:rsidRDefault="006C522B">
      <w:pPr>
        <w:spacing w:line="206" w:lineRule="exact"/>
        <w:rPr>
          <w:szCs w:val="20"/>
        </w:rPr>
      </w:pPr>
    </w:p>
    <w:p w:rsidR="005047F0" w:rsidRDefault="005047F0" w:rsidP="00763D0F">
      <w:pPr>
        <w:spacing w:line="357" w:lineRule="auto"/>
        <w:ind w:right="335" w:firstLine="540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В 201</w:t>
      </w:r>
      <w:r w:rsidR="00D75CC6">
        <w:rPr>
          <w:rFonts w:eastAsia="Times New Roman"/>
          <w:sz w:val="28"/>
          <w:szCs w:val="26"/>
        </w:rPr>
        <w:t>9</w:t>
      </w:r>
      <w:r>
        <w:rPr>
          <w:rFonts w:eastAsia="Times New Roman"/>
          <w:sz w:val="28"/>
          <w:szCs w:val="26"/>
        </w:rPr>
        <w:t xml:space="preserve"> году планируется у</w:t>
      </w:r>
      <w:r w:rsidRPr="005047F0">
        <w:rPr>
          <w:rFonts w:eastAsia="Times New Roman"/>
          <w:sz w:val="28"/>
          <w:szCs w:val="26"/>
        </w:rPr>
        <w:t xml:space="preserve">становка модульной угольной котельной </w:t>
      </w:r>
      <w:proofErr w:type="spellStart"/>
      <w:r w:rsidRPr="005047F0">
        <w:rPr>
          <w:rFonts w:eastAsia="Times New Roman"/>
          <w:sz w:val="28"/>
          <w:szCs w:val="26"/>
        </w:rPr>
        <w:t>Терморобот</w:t>
      </w:r>
      <w:proofErr w:type="spellEnd"/>
      <w:r w:rsidRPr="005047F0">
        <w:rPr>
          <w:rFonts w:eastAsia="Times New Roman"/>
          <w:sz w:val="28"/>
          <w:szCs w:val="26"/>
        </w:rPr>
        <w:t xml:space="preserve"> ТР-</w:t>
      </w:r>
      <w:r w:rsidR="00D75CC6">
        <w:rPr>
          <w:rFonts w:eastAsia="Times New Roman"/>
          <w:sz w:val="28"/>
          <w:szCs w:val="26"/>
        </w:rPr>
        <w:t>180</w:t>
      </w:r>
      <w:r w:rsidRPr="005047F0">
        <w:rPr>
          <w:rFonts w:eastAsia="Times New Roman"/>
          <w:sz w:val="28"/>
          <w:szCs w:val="26"/>
        </w:rPr>
        <w:t xml:space="preserve"> для отопления </w:t>
      </w:r>
      <w:r w:rsidR="00D75CC6">
        <w:rPr>
          <w:rFonts w:eastAsia="Times New Roman"/>
          <w:sz w:val="28"/>
          <w:szCs w:val="26"/>
        </w:rPr>
        <w:t>СДК ул. Школьная 3-1</w:t>
      </w:r>
      <w:r w:rsidRPr="005047F0">
        <w:rPr>
          <w:rFonts w:eastAsia="Times New Roman"/>
          <w:sz w:val="28"/>
          <w:szCs w:val="26"/>
        </w:rPr>
        <w:t xml:space="preserve"> в </w:t>
      </w:r>
      <w:r w:rsidR="00D75CC6">
        <w:rPr>
          <w:rFonts w:eastAsia="Times New Roman"/>
          <w:sz w:val="28"/>
          <w:szCs w:val="26"/>
        </w:rPr>
        <w:t>с</w:t>
      </w:r>
      <w:r w:rsidRPr="005047F0">
        <w:rPr>
          <w:rFonts w:eastAsia="Times New Roman"/>
          <w:sz w:val="28"/>
          <w:szCs w:val="26"/>
        </w:rPr>
        <w:t>.</w:t>
      </w:r>
      <w:r>
        <w:rPr>
          <w:rFonts w:eastAsia="Times New Roman"/>
          <w:sz w:val="28"/>
          <w:szCs w:val="26"/>
        </w:rPr>
        <w:t xml:space="preserve"> </w:t>
      </w:r>
      <w:proofErr w:type="spellStart"/>
      <w:r w:rsidRPr="005047F0">
        <w:rPr>
          <w:rFonts w:eastAsia="Times New Roman"/>
          <w:sz w:val="28"/>
          <w:szCs w:val="26"/>
        </w:rPr>
        <w:t>Ка</w:t>
      </w:r>
      <w:r w:rsidR="00D75CC6">
        <w:rPr>
          <w:rFonts w:eastAsia="Times New Roman"/>
          <w:sz w:val="28"/>
          <w:szCs w:val="26"/>
        </w:rPr>
        <w:t>линкино</w:t>
      </w:r>
      <w:proofErr w:type="spellEnd"/>
      <w:r>
        <w:rPr>
          <w:rFonts w:eastAsia="Times New Roman"/>
          <w:sz w:val="28"/>
          <w:szCs w:val="26"/>
        </w:rPr>
        <w:t>.</w:t>
      </w:r>
    </w:p>
    <w:p w:rsidR="006C522B" w:rsidRDefault="006C522B"/>
    <w:p w:rsidR="00111CAC" w:rsidRDefault="00111CAC">
      <w:pPr>
        <w:rPr>
          <w:rFonts w:eastAsia="Times New Roman"/>
          <w:b/>
          <w:bCs/>
          <w:sz w:val="28"/>
          <w:szCs w:val="26"/>
        </w:rPr>
      </w:pPr>
      <w:r>
        <w:rPr>
          <w:rFonts w:eastAsia="Times New Roman"/>
          <w:b/>
          <w:bCs/>
          <w:sz w:val="28"/>
          <w:szCs w:val="26"/>
        </w:rPr>
        <w:br w:type="page"/>
      </w:r>
    </w:p>
    <w:p w:rsidR="00C77AA9" w:rsidRPr="00C77AA9" w:rsidRDefault="00C77AA9" w:rsidP="00A443A1">
      <w:pPr>
        <w:spacing w:line="348" w:lineRule="auto"/>
        <w:ind w:right="476" w:firstLine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lastRenderedPageBreak/>
        <w:t>4.3. Предложения по реконструкции источник</w:t>
      </w:r>
      <w:r>
        <w:rPr>
          <w:rFonts w:eastAsia="Times New Roman"/>
          <w:b/>
          <w:bCs/>
          <w:sz w:val="28"/>
          <w:szCs w:val="26"/>
        </w:rPr>
        <w:t>ов тепловой энергии, обеспечи</w:t>
      </w:r>
      <w:r w:rsidRPr="00C77AA9">
        <w:rPr>
          <w:rFonts w:eastAsia="Times New Roman"/>
          <w:b/>
          <w:bCs/>
          <w:sz w:val="28"/>
          <w:szCs w:val="26"/>
        </w:rPr>
        <w:t>вающих перспективную тепловую нагрузку</w:t>
      </w:r>
    </w:p>
    <w:p w:rsidR="00C77AA9" w:rsidRPr="00C77AA9" w:rsidRDefault="00C77AA9" w:rsidP="00C77AA9">
      <w:pPr>
        <w:spacing w:line="200" w:lineRule="exact"/>
        <w:rPr>
          <w:szCs w:val="20"/>
        </w:rPr>
      </w:pPr>
    </w:p>
    <w:p w:rsidR="00C77AA9" w:rsidRPr="00C77AA9" w:rsidRDefault="00C77AA9" w:rsidP="00C77AA9">
      <w:pPr>
        <w:spacing w:line="273" w:lineRule="exact"/>
        <w:rPr>
          <w:szCs w:val="20"/>
        </w:rPr>
      </w:pPr>
    </w:p>
    <w:p w:rsidR="00C77AA9" w:rsidRPr="00C77AA9" w:rsidRDefault="00C77AA9" w:rsidP="00A443A1">
      <w:pPr>
        <w:spacing w:line="358" w:lineRule="auto"/>
        <w:ind w:right="335" w:firstLine="540"/>
        <w:jc w:val="both"/>
        <w:rPr>
          <w:szCs w:val="20"/>
        </w:rPr>
      </w:pPr>
      <w:r w:rsidRPr="00C77AA9">
        <w:rPr>
          <w:rFonts w:eastAsia="Times New Roman"/>
          <w:sz w:val="28"/>
          <w:szCs w:val="26"/>
        </w:rPr>
        <w:t>В связи с отсутствием данных по прогнозу спр</w:t>
      </w:r>
      <w:r>
        <w:rPr>
          <w:rFonts w:eastAsia="Times New Roman"/>
          <w:sz w:val="28"/>
          <w:szCs w:val="26"/>
        </w:rPr>
        <w:t>оса на тепловую энергию для пер</w:t>
      </w:r>
      <w:r w:rsidRPr="00C77AA9">
        <w:rPr>
          <w:rFonts w:eastAsia="Times New Roman"/>
          <w:sz w:val="28"/>
          <w:szCs w:val="26"/>
        </w:rPr>
        <w:t>спективной застройки на период до 203</w:t>
      </w:r>
      <w:r w:rsidR="00065340">
        <w:rPr>
          <w:rFonts w:eastAsia="Times New Roman"/>
          <w:sz w:val="28"/>
          <w:szCs w:val="26"/>
        </w:rPr>
        <w:t>3</w:t>
      </w:r>
      <w:r w:rsidRPr="00C77AA9">
        <w:rPr>
          <w:rFonts w:eastAsia="Times New Roman"/>
          <w:sz w:val="28"/>
          <w:szCs w:val="26"/>
        </w:rPr>
        <w:t xml:space="preserve"> г. при расчет</w:t>
      </w:r>
      <w:r>
        <w:rPr>
          <w:rFonts w:eastAsia="Times New Roman"/>
          <w:sz w:val="28"/>
          <w:szCs w:val="26"/>
        </w:rPr>
        <w:t>е перспективных нагрузок для со</w:t>
      </w:r>
      <w:r w:rsidRPr="00C77AA9">
        <w:rPr>
          <w:rFonts w:eastAsia="Times New Roman"/>
          <w:sz w:val="28"/>
          <w:szCs w:val="26"/>
        </w:rPr>
        <w:t xml:space="preserve">ставления схемы теплоснабжения </w:t>
      </w:r>
      <w:r w:rsidR="0080027A">
        <w:rPr>
          <w:rFonts w:eastAsia="Times New Roman"/>
          <w:sz w:val="28"/>
          <w:szCs w:val="26"/>
        </w:rPr>
        <w:t>Калинкинское</w:t>
      </w:r>
      <w:r w:rsidRPr="00C77AA9">
        <w:rPr>
          <w:rFonts w:eastAsia="Times New Roman"/>
          <w:sz w:val="28"/>
          <w:szCs w:val="26"/>
        </w:rPr>
        <w:t xml:space="preserve"> сельского поселения принимаем, что строительство, расширение объектов перспективного</w:t>
      </w:r>
      <w:r>
        <w:rPr>
          <w:rFonts w:eastAsia="Times New Roman"/>
          <w:sz w:val="28"/>
          <w:szCs w:val="26"/>
        </w:rPr>
        <w:t xml:space="preserve"> строительства общественных зда</w:t>
      </w:r>
      <w:r w:rsidRPr="00C77AA9">
        <w:rPr>
          <w:rFonts w:eastAsia="Times New Roman"/>
          <w:sz w:val="28"/>
          <w:szCs w:val="26"/>
        </w:rPr>
        <w:t xml:space="preserve">ний (детских садов, школ, общественных центров и т.п.) не планируется. Таким образом, существующий состав теплогенерирующего и </w:t>
      </w:r>
      <w:proofErr w:type="spellStart"/>
      <w:r w:rsidRPr="00C77AA9">
        <w:rPr>
          <w:rFonts w:eastAsia="Times New Roman"/>
          <w:sz w:val="28"/>
          <w:szCs w:val="26"/>
        </w:rPr>
        <w:t>теплосетевого</w:t>
      </w:r>
      <w:proofErr w:type="spellEnd"/>
      <w:r w:rsidRPr="00C77AA9">
        <w:rPr>
          <w:rFonts w:eastAsia="Times New Roman"/>
          <w:sz w:val="28"/>
          <w:szCs w:val="26"/>
        </w:rPr>
        <w:t xml:space="preserve"> оборудования достаточен для теплоснабжения подключенных потребителей. В с</w:t>
      </w:r>
      <w:r>
        <w:rPr>
          <w:rFonts w:eastAsia="Times New Roman"/>
          <w:sz w:val="28"/>
          <w:szCs w:val="26"/>
        </w:rPr>
        <w:t>вязи с этим, необходимость в ре</w:t>
      </w:r>
      <w:r w:rsidRPr="00C77AA9">
        <w:rPr>
          <w:rFonts w:eastAsia="Times New Roman"/>
          <w:sz w:val="28"/>
          <w:szCs w:val="26"/>
        </w:rPr>
        <w:t>конструкции, с целью увеличения тепловой мощности</w:t>
      </w:r>
      <w:r>
        <w:rPr>
          <w:rFonts w:eastAsia="Times New Roman"/>
          <w:sz w:val="28"/>
          <w:szCs w:val="26"/>
        </w:rPr>
        <w:t xml:space="preserve"> на территории сельского поселе</w:t>
      </w:r>
      <w:r w:rsidRPr="00C77AA9">
        <w:rPr>
          <w:rFonts w:eastAsia="Times New Roman"/>
          <w:sz w:val="28"/>
          <w:szCs w:val="26"/>
        </w:rPr>
        <w:t>ния на ближайшую перспективу не требуется.</w:t>
      </w:r>
    </w:p>
    <w:p w:rsidR="00C77AA9" w:rsidRPr="00C77AA9" w:rsidRDefault="00C77AA9" w:rsidP="00C77AA9">
      <w:pPr>
        <w:spacing w:line="24" w:lineRule="exact"/>
        <w:rPr>
          <w:szCs w:val="20"/>
        </w:rPr>
      </w:pPr>
    </w:p>
    <w:p w:rsidR="00C77AA9" w:rsidRPr="00C77AA9" w:rsidRDefault="00C77AA9" w:rsidP="00C77AA9">
      <w:pPr>
        <w:spacing w:line="200" w:lineRule="exact"/>
        <w:rPr>
          <w:szCs w:val="20"/>
        </w:rPr>
      </w:pPr>
    </w:p>
    <w:p w:rsidR="00C77AA9" w:rsidRPr="00C77AA9" w:rsidRDefault="00C77AA9" w:rsidP="00C77AA9">
      <w:pPr>
        <w:spacing w:line="281" w:lineRule="exact"/>
        <w:rPr>
          <w:szCs w:val="20"/>
        </w:rPr>
      </w:pPr>
    </w:p>
    <w:p w:rsidR="00C77AA9" w:rsidRPr="00C77AA9" w:rsidRDefault="00C77AA9" w:rsidP="00A443A1">
      <w:pPr>
        <w:spacing w:line="348" w:lineRule="auto"/>
        <w:ind w:right="476" w:firstLine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</w:r>
    </w:p>
    <w:p w:rsidR="00C77AA9" w:rsidRPr="00C77AA9" w:rsidRDefault="00C77AA9" w:rsidP="00C77AA9">
      <w:pPr>
        <w:spacing w:line="321" w:lineRule="exact"/>
        <w:rPr>
          <w:szCs w:val="20"/>
        </w:rPr>
      </w:pPr>
    </w:p>
    <w:p w:rsidR="00C77AA9" w:rsidRPr="00C77AA9" w:rsidRDefault="00C77AA9" w:rsidP="00A443A1">
      <w:pPr>
        <w:spacing w:line="354" w:lineRule="auto"/>
        <w:ind w:right="335" w:firstLine="540"/>
        <w:jc w:val="both"/>
        <w:rPr>
          <w:szCs w:val="20"/>
        </w:rPr>
      </w:pPr>
      <w:r w:rsidRPr="00C77AA9">
        <w:rPr>
          <w:rFonts w:eastAsia="Times New Roman"/>
          <w:sz w:val="28"/>
          <w:szCs w:val="26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 описаны в разделе 4.3 настоящего отчета.</w:t>
      </w:r>
    </w:p>
    <w:p w:rsidR="00C77AA9" w:rsidRDefault="00C77AA9">
      <w:pPr>
        <w:sectPr w:rsidR="00C77AA9" w:rsidSect="009C42C9">
          <w:pgSz w:w="11900" w:h="16838"/>
          <w:pgMar w:top="676" w:right="506" w:bottom="142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8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80" w:lineRule="exact"/>
        <w:rPr>
          <w:sz w:val="20"/>
          <w:szCs w:val="20"/>
        </w:rPr>
      </w:pPr>
    </w:p>
    <w:p w:rsidR="006C522B" w:rsidRPr="00C77AA9" w:rsidRDefault="000B2F95" w:rsidP="00A443A1">
      <w:pPr>
        <w:spacing w:line="354" w:lineRule="auto"/>
        <w:ind w:right="476" w:firstLine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t>4.5. Графики совместной работы источнико</w:t>
      </w:r>
      <w:r w:rsidR="00C77AA9">
        <w:rPr>
          <w:rFonts w:eastAsia="Times New Roman"/>
          <w:b/>
          <w:bCs/>
          <w:sz w:val="28"/>
          <w:szCs w:val="26"/>
        </w:rPr>
        <w:t>в тепловой энергии, функциониру</w:t>
      </w:r>
      <w:r w:rsidRPr="00C77AA9">
        <w:rPr>
          <w:rFonts w:eastAsia="Times New Roman"/>
          <w:b/>
          <w:bCs/>
          <w:sz w:val="28"/>
          <w:szCs w:val="26"/>
        </w:rPr>
        <w:t>ющих в режиме комбинированной выработки электрической и тепловой энергии и котельных</w:t>
      </w:r>
    </w:p>
    <w:p w:rsidR="006C522B" w:rsidRPr="00C77AA9" w:rsidRDefault="006C522B">
      <w:pPr>
        <w:spacing w:line="263" w:lineRule="exact"/>
        <w:rPr>
          <w:szCs w:val="20"/>
        </w:rPr>
      </w:pPr>
    </w:p>
    <w:p w:rsidR="006C522B" w:rsidRPr="00C77AA9" w:rsidRDefault="000B2F95" w:rsidP="00A443A1">
      <w:pPr>
        <w:spacing w:line="348" w:lineRule="auto"/>
        <w:ind w:right="335" w:firstLine="540"/>
        <w:jc w:val="both"/>
        <w:rPr>
          <w:szCs w:val="20"/>
        </w:rPr>
      </w:pPr>
      <w:r w:rsidRPr="00C77AA9">
        <w:rPr>
          <w:rFonts w:eastAsia="Times New Roman"/>
          <w:sz w:val="28"/>
          <w:szCs w:val="26"/>
        </w:rPr>
        <w:t>Источники тепловой энергии с комбинированно</w:t>
      </w:r>
      <w:r w:rsidR="00C77AA9">
        <w:rPr>
          <w:rFonts w:eastAsia="Times New Roman"/>
          <w:sz w:val="28"/>
          <w:szCs w:val="26"/>
        </w:rPr>
        <w:t>й выработкой тепловой и электри</w:t>
      </w:r>
      <w:r w:rsidRPr="00C77AA9">
        <w:rPr>
          <w:rFonts w:eastAsia="Times New Roman"/>
          <w:sz w:val="28"/>
          <w:szCs w:val="26"/>
        </w:rPr>
        <w:t xml:space="preserve">ческой энергии на территории </w:t>
      </w:r>
      <w:r w:rsidR="0080027A">
        <w:rPr>
          <w:rFonts w:eastAsia="Times New Roman"/>
          <w:sz w:val="28"/>
          <w:szCs w:val="26"/>
        </w:rPr>
        <w:t>Калинкинское</w:t>
      </w:r>
      <w:r w:rsidRPr="00C77AA9">
        <w:rPr>
          <w:rFonts w:eastAsia="Times New Roman"/>
          <w:sz w:val="28"/>
          <w:szCs w:val="26"/>
        </w:rPr>
        <w:t xml:space="preserve"> сельского поселения отсутствуют.</w:t>
      </w:r>
    </w:p>
    <w:p w:rsidR="006C522B" w:rsidRDefault="006C522B"/>
    <w:p w:rsidR="00C77AA9" w:rsidRPr="00C77AA9" w:rsidRDefault="00C77AA9" w:rsidP="00A443A1">
      <w:pPr>
        <w:spacing w:line="354" w:lineRule="auto"/>
        <w:ind w:right="476" w:firstLine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t>4.6. Меры по выводу из эксплуатации, консервации и демонтажу избыточных источников тепловой энергии, а также источни</w:t>
      </w:r>
      <w:r>
        <w:rPr>
          <w:rFonts w:eastAsia="Times New Roman"/>
          <w:b/>
          <w:bCs/>
          <w:sz w:val="28"/>
          <w:szCs w:val="26"/>
        </w:rPr>
        <w:t>ков тепловой энергии, выработав</w:t>
      </w:r>
      <w:r w:rsidRPr="00C77AA9">
        <w:rPr>
          <w:rFonts w:eastAsia="Times New Roman"/>
          <w:b/>
          <w:bCs/>
          <w:sz w:val="28"/>
          <w:szCs w:val="26"/>
        </w:rPr>
        <w:t>ших нормативный срок службы</w:t>
      </w:r>
    </w:p>
    <w:p w:rsidR="00C77AA9" w:rsidRPr="00C77AA9" w:rsidRDefault="00C77AA9" w:rsidP="00C77AA9">
      <w:pPr>
        <w:spacing w:line="265" w:lineRule="exact"/>
        <w:rPr>
          <w:szCs w:val="20"/>
        </w:rPr>
      </w:pPr>
    </w:p>
    <w:p w:rsidR="00C77AA9" w:rsidRPr="00C77AA9" w:rsidRDefault="00C77AA9" w:rsidP="00A443A1">
      <w:pPr>
        <w:spacing w:line="358" w:lineRule="auto"/>
        <w:ind w:right="335" w:firstLine="540"/>
        <w:jc w:val="both"/>
        <w:rPr>
          <w:szCs w:val="20"/>
        </w:rPr>
      </w:pPr>
      <w:r w:rsidRPr="00C77AA9">
        <w:rPr>
          <w:rFonts w:eastAsia="Times New Roman"/>
          <w:sz w:val="28"/>
          <w:szCs w:val="26"/>
        </w:rPr>
        <w:t>Срок слу</w:t>
      </w:r>
      <w:r>
        <w:rPr>
          <w:rFonts w:eastAsia="Times New Roman"/>
          <w:sz w:val="28"/>
          <w:szCs w:val="26"/>
        </w:rPr>
        <w:t xml:space="preserve">жбы </w:t>
      </w:r>
      <w:proofErr w:type="spellStart"/>
      <w:r>
        <w:rPr>
          <w:rFonts w:eastAsia="Times New Roman"/>
          <w:sz w:val="28"/>
          <w:szCs w:val="26"/>
        </w:rPr>
        <w:t>котлоагрегатов</w:t>
      </w:r>
      <w:proofErr w:type="spellEnd"/>
      <w:r>
        <w:rPr>
          <w:rFonts w:eastAsia="Times New Roman"/>
          <w:sz w:val="28"/>
          <w:szCs w:val="26"/>
        </w:rPr>
        <w:t xml:space="preserve"> </w:t>
      </w:r>
      <w:r w:rsidR="00065340">
        <w:rPr>
          <w:rFonts w:eastAsia="Times New Roman"/>
          <w:sz w:val="28"/>
          <w:szCs w:val="26"/>
        </w:rPr>
        <w:t xml:space="preserve">на котельных </w:t>
      </w:r>
      <w:r w:rsidRPr="00C77AA9">
        <w:rPr>
          <w:rFonts w:eastAsia="Times New Roman"/>
          <w:sz w:val="28"/>
          <w:szCs w:val="26"/>
        </w:rPr>
        <w:t>в 20</w:t>
      </w:r>
      <w:r w:rsidR="00065340">
        <w:rPr>
          <w:rFonts w:eastAsia="Times New Roman"/>
          <w:sz w:val="28"/>
          <w:szCs w:val="26"/>
        </w:rPr>
        <w:t>40</w:t>
      </w:r>
      <w:r w:rsidRPr="00C77AA9">
        <w:rPr>
          <w:rFonts w:eastAsia="Times New Roman"/>
          <w:sz w:val="28"/>
          <w:szCs w:val="26"/>
        </w:rPr>
        <w:t xml:space="preserve"> году достигнет нормативного значения – 25 лет. </w:t>
      </w:r>
      <w:r w:rsidR="00065340">
        <w:rPr>
          <w:rFonts w:eastAsia="Times New Roman"/>
          <w:sz w:val="28"/>
          <w:szCs w:val="26"/>
        </w:rPr>
        <w:t>Окончание срока службы котлов не входит в границы данной схемы теплоснабжения</w:t>
      </w:r>
      <w:r w:rsidRPr="00C77AA9">
        <w:rPr>
          <w:rFonts w:eastAsia="Times New Roman"/>
          <w:sz w:val="28"/>
          <w:szCs w:val="26"/>
        </w:rPr>
        <w:t>.</w:t>
      </w:r>
    </w:p>
    <w:p w:rsidR="00C77AA9" w:rsidRPr="00C77AA9" w:rsidRDefault="00C77AA9" w:rsidP="00C77AA9">
      <w:pPr>
        <w:spacing w:line="200" w:lineRule="exact"/>
        <w:rPr>
          <w:szCs w:val="20"/>
        </w:rPr>
      </w:pPr>
    </w:p>
    <w:p w:rsidR="00C77AA9" w:rsidRPr="00C77AA9" w:rsidRDefault="00C77AA9" w:rsidP="00C77AA9">
      <w:pPr>
        <w:spacing w:line="286" w:lineRule="exact"/>
        <w:rPr>
          <w:szCs w:val="20"/>
        </w:rPr>
      </w:pPr>
    </w:p>
    <w:p w:rsidR="00C77AA9" w:rsidRPr="00C77AA9" w:rsidRDefault="00C77AA9" w:rsidP="00C77AA9">
      <w:pPr>
        <w:spacing w:line="348" w:lineRule="auto"/>
        <w:ind w:right="20" w:firstLine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t>4.7. Меры по переоборудованию котельных в источники комбинированной выработки электрической и тепловой энергии</w:t>
      </w:r>
    </w:p>
    <w:p w:rsidR="00C77AA9" w:rsidRPr="00C77AA9" w:rsidRDefault="00C77AA9" w:rsidP="00C77AA9">
      <w:pPr>
        <w:spacing w:line="321" w:lineRule="exact"/>
        <w:rPr>
          <w:szCs w:val="20"/>
        </w:rPr>
      </w:pPr>
    </w:p>
    <w:p w:rsidR="00C77AA9" w:rsidRDefault="00065340" w:rsidP="00A443A1">
      <w:pPr>
        <w:spacing w:line="348" w:lineRule="auto"/>
        <w:ind w:right="33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6"/>
        </w:rPr>
        <w:t>На перспективу до 2033</w:t>
      </w:r>
      <w:r w:rsidR="00C77AA9" w:rsidRPr="00C77AA9">
        <w:rPr>
          <w:rFonts w:eastAsia="Times New Roman"/>
          <w:sz w:val="28"/>
          <w:szCs w:val="26"/>
        </w:rPr>
        <w:t xml:space="preserve"> г. не планируется перео</w:t>
      </w:r>
      <w:r w:rsidR="00C77AA9">
        <w:rPr>
          <w:rFonts w:eastAsia="Times New Roman"/>
          <w:sz w:val="28"/>
          <w:szCs w:val="26"/>
        </w:rPr>
        <w:t>борудование котельных в источни</w:t>
      </w:r>
      <w:r w:rsidR="00C77AA9" w:rsidRPr="00C77AA9">
        <w:rPr>
          <w:rFonts w:eastAsia="Times New Roman"/>
          <w:sz w:val="28"/>
          <w:szCs w:val="26"/>
        </w:rPr>
        <w:t>ки комбинированной выработки электрической и тепловой энергии.</w:t>
      </w:r>
    </w:p>
    <w:p w:rsidR="00C77AA9" w:rsidRDefault="00C77AA9" w:rsidP="00C77AA9">
      <w:pPr>
        <w:spacing w:line="200" w:lineRule="exact"/>
        <w:rPr>
          <w:sz w:val="20"/>
          <w:szCs w:val="20"/>
        </w:rPr>
      </w:pPr>
    </w:p>
    <w:p w:rsidR="00C77AA9" w:rsidRDefault="00C77AA9" w:rsidP="00C77AA9">
      <w:pPr>
        <w:spacing w:line="287" w:lineRule="exact"/>
        <w:rPr>
          <w:sz w:val="20"/>
          <w:szCs w:val="20"/>
        </w:rPr>
      </w:pPr>
    </w:p>
    <w:p w:rsidR="00C77AA9" w:rsidRDefault="00C77AA9">
      <w:pPr>
        <w:rPr>
          <w:rFonts w:eastAsia="Times New Roman"/>
          <w:b/>
          <w:bCs/>
          <w:sz w:val="28"/>
          <w:szCs w:val="26"/>
        </w:rPr>
      </w:pPr>
      <w:r>
        <w:rPr>
          <w:rFonts w:eastAsia="Times New Roman"/>
          <w:b/>
          <w:bCs/>
          <w:sz w:val="28"/>
          <w:szCs w:val="26"/>
        </w:rPr>
        <w:br w:type="page"/>
      </w:r>
    </w:p>
    <w:p w:rsidR="00C77AA9" w:rsidRPr="00C77AA9" w:rsidRDefault="00C77AA9" w:rsidP="00A443A1">
      <w:pPr>
        <w:spacing w:line="354" w:lineRule="auto"/>
        <w:ind w:right="476" w:firstLine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lastRenderedPageBreak/>
        <w:t>4.8. Меры по переводу котельных, размещ</w:t>
      </w:r>
      <w:r>
        <w:rPr>
          <w:rFonts w:eastAsia="Times New Roman"/>
          <w:b/>
          <w:bCs/>
          <w:sz w:val="28"/>
          <w:szCs w:val="26"/>
        </w:rPr>
        <w:t>енных в существующих и расширяе</w:t>
      </w:r>
      <w:r w:rsidRPr="00C77AA9">
        <w:rPr>
          <w:rFonts w:eastAsia="Times New Roman"/>
          <w:b/>
          <w:bCs/>
          <w:sz w:val="28"/>
          <w:szCs w:val="26"/>
        </w:rPr>
        <w:t>мых зонах действия источников комбинированн</w:t>
      </w:r>
      <w:r>
        <w:rPr>
          <w:rFonts w:eastAsia="Times New Roman"/>
          <w:b/>
          <w:bCs/>
          <w:sz w:val="28"/>
          <w:szCs w:val="26"/>
        </w:rPr>
        <w:t>ой выработки тепловой и электри</w:t>
      </w:r>
      <w:r w:rsidRPr="00C77AA9">
        <w:rPr>
          <w:rFonts w:eastAsia="Times New Roman"/>
          <w:b/>
          <w:bCs/>
          <w:sz w:val="28"/>
          <w:szCs w:val="26"/>
        </w:rPr>
        <w:t>ческой энергии, в пиковой режим работы</w:t>
      </w:r>
    </w:p>
    <w:p w:rsidR="00C77AA9" w:rsidRPr="00C77AA9" w:rsidRDefault="00C77AA9" w:rsidP="00C77AA9">
      <w:pPr>
        <w:spacing w:line="200" w:lineRule="exact"/>
        <w:jc w:val="both"/>
        <w:rPr>
          <w:szCs w:val="20"/>
        </w:rPr>
      </w:pPr>
    </w:p>
    <w:p w:rsidR="00C77AA9" w:rsidRPr="00C77AA9" w:rsidRDefault="00C77AA9" w:rsidP="00C77AA9">
      <w:pPr>
        <w:spacing w:line="263" w:lineRule="exact"/>
        <w:jc w:val="both"/>
        <w:rPr>
          <w:szCs w:val="20"/>
        </w:rPr>
      </w:pPr>
    </w:p>
    <w:p w:rsidR="00C77AA9" w:rsidRPr="00C77AA9" w:rsidRDefault="00C77AA9" w:rsidP="00A443A1">
      <w:pPr>
        <w:spacing w:line="348" w:lineRule="auto"/>
        <w:ind w:right="335" w:firstLine="120"/>
        <w:jc w:val="both"/>
        <w:rPr>
          <w:szCs w:val="20"/>
        </w:rPr>
      </w:pPr>
      <w:r w:rsidRPr="00C77AA9">
        <w:rPr>
          <w:rFonts w:eastAsia="Times New Roman"/>
          <w:sz w:val="28"/>
          <w:szCs w:val="26"/>
        </w:rPr>
        <w:t>Источники тепловой энергии с комбинированно</w:t>
      </w:r>
      <w:r>
        <w:rPr>
          <w:rFonts w:eastAsia="Times New Roman"/>
          <w:sz w:val="28"/>
          <w:szCs w:val="26"/>
        </w:rPr>
        <w:t>й выработкой тепловой и электри</w:t>
      </w:r>
      <w:r w:rsidRPr="00C77AA9">
        <w:rPr>
          <w:rFonts w:eastAsia="Times New Roman"/>
          <w:sz w:val="28"/>
          <w:szCs w:val="26"/>
        </w:rPr>
        <w:t xml:space="preserve">ческой энергии на территории </w:t>
      </w:r>
      <w:r w:rsidR="0080027A">
        <w:rPr>
          <w:rFonts w:eastAsia="Times New Roman"/>
          <w:sz w:val="28"/>
          <w:szCs w:val="26"/>
        </w:rPr>
        <w:t>Калинкинское</w:t>
      </w:r>
      <w:r w:rsidRPr="00C77AA9">
        <w:rPr>
          <w:rFonts w:eastAsia="Times New Roman"/>
          <w:sz w:val="28"/>
          <w:szCs w:val="26"/>
        </w:rPr>
        <w:t xml:space="preserve"> сельского поселения отсутствуют.</w:t>
      </w:r>
    </w:p>
    <w:p w:rsidR="00C77AA9" w:rsidRDefault="00C77AA9"/>
    <w:p w:rsidR="00C77AA9" w:rsidRPr="00C77AA9" w:rsidRDefault="00C77AA9" w:rsidP="00C77AA9">
      <w:pPr>
        <w:spacing w:line="348" w:lineRule="auto"/>
        <w:ind w:left="120" w:right="120" w:firstLine="540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t>4.9. Решения о загрузке источников теплов</w:t>
      </w:r>
      <w:r>
        <w:rPr>
          <w:rFonts w:eastAsia="Times New Roman"/>
          <w:b/>
          <w:bCs/>
          <w:sz w:val="28"/>
          <w:szCs w:val="26"/>
        </w:rPr>
        <w:t>ой энергии, распределении (пере</w:t>
      </w:r>
      <w:r w:rsidRPr="00C77AA9">
        <w:rPr>
          <w:rFonts w:eastAsia="Times New Roman"/>
          <w:b/>
          <w:bCs/>
          <w:sz w:val="28"/>
          <w:szCs w:val="26"/>
        </w:rPr>
        <w:t>распределении) тепловой нагрузки потребителей тепловой энергии</w:t>
      </w:r>
    </w:p>
    <w:p w:rsidR="00C77AA9" w:rsidRPr="00C77AA9" w:rsidRDefault="00C77AA9" w:rsidP="00C77AA9">
      <w:pPr>
        <w:spacing w:line="324" w:lineRule="exact"/>
        <w:rPr>
          <w:szCs w:val="20"/>
        </w:rPr>
      </w:pPr>
    </w:p>
    <w:p w:rsidR="00C77AA9" w:rsidRPr="00C77AA9" w:rsidRDefault="00C77AA9" w:rsidP="00C77AA9">
      <w:pPr>
        <w:spacing w:line="346" w:lineRule="auto"/>
        <w:ind w:left="120" w:right="120" w:firstLine="540"/>
        <w:rPr>
          <w:szCs w:val="20"/>
        </w:rPr>
      </w:pPr>
      <w:r w:rsidRPr="00C77AA9">
        <w:rPr>
          <w:rFonts w:eastAsia="Times New Roman"/>
          <w:sz w:val="28"/>
          <w:szCs w:val="26"/>
        </w:rPr>
        <w:t>Существующие и перспективные режимы загрузки источников тепловой энергии по присоединенной нагрузке приведены в таблице 1</w:t>
      </w:r>
      <w:r w:rsidR="00954579">
        <w:rPr>
          <w:rFonts w:eastAsia="Times New Roman"/>
          <w:sz w:val="28"/>
          <w:szCs w:val="26"/>
        </w:rPr>
        <w:t>9</w:t>
      </w:r>
      <w:r w:rsidRPr="00C77AA9">
        <w:rPr>
          <w:rFonts w:eastAsia="Times New Roman"/>
          <w:sz w:val="28"/>
          <w:szCs w:val="26"/>
        </w:rPr>
        <w:t>.</w:t>
      </w:r>
    </w:p>
    <w:p w:rsidR="00C77AA9" w:rsidRPr="00C77AA9" w:rsidRDefault="00C77AA9" w:rsidP="00C77AA9">
      <w:pPr>
        <w:spacing w:line="311" w:lineRule="exact"/>
        <w:rPr>
          <w:szCs w:val="20"/>
        </w:rPr>
      </w:pPr>
    </w:p>
    <w:p w:rsidR="00C77AA9" w:rsidRPr="00C77AA9" w:rsidRDefault="00C77AA9" w:rsidP="00A443A1">
      <w:pPr>
        <w:spacing w:line="234" w:lineRule="auto"/>
        <w:ind w:left="120" w:right="120" w:firstLine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4"/>
        </w:rPr>
        <w:t>Таблица 1</w:t>
      </w:r>
      <w:r w:rsidR="00954579">
        <w:rPr>
          <w:rFonts w:eastAsia="Times New Roman"/>
          <w:b/>
          <w:bCs/>
          <w:sz w:val="28"/>
          <w:szCs w:val="24"/>
        </w:rPr>
        <w:t>9</w:t>
      </w:r>
      <w:r w:rsidRPr="00C77AA9">
        <w:rPr>
          <w:rFonts w:eastAsia="Times New Roman"/>
          <w:b/>
          <w:bCs/>
          <w:sz w:val="28"/>
          <w:szCs w:val="24"/>
        </w:rPr>
        <w:t>. Существующие и перспективные ре</w:t>
      </w:r>
      <w:r>
        <w:rPr>
          <w:rFonts w:eastAsia="Times New Roman"/>
          <w:b/>
          <w:bCs/>
          <w:sz w:val="28"/>
          <w:szCs w:val="24"/>
        </w:rPr>
        <w:t>жимы загрузки источников по при</w:t>
      </w:r>
      <w:r w:rsidRPr="00C77AA9">
        <w:rPr>
          <w:rFonts w:eastAsia="Times New Roman"/>
          <w:b/>
          <w:bCs/>
          <w:sz w:val="28"/>
          <w:szCs w:val="24"/>
        </w:rPr>
        <w:t xml:space="preserve">соединенной </w:t>
      </w:r>
      <w:r w:rsidR="00065340">
        <w:rPr>
          <w:rFonts w:eastAsia="Times New Roman"/>
          <w:b/>
          <w:bCs/>
          <w:sz w:val="28"/>
          <w:szCs w:val="24"/>
        </w:rPr>
        <w:t>тепловой нагрузке на период 20</w:t>
      </w:r>
      <w:r w:rsidR="003A42EE">
        <w:rPr>
          <w:rFonts w:eastAsia="Times New Roman"/>
          <w:b/>
          <w:bCs/>
          <w:sz w:val="28"/>
          <w:szCs w:val="24"/>
        </w:rPr>
        <w:t>22</w:t>
      </w:r>
      <w:r w:rsidR="00065340">
        <w:rPr>
          <w:rFonts w:eastAsia="Times New Roman"/>
          <w:b/>
          <w:bCs/>
          <w:sz w:val="28"/>
          <w:szCs w:val="24"/>
        </w:rPr>
        <w:t>-2033</w:t>
      </w:r>
      <w:r w:rsidRPr="00C77AA9">
        <w:rPr>
          <w:rFonts w:eastAsia="Times New Roman"/>
          <w:b/>
          <w:bCs/>
          <w:sz w:val="28"/>
          <w:szCs w:val="24"/>
        </w:rPr>
        <w:t xml:space="preserve"> г.</w:t>
      </w:r>
    </w:p>
    <w:p w:rsidR="00C77AA9" w:rsidRPr="00C77AA9" w:rsidRDefault="00C77AA9" w:rsidP="00C77AA9">
      <w:pPr>
        <w:spacing w:line="263" w:lineRule="exact"/>
        <w:rPr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020"/>
        <w:gridCol w:w="244"/>
        <w:gridCol w:w="1096"/>
        <w:gridCol w:w="100"/>
        <w:gridCol w:w="1160"/>
        <w:gridCol w:w="54"/>
      </w:tblGrid>
      <w:tr w:rsidR="00C77AA9" w:rsidRPr="00C77AA9" w:rsidTr="00C77AA9">
        <w:trPr>
          <w:trHeight w:val="292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28"/>
                <w:szCs w:val="24"/>
              </w:rPr>
            </w:pPr>
          </w:p>
        </w:tc>
        <w:tc>
          <w:tcPr>
            <w:tcW w:w="367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jc w:val="center"/>
              <w:rPr>
                <w:szCs w:val="20"/>
              </w:rPr>
            </w:pPr>
            <w:r w:rsidRPr="00C77AA9">
              <w:rPr>
                <w:rFonts w:eastAsia="Times New Roman"/>
                <w:b/>
                <w:bCs/>
                <w:sz w:val="28"/>
                <w:szCs w:val="24"/>
              </w:rPr>
              <w:t>Загрузка источников по присоединенной</w:t>
            </w:r>
          </w:p>
        </w:tc>
      </w:tr>
      <w:tr w:rsidR="00C77AA9" w:rsidRPr="00C77AA9" w:rsidTr="00C77AA9">
        <w:trPr>
          <w:trHeight w:val="281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jc w:val="center"/>
              <w:rPr>
                <w:szCs w:val="20"/>
              </w:rPr>
            </w:pPr>
            <w:r w:rsidRPr="00C77AA9">
              <w:rPr>
                <w:rFonts w:eastAsia="Times New Roman"/>
                <w:b/>
                <w:bCs/>
                <w:w w:val="99"/>
                <w:sz w:val="28"/>
                <w:szCs w:val="24"/>
              </w:rPr>
              <w:t>Наименование котельной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28"/>
                <w:szCs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vAlign w:val="bottom"/>
          </w:tcPr>
          <w:p w:rsidR="00C77AA9" w:rsidRPr="00C77AA9" w:rsidRDefault="00C77AA9" w:rsidP="0075696E">
            <w:pPr>
              <w:jc w:val="center"/>
              <w:rPr>
                <w:szCs w:val="20"/>
              </w:rPr>
            </w:pPr>
            <w:r w:rsidRPr="00C77AA9">
              <w:rPr>
                <w:rFonts w:eastAsia="Times New Roman"/>
                <w:b/>
                <w:bCs/>
                <w:sz w:val="28"/>
                <w:szCs w:val="24"/>
              </w:rPr>
              <w:t>тепловой нагрузке, %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28"/>
                <w:szCs w:val="24"/>
              </w:rPr>
            </w:pPr>
          </w:p>
        </w:tc>
      </w:tr>
      <w:tr w:rsidR="00C77AA9" w:rsidRPr="00C77AA9" w:rsidTr="0075696E">
        <w:trPr>
          <w:trHeight w:val="2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28"/>
                <w:szCs w:val="24"/>
              </w:rPr>
            </w:pPr>
          </w:p>
        </w:tc>
        <w:tc>
          <w:tcPr>
            <w:tcW w:w="1264" w:type="dxa"/>
            <w:gridSpan w:val="2"/>
            <w:tcBorders>
              <w:right w:val="single" w:sz="8" w:space="0" w:color="auto"/>
            </w:tcBorders>
            <w:vAlign w:val="bottom"/>
          </w:tcPr>
          <w:p w:rsidR="00C77AA9" w:rsidRPr="00C77AA9" w:rsidRDefault="00065340" w:rsidP="0075696E">
            <w:pPr>
              <w:jc w:val="center"/>
              <w:rPr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2022</w:t>
            </w:r>
            <w:r w:rsidR="00C77AA9" w:rsidRPr="00C77AA9">
              <w:rPr>
                <w:rFonts w:eastAsia="Times New Roman"/>
                <w:b/>
                <w:bCs/>
                <w:sz w:val="28"/>
                <w:szCs w:val="24"/>
              </w:rPr>
              <w:t xml:space="preserve"> г.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C77AA9" w:rsidRPr="00C77AA9" w:rsidRDefault="00065340" w:rsidP="0075696E">
            <w:pPr>
              <w:jc w:val="center"/>
              <w:rPr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4"/>
              </w:rPr>
              <w:t>2027</w:t>
            </w:r>
            <w:r w:rsidR="00C77AA9" w:rsidRPr="00C77AA9">
              <w:rPr>
                <w:rFonts w:eastAsia="Times New Roman"/>
                <w:b/>
                <w:bCs/>
                <w:w w:val="98"/>
                <w:sz w:val="28"/>
                <w:szCs w:val="24"/>
              </w:rPr>
              <w:t xml:space="preserve"> г.</w:t>
            </w:r>
          </w:p>
        </w:tc>
        <w:tc>
          <w:tcPr>
            <w:tcW w:w="100" w:type="dxa"/>
            <w:vAlign w:val="bottom"/>
          </w:tcPr>
          <w:p w:rsidR="00C77AA9" w:rsidRPr="00C77AA9" w:rsidRDefault="00C77AA9" w:rsidP="0075696E">
            <w:pPr>
              <w:rPr>
                <w:sz w:val="28"/>
                <w:szCs w:val="24"/>
              </w:rPr>
            </w:pPr>
          </w:p>
        </w:tc>
        <w:tc>
          <w:tcPr>
            <w:tcW w:w="1214" w:type="dxa"/>
            <w:gridSpan w:val="2"/>
            <w:tcBorders>
              <w:right w:val="single" w:sz="8" w:space="0" w:color="auto"/>
            </w:tcBorders>
            <w:vAlign w:val="bottom"/>
          </w:tcPr>
          <w:p w:rsidR="00C77AA9" w:rsidRPr="00C77AA9" w:rsidRDefault="00065340" w:rsidP="0075696E">
            <w:pPr>
              <w:ind w:right="20"/>
              <w:jc w:val="center"/>
              <w:rPr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2033</w:t>
            </w:r>
            <w:r w:rsidR="00C77AA9" w:rsidRPr="00C77AA9">
              <w:rPr>
                <w:rFonts w:eastAsia="Times New Roman"/>
                <w:b/>
                <w:bCs/>
                <w:sz w:val="28"/>
                <w:szCs w:val="24"/>
              </w:rPr>
              <w:t xml:space="preserve"> г.</w:t>
            </w:r>
          </w:p>
        </w:tc>
      </w:tr>
      <w:tr w:rsidR="00C77AA9" w:rsidRPr="00C77AA9" w:rsidTr="00807BFF">
        <w:trPr>
          <w:trHeight w:val="24"/>
        </w:trPr>
        <w:tc>
          <w:tcPr>
            <w:tcW w:w="5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4"/>
                <w:szCs w:val="2"/>
              </w:rPr>
            </w:pPr>
          </w:p>
        </w:tc>
        <w:tc>
          <w:tcPr>
            <w:tcW w:w="12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4"/>
                <w:szCs w:val="2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4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4"/>
                <w:szCs w:val="2"/>
              </w:rPr>
            </w:pPr>
          </w:p>
        </w:tc>
        <w:tc>
          <w:tcPr>
            <w:tcW w:w="12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AA9" w:rsidRPr="00C77AA9" w:rsidRDefault="00C77AA9" w:rsidP="0075696E">
            <w:pPr>
              <w:rPr>
                <w:sz w:val="4"/>
                <w:szCs w:val="2"/>
              </w:rPr>
            </w:pPr>
          </w:p>
        </w:tc>
      </w:tr>
      <w:tr w:rsidR="00065340" w:rsidRPr="00C77AA9" w:rsidTr="00807BFF">
        <w:trPr>
          <w:trHeight w:val="289"/>
        </w:trPr>
        <w:tc>
          <w:tcPr>
            <w:tcW w:w="5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340" w:rsidRPr="00065340" w:rsidRDefault="00D75CC6" w:rsidP="00D75CC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szCs w:val="20"/>
              </w:rPr>
              <w:t>с</w:t>
            </w:r>
            <w:r w:rsidR="00065340" w:rsidRPr="00065340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Калинкино</w:t>
            </w:r>
            <w:proofErr w:type="spellEnd"/>
            <w:r>
              <w:rPr>
                <w:szCs w:val="20"/>
              </w:rPr>
              <w:t xml:space="preserve"> пер. Школьный д. 5</w:t>
            </w:r>
          </w:p>
        </w:tc>
        <w:tc>
          <w:tcPr>
            <w:tcW w:w="1264" w:type="dxa"/>
            <w:gridSpan w:val="2"/>
            <w:tcBorders>
              <w:right w:val="single" w:sz="8" w:space="0" w:color="auto"/>
            </w:tcBorders>
            <w:vAlign w:val="bottom"/>
          </w:tcPr>
          <w:p w:rsidR="00065340" w:rsidRPr="000637A0" w:rsidRDefault="000637A0" w:rsidP="0075696E">
            <w:pPr>
              <w:jc w:val="center"/>
            </w:pPr>
            <w:r w:rsidRPr="000637A0">
              <w:t>95,10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065340" w:rsidRPr="00C77AA9" w:rsidRDefault="000637A0" w:rsidP="0075696E">
            <w:pPr>
              <w:jc w:val="center"/>
              <w:rPr>
                <w:szCs w:val="20"/>
              </w:rPr>
            </w:pPr>
            <w:r w:rsidRPr="000637A0">
              <w:t>95,10</w:t>
            </w:r>
          </w:p>
        </w:tc>
        <w:tc>
          <w:tcPr>
            <w:tcW w:w="100" w:type="dxa"/>
            <w:vAlign w:val="bottom"/>
          </w:tcPr>
          <w:p w:rsidR="00065340" w:rsidRPr="00C77AA9" w:rsidRDefault="00065340" w:rsidP="0075696E">
            <w:pPr>
              <w:rPr>
                <w:sz w:val="28"/>
                <w:szCs w:val="24"/>
              </w:rPr>
            </w:pPr>
          </w:p>
        </w:tc>
        <w:tc>
          <w:tcPr>
            <w:tcW w:w="1214" w:type="dxa"/>
            <w:gridSpan w:val="2"/>
            <w:tcBorders>
              <w:right w:val="single" w:sz="8" w:space="0" w:color="auto"/>
            </w:tcBorders>
            <w:vAlign w:val="bottom"/>
          </w:tcPr>
          <w:p w:rsidR="00065340" w:rsidRPr="00C77AA9" w:rsidRDefault="000637A0" w:rsidP="0075696E">
            <w:pPr>
              <w:jc w:val="center"/>
              <w:rPr>
                <w:szCs w:val="20"/>
              </w:rPr>
            </w:pPr>
            <w:r w:rsidRPr="000637A0">
              <w:t>95,10</w:t>
            </w:r>
          </w:p>
        </w:tc>
      </w:tr>
      <w:tr w:rsidR="00065340" w:rsidRPr="00C77AA9" w:rsidTr="0075696E">
        <w:trPr>
          <w:trHeight w:val="41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Pr="00065340" w:rsidRDefault="00065340" w:rsidP="000637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Pr="000637A0" w:rsidRDefault="00065340" w:rsidP="0075696E"/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Pr="00C77AA9" w:rsidRDefault="00065340" w:rsidP="0075696E">
            <w:pPr>
              <w:rPr>
                <w:sz w:val="5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5340" w:rsidRPr="00C77AA9" w:rsidRDefault="00065340" w:rsidP="0075696E">
            <w:pPr>
              <w:rPr>
                <w:sz w:val="5"/>
                <w:szCs w:val="3"/>
              </w:rPr>
            </w:pPr>
          </w:p>
        </w:tc>
        <w:tc>
          <w:tcPr>
            <w:tcW w:w="12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340" w:rsidRPr="00C77AA9" w:rsidRDefault="00065340" w:rsidP="0075696E">
            <w:pPr>
              <w:rPr>
                <w:sz w:val="5"/>
                <w:szCs w:val="3"/>
              </w:rPr>
            </w:pPr>
          </w:p>
        </w:tc>
      </w:tr>
      <w:tr w:rsidR="00065340" w:rsidRPr="00C77AA9" w:rsidTr="00807BFF">
        <w:trPr>
          <w:trHeight w:val="165"/>
        </w:trPr>
        <w:tc>
          <w:tcPr>
            <w:tcW w:w="5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5340" w:rsidRPr="00065340" w:rsidRDefault="00065340" w:rsidP="00D75CC6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065340">
              <w:rPr>
                <w:szCs w:val="20"/>
              </w:rPr>
              <w:t xml:space="preserve">с. </w:t>
            </w:r>
            <w:proofErr w:type="spellStart"/>
            <w:r w:rsidR="00D75CC6">
              <w:rPr>
                <w:szCs w:val="20"/>
              </w:rPr>
              <w:t>Калинкино</w:t>
            </w:r>
            <w:proofErr w:type="spellEnd"/>
            <w:r w:rsidR="00D75CC6">
              <w:rPr>
                <w:szCs w:val="20"/>
              </w:rPr>
              <w:t xml:space="preserve"> пер. Школьный д. 2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5340" w:rsidRPr="000637A0" w:rsidRDefault="000637A0" w:rsidP="0075696E">
            <w:pPr>
              <w:jc w:val="center"/>
            </w:pPr>
            <w:r w:rsidRPr="000637A0">
              <w:t>99,63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5340" w:rsidRPr="00C77AA9" w:rsidRDefault="000637A0" w:rsidP="0075696E">
            <w:pPr>
              <w:jc w:val="center"/>
              <w:rPr>
                <w:szCs w:val="20"/>
              </w:rPr>
            </w:pPr>
            <w:r w:rsidRPr="000637A0">
              <w:t>99,63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065340" w:rsidRPr="00C77AA9" w:rsidRDefault="00065340" w:rsidP="0075696E">
            <w:pPr>
              <w:rPr>
                <w:sz w:val="28"/>
                <w:szCs w:val="24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5340" w:rsidRPr="00C77AA9" w:rsidRDefault="000637A0" w:rsidP="0075696E">
            <w:pPr>
              <w:jc w:val="center"/>
              <w:rPr>
                <w:szCs w:val="20"/>
              </w:rPr>
            </w:pPr>
            <w:r w:rsidRPr="000637A0">
              <w:t>99,63</w:t>
            </w:r>
          </w:p>
        </w:tc>
      </w:tr>
    </w:tbl>
    <w:p w:rsidR="00C77AA9" w:rsidRPr="00C77AA9" w:rsidRDefault="00C77AA9" w:rsidP="00C77AA9">
      <w:pPr>
        <w:spacing w:line="259" w:lineRule="exact"/>
        <w:rPr>
          <w:szCs w:val="20"/>
        </w:rPr>
      </w:pPr>
    </w:p>
    <w:p w:rsidR="00C77AA9" w:rsidRPr="00C77AA9" w:rsidRDefault="00C77AA9" w:rsidP="00D206A0">
      <w:pPr>
        <w:spacing w:line="348" w:lineRule="auto"/>
        <w:ind w:left="120" w:right="120" w:firstLine="540"/>
        <w:jc w:val="center"/>
        <w:rPr>
          <w:szCs w:val="20"/>
        </w:rPr>
      </w:pPr>
      <w:r w:rsidRPr="00C77AA9">
        <w:rPr>
          <w:rFonts w:eastAsia="Times New Roman"/>
          <w:b/>
          <w:bCs/>
          <w:sz w:val="28"/>
          <w:szCs w:val="26"/>
        </w:rPr>
        <w:t>4.10. Оптимальные температурные графики отпуска тепловой энергии для каждого источников тепловой энергии систем теплоснабжения</w:t>
      </w:r>
    </w:p>
    <w:p w:rsidR="00C77AA9" w:rsidRPr="00C77AA9" w:rsidRDefault="00C77AA9" w:rsidP="00C77AA9">
      <w:pPr>
        <w:spacing w:line="200" w:lineRule="exact"/>
        <w:rPr>
          <w:szCs w:val="20"/>
        </w:rPr>
      </w:pPr>
    </w:p>
    <w:p w:rsidR="00C77AA9" w:rsidRPr="00C77AA9" w:rsidRDefault="00C77AA9" w:rsidP="00C77AA9">
      <w:pPr>
        <w:spacing w:line="272" w:lineRule="exact"/>
        <w:rPr>
          <w:szCs w:val="20"/>
        </w:rPr>
      </w:pPr>
    </w:p>
    <w:p w:rsidR="00C77AA9" w:rsidRPr="00C77AA9" w:rsidRDefault="00C77AA9" w:rsidP="00C77AA9">
      <w:pPr>
        <w:spacing w:line="348" w:lineRule="auto"/>
        <w:ind w:left="120" w:right="120" w:firstLine="720"/>
        <w:rPr>
          <w:szCs w:val="20"/>
        </w:rPr>
      </w:pPr>
      <w:r w:rsidRPr="00C77AA9">
        <w:rPr>
          <w:rFonts w:eastAsia="Times New Roman"/>
          <w:sz w:val="28"/>
          <w:szCs w:val="26"/>
        </w:rPr>
        <w:t>Тепловые сети запроектированы на работу при</w:t>
      </w:r>
      <w:r w:rsidR="0075696E">
        <w:rPr>
          <w:rFonts w:eastAsia="Times New Roman"/>
          <w:sz w:val="28"/>
          <w:szCs w:val="26"/>
        </w:rPr>
        <w:t xml:space="preserve"> расчетных параметрах теплоноси</w:t>
      </w:r>
      <w:r w:rsidRPr="00C77AA9">
        <w:rPr>
          <w:rFonts w:eastAsia="Times New Roman"/>
          <w:sz w:val="28"/>
          <w:szCs w:val="26"/>
        </w:rPr>
        <w:t>теля 95/70°С.</w:t>
      </w:r>
    </w:p>
    <w:p w:rsidR="00C77AA9" w:rsidRDefault="00C77AA9">
      <w:pPr>
        <w:sectPr w:rsidR="00C77AA9" w:rsidSect="009C42C9">
          <w:pgSz w:w="11900" w:h="16838"/>
          <w:pgMar w:top="691" w:right="506" w:bottom="142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8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311" w:lineRule="exact"/>
        <w:rPr>
          <w:sz w:val="20"/>
          <w:szCs w:val="20"/>
        </w:rPr>
      </w:pPr>
    </w:p>
    <w:p w:rsidR="006C522B" w:rsidRPr="0075696E" w:rsidRDefault="000B2F95" w:rsidP="00A443A1">
      <w:pPr>
        <w:spacing w:line="354" w:lineRule="auto"/>
        <w:ind w:left="120" w:right="433" w:firstLine="566"/>
        <w:jc w:val="center"/>
        <w:rPr>
          <w:szCs w:val="20"/>
        </w:rPr>
      </w:pPr>
      <w:r w:rsidRPr="0075696E">
        <w:rPr>
          <w:rFonts w:eastAsia="Times New Roman"/>
          <w:b/>
          <w:bCs/>
          <w:sz w:val="28"/>
          <w:szCs w:val="24"/>
        </w:rPr>
        <w:t>4.11. Предложения по перспективной установленн</w:t>
      </w:r>
      <w:r w:rsidR="0075696E">
        <w:rPr>
          <w:rFonts w:eastAsia="Times New Roman"/>
          <w:b/>
          <w:bCs/>
          <w:sz w:val="28"/>
          <w:szCs w:val="24"/>
        </w:rPr>
        <w:t>ой тепловой мощности каждого ис</w:t>
      </w:r>
      <w:r w:rsidRPr="0075696E">
        <w:rPr>
          <w:rFonts w:eastAsia="Times New Roman"/>
          <w:b/>
          <w:bCs/>
          <w:sz w:val="28"/>
          <w:szCs w:val="24"/>
        </w:rPr>
        <w:t>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</w:p>
    <w:p w:rsidR="006C522B" w:rsidRPr="0075696E" w:rsidRDefault="006C522B">
      <w:pPr>
        <w:spacing w:line="316" w:lineRule="exact"/>
        <w:rPr>
          <w:szCs w:val="20"/>
        </w:rPr>
      </w:pPr>
    </w:p>
    <w:p w:rsidR="006C522B" w:rsidRPr="0075696E" w:rsidRDefault="000B2F95" w:rsidP="00A443A1">
      <w:pPr>
        <w:spacing w:line="353" w:lineRule="auto"/>
        <w:ind w:left="120" w:right="433" w:firstLine="419"/>
        <w:jc w:val="both"/>
        <w:rPr>
          <w:szCs w:val="20"/>
        </w:rPr>
      </w:pPr>
      <w:r w:rsidRPr="0075696E">
        <w:rPr>
          <w:rFonts w:eastAsia="Times New Roman"/>
          <w:sz w:val="28"/>
          <w:szCs w:val="26"/>
        </w:rPr>
        <w:t>Значения перспективной установленной тепловой мощности источников тепловой энергии с учетом аварийного и перспективного резер</w:t>
      </w:r>
      <w:r w:rsidR="0075696E">
        <w:rPr>
          <w:rFonts w:eastAsia="Times New Roman"/>
          <w:sz w:val="28"/>
          <w:szCs w:val="26"/>
        </w:rPr>
        <w:t>ва тепловой мощности представле</w:t>
      </w:r>
      <w:r w:rsidRPr="0075696E">
        <w:rPr>
          <w:rFonts w:eastAsia="Times New Roman"/>
          <w:sz w:val="28"/>
          <w:szCs w:val="26"/>
        </w:rPr>
        <w:t>ны в таблицах 6, 7, 8, 9</w:t>
      </w:r>
      <w:r w:rsidR="000637A0">
        <w:rPr>
          <w:rFonts w:eastAsia="Times New Roman"/>
          <w:sz w:val="28"/>
          <w:szCs w:val="26"/>
        </w:rPr>
        <w:t xml:space="preserve"> и 10</w:t>
      </w:r>
      <w:r w:rsidRPr="0075696E">
        <w:rPr>
          <w:rFonts w:eastAsia="Times New Roman"/>
          <w:sz w:val="28"/>
          <w:szCs w:val="26"/>
        </w:rPr>
        <w:t xml:space="preserve"> настоящего отчета.</w:t>
      </w:r>
    </w:p>
    <w:p w:rsidR="006C522B" w:rsidRDefault="006C522B">
      <w:pPr>
        <w:sectPr w:rsidR="006C522B" w:rsidSect="009C42C9">
          <w:pgSz w:w="11900" w:h="16838"/>
          <w:pgMar w:top="691" w:right="386" w:bottom="142" w:left="130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022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75696E" w:rsidRDefault="000B2F95" w:rsidP="00A443A1">
      <w:pPr>
        <w:numPr>
          <w:ilvl w:val="0"/>
          <w:numId w:val="34"/>
        </w:numPr>
        <w:tabs>
          <w:tab w:val="left" w:pos="800"/>
        </w:tabs>
        <w:ind w:left="800" w:right="335" w:hanging="261"/>
        <w:jc w:val="center"/>
        <w:rPr>
          <w:rFonts w:eastAsia="Times New Roman"/>
          <w:b/>
          <w:bCs/>
          <w:sz w:val="28"/>
          <w:szCs w:val="26"/>
        </w:rPr>
      </w:pPr>
      <w:r w:rsidRPr="0075696E">
        <w:rPr>
          <w:rFonts w:eastAsia="Times New Roman"/>
          <w:b/>
          <w:bCs/>
          <w:sz w:val="28"/>
          <w:szCs w:val="26"/>
        </w:rPr>
        <w:t>Предложения по строительству и реконструкции тепловых сетей</w:t>
      </w:r>
    </w:p>
    <w:p w:rsidR="006C522B" w:rsidRPr="0075696E" w:rsidRDefault="006C522B">
      <w:pPr>
        <w:spacing w:line="200" w:lineRule="exact"/>
        <w:rPr>
          <w:szCs w:val="20"/>
        </w:rPr>
      </w:pPr>
    </w:p>
    <w:p w:rsidR="006C522B" w:rsidRPr="0075696E" w:rsidRDefault="006C522B">
      <w:pPr>
        <w:spacing w:line="200" w:lineRule="exact"/>
        <w:rPr>
          <w:szCs w:val="20"/>
        </w:rPr>
      </w:pPr>
    </w:p>
    <w:p w:rsidR="006C522B" w:rsidRPr="0075696E" w:rsidRDefault="006C522B">
      <w:pPr>
        <w:spacing w:line="214" w:lineRule="exact"/>
        <w:rPr>
          <w:szCs w:val="20"/>
        </w:rPr>
      </w:pPr>
    </w:p>
    <w:p w:rsidR="006C522B" w:rsidRPr="0075696E" w:rsidRDefault="000B2F95" w:rsidP="00A443A1">
      <w:pPr>
        <w:spacing w:line="356" w:lineRule="auto"/>
        <w:ind w:right="335" w:firstLine="540"/>
        <w:jc w:val="center"/>
        <w:rPr>
          <w:szCs w:val="20"/>
        </w:rPr>
      </w:pPr>
      <w:r w:rsidRPr="0075696E">
        <w:rPr>
          <w:rFonts w:eastAsia="Times New Roman"/>
          <w:b/>
          <w:bCs/>
          <w:sz w:val="28"/>
          <w:szCs w:val="26"/>
        </w:rPr>
        <w:t>5.1. Предложения по строительству и рекон</w:t>
      </w:r>
      <w:r w:rsidR="0075696E">
        <w:rPr>
          <w:rFonts w:eastAsia="Times New Roman"/>
          <w:b/>
          <w:bCs/>
          <w:sz w:val="28"/>
          <w:szCs w:val="26"/>
        </w:rPr>
        <w:t>струкции тепловых сетей, обеспе</w:t>
      </w:r>
      <w:r w:rsidRPr="0075696E">
        <w:rPr>
          <w:rFonts w:eastAsia="Times New Roman"/>
          <w:b/>
          <w:bCs/>
          <w:sz w:val="28"/>
          <w:szCs w:val="26"/>
        </w:rPr>
        <w:t>чивающих перераспределение тепловой нагрузк</w:t>
      </w:r>
      <w:r w:rsidR="0075696E">
        <w:rPr>
          <w:rFonts w:eastAsia="Times New Roman"/>
          <w:b/>
          <w:bCs/>
          <w:sz w:val="28"/>
          <w:szCs w:val="26"/>
        </w:rPr>
        <w:t>и из зон с дефицитом располагае</w:t>
      </w:r>
      <w:r w:rsidRPr="0075696E">
        <w:rPr>
          <w:rFonts w:eastAsia="Times New Roman"/>
          <w:b/>
          <w:bCs/>
          <w:sz w:val="28"/>
          <w:szCs w:val="26"/>
        </w:rPr>
        <w:t>мой тепловой мощности источников тепловой эн</w:t>
      </w:r>
      <w:r w:rsidR="0075696E">
        <w:rPr>
          <w:rFonts w:eastAsia="Times New Roman"/>
          <w:b/>
          <w:bCs/>
          <w:sz w:val="28"/>
          <w:szCs w:val="26"/>
        </w:rPr>
        <w:t>ергии в зоны с резервом распола</w:t>
      </w:r>
      <w:r w:rsidRPr="0075696E">
        <w:rPr>
          <w:rFonts w:eastAsia="Times New Roman"/>
          <w:b/>
          <w:bCs/>
          <w:sz w:val="28"/>
          <w:szCs w:val="26"/>
        </w:rPr>
        <w:t>гаемой тепловой мощности источников тепло</w:t>
      </w:r>
      <w:r w:rsidR="0075696E">
        <w:rPr>
          <w:rFonts w:eastAsia="Times New Roman"/>
          <w:b/>
          <w:bCs/>
          <w:sz w:val="28"/>
          <w:szCs w:val="26"/>
        </w:rPr>
        <w:t>вой энергии (использование суще</w:t>
      </w:r>
      <w:r w:rsidRPr="0075696E">
        <w:rPr>
          <w:rFonts w:eastAsia="Times New Roman"/>
          <w:b/>
          <w:bCs/>
          <w:sz w:val="28"/>
          <w:szCs w:val="26"/>
        </w:rPr>
        <w:t>ствующих резервов)</w:t>
      </w:r>
    </w:p>
    <w:p w:rsidR="006C522B" w:rsidRPr="0075696E" w:rsidRDefault="006C522B">
      <w:pPr>
        <w:spacing w:line="266" w:lineRule="exact"/>
        <w:rPr>
          <w:szCs w:val="20"/>
        </w:rPr>
      </w:pPr>
    </w:p>
    <w:p w:rsidR="006C522B" w:rsidRPr="0075696E" w:rsidRDefault="000B2F95" w:rsidP="00A443A1">
      <w:pPr>
        <w:spacing w:line="357" w:lineRule="auto"/>
        <w:ind w:right="335" w:firstLine="540"/>
        <w:jc w:val="both"/>
        <w:rPr>
          <w:szCs w:val="20"/>
        </w:rPr>
      </w:pPr>
      <w:r w:rsidRPr="0075696E">
        <w:rPr>
          <w:rFonts w:eastAsia="Times New Roman"/>
          <w:sz w:val="28"/>
          <w:szCs w:val="26"/>
        </w:rPr>
        <w:t>Дефицит тепловой мощности источников теплово</w:t>
      </w:r>
      <w:r w:rsidR="0075696E">
        <w:rPr>
          <w:rFonts w:eastAsia="Times New Roman"/>
          <w:sz w:val="28"/>
          <w:szCs w:val="26"/>
        </w:rPr>
        <w:t>й энергии на территории сельско</w:t>
      </w:r>
      <w:r w:rsidRPr="0075696E">
        <w:rPr>
          <w:rFonts w:eastAsia="Times New Roman"/>
          <w:sz w:val="28"/>
          <w:szCs w:val="26"/>
        </w:rPr>
        <w:t>го поселения отсутствует. В связи с отсутствием дан</w:t>
      </w:r>
      <w:r w:rsidR="0075696E">
        <w:rPr>
          <w:rFonts w:eastAsia="Times New Roman"/>
          <w:sz w:val="28"/>
          <w:szCs w:val="26"/>
        </w:rPr>
        <w:t>ных по прогнозу спроса на тепло</w:t>
      </w:r>
      <w:r w:rsidRPr="0075696E">
        <w:rPr>
          <w:rFonts w:eastAsia="Times New Roman"/>
          <w:sz w:val="28"/>
          <w:szCs w:val="26"/>
        </w:rPr>
        <w:t>вую энергию для перспективной застройки на период до</w:t>
      </w:r>
      <w:r w:rsidR="000637A0">
        <w:rPr>
          <w:rFonts w:eastAsia="Times New Roman"/>
          <w:sz w:val="28"/>
          <w:szCs w:val="26"/>
        </w:rPr>
        <w:t xml:space="preserve"> 2033</w:t>
      </w:r>
      <w:r w:rsidR="0075696E">
        <w:rPr>
          <w:rFonts w:eastAsia="Times New Roman"/>
          <w:sz w:val="28"/>
          <w:szCs w:val="26"/>
        </w:rPr>
        <w:t xml:space="preserve"> г. при расчете перспектив</w:t>
      </w:r>
      <w:r w:rsidRPr="0075696E">
        <w:rPr>
          <w:rFonts w:eastAsia="Times New Roman"/>
          <w:sz w:val="28"/>
          <w:szCs w:val="26"/>
        </w:rPr>
        <w:t>ных нагрузок для составления схемы теплоснабжения</w:t>
      </w:r>
      <w:r w:rsidR="0075696E">
        <w:rPr>
          <w:rFonts w:eastAsia="Times New Roman"/>
          <w:sz w:val="28"/>
          <w:szCs w:val="26"/>
        </w:rPr>
        <w:t xml:space="preserve"> поселения принимаем, что строи</w:t>
      </w:r>
      <w:r w:rsidRPr="0075696E">
        <w:rPr>
          <w:rFonts w:eastAsia="Times New Roman"/>
          <w:sz w:val="28"/>
          <w:szCs w:val="26"/>
        </w:rPr>
        <w:t>тельство, расширение объектов перспективного строительства общественных зданий (детских садов, школ, общественных центров и т.п.) не планируется.</w:t>
      </w:r>
    </w:p>
    <w:p w:rsidR="006C522B" w:rsidRPr="0075696E" w:rsidRDefault="006C522B">
      <w:pPr>
        <w:spacing w:line="23" w:lineRule="exact"/>
        <w:rPr>
          <w:szCs w:val="20"/>
        </w:rPr>
      </w:pPr>
    </w:p>
    <w:p w:rsidR="006C522B" w:rsidRPr="0075696E" w:rsidRDefault="000B2F95" w:rsidP="00A443A1">
      <w:pPr>
        <w:spacing w:line="357" w:lineRule="auto"/>
        <w:ind w:right="335" w:firstLine="540"/>
        <w:jc w:val="both"/>
        <w:rPr>
          <w:szCs w:val="20"/>
        </w:rPr>
      </w:pPr>
      <w:r w:rsidRPr="0075696E">
        <w:rPr>
          <w:rFonts w:eastAsia="Times New Roman"/>
          <w:sz w:val="28"/>
          <w:szCs w:val="26"/>
        </w:rPr>
        <w:t>Таким образом, существующий состав теплоге</w:t>
      </w:r>
      <w:r w:rsidR="0075696E">
        <w:rPr>
          <w:rFonts w:eastAsia="Times New Roman"/>
          <w:sz w:val="28"/>
          <w:szCs w:val="26"/>
        </w:rPr>
        <w:t xml:space="preserve">нерирующего и </w:t>
      </w:r>
      <w:proofErr w:type="spellStart"/>
      <w:r w:rsidR="0075696E">
        <w:rPr>
          <w:rFonts w:eastAsia="Times New Roman"/>
          <w:sz w:val="28"/>
          <w:szCs w:val="26"/>
        </w:rPr>
        <w:t>теплосетевого</w:t>
      </w:r>
      <w:proofErr w:type="spellEnd"/>
      <w:r w:rsidR="0075696E">
        <w:rPr>
          <w:rFonts w:eastAsia="Times New Roman"/>
          <w:sz w:val="28"/>
          <w:szCs w:val="26"/>
        </w:rPr>
        <w:t xml:space="preserve"> обо</w:t>
      </w:r>
      <w:r w:rsidRPr="0075696E">
        <w:rPr>
          <w:rFonts w:eastAsia="Times New Roman"/>
          <w:sz w:val="28"/>
          <w:szCs w:val="26"/>
        </w:rPr>
        <w:t>рудования достаточен для теплоснабжения подключенных потребителей. В связи с этим, необходимость в реконструкции, с целью увеличения тепловой мощности или стр</w:t>
      </w:r>
      <w:r w:rsidR="0075696E">
        <w:rPr>
          <w:rFonts w:eastAsia="Times New Roman"/>
          <w:sz w:val="28"/>
          <w:szCs w:val="26"/>
        </w:rPr>
        <w:t>ои</w:t>
      </w:r>
      <w:r w:rsidRPr="0075696E">
        <w:rPr>
          <w:rFonts w:eastAsia="Times New Roman"/>
          <w:sz w:val="28"/>
          <w:szCs w:val="26"/>
        </w:rPr>
        <w:t>тельства новых котельных и тепловых сетей на территории поселения на ближайшую перспективу не требуется.</w:t>
      </w:r>
    </w:p>
    <w:p w:rsidR="006C522B" w:rsidRPr="0075696E" w:rsidRDefault="006C522B">
      <w:pPr>
        <w:spacing w:line="200" w:lineRule="exact"/>
        <w:rPr>
          <w:szCs w:val="20"/>
        </w:rPr>
      </w:pPr>
    </w:p>
    <w:p w:rsidR="006C522B" w:rsidRPr="0075696E" w:rsidRDefault="006C522B">
      <w:pPr>
        <w:spacing w:line="277" w:lineRule="exact"/>
        <w:rPr>
          <w:szCs w:val="20"/>
        </w:rPr>
      </w:pPr>
    </w:p>
    <w:p w:rsidR="006C522B" w:rsidRPr="0075696E" w:rsidRDefault="000B2F95" w:rsidP="00A443A1">
      <w:pPr>
        <w:spacing w:line="353" w:lineRule="auto"/>
        <w:ind w:right="335" w:firstLine="540"/>
        <w:jc w:val="center"/>
        <w:rPr>
          <w:szCs w:val="20"/>
        </w:rPr>
      </w:pPr>
      <w:r w:rsidRPr="0075696E">
        <w:rPr>
          <w:rFonts w:eastAsia="Times New Roman"/>
          <w:b/>
          <w:bCs/>
          <w:sz w:val="28"/>
          <w:szCs w:val="26"/>
        </w:rPr>
        <w:t>5.2. Предложения по строительству и реконс</w:t>
      </w:r>
      <w:r w:rsidR="0075696E">
        <w:rPr>
          <w:rFonts w:eastAsia="Times New Roman"/>
          <w:b/>
          <w:bCs/>
          <w:sz w:val="28"/>
          <w:szCs w:val="26"/>
        </w:rPr>
        <w:t>трукции тепловых сетей для обес</w:t>
      </w:r>
      <w:r w:rsidRPr="0075696E">
        <w:rPr>
          <w:rFonts w:eastAsia="Times New Roman"/>
          <w:b/>
          <w:bCs/>
          <w:sz w:val="28"/>
          <w:szCs w:val="26"/>
        </w:rPr>
        <w:t>печения перспективных приростов тепловой нагрузки под жилищную, комплексную или производственную застройку</w:t>
      </w:r>
    </w:p>
    <w:p w:rsidR="006C522B" w:rsidRPr="0075696E" w:rsidRDefault="006C522B">
      <w:pPr>
        <w:spacing w:line="266" w:lineRule="exact"/>
        <w:rPr>
          <w:szCs w:val="20"/>
        </w:rPr>
      </w:pPr>
    </w:p>
    <w:p w:rsidR="006C522B" w:rsidRPr="0075696E" w:rsidRDefault="000B2F95">
      <w:pPr>
        <w:spacing w:line="348" w:lineRule="auto"/>
        <w:ind w:firstLine="540"/>
        <w:rPr>
          <w:szCs w:val="20"/>
        </w:rPr>
      </w:pPr>
      <w:r w:rsidRPr="0075696E">
        <w:rPr>
          <w:rFonts w:eastAsia="Times New Roman"/>
          <w:sz w:val="28"/>
          <w:szCs w:val="26"/>
        </w:rPr>
        <w:t>Подключение перспективных тепловых нагрузок</w:t>
      </w:r>
      <w:r w:rsidR="0075696E">
        <w:rPr>
          <w:rFonts w:eastAsia="Times New Roman"/>
          <w:sz w:val="28"/>
          <w:szCs w:val="26"/>
        </w:rPr>
        <w:t xml:space="preserve"> к котельным поселения не плани</w:t>
      </w:r>
      <w:r w:rsidRPr="0075696E">
        <w:rPr>
          <w:rFonts w:eastAsia="Times New Roman"/>
          <w:sz w:val="28"/>
          <w:szCs w:val="26"/>
        </w:rPr>
        <w:t>руется.</w:t>
      </w:r>
    </w:p>
    <w:p w:rsidR="006C522B" w:rsidRPr="0075696E" w:rsidRDefault="006C522B">
      <w:pPr>
        <w:spacing w:line="200" w:lineRule="exact"/>
        <w:rPr>
          <w:szCs w:val="20"/>
        </w:rPr>
      </w:pPr>
    </w:p>
    <w:p w:rsidR="006C522B" w:rsidRPr="0075696E" w:rsidRDefault="006C522B">
      <w:pPr>
        <w:spacing w:line="287" w:lineRule="exact"/>
        <w:rPr>
          <w:szCs w:val="20"/>
        </w:rPr>
      </w:pPr>
    </w:p>
    <w:p w:rsidR="0075696E" w:rsidRDefault="0075696E">
      <w:pPr>
        <w:rPr>
          <w:rFonts w:eastAsia="Times New Roman"/>
          <w:b/>
          <w:bCs/>
          <w:sz w:val="28"/>
          <w:szCs w:val="26"/>
        </w:rPr>
      </w:pPr>
      <w:r>
        <w:rPr>
          <w:rFonts w:eastAsia="Times New Roman"/>
          <w:b/>
          <w:bCs/>
          <w:sz w:val="28"/>
          <w:szCs w:val="26"/>
        </w:rPr>
        <w:br w:type="page"/>
      </w:r>
    </w:p>
    <w:p w:rsidR="006C522B" w:rsidRPr="0075696E" w:rsidRDefault="000B2F95" w:rsidP="00A443A1">
      <w:pPr>
        <w:spacing w:line="355" w:lineRule="auto"/>
        <w:ind w:right="335" w:firstLine="540"/>
        <w:jc w:val="center"/>
        <w:rPr>
          <w:szCs w:val="20"/>
        </w:rPr>
      </w:pPr>
      <w:r w:rsidRPr="0075696E">
        <w:rPr>
          <w:rFonts w:eastAsia="Times New Roman"/>
          <w:b/>
          <w:bCs/>
          <w:sz w:val="28"/>
          <w:szCs w:val="26"/>
        </w:rPr>
        <w:lastRenderedPageBreak/>
        <w:t>5.3. Предложения по строительству и реконструкции тепловых сетей в целях обеспечения условий, при наличии которых существует возможно</w:t>
      </w:r>
      <w:r w:rsidR="0075696E">
        <w:rPr>
          <w:rFonts w:eastAsia="Times New Roman"/>
          <w:b/>
          <w:bCs/>
          <w:sz w:val="28"/>
          <w:szCs w:val="26"/>
        </w:rPr>
        <w:t>сть поставок теп</w:t>
      </w:r>
      <w:r w:rsidRPr="0075696E">
        <w:rPr>
          <w:rFonts w:eastAsia="Times New Roman"/>
          <w:b/>
          <w:bCs/>
          <w:sz w:val="28"/>
          <w:szCs w:val="26"/>
        </w:rPr>
        <w:t>ловой энергии потребителям от различных ист</w:t>
      </w:r>
      <w:r w:rsidR="0075696E">
        <w:rPr>
          <w:rFonts w:eastAsia="Times New Roman"/>
          <w:b/>
          <w:bCs/>
          <w:sz w:val="28"/>
          <w:szCs w:val="26"/>
        </w:rPr>
        <w:t>очников тепловой энергии при со</w:t>
      </w:r>
      <w:r w:rsidRPr="0075696E">
        <w:rPr>
          <w:rFonts w:eastAsia="Times New Roman"/>
          <w:b/>
          <w:bCs/>
          <w:sz w:val="28"/>
          <w:szCs w:val="26"/>
        </w:rPr>
        <w:t>хранении надежности теплоснабжения</w:t>
      </w:r>
    </w:p>
    <w:p w:rsidR="006C522B" w:rsidRPr="0075696E" w:rsidRDefault="006C522B">
      <w:pPr>
        <w:spacing w:line="17" w:lineRule="exact"/>
        <w:rPr>
          <w:szCs w:val="20"/>
        </w:rPr>
      </w:pPr>
    </w:p>
    <w:p w:rsidR="006C522B" w:rsidRPr="0075696E" w:rsidRDefault="000B2F95" w:rsidP="00A443A1">
      <w:pPr>
        <w:spacing w:line="342" w:lineRule="auto"/>
        <w:ind w:right="335" w:firstLine="540"/>
        <w:jc w:val="both"/>
        <w:rPr>
          <w:szCs w:val="20"/>
        </w:rPr>
      </w:pPr>
      <w:r w:rsidRPr="0075696E">
        <w:rPr>
          <w:rFonts w:eastAsia="Times New Roman"/>
          <w:sz w:val="28"/>
          <w:szCs w:val="26"/>
        </w:rPr>
        <w:t>Источники тепловой энергии рассредоточены по</w:t>
      </w:r>
      <w:r w:rsidR="0075696E">
        <w:rPr>
          <w:rFonts w:eastAsia="Times New Roman"/>
          <w:sz w:val="28"/>
          <w:szCs w:val="26"/>
        </w:rPr>
        <w:t xml:space="preserve"> территории поселения. Обеспече</w:t>
      </w:r>
      <w:r w:rsidRPr="0075696E">
        <w:rPr>
          <w:rFonts w:eastAsia="Times New Roman"/>
          <w:sz w:val="28"/>
          <w:szCs w:val="26"/>
        </w:rPr>
        <w:t>ние возможности поставок тепловой энергии потребителям от различных источников в данной ситуации экономически не целесообразно.</w:t>
      </w:r>
    </w:p>
    <w:p w:rsidR="006C522B" w:rsidRPr="0075696E" w:rsidRDefault="000B2F95" w:rsidP="00A443A1">
      <w:pPr>
        <w:spacing w:line="356" w:lineRule="auto"/>
        <w:ind w:right="335" w:firstLine="540"/>
        <w:jc w:val="center"/>
        <w:rPr>
          <w:szCs w:val="20"/>
        </w:rPr>
      </w:pPr>
      <w:r w:rsidRPr="0075696E">
        <w:rPr>
          <w:rFonts w:eastAsia="Times New Roman"/>
          <w:b/>
          <w:bCs/>
          <w:sz w:val="28"/>
          <w:szCs w:val="26"/>
        </w:rPr>
        <w:t>5.4. Предложения по строительству и реко</w:t>
      </w:r>
      <w:r w:rsidR="00D206A0">
        <w:rPr>
          <w:rFonts w:eastAsia="Times New Roman"/>
          <w:b/>
          <w:bCs/>
          <w:sz w:val="28"/>
          <w:szCs w:val="26"/>
        </w:rPr>
        <w:t>нструкции тепловых сетей для по</w:t>
      </w:r>
      <w:r w:rsidRPr="0075696E">
        <w:rPr>
          <w:rFonts w:eastAsia="Times New Roman"/>
          <w:b/>
          <w:bCs/>
          <w:sz w:val="28"/>
          <w:szCs w:val="26"/>
        </w:rPr>
        <w:t>вышения эффективности функционирования си</w:t>
      </w:r>
      <w:r w:rsidR="0075696E">
        <w:rPr>
          <w:rFonts w:eastAsia="Times New Roman"/>
          <w:b/>
          <w:bCs/>
          <w:sz w:val="28"/>
          <w:szCs w:val="26"/>
        </w:rPr>
        <w:t>стемы теплоснабжения, в том чис</w:t>
      </w:r>
      <w:r w:rsidRPr="0075696E">
        <w:rPr>
          <w:rFonts w:eastAsia="Times New Roman"/>
          <w:b/>
          <w:bCs/>
          <w:sz w:val="28"/>
          <w:szCs w:val="26"/>
        </w:rPr>
        <w:t>ле за счет перевода котельных в пиковый реж</w:t>
      </w:r>
      <w:r w:rsidR="0075696E">
        <w:rPr>
          <w:rFonts w:eastAsia="Times New Roman"/>
          <w:b/>
          <w:bCs/>
          <w:sz w:val="28"/>
          <w:szCs w:val="26"/>
        </w:rPr>
        <w:t>им работы или ликвидации котель</w:t>
      </w:r>
      <w:r w:rsidRPr="0075696E">
        <w:rPr>
          <w:rFonts w:eastAsia="Times New Roman"/>
          <w:b/>
          <w:bCs/>
          <w:sz w:val="28"/>
          <w:szCs w:val="26"/>
        </w:rPr>
        <w:t>ных</w:t>
      </w:r>
    </w:p>
    <w:p w:rsidR="006C522B" w:rsidRPr="0075696E" w:rsidRDefault="000B2F95" w:rsidP="00A443A1">
      <w:pPr>
        <w:spacing w:line="346" w:lineRule="auto"/>
        <w:ind w:right="335" w:firstLine="540"/>
        <w:rPr>
          <w:szCs w:val="20"/>
        </w:rPr>
      </w:pPr>
      <w:r w:rsidRPr="0075696E">
        <w:rPr>
          <w:rFonts w:eastAsia="Times New Roman"/>
          <w:sz w:val="28"/>
          <w:szCs w:val="26"/>
        </w:rPr>
        <w:t>Ликвидация котельных не планируется, перевод котельных в пиковый режим не предусматривается.</w:t>
      </w:r>
    </w:p>
    <w:p w:rsidR="006C522B" w:rsidRPr="0075696E" w:rsidRDefault="006C522B">
      <w:pPr>
        <w:spacing w:line="274" w:lineRule="exact"/>
        <w:rPr>
          <w:szCs w:val="20"/>
        </w:rPr>
      </w:pPr>
    </w:p>
    <w:p w:rsidR="006C522B" w:rsidRPr="0075696E" w:rsidRDefault="000B2F95" w:rsidP="005A0C08">
      <w:pPr>
        <w:ind w:left="540" w:right="335"/>
        <w:jc w:val="center"/>
        <w:rPr>
          <w:szCs w:val="20"/>
        </w:rPr>
      </w:pPr>
      <w:r w:rsidRPr="0075696E">
        <w:rPr>
          <w:rFonts w:eastAsia="Times New Roman"/>
          <w:b/>
          <w:bCs/>
          <w:sz w:val="28"/>
          <w:szCs w:val="26"/>
        </w:rPr>
        <w:t>5.5. Предложения по строительству и рекон</w:t>
      </w:r>
      <w:r w:rsidR="0075696E">
        <w:rPr>
          <w:rFonts w:eastAsia="Times New Roman"/>
          <w:b/>
          <w:bCs/>
          <w:sz w:val="28"/>
          <w:szCs w:val="26"/>
        </w:rPr>
        <w:t>струкции тепловых сетей с увели</w:t>
      </w:r>
      <w:r w:rsidRPr="0075696E">
        <w:rPr>
          <w:rFonts w:eastAsia="Times New Roman"/>
          <w:b/>
          <w:bCs/>
          <w:sz w:val="28"/>
          <w:szCs w:val="26"/>
        </w:rPr>
        <w:t>чением диаметра трубопроводов для обеспечения</w:t>
      </w:r>
      <w:r w:rsidR="0075696E">
        <w:rPr>
          <w:rFonts w:eastAsia="Times New Roman"/>
          <w:b/>
          <w:bCs/>
          <w:sz w:val="28"/>
          <w:szCs w:val="26"/>
        </w:rPr>
        <w:t xml:space="preserve"> расчетных расходов теплоносите</w:t>
      </w:r>
      <w:r w:rsidRPr="0075696E">
        <w:rPr>
          <w:rFonts w:eastAsia="Times New Roman"/>
          <w:b/>
          <w:bCs/>
          <w:sz w:val="28"/>
          <w:szCs w:val="26"/>
        </w:rPr>
        <w:t>ля</w:t>
      </w:r>
    </w:p>
    <w:p w:rsidR="006C522B" w:rsidRPr="0075696E" w:rsidRDefault="006C522B">
      <w:pPr>
        <w:spacing w:line="207" w:lineRule="exact"/>
        <w:rPr>
          <w:szCs w:val="20"/>
        </w:rPr>
      </w:pPr>
    </w:p>
    <w:p w:rsidR="006C522B" w:rsidRPr="0075696E" w:rsidRDefault="000B2F95" w:rsidP="005A0C08">
      <w:pPr>
        <w:spacing w:line="353" w:lineRule="auto"/>
        <w:ind w:right="335" w:firstLine="540"/>
        <w:jc w:val="both"/>
        <w:rPr>
          <w:szCs w:val="20"/>
        </w:rPr>
      </w:pPr>
      <w:r w:rsidRPr="0075696E">
        <w:rPr>
          <w:rFonts w:eastAsia="Times New Roman"/>
          <w:sz w:val="28"/>
          <w:szCs w:val="26"/>
        </w:rPr>
        <w:t>Пропускная способность трубопроводов от коте</w:t>
      </w:r>
      <w:r w:rsidR="0075696E">
        <w:rPr>
          <w:rFonts w:eastAsia="Times New Roman"/>
          <w:sz w:val="28"/>
          <w:szCs w:val="26"/>
        </w:rPr>
        <w:t>льных поселения обеспечивает не</w:t>
      </w:r>
      <w:r w:rsidRPr="0075696E">
        <w:rPr>
          <w:rFonts w:eastAsia="Times New Roman"/>
          <w:sz w:val="28"/>
          <w:szCs w:val="26"/>
        </w:rPr>
        <w:t>обходимый располагаемый напор на вводах потребит</w:t>
      </w:r>
      <w:r w:rsidR="0075696E">
        <w:rPr>
          <w:rFonts w:eastAsia="Times New Roman"/>
          <w:sz w:val="28"/>
          <w:szCs w:val="26"/>
        </w:rPr>
        <w:t>елей, подключенных к централизо</w:t>
      </w:r>
      <w:r w:rsidRPr="0075696E">
        <w:rPr>
          <w:rFonts w:eastAsia="Times New Roman"/>
          <w:sz w:val="28"/>
          <w:szCs w:val="26"/>
        </w:rPr>
        <w:t>ванному теплоснабжению.</w:t>
      </w:r>
    </w:p>
    <w:p w:rsidR="006C522B" w:rsidRPr="0075696E" w:rsidRDefault="006C522B">
      <w:pPr>
        <w:spacing w:line="281" w:lineRule="exact"/>
        <w:rPr>
          <w:szCs w:val="20"/>
        </w:rPr>
      </w:pPr>
    </w:p>
    <w:p w:rsidR="006C522B" w:rsidRPr="0075696E" w:rsidRDefault="000B2F95" w:rsidP="005A0C08">
      <w:pPr>
        <w:spacing w:line="348" w:lineRule="auto"/>
        <w:ind w:right="335" w:firstLine="540"/>
        <w:rPr>
          <w:szCs w:val="20"/>
        </w:rPr>
      </w:pPr>
      <w:r w:rsidRPr="0075696E">
        <w:rPr>
          <w:rFonts w:eastAsia="Times New Roman"/>
          <w:b/>
          <w:bCs/>
          <w:sz w:val="28"/>
          <w:szCs w:val="26"/>
        </w:rPr>
        <w:t>5.6. Предложения по строительству и реконс</w:t>
      </w:r>
      <w:r w:rsidR="0075696E">
        <w:rPr>
          <w:rFonts w:eastAsia="Times New Roman"/>
          <w:b/>
          <w:bCs/>
          <w:sz w:val="28"/>
          <w:szCs w:val="26"/>
        </w:rPr>
        <w:t>трукции тепловых сетей для обес</w:t>
      </w:r>
      <w:r w:rsidRPr="0075696E">
        <w:rPr>
          <w:rFonts w:eastAsia="Times New Roman"/>
          <w:b/>
          <w:bCs/>
          <w:sz w:val="28"/>
          <w:szCs w:val="26"/>
        </w:rPr>
        <w:t>печения нормативной надежности и безопасности теплоснабжения</w:t>
      </w:r>
    </w:p>
    <w:p w:rsidR="006C522B" w:rsidRPr="0075696E" w:rsidRDefault="006C522B">
      <w:pPr>
        <w:spacing w:line="299" w:lineRule="exact"/>
        <w:rPr>
          <w:szCs w:val="20"/>
        </w:rPr>
      </w:pPr>
    </w:p>
    <w:p w:rsidR="006C522B" w:rsidRPr="0075696E" w:rsidRDefault="000B2F95" w:rsidP="005B7C6A">
      <w:pPr>
        <w:spacing w:line="348" w:lineRule="auto"/>
        <w:ind w:right="335" w:firstLine="540"/>
        <w:jc w:val="both"/>
        <w:rPr>
          <w:szCs w:val="20"/>
        </w:rPr>
      </w:pPr>
      <w:r w:rsidRPr="0075696E">
        <w:rPr>
          <w:rFonts w:eastAsia="Times New Roman"/>
          <w:sz w:val="28"/>
          <w:szCs w:val="26"/>
        </w:rPr>
        <w:t xml:space="preserve">По данным анализа аварийности </w:t>
      </w:r>
      <w:r w:rsidR="00D75CC6">
        <w:rPr>
          <w:rFonts w:eastAsia="Times New Roman"/>
          <w:sz w:val="28"/>
          <w:szCs w:val="26"/>
        </w:rPr>
        <w:t>на</w:t>
      </w:r>
      <w:r w:rsidR="000637A0">
        <w:rPr>
          <w:rFonts w:eastAsia="Times New Roman"/>
          <w:sz w:val="28"/>
          <w:szCs w:val="26"/>
        </w:rPr>
        <w:t xml:space="preserve"> теплоисточниках за 2015</w:t>
      </w:r>
      <w:r w:rsidRPr="0075696E">
        <w:rPr>
          <w:rFonts w:eastAsia="Times New Roman"/>
          <w:sz w:val="28"/>
          <w:szCs w:val="26"/>
        </w:rPr>
        <w:t>-201</w:t>
      </w:r>
      <w:r w:rsidR="00DA3D2C">
        <w:rPr>
          <w:rFonts w:eastAsia="Times New Roman"/>
          <w:sz w:val="28"/>
          <w:szCs w:val="26"/>
        </w:rPr>
        <w:t>7</w:t>
      </w:r>
      <w:r w:rsidRPr="0075696E">
        <w:rPr>
          <w:rFonts w:eastAsia="Times New Roman"/>
          <w:sz w:val="28"/>
          <w:szCs w:val="26"/>
        </w:rPr>
        <w:t xml:space="preserve"> гг. не выявлены элементы, не отвечающие требованиям надежности теплоснабжения.</w:t>
      </w:r>
    </w:p>
    <w:p w:rsidR="006C522B" w:rsidRPr="0075696E" w:rsidRDefault="006C522B">
      <w:pPr>
        <w:spacing w:line="31" w:lineRule="exact"/>
        <w:rPr>
          <w:szCs w:val="20"/>
        </w:rPr>
      </w:pPr>
    </w:p>
    <w:p w:rsidR="006C522B" w:rsidRPr="0075696E" w:rsidRDefault="000B2F95" w:rsidP="005B7C6A">
      <w:pPr>
        <w:spacing w:line="353" w:lineRule="auto"/>
        <w:ind w:right="335" w:firstLine="540"/>
        <w:jc w:val="both"/>
        <w:rPr>
          <w:szCs w:val="20"/>
        </w:rPr>
      </w:pPr>
      <w:r w:rsidRPr="0075696E">
        <w:rPr>
          <w:rFonts w:eastAsia="Times New Roman"/>
          <w:sz w:val="28"/>
          <w:szCs w:val="26"/>
        </w:rPr>
        <w:t>В данной ситуации строительство новых тепло</w:t>
      </w:r>
      <w:r w:rsidR="0075696E">
        <w:rPr>
          <w:rFonts w:eastAsia="Times New Roman"/>
          <w:sz w:val="28"/>
          <w:szCs w:val="26"/>
        </w:rPr>
        <w:t>вых сетей для обеспечения норма</w:t>
      </w:r>
      <w:r w:rsidRPr="0075696E">
        <w:rPr>
          <w:rFonts w:eastAsia="Times New Roman"/>
          <w:sz w:val="28"/>
          <w:szCs w:val="26"/>
        </w:rPr>
        <w:t>тивной надежности теплоснабжения (резервирующие перемычки между магистралями, резервные линии, кольцевые линии) экономически не целесообразно.</w:t>
      </w:r>
    </w:p>
    <w:p w:rsidR="006C522B" w:rsidRPr="0075696E" w:rsidRDefault="006C522B">
      <w:pPr>
        <w:spacing w:line="25" w:lineRule="exact"/>
        <w:rPr>
          <w:szCs w:val="20"/>
        </w:rPr>
      </w:pPr>
    </w:p>
    <w:p w:rsidR="006C522B" w:rsidRPr="0075696E" w:rsidRDefault="000B2F95" w:rsidP="005B7C6A">
      <w:pPr>
        <w:spacing w:line="354" w:lineRule="auto"/>
        <w:ind w:right="335" w:firstLine="539"/>
        <w:jc w:val="both"/>
        <w:rPr>
          <w:szCs w:val="20"/>
        </w:rPr>
      </w:pPr>
      <w:r w:rsidRPr="0075696E">
        <w:rPr>
          <w:rFonts w:eastAsia="Times New Roman"/>
          <w:sz w:val="28"/>
          <w:szCs w:val="26"/>
        </w:rPr>
        <w:t>Для обеспечения нормативной надежности и б</w:t>
      </w:r>
      <w:r w:rsidR="0075696E">
        <w:rPr>
          <w:rFonts w:eastAsia="Times New Roman"/>
          <w:sz w:val="28"/>
          <w:szCs w:val="26"/>
        </w:rPr>
        <w:t>езопасности теплоснабжения реко</w:t>
      </w:r>
      <w:r w:rsidRPr="0075696E">
        <w:rPr>
          <w:rFonts w:eastAsia="Times New Roman"/>
          <w:sz w:val="28"/>
          <w:szCs w:val="26"/>
        </w:rPr>
        <w:t>мендуется производить замену участков трубопроводо</w:t>
      </w:r>
      <w:r w:rsidR="0075696E">
        <w:rPr>
          <w:rFonts w:eastAsia="Times New Roman"/>
          <w:sz w:val="28"/>
          <w:szCs w:val="26"/>
        </w:rPr>
        <w:t>в тепловых сетей во время плано</w:t>
      </w:r>
      <w:r w:rsidRPr="0075696E">
        <w:rPr>
          <w:rFonts w:eastAsia="Times New Roman"/>
          <w:sz w:val="28"/>
          <w:szCs w:val="26"/>
        </w:rPr>
        <w:t>вых ремонтов.</w:t>
      </w:r>
    </w:p>
    <w:p w:rsidR="006C522B" w:rsidRDefault="006C522B">
      <w:pPr>
        <w:sectPr w:rsidR="006C522B" w:rsidSect="009C42C9">
          <w:pgSz w:w="11900" w:h="16838"/>
          <w:pgMar w:top="691" w:right="506" w:bottom="142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8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75696E" w:rsidRDefault="000B2F95" w:rsidP="0075696E">
      <w:pPr>
        <w:numPr>
          <w:ilvl w:val="0"/>
          <w:numId w:val="35"/>
        </w:numPr>
        <w:tabs>
          <w:tab w:val="left" w:pos="800"/>
        </w:tabs>
        <w:ind w:left="800" w:hanging="261"/>
        <w:jc w:val="center"/>
        <w:rPr>
          <w:rFonts w:eastAsia="Times New Roman"/>
          <w:b/>
          <w:bCs/>
          <w:sz w:val="28"/>
          <w:szCs w:val="26"/>
        </w:rPr>
      </w:pPr>
      <w:r w:rsidRPr="0075696E">
        <w:rPr>
          <w:rFonts w:eastAsia="Times New Roman"/>
          <w:b/>
          <w:bCs/>
          <w:sz w:val="28"/>
          <w:szCs w:val="26"/>
        </w:rPr>
        <w:t>Перспективные топливные балансы</w:t>
      </w:r>
    </w:p>
    <w:p w:rsidR="006C522B" w:rsidRPr="0075696E" w:rsidRDefault="006C522B" w:rsidP="0075696E">
      <w:pPr>
        <w:spacing w:line="200" w:lineRule="exact"/>
        <w:jc w:val="both"/>
        <w:rPr>
          <w:szCs w:val="20"/>
        </w:rPr>
      </w:pPr>
    </w:p>
    <w:p w:rsidR="006C522B" w:rsidRPr="0075696E" w:rsidRDefault="006C522B" w:rsidP="0075696E">
      <w:pPr>
        <w:spacing w:line="258" w:lineRule="exact"/>
        <w:jc w:val="both"/>
        <w:rPr>
          <w:szCs w:val="20"/>
        </w:rPr>
      </w:pPr>
    </w:p>
    <w:p w:rsidR="006C522B" w:rsidRDefault="000B2F95" w:rsidP="005B7C6A">
      <w:pPr>
        <w:spacing w:line="353" w:lineRule="auto"/>
        <w:ind w:right="335" w:firstLine="539"/>
        <w:jc w:val="both"/>
        <w:rPr>
          <w:sz w:val="20"/>
          <w:szCs w:val="20"/>
        </w:rPr>
      </w:pPr>
      <w:r w:rsidRPr="0075696E">
        <w:rPr>
          <w:rFonts w:eastAsia="Times New Roman"/>
          <w:sz w:val="28"/>
          <w:szCs w:val="26"/>
        </w:rPr>
        <w:t>Значения перспективных расходов основного вида топлива на источниках теплово</w:t>
      </w:r>
      <w:r w:rsidR="00954579">
        <w:rPr>
          <w:rFonts w:eastAsia="Times New Roman"/>
          <w:sz w:val="28"/>
          <w:szCs w:val="26"/>
        </w:rPr>
        <w:t>й энергии приведены в таблице 20</w:t>
      </w:r>
      <w:r w:rsidRPr="0075696E">
        <w:rPr>
          <w:rFonts w:eastAsia="Times New Roman"/>
          <w:sz w:val="28"/>
          <w:szCs w:val="26"/>
        </w:rPr>
        <w:t>.</w:t>
      </w:r>
      <w:r w:rsidR="005047F0">
        <w:rPr>
          <w:sz w:val="20"/>
          <w:szCs w:val="20"/>
        </w:rPr>
        <w:t xml:space="preserve"> </w:t>
      </w:r>
    </w:p>
    <w:p w:rsidR="006C522B" w:rsidRDefault="006C522B">
      <w:pPr>
        <w:sectPr w:rsidR="006C522B" w:rsidSect="009C42C9">
          <w:pgSz w:w="11900" w:h="16838"/>
          <w:pgMar w:top="676" w:right="506" w:bottom="142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80"/>
          </w:cols>
        </w:sectPr>
      </w:pPr>
    </w:p>
    <w:p w:rsidR="006C522B" w:rsidRDefault="006C522B">
      <w:pPr>
        <w:spacing w:line="215" w:lineRule="exact"/>
        <w:rPr>
          <w:sz w:val="20"/>
          <w:szCs w:val="20"/>
        </w:rPr>
      </w:pPr>
    </w:p>
    <w:p w:rsidR="006C522B" w:rsidRDefault="000B2F95" w:rsidP="005B7C6A">
      <w:pPr>
        <w:ind w:lef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Таблица </w:t>
      </w:r>
      <w:r w:rsidR="00954579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>. Топливный баланс системы теплоснабжения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335" w:lineRule="exact"/>
        <w:rPr>
          <w:sz w:val="20"/>
          <w:szCs w:val="20"/>
        </w:rPr>
      </w:pPr>
    </w:p>
    <w:tbl>
      <w:tblPr>
        <w:tblW w:w="133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1260"/>
        <w:gridCol w:w="1280"/>
        <w:gridCol w:w="1340"/>
        <w:gridCol w:w="1340"/>
        <w:gridCol w:w="1300"/>
        <w:gridCol w:w="1300"/>
        <w:gridCol w:w="30"/>
      </w:tblGrid>
      <w:tr w:rsidR="0075696E" w:rsidTr="0075696E">
        <w:trPr>
          <w:trHeight w:val="29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96E" w:rsidRDefault="000637A0" w:rsidP="003A42EE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3A42EE">
              <w:rPr>
                <w:rFonts w:eastAsia="Times New Roman"/>
                <w:sz w:val="24"/>
                <w:szCs w:val="24"/>
              </w:rPr>
              <w:t>9</w:t>
            </w:r>
            <w:r w:rsidR="0075696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96E" w:rsidRDefault="000637A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75696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96E" w:rsidRDefault="000637A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2033</w:t>
            </w:r>
            <w:r w:rsidR="0075696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29"/>
          <w:jc w:val="center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229"/>
          <w:jc w:val="center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Годовая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Годовой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Годовая вы-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Годовой рас-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Годовая вы-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Годовой рас-</w:t>
            </w: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103"/>
          <w:jc w:val="center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котельной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выработка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расход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103"/>
          <w:jc w:val="center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работка теп-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ход условно-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работка теп-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ход условно-</w:t>
            </w: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106"/>
          <w:jc w:val="center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тепловой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условного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103"/>
          <w:jc w:val="center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ловой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энер</w:t>
            </w:r>
            <w:proofErr w:type="spellEnd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 топлива,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ловой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энер</w:t>
            </w:r>
            <w:proofErr w:type="spellEnd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 топлива,</w:t>
            </w: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103"/>
          <w:jc w:val="center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энергии,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топлива,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103"/>
          <w:jc w:val="center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гии</w:t>
            </w:r>
            <w:proofErr w:type="spellEnd"/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, Гкал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гии</w:t>
            </w:r>
            <w:proofErr w:type="spellEnd"/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, Гкал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103"/>
          <w:jc w:val="center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Гкал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103"/>
          <w:jc w:val="center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34"/>
          <w:jc w:val="center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  <w:tr w:rsidR="000637A0" w:rsidTr="0075696E">
        <w:trPr>
          <w:trHeight w:val="326"/>
          <w:jc w:val="center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Default="000637A0" w:rsidP="00D75C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="00D75CC6">
              <w:rPr>
                <w:rFonts w:eastAsia="Times New Roman"/>
                <w:sz w:val="24"/>
                <w:szCs w:val="24"/>
              </w:rPr>
              <w:t>с</w:t>
            </w:r>
            <w:r w:rsidRPr="000637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637A0">
              <w:rPr>
                <w:rFonts w:eastAsia="Times New Roman"/>
                <w:sz w:val="24"/>
                <w:szCs w:val="24"/>
              </w:rPr>
              <w:t>Ка</w:t>
            </w:r>
            <w:r w:rsidR="00D75CC6">
              <w:rPr>
                <w:rFonts w:eastAsia="Times New Roman"/>
                <w:sz w:val="24"/>
                <w:szCs w:val="24"/>
              </w:rPr>
              <w:t>линкино</w:t>
            </w:r>
            <w:proofErr w:type="spellEnd"/>
            <w:r w:rsidRPr="000637A0">
              <w:rPr>
                <w:rFonts w:eastAsia="Times New Roman"/>
                <w:sz w:val="24"/>
                <w:szCs w:val="24"/>
              </w:rPr>
              <w:t xml:space="preserve">, </w:t>
            </w:r>
            <w:r w:rsidR="00D75CC6">
              <w:rPr>
                <w:rFonts w:eastAsia="Times New Roman"/>
                <w:sz w:val="24"/>
                <w:szCs w:val="24"/>
              </w:rPr>
              <w:t>пер. Школьный д. 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Default="00613C03" w:rsidP="0061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699,28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Pr="000637A0" w:rsidRDefault="000637A0" w:rsidP="000637A0">
            <w:pPr>
              <w:jc w:val="center"/>
              <w:rPr>
                <w:color w:val="000000"/>
                <w:sz w:val="20"/>
              </w:rPr>
            </w:pPr>
            <w:r w:rsidRPr="000637A0">
              <w:rPr>
                <w:color w:val="000000"/>
                <w:sz w:val="20"/>
              </w:rPr>
              <w:t>0,0968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Default="00990BEF" w:rsidP="000637A0">
            <w:pPr>
              <w:jc w:val="center"/>
              <w:rPr>
                <w:sz w:val="20"/>
                <w:szCs w:val="20"/>
              </w:rPr>
            </w:pPr>
            <w:r w:rsidRPr="00990BEF">
              <w:rPr>
                <w:sz w:val="20"/>
                <w:szCs w:val="20"/>
              </w:rPr>
              <w:t>699,28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Pr="000637A0" w:rsidRDefault="000637A0" w:rsidP="000637A0">
            <w:pPr>
              <w:jc w:val="center"/>
              <w:rPr>
                <w:color w:val="000000"/>
                <w:sz w:val="20"/>
              </w:rPr>
            </w:pPr>
            <w:r w:rsidRPr="000637A0">
              <w:rPr>
                <w:color w:val="000000"/>
                <w:sz w:val="20"/>
              </w:rPr>
              <w:t>0,0968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Default="00990BEF" w:rsidP="000637A0">
            <w:pPr>
              <w:jc w:val="center"/>
              <w:rPr>
                <w:sz w:val="20"/>
                <w:szCs w:val="20"/>
              </w:rPr>
            </w:pPr>
            <w:r w:rsidRPr="00990BEF">
              <w:rPr>
                <w:sz w:val="20"/>
                <w:szCs w:val="20"/>
              </w:rPr>
              <w:t>699,28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Pr="000637A0" w:rsidRDefault="000637A0" w:rsidP="000637A0">
            <w:pPr>
              <w:jc w:val="center"/>
              <w:rPr>
                <w:color w:val="000000"/>
                <w:sz w:val="20"/>
              </w:rPr>
            </w:pPr>
            <w:r w:rsidRPr="000637A0">
              <w:rPr>
                <w:color w:val="000000"/>
                <w:sz w:val="20"/>
              </w:rPr>
              <w:t>0,0968</w:t>
            </w:r>
          </w:p>
        </w:tc>
        <w:tc>
          <w:tcPr>
            <w:tcW w:w="30" w:type="dxa"/>
            <w:vAlign w:val="bottom"/>
          </w:tcPr>
          <w:p w:rsidR="000637A0" w:rsidRDefault="000637A0">
            <w:pPr>
              <w:rPr>
                <w:sz w:val="1"/>
                <w:szCs w:val="1"/>
              </w:rPr>
            </w:pPr>
          </w:p>
        </w:tc>
      </w:tr>
      <w:tr w:rsidR="000637A0" w:rsidTr="0075696E">
        <w:trPr>
          <w:trHeight w:val="330"/>
          <w:jc w:val="center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Default="000637A0" w:rsidP="00D75C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Pr="000637A0"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 w:rsidR="00D75CC6">
              <w:rPr>
                <w:rFonts w:eastAsia="Times New Roman"/>
                <w:sz w:val="24"/>
                <w:szCs w:val="24"/>
              </w:rPr>
              <w:t>Калинкино</w:t>
            </w:r>
            <w:proofErr w:type="spellEnd"/>
            <w:r w:rsidR="00D75CC6">
              <w:rPr>
                <w:rFonts w:eastAsia="Times New Roman"/>
                <w:sz w:val="24"/>
                <w:szCs w:val="24"/>
              </w:rPr>
              <w:t xml:space="preserve"> пер. Школьный д. 2</w:t>
            </w:r>
            <w:r w:rsidRPr="000637A0">
              <w:rPr>
                <w:rFonts w:eastAsia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Default="00990BEF" w:rsidP="00990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1997,95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Pr="000637A0" w:rsidRDefault="000637A0" w:rsidP="000637A0">
            <w:pPr>
              <w:jc w:val="center"/>
              <w:rPr>
                <w:color w:val="000000"/>
                <w:sz w:val="20"/>
              </w:rPr>
            </w:pPr>
            <w:r w:rsidRPr="000637A0">
              <w:rPr>
                <w:color w:val="000000"/>
                <w:sz w:val="20"/>
              </w:rPr>
              <w:t>0,1353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Default="00990BEF" w:rsidP="000637A0">
            <w:pPr>
              <w:jc w:val="center"/>
              <w:rPr>
                <w:sz w:val="20"/>
                <w:szCs w:val="20"/>
              </w:rPr>
            </w:pPr>
            <w:r w:rsidRPr="00990BEF">
              <w:rPr>
                <w:sz w:val="20"/>
                <w:szCs w:val="20"/>
              </w:rPr>
              <w:t>1997,95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Pr="000637A0" w:rsidRDefault="000637A0" w:rsidP="000637A0">
            <w:pPr>
              <w:jc w:val="center"/>
              <w:rPr>
                <w:color w:val="000000"/>
                <w:sz w:val="20"/>
              </w:rPr>
            </w:pPr>
            <w:r w:rsidRPr="000637A0">
              <w:rPr>
                <w:color w:val="000000"/>
                <w:sz w:val="20"/>
              </w:rPr>
              <w:t>0,1353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Default="00990BEF" w:rsidP="000637A0">
            <w:pPr>
              <w:jc w:val="center"/>
              <w:rPr>
                <w:sz w:val="20"/>
                <w:szCs w:val="20"/>
              </w:rPr>
            </w:pPr>
            <w:r w:rsidRPr="00990BEF">
              <w:rPr>
                <w:sz w:val="20"/>
                <w:szCs w:val="20"/>
              </w:rPr>
              <w:t>1997,95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7A0" w:rsidRPr="000637A0" w:rsidRDefault="000637A0" w:rsidP="000637A0">
            <w:pPr>
              <w:jc w:val="center"/>
              <w:rPr>
                <w:color w:val="000000"/>
                <w:sz w:val="20"/>
              </w:rPr>
            </w:pPr>
            <w:r w:rsidRPr="000637A0">
              <w:rPr>
                <w:color w:val="000000"/>
                <w:sz w:val="20"/>
              </w:rPr>
              <w:t>0,1353</w:t>
            </w:r>
          </w:p>
        </w:tc>
        <w:tc>
          <w:tcPr>
            <w:tcW w:w="30" w:type="dxa"/>
            <w:vAlign w:val="bottom"/>
          </w:tcPr>
          <w:p w:rsidR="000637A0" w:rsidRDefault="000637A0">
            <w:pPr>
              <w:rPr>
                <w:sz w:val="1"/>
                <w:szCs w:val="1"/>
              </w:rPr>
            </w:pPr>
          </w:p>
        </w:tc>
      </w:tr>
      <w:tr w:rsidR="000637A0" w:rsidTr="004D3478">
        <w:trPr>
          <w:trHeight w:val="299"/>
          <w:jc w:val="center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7A0" w:rsidRDefault="000637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0637A0" w:rsidRPr="00F9339A" w:rsidRDefault="00990BEF" w:rsidP="00990B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2697</w:t>
            </w:r>
            <w:r w:rsidR="000637A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center"/>
          </w:tcPr>
          <w:p w:rsidR="000637A0" w:rsidRPr="00F9339A" w:rsidRDefault="000637A0" w:rsidP="000637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0,5276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center"/>
          </w:tcPr>
          <w:p w:rsidR="000637A0" w:rsidRPr="00F9339A" w:rsidRDefault="00990BEF" w:rsidP="000637A0">
            <w:pPr>
              <w:jc w:val="center"/>
              <w:rPr>
                <w:b/>
                <w:color w:val="000000"/>
              </w:rPr>
            </w:pPr>
            <w:r w:rsidRPr="00990BEF">
              <w:rPr>
                <w:b/>
                <w:color w:val="000000"/>
              </w:rPr>
              <w:t>2697,35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center"/>
          </w:tcPr>
          <w:p w:rsidR="000637A0" w:rsidRPr="00F9339A" w:rsidRDefault="000637A0" w:rsidP="000637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0,5276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center"/>
          </w:tcPr>
          <w:p w:rsidR="000637A0" w:rsidRPr="00F9339A" w:rsidRDefault="00990BEF" w:rsidP="000637A0">
            <w:pPr>
              <w:jc w:val="center"/>
              <w:rPr>
                <w:b/>
                <w:color w:val="000000"/>
              </w:rPr>
            </w:pPr>
            <w:r w:rsidRPr="00990BEF">
              <w:rPr>
                <w:b/>
                <w:color w:val="000000"/>
              </w:rPr>
              <w:t>2697,35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center"/>
          </w:tcPr>
          <w:p w:rsidR="000637A0" w:rsidRPr="00F9339A" w:rsidRDefault="000637A0" w:rsidP="000637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0,5276</w:t>
            </w:r>
          </w:p>
        </w:tc>
        <w:tc>
          <w:tcPr>
            <w:tcW w:w="30" w:type="dxa"/>
            <w:vAlign w:val="bottom"/>
          </w:tcPr>
          <w:p w:rsidR="000637A0" w:rsidRDefault="000637A0">
            <w:pPr>
              <w:rPr>
                <w:sz w:val="1"/>
                <w:szCs w:val="1"/>
              </w:rPr>
            </w:pPr>
          </w:p>
        </w:tc>
      </w:tr>
      <w:tr w:rsidR="0075696E" w:rsidTr="0075696E">
        <w:trPr>
          <w:trHeight w:val="36"/>
          <w:jc w:val="center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96E" w:rsidRDefault="007569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5696E" w:rsidRDefault="0075696E">
            <w:pPr>
              <w:rPr>
                <w:sz w:val="1"/>
                <w:szCs w:val="1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6840" w:h="11906" w:orient="landscape"/>
          <w:pgMar w:top="1358" w:right="458" w:bottom="142" w:left="40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98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75696E" w:rsidRDefault="006C522B">
      <w:pPr>
        <w:spacing w:line="253" w:lineRule="exact"/>
        <w:rPr>
          <w:szCs w:val="20"/>
        </w:rPr>
      </w:pPr>
    </w:p>
    <w:p w:rsidR="006C522B" w:rsidRPr="0075696E" w:rsidRDefault="00954579" w:rsidP="005B7C6A">
      <w:pPr>
        <w:ind w:left="-142" w:right="397" w:firstLine="822"/>
        <w:jc w:val="both"/>
        <w:rPr>
          <w:szCs w:val="20"/>
        </w:rPr>
      </w:pPr>
      <w:r>
        <w:rPr>
          <w:rFonts w:eastAsia="Times New Roman"/>
          <w:sz w:val="28"/>
          <w:szCs w:val="26"/>
        </w:rPr>
        <w:t>В таблице 21</w:t>
      </w:r>
      <w:r w:rsidR="00D206A0">
        <w:rPr>
          <w:rFonts w:eastAsia="Times New Roman"/>
          <w:sz w:val="28"/>
          <w:szCs w:val="26"/>
        </w:rPr>
        <w:t xml:space="preserve"> и рисунке </w:t>
      </w:r>
      <w:r w:rsidR="002436F7">
        <w:rPr>
          <w:rFonts w:eastAsia="Times New Roman"/>
          <w:sz w:val="28"/>
          <w:szCs w:val="26"/>
        </w:rPr>
        <w:t>14</w:t>
      </w:r>
      <w:r w:rsidR="00D206A0">
        <w:rPr>
          <w:rFonts w:eastAsia="Times New Roman"/>
          <w:sz w:val="28"/>
          <w:szCs w:val="26"/>
        </w:rPr>
        <w:t xml:space="preserve"> </w:t>
      </w:r>
      <w:r w:rsidR="000B2F95" w:rsidRPr="0075696E">
        <w:rPr>
          <w:rFonts w:eastAsia="Times New Roman"/>
          <w:sz w:val="28"/>
          <w:szCs w:val="26"/>
        </w:rPr>
        <w:t>представлен перспект</w:t>
      </w:r>
      <w:r w:rsidR="0075696E">
        <w:rPr>
          <w:rFonts w:eastAsia="Times New Roman"/>
          <w:sz w:val="28"/>
          <w:szCs w:val="26"/>
        </w:rPr>
        <w:t>ивный баланс поселения по топли</w:t>
      </w:r>
      <w:r w:rsidR="000B2F95" w:rsidRPr="0075696E">
        <w:rPr>
          <w:rFonts w:eastAsia="Times New Roman"/>
          <w:sz w:val="28"/>
          <w:szCs w:val="26"/>
        </w:rPr>
        <w:t>ву.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54" w:lineRule="exact"/>
        <w:rPr>
          <w:sz w:val="20"/>
          <w:szCs w:val="20"/>
        </w:rPr>
      </w:pPr>
    </w:p>
    <w:p w:rsidR="006C522B" w:rsidRDefault="00954579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21.</w:t>
      </w:r>
      <w:r w:rsidR="000B2F95">
        <w:rPr>
          <w:rFonts w:eastAsia="Times New Roman"/>
          <w:b/>
          <w:bCs/>
          <w:sz w:val="24"/>
          <w:szCs w:val="24"/>
        </w:rPr>
        <w:t xml:space="preserve"> Перспективный баланс по топливу за период с 201</w:t>
      </w:r>
      <w:r w:rsidR="00D75CC6">
        <w:rPr>
          <w:rFonts w:eastAsia="Times New Roman"/>
          <w:b/>
          <w:bCs/>
          <w:sz w:val="24"/>
          <w:szCs w:val="24"/>
        </w:rPr>
        <w:t>9</w:t>
      </w:r>
      <w:r w:rsidR="000B2F95">
        <w:rPr>
          <w:rFonts w:eastAsia="Times New Roman"/>
          <w:b/>
          <w:bCs/>
          <w:sz w:val="24"/>
          <w:szCs w:val="24"/>
        </w:rPr>
        <w:t xml:space="preserve"> г. по 203</w:t>
      </w:r>
      <w:r w:rsidR="000637A0">
        <w:rPr>
          <w:rFonts w:eastAsia="Times New Roman"/>
          <w:b/>
          <w:bCs/>
          <w:sz w:val="24"/>
          <w:szCs w:val="24"/>
        </w:rPr>
        <w:t>3</w:t>
      </w:r>
      <w:r w:rsidR="000B2F95">
        <w:rPr>
          <w:rFonts w:eastAsia="Times New Roman"/>
          <w:b/>
          <w:bCs/>
          <w:sz w:val="24"/>
          <w:szCs w:val="24"/>
        </w:rPr>
        <w:t xml:space="preserve"> г.</w:t>
      </w:r>
    </w:p>
    <w:p w:rsidR="006C522B" w:rsidRDefault="006C522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6150"/>
      </w:tblGrid>
      <w:tr w:rsidR="006C522B" w:rsidTr="005B7C6A">
        <w:trPr>
          <w:trHeight w:val="309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61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Pr="005047F0" w:rsidRDefault="000B2F95" w:rsidP="005047F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F0">
              <w:rPr>
                <w:rFonts w:ascii="Times New Roman" w:hAnsi="Times New Roman" w:cs="Times New Roman"/>
                <w:b/>
                <w:w w:val="99"/>
              </w:rPr>
              <w:t>Годовой расход условного топлива, тыс.</w:t>
            </w:r>
            <w:r w:rsidR="005047F0" w:rsidRPr="005047F0">
              <w:rPr>
                <w:rFonts w:ascii="Times New Roman" w:hAnsi="Times New Roman" w:cs="Times New Roman"/>
                <w:b/>
                <w:w w:val="99"/>
              </w:rPr>
              <w:t xml:space="preserve"> </w:t>
            </w:r>
            <w:proofErr w:type="spellStart"/>
            <w:r w:rsidRPr="005047F0">
              <w:rPr>
                <w:rFonts w:ascii="Times New Roman" w:hAnsi="Times New Roman" w:cs="Times New Roman"/>
                <w:b/>
                <w:w w:val="99"/>
              </w:rPr>
              <w:t>т.у.т</w:t>
            </w:r>
            <w:proofErr w:type="spellEnd"/>
          </w:p>
        </w:tc>
      </w:tr>
      <w:tr w:rsidR="006C522B" w:rsidTr="005B7C6A">
        <w:trPr>
          <w:trHeight w:val="3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"/>
                <w:szCs w:val="2"/>
              </w:rPr>
            </w:pP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2025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2027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2028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2029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146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7F0" w:rsidRDefault="005047F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2030</w:t>
            </w:r>
          </w:p>
        </w:tc>
        <w:tc>
          <w:tcPr>
            <w:tcW w:w="61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1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7F0" w:rsidRDefault="005047F0" w:rsidP="005047F0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2031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146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7F0" w:rsidRDefault="005047F0" w:rsidP="005047F0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2032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  <w:tr w:rsidR="005047F0" w:rsidTr="005B7C6A">
        <w:trPr>
          <w:trHeight w:val="146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 w:rsidP="005047F0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2033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Default="005047F0" w:rsidP="005047F0">
            <w:pPr>
              <w:jc w:val="center"/>
            </w:pPr>
            <w:r w:rsidRPr="00D939C6">
              <w:rPr>
                <w:rFonts w:eastAsia="Times New Roman"/>
                <w:w w:val="99"/>
                <w:sz w:val="24"/>
                <w:szCs w:val="24"/>
              </w:rPr>
              <w:t>0,323</w:t>
            </w:r>
          </w:p>
        </w:tc>
      </w:tr>
    </w:tbl>
    <w:p w:rsidR="006C522B" w:rsidRDefault="006C522B">
      <w:pPr>
        <w:spacing w:line="2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1900" w:h="16838"/>
          <w:pgMar w:top="629" w:right="446" w:bottom="142" w:left="1276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0184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39" w:lineRule="exact"/>
        <w:rPr>
          <w:sz w:val="20"/>
          <w:szCs w:val="20"/>
        </w:rPr>
      </w:pPr>
    </w:p>
    <w:p w:rsidR="006C522B" w:rsidRPr="00E31E2E" w:rsidRDefault="000B2F95">
      <w:pPr>
        <w:ind w:left="680"/>
        <w:rPr>
          <w:szCs w:val="20"/>
        </w:rPr>
      </w:pPr>
      <w:r w:rsidRPr="00E31E2E">
        <w:rPr>
          <w:rFonts w:eastAsia="Times New Roman"/>
          <w:sz w:val="28"/>
          <w:szCs w:val="26"/>
        </w:rPr>
        <w:t>В таблице 2</w:t>
      </w:r>
      <w:r w:rsidR="00F8320C">
        <w:rPr>
          <w:rFonts w:eastAsia="Times New Roman"/>
          <w:sz w:val="28"/>
          <w:szCs w:val="26"/>
        </w:rPr>
        <w:t>2</w:t>
      </w:r>
      <w:r w:rsidRPr="00E31E2E">
        <w:rPr>
          <w:rFonts w:eastAsia="Times New Roman"/>
          <w:sz w:val="28"/>
          <w:szCs w:val="26"/>
        </w:rPr>
        <w:t xml:space="preserve"> представлены данные по запасам топлива по периодам.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30" w:lineRule="exact"/>
        <w:rPr>
          <w:sz w:val="20"/>
          <w:szCs w:val="20"/>
        </w:rPr>
      </w:pPr>
    </w:p>
    <w:p w:rsidR="006C522B" w:rsidRDefault="000B2F95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2</w:t>
      </w:r>
      <w:r w:rsidR="00F8320C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 Прогноз нормативов создания запасов каменного угля</w:t>
      </w:r>
    </w:p>
    <w:p w:rsidR="006C522B" w:rsidRDefault="006C522B">
      <w:pPr>
        <w:spacing w:line="262" w:lineRule="exact"/>
        <w:rPr>
          <w:sz w:val="20"/>
          <w:szCs w:val="20"/>
        </w:rPr>
      </w:pPr>
    </w:p>
    <w:tbl>
      <w:tblPr>
        <w:tblW w:w="963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7"/>
        <w:gridCol w:w="56"/>
        <w:gridCol w:w="1304"/>
        <w:gridCol w:w="1456"/>
        <w:gridCol w:w="1569"/>
        <w:gridCol w:w="30"/>
      </w:tblGrid>
      <w:tr w:rsidR="006C522B" w:rsidTr="00D75CC6">
        <w:trPr>
          <w:trHeight w:val="246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vAlign w:val="bottom"/>
          </w:tcPr>
          <w:p w:rsidR="006C522B" w:rsidRDefault="006C522B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Общий не-</w:t>
            </w:r>
          </w:p>
        </w:tc>
        <w:tc>
          <w:tcPr>
            <w:tcW w:w="1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Нормативный</w:t>
            </w:r>
          </w:p>
        </w:tc>
        <w:tc>
          <w:tcPr>
            <w:tcW w:w="15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Нормативный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D75CC6">
        <w:trPr>
          <w:trHeight w:val="230"/>
        </w:trPr>
        <w:tc>
          <w:tcPr>
            <w:tcW w:w="52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энергоисточника</w:t>
            </w:r>
            <w:proofErr w:type="spellEnd"/>
          </w:p>
        </w:tc>
        <w:tc>
          <w:tcPr>
            <w:tcW w:w="56" w:type="dxa"/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снижаемый</w:t>
            </w:r>
          </w:p>
        </w:tc>
        <w:tc>
          <w:tcPr>
            <w:tcW w:w="145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неснижаемый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D75CC6">
        <w:trPr>
          <w:trHeight w:val="239"/>
        </w:trPr>
        <w:tc>
          <w:tcPr>
            <w:tcW w:w="52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56" w:type="dxa"/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запас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топли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запас топлива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онный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запас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D75CC6">
        <w:trPr>
          <w:trHeight w:val="219"/>
        </w:trPr>
        <w:tc>
          <w:tcPr>
            <w:tcW w:w="5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19"/>
                <w:szCs w:val="19"/>
              </w:rPr>
            </w:pPr>
          </w:p>
        </w:tc>
        <w:tc>
          <w:tcPr>
            <w:tcW w:w="56" w:type="dxa"/>
            <w:vAlign w:val="bottom"/>
          </w:tcPr>
          <w:p w:rsidR="006C522B" w:rsidRDefault="006C522B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9" w:lineRule="exact"/>
              <w:ind w:right="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 (ОНЗТ),</w:t>
            </w:r>
          </w:p>
        </w:tc>
        <w:tc>
          <w:tcPr>
            <w:tcW w:w="1456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(ННЗТ), тыс.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bottom"/>
          </w:tcPr>
          <w:p w:rsidR="006C522B" w:rsidRDefault="000B2F9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топлива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D75CC6">
        <w:trPr>
          <w:trHeight w:val="237"/>
        </w:trPr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тыс.т</w:t>
            </w:r>
          </w:p>
        </w:tc>
        <w:tc>
          <w:tcPr>
            <w:tcW w:w="1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</w:t>
            </w: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0B2F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(НЭЗТ), тыс. т</w:t>
            </w: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6C522B" w:rsidTr="00D75CC6">
        <w:trPr>
          <w:trHeight w:val="276"/>
        </w:trPr>
        <w:tc>
          <w:tcPr>
            <w:tcW w:w="52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2B" w:rsidRDefault="000637A0">
            <w:pPr>
              <w:spacing w:line="272" w:lineRule="exact"/>
              <w:ind w:left="4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</w:t>
            </w:r>
            <w:r w:rsidR="000B2F95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14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5047F0" w:rsidTr="00D75CC6">
        <w:trPr>
          <w:trHeight w:val="264"/>
        </w:trPr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 w:rsidP="00D75C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="00D75CC6">
              <w:rPr>
                <w:rFonts w:eastAsia="Times New Roman"/>
                <w:sz w:val="24"/>
                <w:szCs w:val="24"/>
              </w:rPr>
              <w:t>с</w:t>
            </w:r>
            <w:r w:rsidR="00D75CC6" w:rsidRPr="000637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D75CC6" w:rsidRPr="000637A0">
              <w:rPr>
                <w:rFonts w:eastAsia="Times New Roman"/>
                <w:sz w:val="24"/>
                <w:szCs w:val="24"/>
              </w:rPr>
              <w:t>Ка</w:t>
            </w:r>
            <w:r w:rsidR="00D75CC6">
              <w:rPr>
                <w:rFonts w:eastAsia="Times New Roman"/>
                <w:sz w:val="24"/>
                <w:szCs w:val="24"/>
              </w:rPr>
              <w:t>линкино</w:t>
            </w:r>
            <w:proofErr w:type="spellEnd"/>
            <w:r w:rsidR="00D75CC6" w:rsidRPr="000637A0">
              <w:rPr>
                <w:rFonts w:eastAsia="Times New Roman"/>
                <w:sz w:val="24"/>
                <w:szCs w:val="24"/>
              </w:rPr>
              <w:t xml:space="preserve">, </w:t>
            </w:r>
            <w:r w:rsidR="00D75CC6">
              <w:rPr>
                <w:rFonts w:eastAsia="Times New Roman"/>
                <w:sz w:val="24"/>
                <w:szCs w:val="24"/>
              </w:rPr>
              <w:t>пер. Школьный д. 5</w:t>
            </w: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5047F0" w:rsidRDefault="005047F0"/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5047F0">
            <w:pPr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0,030</w:t>
            </w:r>
          </w:p>
        </w:tc>
        <w:tc>
          <w:tcPr>
            <w:tcW w:w="1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5047F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0,007</w:t>
            </w: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5047F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0,023</w:t>
            </w:r>
          </w:p>
        </w:tc>
        <w:tc>
          <w:tcPr>
            <w:tcW w:w="30" w:type="dxa"/>
            <w:vAlign w:val="bottom"/>
          </w:tcPr>
          <w:p w:rsidR="005047F0" w:rsidRDefault="005047F0">
            <w:pPr>
              <w:rPr>
                <w:sz w:val="1"/>
                <w:szCs w:val="1"/>
              </w:rPr>
            </w:pPr>
          </w:p>
        </w:tc>
      </w:tr>
      <w:tr w:rsidR="005047F0" w:rsidTr="00D75CC6">
        <w:trPr>
          <w:trHeight w:val="266"/>
        </w:trPr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 w:rsidP="00D75C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="00D75CC6">
              <w:rPr>
                <w:rFonts w:eastAsia="Times New Roman"/>
                <w:sz w:val="24"/>
                <w:szCs w:val="24"/>
              </w:rPr>
              <w:t>с</w:t>
            </w:r>
            <w:r w:rsidR="00D75CC6" w:rsidRPr="000637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D75CC6" w:rsidRPr="000637A0">
              <w:rPr>
                <w:rFonts w:eastAsia="Times New Roman"/>
                <w:sz w:val="24"/>
                <w:szCs w:val="24"/>
              </w:rPr>
              <w:t>Ка</w:t>
            </w:r>
            <w:r w:rsidR="00D75CC6">
              <w:rPr>
                <w:rFonts w:eastAsia="Times New Roman"/>
                <w:sz w:val="24"/>
                <w:szCs w:val="24"/>
              </w:rPr>
              <w:t>линкино</w:t>
            </w:r>
            <w:proofErr w:type="spellEnd"/>
            <w:r w:rsidR="00D75CC6" w:rsidRPr="000637A0">
              <w:rPr>
                <w:rFonts w:eastAsia="Times New Roman"/>
                <w:sz w:val="24"/>
                <w:szCs w:val="24"/>
              </w:rPr>
              <w:t xml:space="preserve">, </w:t>
            </w:r>
            <w:r w:rsidR="00D75CC6">
              <w:rPr>
                <w:rFonts w:eastAsia="Times New Roman"/>
                <w:sz w:val="24"/>
                <w:szCs w:val="24"/>
              </w:rPr>
              <w:t>пер. Школьный д. 2</w:t>
            </w: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5047F0" w:rsidRDefault="005047F0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5047F0">
            <w:pPr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0,053</w:t>
            </w:r>
          </w:p>
        </w:tc>
        <w:tc>
          <w:tcPr>
            <w:tcW w:w="1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5047F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0,012</w:t>
            </w: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5047F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0,041</w:t>
            </w:r>
          </w:p>
        </w:tc>
        <w:tc>
          <w:tcPr>
            <w:tcW w:w="30" w:type="dxa"/>
            <w:vAlign w:val="bottom"/>
          </w:tcPr>
          <w:p w:rsidR="005047F0" w:rsidRDefault="005047F0">
            <w:pPr>
              <w:rPr>
                <w:sz w:val="1"/>
                <w:szCs w:val="1"/>
              </w:rPr>
            </w:pPr>
          </w:p>
        </w:tc>
      </w:tr>
      <w:tr w:rsidR="006C522B" w:rsidTr="00D75CC6">
        <w:trPr>
          <w:trHeight w:val="273"/>
        </w:trPr>
        <w:tc>
          <w:tcPr>
            <w:tcW w:w="52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2B" w:rsidRDefault="000637A0">
            <w:pPr>
              <w:spacing w:line="267" w:lineRule="exact"/>
              <w:ind w:left="4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2027</w:t>
            </w:r>
            <w:r w:rsidR="000B2F95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14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5047F0" w:rsidTr="00D75CC6">
        <w:trPr>
          <w:trHeight w:val="266"/>
        </w:trPr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 w:rsidP="000637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="00D75CC6">
              <w:rPr>
                <w:rFonts w:eastAsia="Times New Roman"/>
                <w:sz w:val="24"/>
                <w:szCs w:val="24"/>
              </w:rPr>
              <w:t>с</w:t>
            </w:r>
            <w:r w:rsidR="00D75CC6" w:rsidRPr="000637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D75CC6" w:rsidRPr="000637A0">
              <w:rPr>
                <w:rFonts w:eastAsia="Times New Roman"/>
                <w:sz w:val="24"/>
                <w:szCs w:val="24"/>
              </w:rPr>
              <w:t>Ка</w:t>
            </w:r>
            <w:r w:rsidR="00D75CC6">
              <w:rPr>
                <w:rFonts w:eastAsia="Times New Roman"/>
                <w:sz w:val="24"/>
                <w:szCs w:val="24"/>
              </w:rPr>
              <w:t>линкино</w:t>
            </w:r>
            <w:proofErr w:type="spellEnd"/>
            <w:r w:rsidR="00D75CC6" w:rsidRPr="000637A0">
              <w:rPr>
                <w:rFonts w:eastAsia="Times New Roman"/>
                <w:sz w:val="24"/>
                <w:szCs w:val="24"/>
              </w:rPr>
              <w:t xml:space="preserve">, </w:t>
            </w:r>
            <w:r w:rsidR="00D75CC6">
              <w:rPr>
                <w:rFonts w:eastAsia="Times New Roman"/>
                <w:sz w:val="24"/>
                <w:szCs w:val="24"/>
              </w:rPr>
              <w:t>пер. Школьный д. 5</w:t>
            </w: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5047F0" w:rsidRDefault="005047F0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0,030</w:t>
            </w:r>
          </w:p>
        </w:tc>
        <w:tc>
          <w:tcPr>
            <w:tcW w:w="1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0,007</w:t>
            </w: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0,023</w:t>
            </w:r>
          </w:p>
        </w:tc>
        <w:tc>
          <w:tcPr>
            <w:tcW w:w="30" w:type="dxa"/>
            <w:vAlign w:val="bottom"/>
          </w:tcPr>
          <w:p w:rsidR="005047F0" w:rsidRDefault="005047F0">
            <w:pPr>
              <w:rPr>
                <w:sz w:val="1"/>
                <w:szCs w:val="1"/>
              </w:rPr>
            </w:pPr>
          </w:p>
        </w:tc>
      </w:tr>
      <w:tr w:rsidR="005047F0" w:rsidTr="00D75CC6">
        <w:trPr>
          <w:trHeight w:val="266"/>
        </w:trPr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 w:rsidP="00D75C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="00D75CC6">
              <w:rPr>
                <w:rFonts w:eastAsia="Times New Roman"/>
                <w:sz w:val="24"/>
                <w:szCs w:val="24"/>
              </w:rPr>
              <w:t>с</w:t>
            </w:r>
            <w:r w:rsidR="00D75CC6" w:rsidRPr="000637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D75CC6" w:rsidRPr="000637A0">
              <w:rPr>
                <w:rFonts w:eastAsia="Times New Roman"/>
                <w:sz w:val="24"/>
                <w:szCs w:val="24"/>
              </w:rPr>
              <w:t>Ка</w:t>
            </w:r>
            <w:r w:rsidR="00D75CC6">
              <w:rPr>
                <w:rFonts w:eastAsia="Times New Roman"/>
                <w:sz w:val="24"/>
                <w:szCs w:val="24"/>
              </w:rPr>
              <w:t>линкино</w:t>
            </w:r>
            <w:proofErr w:type="spellEnd"/>
            <w:r w:rsidR="00D75CC6" w:rsidRPr="000637A0">
              <w:rPr>
                <w:rFonts w:eastAsia="Times New Roman"/>
                <w:sz w:val="24"/>
                <w:szCs w:val="24"/>
              </w:rPr>
              <w:t xml:space="preserve">, </w:t>
            </w:r>
            <w:r w:rsidR="00D75CC6">
              <w:rPr>
                <w:rFonts w:eastAsia="Times New Roman"/>
                <w:sz w:val="24"/>
                <w:szCs w:val="24"/>
              </w:rPr>
              <w:t>пер. Школьный д. 2</w:t>
            </w:r>
            <w:r w:rsidR="00D75CC6" w:rsidRPr="000637A0">
              <w:rPr>
                <w:rFonts w:eastAsia="Times New Roman"/>
                <w:sz w:val="24"/>
                <w:szCs w:val="24"/>
              </w:rPr>
              <w:t xml:space="preserve"> </w:t>
            </w:r>
            <w:r w:rsidRPr="000637A0">
              <w:rPr>
                <w:rFonts w:eastAsia="Times New Roman"/>
                <w:sz w:val="24"/>
                <w:szCs w:val="24"/>
              </w:rPr>
              <w:t>(школа)</w:t>
            </w: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5047F0" w:rsidRDefault="005047F0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0,053</w:t>
            </w:r>
          </w:p>
        </w:tc>
        <w:tc>
          <w:tcPr>
            <w:tcW w:w="1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0,012</w:t>
            </w: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0,041</w:t>
            </w:r>
          </w:p>
        </w:tc>
        <w:tc>
          <w:tcPr>
            <w:tcW w:w="30" w:type="dxa"/>
            <w:vAlign w:val="bottom"/>
          </w:tcPr>
          <w:p w:rsidR="005047F0" w:rsidRDefault="005047F0">
            <w:pPr>
              <w:rPr>
                <w:sz w:val="1"/>
                <w:szCs w:val="1"/>
              </w:rPr>
            </w:pPr>
          </w:p>
        </w:tc>
      </w:tr>
      <w:tr w:rsidR="006C522B" w:rsidTr="00D75CC6">
        <w:trPr>
          <w:trHeight w:val="274"/>
        </w:trPr>
        <w:tc>
          <w:tcPr>
            <w:tcW w:w="52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2B" w:rsidRDefault="000637A0">
            <w:pPr>
              <w:spacing w:line="268" w:lineRule="exact"/>
              <w:ind w:left="4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2033</w:t>
            </w:r>
            <w:r w:rsidR="000B2F95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1456" w:type="dxa"/>
            <w:tcBorders>
              <w:bottom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Default="006C522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522B" w:rsidRDefault="006C522B">
            <w:pPr>
              <w:rPr>
                <w:sz w:val="1"/>
                <w:szCs w:val="1"/>
              </w:rPr>
            </w:pPr>
          </w:p>
        </w:tc>
      </w:tr>
      <w:tr w:rsidR="005047F0" w:rsidTr="00D75CC6">
        <w:trPr>
          <w:trHeight w:val="266"/>
        </w:trPr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 w:rsidP="000637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="00D75CC6">
              <w:rPr>
                <w:rFonts w:eastAsia="Times New Roman"/>
                <w:sz w:val="24"/>
                <w:szCs w:val="24"/>
              </w:rPr>
              <w:t>с</w:t>
            </w:r>
            <w:r w:rsidR="00D75CC6" w:rsidRPr="000637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D75CC6" w:rsidRPr="000637A0">
              <w:rPr>
                <w:rFonts w:eastAsia="Times New Roman"/>
                <w:sz w:val="24"/>
                <w:szCs w:val="24"/>
              </w:rPr>
              <w:t>Ка</w:t>
            </w:r>
            <w:r w:rsidR="00D75CC6">
              <w:rPr>
                <w:rFonts w:eastAsia="Times New Roman"/>
                <w:sz w:val="24"/>
                <w:szCs w:val="24"/>
              </w:rPr>
              <w:t>линкино</w:t>
            </w:r>
            <w:proofErr w:type="spellEnd"/>
            <w:r w:rsidR="00D75CC6" w:rsidRPr="000637A0">
              <w:rPr>
                <w:rFonts w:eastAsia="Times New Roman"/>
                <w:sz w:val="24"/>
                <w:szCs w:val="24"/>
              </w:rPr>
              <w:t xml:space="preserve">, </w:t>
            </w:r>
            <w:r w:rsidR="00D75CC6">
              <w:rPr>
                <w:rFonts w:eastAsia="Times New Roman"/>
                <w:sz w:val="24"/>
                <w:szCs w:val="24"/>
              </w:rPr>
              <w:t>пер. Школьный д. 5</w:t>
            </w: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5047F0" w:rsidRDefault="005047F0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0,030</w:t>
            </w:r>
          </w:p>
        </w:tc>
        <w:tc>
          <w:tcPr>
            <w:tcW w:w="1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0,007</w:t>
            </w: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0,023</w:t>
            </w:r>
          </w:p>
        </w:tc>
        <w:tc>
          <w:tcPr>
            <w:tcW w:w="30" w:type="dxa"/>
            <w:vAlign w:val="bottom"/>
          </w:tcPr>
          <w:p w:rsidR="005047F0" w:rsidRDefault="005047F0">
            <w:pPr>
              <w:rPr>
                <w:sz w:val="1"/>
                <w:szCs w:val="1"/>
              </w:rPr>
            </w:pPr>
          </w:p>
        </w:tc>
      </w:tr>
      <w:tr w:rsidR="005047F0" w:rsidTr="00D75CC6">
        <w:trPr>
          <w:trHeight w:val="266"/>
        </w:trPr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7F0" w:rsidRDefault="005047F0" w:rsidP="00D75C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="00D75CC6">
              <w:rPr>
                <w:rFonts w:eastAsia="Times New Roman"/>
                <w:sz w:val="24"/>
                <w:szCs w:val="24"/>
              </w:rPr>
              <w:t>с</w:t>
            </w:r>
            <w:r w:rsidR="00D75CC6" w:rsidRPr="000637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D75CC6" w:rsidRPr="000637A0">
              <w:rPr>
                <w:rFonts w:eastAsia="Times New Roman"/>
                <w:sz w:val="24"/>
                <w:szCs w:val="24"/>
              </w:rPr>
              <w:t>Ка</w:t>
            </w:r>
            <w:r w:rsidR="00D75CC6">
              <w:rPr>
                <w:rFonts w:eastAsia="Times New Roman"/>
                <w:sz w:val="24"/>
                <w:szCs w:val="24"/>
              </w:rPr>
              <w:t>линкино</w:t>
            </w:r>
            <w:proofErr w:type="spellEnd"/>
            <w:r w:rsidR="00D75CC6" w:rsidRPr="000637A0">
              <w:rPr>
                <w:rFonts w:eastAsia="Times New Roman"/>
                <w:sz w:val="24"/>
                <w:szCs w:val="24"/>
              </w:rPr>
              <w:t xml:space="preserve">, </w:t>
            </w:r>
            <w:r w:rsidR="00D75CC6">
              <w:rPr>
                <w:rFonts w:eastAsia="Times New Roman"/>
                <w:sz w:val="24"/>
                <w:szCs w:val="24"/>
              </w:rPr>
              <w:t>пер. Школьный д. 2</w:t>
            </w:r>
            <w:r w:rsidR="00D75CC6" w:rsidRPr="000637A0">
              <w:rPr>
                <w:rFonts w:eastAsia="Times New Roman"/>
                <w:sz w:val="24"/>
                <w:szCs w:val="24"/>
              </w:rPr>
              <w:t xml:space="preserve"> </w:t>
            </w:r>
            <w:r w:rsidRPr="000637A0">
              <w:rPr>
                <w:rFonts w:eastAsia="Times New Roman"/>
                <w:sz w:val="24"/>
                <w:szCs w:val="24"/>
              </w:rPr>
              <w:t>(школа)</w:t>
            </w: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5047F0" w:rsidRDefault="005047F0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0,053</w:t>
            </w:r>
          </w:p>
        </w:tc>
        <w:tc>
          <w:tcPr>
            <w:tcW w:w="1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0,012</w:t>
            </w: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47F0" w:rsidRPr="005047F0" w:rsidRDefault="005047F0" w:rsidP="00C9074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47F0">
              <w:rPr>
                <w:sz w:val="24"/>
                <w:szCs w:val="24"/>
              </w:rPr>
              <w:t>0,041</w:t>
            </w:r>
          </w:p>
        </w:tc>
        <w:tc>
          <w:tcPr>
            <w:tcW w:w="30" w:type="dxa"/>
            <w:vAlign w:val="bottom"/>
          </w:tcPr>
          <w:p w:rsidR="005047F0" w:rsidRDefault="005047F0">
            <w:pPr>
              <w:rPr>
                <w:sz w:val="1"/>
                <w:szCs w:val="1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1900" w:h="16838"/>
          <w:pgMar w:top="614" w:right="446" w:bottom="142" w:left="130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0160"/>
          </w:cols>
        </w:sectPr>
      </w:pPr>
    </w:p>
    <w:p w:rsidR="006C522B" w:rsidRDefault="006C522B">
      <w:pPr>
        <w:spacing w:line="256" w:lineRule="exact"/>
        <w:rPr>
          <w:sz w:val="20"/>
          <w:szCs w:val="20"/>
        </w:rPr>
      </w:pPr>
    </w:p>
    <w:p w:rsidR="006C522B" w:rsidRPr="001E7DBF" w:rsidRDefault="000B2F95" w:rsidP="0057142F">
      <w:pPr>
        <w:numPr>
          <w:ilvl w:val="0"/>
          <w:numId w:val="36"/>
        </w:numPr>
        <w:tabs>
          <w:tab w:val="left" w:pos="841"/>
        </w:tabs>
        <w:ind w:left="841" w:right="276" w:hanging="301"/>
        <w:jc w:val="center"/>
        <w:rPr>
          <w:rFonts w:eastAsia="Times New Roman"/>
          <w:b/>
          <w:bCs/>
          <w:sz w:val="28"/>
          <w:szCs w:val="26"/>
        </w:rPr>
      </w:pPr>
      <w:r w:rsidRPr="001E7DBF">
        <w:rPr>
          <w:rFonts w:eastAsia="Times New Roman"/>
          <w:b/>
          <w:bCs/>
          <w:sz w:val="28"/>
          <w:szCs w:val="26"/>
        </w:rPr>
        <w:t>Инвестиции в строительство, реконстр</w:t>
      </w:r>
      <w:r w:rsidR="001E7DBF">
        <w:rPr>
          <w:rFonts w:eastAsia="Times New Roman"/>
          <w:b/>
          <w:bCs/>
          <w:sz w:val="28"/>
          <w:szCs w:val="26"/>
        </w:rPr>
        <w:t>укцию и техническое перевооруже</w:t>
      </w:r>
      <w:r w:rsidRPr="001E7DBF">
        <w:rPr>
          <w:rFonts w:eastAsia="Times New Roman"/>
          <w:b/>
          <w:bCs/>
          <w:sz w:val="28"/>
          <w:szCs w:val="26"/>
        </w:rPr>
        <w:t>ние</w:t>
      </w:r>
    </w:p>
    <w:p w:rsidR="006C522B" w:rsidRPr="001E7DBF" w:rsidRDefault="006C522B">
      <w:pPr>
        <w:spacing w:line="200" w:lineRule="exact"/>
        <w:rPr>
          <w:szCs w:val="20"/>
        </w:rPr>
      </w:pPr>
    </w:p>
    <w:p w:rsidR="006C522B" w:rsidRPr="001E7DBF" w:rsidRDefault="006C522B">
      <w:pPr>
        <w:spacing w:line="226" w:lineRule="exact"/>
        <w:rPr>
          <w:szCs w:val="20"/>
        </w:rPr>
      </w:pPr>
    </w:p>
    <w:p w:rsidR="006C522B" w:rsidRPr="001E7DBF" w:rsidRDefault="000B2F95" w:rsidP="001E7DBF">
      <w:pPr>
        <w:ind w:left="541"/>
        <w:jc w:val="center"/>
        <w:rPr>
          <w:szCs w:val="20"/>
        </w:rPr>
      </w:pPr>
      <w:r w:rsidRPr="001E7DBF">
        <w:rPr>
          <w:rFonts w:eastAsia="Times New Roman"/>
          <w:b/>
          <w:bCs/>
          <w:sz w:val="28"/>
          <w:szCs w:val="26"/>
        </w:rPr>
        <w:t>7.1. Общие положения</w:t>
      </w:r>
    </w:p>
    <w:p w:rsidR="006C522B" w:rsidRPr="001E7DBF" w:rsidRDefault="006C522B">
      <w:pPr>
        <w:spacing w:line="200" w:lineRule="exact"/>
        <w:rPr>
          <w:szCs w:val="20"/>
        </w:rPr>
      </w:pPr>
    </w:p>
    <w:p w:rsidR="006C522B" w:rsidRPr="001E7DBF" w:rsidRDefault="006C522B">
      <w:pPr>
        <w:spacing w:line="200" w:lineRule="exact"/>
        <w:rPr>
          <w:szCs w:val="20"/>
        </w:rPr>
      </w:pPr>
    </w:p>
    <w:p w:rsidR="006C522B" w:rsidRPr="001E7DBF" w:rsidRDefault="006C522B">
      <w:pPr>
        <w:spacing w:line="204" w:lineRule="exact"/>
        <w:rPr>
          <w:szCs w:val="20"/>
        </w:rPr>
      </w:pPr>
    </w:p>
    <w:p w:rsidR="006C522B" w:rsidRPr="001E7DBF" w:rsidRDefault="000B2F95" w:rsidP="0057142F">
      <w:pPr>
        <w:spacing w:line="360" w:lineRule="auto"/>
        <w:ind w:left="1" w:right="276" w:firstLine="539"/>
        <w:jc w:val="both"/>
        <w:rPr>
          <w:szCs w:val="20"/>
        </w:rPr>
      </w:pPr>
      <w:r w:rsidRPr="001E7DBF">
        <w:rPr>
          <w:rFonts w:eastAsia="Times New Roman"/>
          <w:sz w:val="28"/>
          <w:szCs w:val="26"/>
        </w:rPr>
        <w:t>Предложения по строительству, реконструкции и техн</w:t>
      </w:r>
      <w:r w:rsidR="001E7DBF">
        <w:rPr>
          <w:rFonts w:eastAsia="Times New Roman"/>
          <w:sz w:val="28"/>
          <w:szCs w:val="26"/>
        </w:rPr>
        <w:t>ическому перевооружению источников</w:t>
      </w:r>
      <w:r w:rsidRPr="001E7DBF">
        <w:rPr>
          <w:rFonts w:eastAsia="Times New Roman"/>
          <w:sz w:val="28"/>
          <w:szCs w:val="26"/>
        </w:rPr>
        <w:t xml:space="preserve"> тепловой энергии и тепловых сетей сфо</w:t>
      </w:r>
      <w:r w:rsidR="001E7DBF">
        <w:rPr>
          <w:rFonts w:eastAsia="Times New Roman"/>
          <w:sz w:val="28"/>
          <w:szCs w:val="26"/>
        </w:rPr>
        <w:t>рмированы на основании мероприя</w:t>
      </w:r>
      <w:r w:rsidRPr="001E7DBF">
        <w:rPr>
          <w:rFonts w:eastAsia="Times New Roman"/>
          <w:sz w:val="28"/>
          <w:szCs w:val="26"/>
        </w:rPr>
        <w:t>тий, прописанных в разделах 2, 3, 4, 5 настоящего отчета.</w:t>
      </w:r>
    </w:p>
    <w:p w:rsidR="006C522B" w:rsidRPr="001E7DBF" w:rsidRDefault="002436F7" w:rsidP="002436F7">
      <w:pPr>
        <w:tabs>
          <w:tab w:val="left" w:pos="2040"/>
        </w:tabs>
        <w:spacing w:line="360" w:lineRule="auto"/>
        <w:rPr>
          <w:szCs w:val="20"/>
        </w:rPr>
      </w:pPr>
      <w:r>
        <w:rPr>
          <w:szCs w:val="20"/>
        </w:rPr>
        <w:tab/>
      </w:r>
    </w:p>
    <w:p w:rsidR="006C522B" w:rsidRPr="001E7DBF" w:rsidRDefault="0057142F" w:rsidP="0057142F">
      <w:pPr>
        <w:tabs>
          <w:tab w:val="left" w:pos="781"/>
        </w:tabs>
        <w:spacing w:line="360" w:lineRule="auto"/>
        <w:ind w:right="276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</w:r>
      <w:r w:rsidR="001E7DBF" w:rsidRPr="001E7DBF">
        <w:rPr>
          <w:rFonts w:eastAsia="Times New Roman"/>
          <w:sz w:val="28"/>
          <w:szCs w:val="26"/>
        </w:rPr>
        <w:t xml:space="preserve">В </w:t>
      </w:r>
      <w:r w:rsidR="000B2F95" w:rsidRPr="001E7DBF">
        <w:rPr>
          <w:rFonts w:eastAsia="Times New Roman"/>
          <w:sz w:val="28"/>
          <w:szCs w:val="26"/>
        </w:rPr>
        <w:t>таблице 2</w:t>
      </w:r>
      <w:r w:rsidR="00F8320C">
        <w:rPr>
          <w:rFonts w:eastAsia="Times New Roman"/>
          <w:sz w:val="28"/>
          <w:szCs w:val="26"/>
        </w:rPr>
        <w:t>3</w:t>
      </w:r>
      <w:r w:rsidR="000B2F95" w:rsidRPr="001E7DBF">
        <w:rPr>
          <w:rFonts w:eastAsia="Times New Roman"/>
          <w:sz w:val="28"/>
          <w:szCs w:val="26"/>
        </w:rPr>
        <w:t xml:space="preserve"> приведена Программа развития системы теплоснабжения до 2030 года</w:t>
      </w:r>
      <w:r w:rsidR="001E7DBF" w:rsidRPr="001E7DBF">
        <w:rPr>
          <w:rFonts w:eastAsia="Times New Roman"/>
          <w:sz w:val="28"/>
          <w:szCs w:val="26"/>
        </w:rPr>
        <w:t xml:space="preserve"> с </w:t>
      </w:r>
      <w:r w:rsidR="000B2F95" w:rsidRPr="001E7DBF">
        <w:rPr>
          <w:rFonts w:eastAsia="Times New Roman"/>
          <w:sz w:val="28"/>
          <w:szCs w:val="26"/>
        </w:rPr>
        <w:t>проиндексированными кап.</w:t>
      </w:r>
      <w:r w:rsidR="001E7DBF" w:rsidRPr="001E7DBF">
        <w:rPr>
          <w:rFonts w:eastAsia="Times New Roman"/>
          <w:sz w:val="28"/>
          <w:szCs w:val="26"/>
        </w:rPr>
        <w:t xml:space="preserve"> </w:t>
      </w:r>
      <w:r w:rsidR="000B2F95" w:rsidRPr="001E7DBF">
        <w:rPr>
          <w:rFonts w:eastAsia="Times New Roman"/>
          <w:sz w:val="28"/>
          <w:szCs w:val="26"/>
        </w:rPr>
        <w:t>затратами разработанная на основании принятых решений</w:t>
      </w:r>
      <w:r w:rsidR="000B2F95" w:rsidRPr="001E7DBF">
        <w:rPr>
          <w:rFonts w:eastAsia="Times New Roman"/>
          <w:sz w:val="24"/>
          <w:szCs w:val="26"/>
        </w:rPr>
        <w:t>.</w:t>
      </w:r>
    </w:p>
    <w:p w:rsidR="006C522B" w:rsidRDefault="006C522B">
      <w:pPr>
        <w:sectPr w:rsidR="006C522B" w:rsidSect="009C42C9">
          <w:pgSz w:w="11900" w:h="16838"/>
          <w:pgMar w:top="621" w:right="566" w:bottom="142" w:left="1419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21"/>
          </w:cols>
        </w:sectPr>
      </w:pPr>
    </w:p>
    <w:p w:rsidR="006C522B" w:rsidRDefault="000B2F95" w:rsidP="0057142F">
      <w:pPr>
        <w:spacing w:line="234" w:lineRule="auto"/>
        <w:ind w:left="100" w:right="120" w:firstLine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2</w:t>
      </w:r>
      <w:r w:rsidR="00F8320C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 Программа развития системы теплоснабжения до 2030 года с проиндексированными кап</w:t>
      </w:r>
      <w:proofErr w:type="gramStart"/>
      <w:r>
        <w:rPr>
          <w:rFonts w:eastAsia="Times New Roman"/>
          <w:b/>
          <w:bCs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з</w:t>
      </w:r>
      <w:proofErr w:type="gramEnd"/>
      <w:r>
        <w:rPr>
          <w:rFonts w:eastAsia="Times New Roman"/>
          <w:b/>
          <w:bCs/>
          <w:sz w:val="24"/>
          <w:szCs w:val="24"/>
        </w:rPr>
        <w:t>атратами указанными в ценах соответствующих лет, тыс. руб.</w:t>
      </w:r>
    </w:p>
    <w:p w:rsidR="006C522B" w:rsidRDefault="006C522B">
      <w:pPr>
        <w:spacing w:line="263" w:lineRule="exact"/>
        <w:rPr>
          <w:sz w:val="20"/>
          <w:szCs w:val="20"/>
        </w:rPr>
      </w:pPr>
    </w:p>
    <w:tbl>
      <w:tblPr>
        <w:tblW w:w="143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510"/>
        <w:gridCol w:w="2638"/>
        <w:gridCol w:w="584"/>
        <w:gridCol w:w="584"/>
        <w:gridCol w:w="564"/>
        <w:gridCol w:w="20"/>
        <w:gridCol w:w="564"/>
        <w:gridCol w:w="20"/>
        <w:gridCol w:w="564"/>
        <w:gridCol w:w="20"/>
        <w:gridCol w:w="564"/>
        <w:gridCol w:w="101"/>
        <w:gridCol w:w="483"/>
        <w:gridCol w:w="101"/>
        <w:gridCol w:w="483"/>
        <w:gridCol w:w="81"/>
        <w:gridCol w:w="584"/>
        <w:gridCol w:w="584"/>
        <w:gridCol w:w="564"/>
        <w:gridCol w:w="20"/>
        <w:gridCol w:w="564"/>
        <w:gridCol w:w="20"/>
        <w:gridCol w:w="564"/>
        <w:gridCol w:w="20"/>
        <w:gridCol w:w="564"/>
        <w:gridCol w:w="101"/>
        <w:gridCol w:w="31"/>
      </w:tblGrid>
      <w:tr w:rsidR="00A75493" w:rsidTr="00DA3D2C">
        <w:trPr>
          <w:trHeight w:val="220"/>
          <w:jc w:val="center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 ко-</w:t>
            </w:r>
          </w:p>
        </w:tc>
        <w:tc>
          <w:tcPr>
            <w:tcW w:w="1510" w:type="dxa"/>
            <w:tcBorders>
              <w:top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:rsidR="00A75493" w:rsidRDefault="00A75493">
            <w:pPr>
              <w:rPr>
                <w:sz w:val="1"/>
                <w:szCs w:val="1"/>
              </w:rPr>
            </w:pPr>
          </w:p>
        </w:tc>
      </w:tr>
      <w:tr w:rsidR="00A75493" w:rsidTr="00DA3D2C">
        <w:trPr>
          <w:trHeight w:val="215"/>
          <w:jc w:val="center"/>
        </w:trPr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тельной,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мероприя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148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Планируемые действия</w:t>
            </w: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2018</w:t>
            </w: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2019</w:t>
            </w:r>
          </w:p>
        </w:tc>
        <w:tc>
          <w:tcPr>
            <w:tcW w:w="584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2020</w:t>
            </w:r>
          </w:p>
        </w:tc>
        <w:tc>
          <w:tcPr>
            <w:tcW w:w="584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2021</w:t>
            </w:r>
          </w:p>
        </w:tc>
        <w:tc>
          <w:tcPr>
            <w:tcW w:w="584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665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2023</w:t>
            </w:r>
          </w:p>
        </w:tc>
        <w:tc>
          <w:tcPr>
            <w:tcW w:w="584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2024</w:t>
            </w:r>
          </w:p>
        </w:tc>
        <w:tc>
          <w:tcPr>
            <w:tcW w:w="564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2025</w:t>
            </w: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2026</w:t>
            </w: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2027</w:t>
            </w:r>
          </w:p>
        </w:tc>
        <w:tc>
          <w:tcPr>
            <w:tcW w:w="584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2028</w:t>
            </w:r>
          </w:p>
        </w:tc>
        <w:tc>
          <w:tcPr>
            <w:tcW w:w="584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2029</w:t>
            </w:r>
          </w:p>
        </w:tc>
        <w:tc>
          <w:tcPr>
            <w:tcW w:w="584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2030</w:t>
            </w:r>
          </w:p>
        </w:tc>
        <w:tc>
          <w:tcPr>
            <w:tcW w:w="665" w:type="dxa"/>
            <w:gridSpan w:val="2"/>
            <w:tcBorders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Всего</w:t>
            </w:r>
          </w:p>
        </w:tc>
        <w:tc>
          <w:tcPr>
            <w:tcW w:w="31" w:type="dxa"/>
            <w:vAlign w:val="bottom"/>
          </w:tcPr>
          <w:p w:rsidR="00A75493" w:rsidRDefault="00A75493">
            <w:pPr>
              <w:rPr>
                <w:sz w:val="1"/>
                <w:szCs w:val="1"/>
              </w:rPr>
            </w:pPr>
          </w:p>
        </w:tc>
      </w:tr>
      <w:tr w:rsidR="00A75493" w:rsidTr="00DA3D2C">
        <w:trPr>
          <w:trHeight w:val="219"/>
          <w:jc w:val="center"/>
        </w:trPr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2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510" w:type="dxa"/>
            <w:tcBorders>
              <w:bottom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493" w:rsidRDefault="00A75493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:rsidR="00A75493" w:rsidRDefault="00A75493">
            <w:pPr>
              <w:rPr>
                <w:sz w:val="1"/>
                <w:szCs w:val="1"/>
              </w:rPr>
            </w:pPr>
          </w:p>
        </w:tc>
      </w:tr>
      <w:tr w:rsidR="008466E8" w:rsidTr="00DA3D2C">
        <w:trPr>
          <w:trHeight w:val="118"/>
          <w:jc w:val="center"/>
        </w:trPr>
        <w:tc>
          <w:tcPr>
            <w:tcW w:w="59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6E8" w:rsidRPr="00551217" w:rsidRDefault="008466E8" w:rsidP="00551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Д. Каменка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6E8" w:rsidRPr="006F341E" w:rsidRDefault="005047F0" w:rsidP="006F3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3519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3607,5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6F341E">
            <w:pPr>
              <w:jc w:val="center"/>
              <w:rPr>
                <w:b/>
                <w:sz w:val="16"/>
                <w:szCs w:val="24"/>
              </w:rPr>
            </w:pPr>
            <w:r w:rsidRPr="006F341E">
              <w:rPr>
                <w:b/>
                <w:sz w:val="16"/>
                <w:szCs w:val="24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5047F0" w:rsidP="005047F0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7126,5</w:t>
            </w:r>
          </w:p>
        </w:tc>
        <w:tc>
          <w:tcPr>
            <w:tcW w:w="31" w:type="dxa"/>
            <w:vMerge w:val="restart"/>
            <w:vAlign w:val="bottom"/>
          </w:tcPr>
          <w:p w:rsidR="008466E8" w:rsidRDefault="008466E8">
            <w:pPr>
              <w:rPr>
                <w:sz w:val="1"/>
                <w:szCs w:val="1"/>
              </w:rPr>
            </w:pPr>
          </w:p>
        </w:tc>
      </w:tr>
      <w:tr w:rsidR="008466E8" w:rsidTr="005047F0">
        <w:trPr>
          <w:trHeight w:val="692"/>
          <w:jc w:val="center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24"/>
                <w:szCs w:val="24"/>
              </w:rPr>
            </w:pPr>
            <w:r w:rsidRPr="00551217">
              <w:rPr>
                <w:rFonts w:eastAsia="Times New Roman"/>
                <w:sz w:val="18"/>
                <w:szCs w:val="26"/>
              </w:rPr>
              <w:t>установка модульной угольной котельной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24"/>
                <w:szCs w:val="24"/>
              </w:rPr>
            </w:pPr>
            <w:r w:rsidRPr="00551217">
              <w:rPr>
                <w:rFonts w:eastAsia="Times New Roman"/>
                <w:sz w:val="18"/>
                <w:szCs w:val="26"/>
              </w:rPr>
              <w:t>установка модульной угольной котельной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6E8" w:rsidRPr="00551217" w:rsidRDefault="008466E8" w:rsidP="00D75CC6">
            <w:pPr>
              <w:jc w:val="center"/>
              <w:rPr>
                <w:sz w:val="24"/>
                <w:szCs w:val="24"/>
              </w:rPr>
            </w:pPr>
            <w:r w:rsidRPr="000637A0">
              <w:rPr>
                <w:rFonts w:eastAsia="Times New Roman"/>
                <w:sz w:val="18"/>
                <w:szCs w:val="26"/>
              </w:rPr>
              <w:t xml:space="preserve">Установка модульной угольной котельной </w:t>
            </w:r>
            <w:proofErr w:type="spellStart"/>
            <w:r w:rsidRPr="000637A0">
              <w:rPr>
                <w:rFonts w:eastAsia="Times New Roman"/>
                <w:sz w:val="18"/>
                <w:szCs w:val="26"/>
              </w:rPr>
              <w:t>терморобот</w:t>
            </w:r>
            <w:proofErr w:type="spellEnd"/>
            <w:r w:rsidRPr="000637A0">
              <w:rPr>
                <w:rFonts w:eastAsia="Times New Roman"/>
                <w:sz w:val="18"/>
                <w:szCs w:val="26"/>
              </w:rPr>
              <w:t xml:space="preserve"> ТР-1</w:t>
            </w:r>
            <w:r w:rsidR="00D75CC6">
              <w:rPr>
                <w:rFonts w:eastAsia="Times New Roman"/>
                <w:sz w:val="18"/>
                <w:szCs w:val="26"/>
              </w:rPr>
              <w:t>8</w:t>
            </w:r>
            <w:r w:rsidRPr="000637A0">
              <w:rPr>
                <w:rFonts w:eastAsia="Times New Roman"/>
                <w:sz w:val="18"/>
                <w:szCs w:val="26"/>
              </w:rPr>
              <w:t xml:space="preserve">0 </w:t>
            </w:r>
            <w:r w:rsidR="00D75CC6">
              <w:rPr>
                <w:rFonts w:eastAsia="Times New Roman"/>
                <w:sz w:val="18"/>
                <w:szCs w:val="26"/>
              </w:rPr>
              <w:t>С</w:t>
            </w:r>
            <w:r w:rsidRPr="000637A0">
              <w:rPr>
                <w:rFonts w:eastAsia="Times New Roman"/>
                <w:sz w:val="18"/>
                <w:szCs w:val="26"/>
              </w:rPr>
              <w:t xml:space="preserve">ДК в </w:t>
            </w:r>
            <w:r w:rsidR="00D75CC6" w:rsidRPr="00D75CC6">
              <w:rPr>
                <w:rFonts w:eastAsia="Times New Roman"/>
                <w:sz w:val="18"/>
                <w:szCs w:val="26"/>
              </w:rPr>
              <w:t xml:space="preserve">с. </w:t>
            </w:r>
            <w:proofErr w:type="spellStart"/>
            <w:r w:rsidR="00D75CC6" w:rsidRPr="00D75CC6">
              <w:rPr>
                <w:rFonts w:eastAsia="Times New Roman"/>
                <w:sz w:val="18"/>
                <w:szCs w:val="26"/>
              </w:rPr>
              <w:t>Калинкино</w:t>
            </w:r>
            <w:proofErr w:type="spellEnd"/>
            <w:r w:rsidR="00D75CC6">
              <w:rPr>
                <w:rFonts w:eastAsia="Times New Roman"/>
                <w:sz w:val="18"/>
                <w:szCs w:val="26"/>
              </w:rPr>
              <w:t xml:space="preserve"> ул.</w:t>
            </w:r>
            <w:r w:rsidR="00D75CC6" w:rsidRPr="00D75CC6">
              <w:rPr>
                <w:rFonts w:eastAsia="Times New Roman"/>
                <w:sz w:val="18"/>
                <w:szCs w:val="26"/>
              </w:rPr>
              <w:t xml:space="preserve"> Школьн</w:t>
            </w:r>
            <w:r w:rsidR="00D75CC6">
              <w:rPr>
                <w:rFonts w:eastAsia="Times New Roman"/>
                <w:sz w:val="18"/>
                <w:szCs w:val="26"/>
              </w:rPr>
              <w:t>ая</w:t>
            </w:r>
            <w:r w:rsidR="00D75CC6" w:rsidRPr="00D75CC6">
              <w:rPr>
                <w:rFonts w:eastAsia="Times New Roman"/>
                <w:sz w:val="18"/>
                <w:szCs w:val="26"/>
              </w:rPr>
              <w:t xml:space="preserve"> </w:t>
            </w:r>
            <w:r w:rsidR="00D75CC6">
              <w:rPr>
                <w:rFonts w:eastAsia="Times New Roman"/>
                <w:sz w:val="18"/>
                <w:szCs w:val="26"/>
              </w:rPr>
              <w:t>3-1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 w:rsidRPr="00551217"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3607,5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B12164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551217" w:rsidRDefault="008466E8" w:rsidP="0055121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6E8" w:rsidRPr="006F341E" w:rsidRDefault="008466E8" w:rsidP="00B12164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3607,5</w:t>
            </w:r>
          </w:p>
        </w:tc>
        <w:tc>
          <w:tcPr>
            <w:tcW w:w="31" w:type="dxa"/>
            <w:vMerge/>
            <w:tcBorders>
              <w:bottom w:val="single" w:sz="4" w:space="0" w:color="auto"/>
            </w:tcBorders>
            <w:vAlign w:val="bottom"/>
          </w:tcPr>
          <w:p w:rsidR="008466E8" w:rsidRDefault="008466E8">
            <w:pPr>
              <w:rPr>
                <w:sz w:val="1"/>
                <w:szCs w:val="1"/>
              </w:rPr>
            </w:pPr>
          </w:p>
        </w:tc>
      </w:tr>
      <w:tr w:rsidR="008466E8" w:rsidTr="00B12164">
        <w:trPr>
          <w:trHeight w:val="212"/>
          <w:jc w:val="center"/>
        </w:trPr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ИТОГО ПО ВСЕМ</w:t>
            </w: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17"/>
                <w:szCs w:val="17"/>
              </w:rPr>
            </w:pPr>
          </w:p>
        </w:tc>
        <w:tc>
          <w:tcPr>
            <w:tcW w:w="2638" w:type="dxa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17"/>
                <w:szCs w:val="17"/>
              </w:rPr>
            </w:pPr>
          </w:p>
        </w:tc>
        <w:tc>
          <w:tcPr>
            <w:tcW w:w="584" w:type="dxa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504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3519</w:t>
            </w:r>
          </w:p>
        </w:tc>
        <w:tc>
          <w:tcPr>
            <w:tcW w:w="584" w:type="dxa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3607,5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0</w:t>
            </w:r>
          </w:p>
        </w:tc>
        <w:tc>
          <w:tcPr>
            <w:tcW w:w="584" w:type="dxa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 w:rsidP="00B121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466E8" w:rsidRPr="00551217" w:rsidRDefault="005047F0" w:rsidP="00B12164">
            <w:pPr>
              <w:jc w:val="center"/>
              <w:rPr>
                <w:sz w:val="16"/>
                <w:szCs w:val="24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7126,5</w:t>
            </w:r>
          </w:p>
        </w:tc>
        <w:tc>
          <w:tcPr>
            <w:tcW w:w="31" w:type="dxa"/>
            <w:vAlign w:val="bottom"/>
          </w:tcPr>
          <w:p w:rsidR="008466E8" w:rsidRDefault="008466E8">
            <w:pPr>
              <w:rPr>
                <w:sz w:val="1"/>
                <w:szCs w:val="1"/>
              </w:rPr>
            </w:pPr>
          </w:p>
        </w:tc>
      </w:tr>
      <w:tr w:rsidR="008466E8" w:rsidTr="00DA3D2C">
        <w:trPr>
          <w:trHeight w:val="107"/>
          <w:jc w:val="center"/>
        </w:trPr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КОТЕЛЬНЫМ:</w:t>
            </w: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2638" w:type="dxa"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6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6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31" w:type="dxa"/>
            <w:vAlign w:val="bottom"/>
          </w:tcPr>
          <w:p w:rsidR="008466E8" w:rsidRDefault="008466E8">
            <w:pPr>
              <w:rPr>
                <w:sz w:val="1"/>
                <w:szCs w:val="1"/>
              </w:rPr>
            </w:pPr>
          </w:p>
        </w:tc>
      </w:tr>
      <w:tr w:rsidR="008466E8" w:rsidTr="00DA3D2C">
        <w:trPr>
          <w:gridAfter w:val="2"/>
          <w:wAfter w:w="132" w:type="dxa"/>
          <w:trHeight w:val="78"/>
          <w:jc w:val="center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1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2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 w:rsidP="002F35B6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 w:rsidP="00B12164">
            <w:pPr>
              <w:rPr>
                <w:sz w:val="8"/>
                <w:szCs w:val="8"/>
              </w:rPr>
            </w:pP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6840" w:h="11906" w:orient="landscape"/>
          <w:pgMar w:top="1276" w:right="458" w:bottom="0" w:left="46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920"/>
          </w:cols>
        </w:sectPr>
      </w:pPr>
    </w:p>
    <w:p w:rsidR="006C522B" w:rsidRDefault="006C522B">
      <w:pPr>
        <w:spacing w:line="59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type w:val="continuous"/>
          <w:pgSz w:w="16840" w:h="11906" w:orient="landscape"/>
          <w:pgMar w:top="1425" w:right="458" w:bottom="0" w:left="46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920"/>
          </w:cols>
        </w:sectPr>
      </w:pPr>
    </w:p>
    <w:p w:rsidR="006C522B" w:rsidRPr="00A75493" w:rsidRDefault="000B2F95" w:rsidP="00D206A0">
      <w:pPr>
        <w:ind w:left="540"/>
        <w:jc w:val="center"/>
        <w:rPr>
          <w:szCs w:val="20"/>
        </w:rPr>
      </w:pPr>
      <w:r w:rsidRPr="00A75493">
        <w:rPr>
          <w:rFonts w:eastAsia="Times New Roman"/>
          <w:b/>
          <w:bCs/>
          <w:sz w:val="28"/>
          <w:szCs w:val="26"/>
        </w:rPr>
        <w:lastRenderedPageBreak/>
        <w:t>7.2. Предложения по величине необходимых</w:t>
      </w:r>
      <w:r w:rsidR="00A75493">
        <w:rPr>
          <w:rFonts w:eastAsia="Times New Roman"/>
          <w:b/>
          <w:bCs/>
          <w:sz w:val="28"/>
          <w:szCs w:val="26"/>
        </w:rPr>
        <w:t xml:space="preserve"> инвестиций в строительство, ре</w:t>
      </w:r>
      <w:r w:rsidRPr="00A75493">
        <w:rPr>
          <w:rFonts w:eastAsia="Times New Roman"/>
          <w:b/>
          <w:bCs/>
          <w:sz w:val="28"/>
          <w:szCs w:val="26"/>
        </w:rPr>
        <w:t>конструкцию  и  техническое  перевооружение  и</w:t>
      </w:r>
      <w:r w:rsidR="00A75493">
        <w:rPr>
          <w:rFonts w:eastAsia="Times New Roman"/>
          <w:b/>
          <w:bCs/>
          <w:sz w:val="28"/>
          <w:szCs w:val="26"/>
        </w:rPr>
        <w:t xml:space="preserve">сточников  тепловой  энергии  на </w:t>
      </w:r>
      <w:r w:rsidRPr="00A75493">
        <w:rPr>
          <w:rFonts w:eastAsia="Times New Roman"/>
          <w:b/>
          <w:bCs/>
          <w:sz w:val="28"/>
          <w:szCs w:val="26"/>
        </w:rPr>
        <w:t>каждом этапе</w:t>
      </w:r>
      <w:r w:rsidR="00A75493">
        <w:rPr>
          <w:rFonts w:eastAsia="Times New Roman"/>
          <w:b/>
          <w:bCs/>
          <w:sz w:val="28"/>
          <w:szCs w:val="26"/>
        </w:rPr>
        <w:t>.</w:t>
      </w:r>
    </w:p>
    <w:p w:rsidR="006C522B" w:rsidRPr="00A75493" w:rsidRDefault="006C522B">
      <w:pPr>
        <w:spacing w:line="200" w:lineRule="exact"/>
        <w:rPr>
          <w:szCs w:val="20"/>
        </w:rPr>
      </w:pPr>
    </w:p>
    <w:p w:rsidR="006C522B" w:rsidRPr="00A75493" w:rsidRDefault="006C522B">
      <w:pPr>
        <w:spacing w:line="200" w:lineRule="exact"/>
        <w:rPr>
          <w:szCs w:val="20"/>
        </w:rPr>
      </w:pPr>
    </w:p>
    <w:p w:rsidR="006C522B" w:rsidRPr="00A75493" w:rsidRDefault="006C522B">
      <w:pPr>
        <w:spacing w:line="204" w:lineRule="exact"/>
        <w:rPr>
          <w:szCs w:val="20"/>
        </w:rPr>
      </w:pPr>
    </w:p>
    <w:p w:rsidR="006C522B" w:rsidRPr="00A75493" w:rsidRDefault="000B2F95">
      <w:pPr>
        <w:spacing w:line="348" w:lineRule="auto"/>
        <w:ind w:firstLine="566"/>
        <w:rPr>
          <w:szCs w:val="20"/>
        </w:rPr>
      </w:pPr>
      <w:r w:rsidRPr="00A75493">
        <w:rPr>
          <w:rFonts w:eastAsia="Times New Roman"/>
          <w:sz w:val="28"/>
          <w:szCs w:val="26"/>
        </w:rPr>
        <w:t>Информация о величине инвестиций в проиндексированных ценах по разделу строительство источников тепловой энергии приведена в таблице 2</w:t>
      </w:r>
      <w:r w:rsidR="00F8320C">
        <w:rPr>
          <w:rFonts w:eastAsia="Times New Roman"/>
          <w:sz w:val="28"/>
          <w:szCs w:val="26"/>
        </w:rPr>
        <w:t>4</w:t>
      </w:r>
      <w:r w:rsidRPr="00A75493">
        <w:rPr>
          <w:rFonts w:eastAsia="Times New Roman"/>
          <w:sz w:val="28"/>
          <w:szCs w:val="26"/>
        </w:rPr>
        <w:t>.</w:t>
      </w:r>
    </w:p>
    <w:p w:rsidR="006C522B" w:rsidRPr="00A75493" w:rsidRDefault="006C522B">
      <w:pPr>
        <w:spacing w:line="31" w:lineRule="exact"/>
        <w:rPr>
          <w:szCs w:val="20"/>
        </w:rPr>
      </w:pPr>
    </w:p>
    <w:p w:rsidR="006C522B" w:rsidRPr="00A75493" w:rsidRDefault="000B2F95" w:rsidP="0057142F">
      <w:pPr>
        <w:spacing w:line="348" w:lineRule="auto"/>
        <w:ind w:right="275" w:firstLine="540"/>
        <w:rPr>
          <w:szCs w:val="20"/>
        </w:rPr>
      </w:pPr>
      <w:r w:rsidRPr="00A75493">
        <w:rPr>
          <w:rFonts w:eastAsia="Times New Roman"/>
          <w:sz w:val="28"/>
          <w:szCs w:val="26"/>
        </w:rPr>
        <w:t>Информация о величине инвестиций в проиндек</w:t>
      </w:r>
      <w:r w:rsidR="00A75493">
        <w:rPr>
          <w:rFonts w:eastAsia="Times New Roman"/>
          <w:sz w:val="28"/>
          <w:szCs w:val="26"/>
        </w:rPr>
        <w:t>сированных ценах по разделу «Ре</w:t>
      </w:r>
      <w:r w:rsidRPr="00A75493">
        <w:rPr>
          <w:rFonts w:eastAsia="Times New Roman"/>
          <w:sz w:val="28"/>
          <w:szCs w:val="26"/>
        </w:rPr>
        <w:t>конструкция источников тепловой энергии» таблице 2</w:t>
      </w:r>
      <w:r w:rsidR="00F8320C">
        <w:rPr>
          <w:rFonts w:eastAsia="Times New Roman"/>
          <w:sz w:val="28"/>
          <w:szCs w:val="26"/>
        </w:rPr>
        <w:t>5</w:t>
      </w:r>
      <w:r w:rsidRPr="00A75493">
        <w:rPr>
          <w:rFonts w:eastAsia="Times New Roman"/>
          <w:sz w:val="28"/>
          <w:szCs w:val="26"/>
        </w:rPr>
        <w:t>.</w:t>
      </w:r>
    </w:p>
    <w:p w:rsidR="006C522B" w:rsidRPr="00A75493" w:rsidRDefault="006C522B">
      <w:pPr>
        <w:spacing w:line="31" w:lineRule="exact"/>
        <w:rPr>
          <w:szCs w:val="20"/>
        </w:rPr>
      </w:pPr>
    </w:p>
    <w:p w:rsidR="006C522B" w:rsidRPr="00A75493" w:rsidRDefault="000B2F95" w:rsidP="0057142F">
      <w:pPr>
        <w:spacing w:line="348" w:lineRule="auto"/>
        <w:ind w:right="133" w:firstLine="540"/>
        <w:rPr>
          <w:szCs w:val="20"/>
        </w:rPr>
      </w:pPr>
      <w:r w:rsidRPr="00A75493">
        <w:rPr>
          <w:rFonts w:eastAsia="Times New Roman"/>
          <w:sz w:val="28"/>
          <w:szCs w:val="26"/>
        </w:rPr>
        <w:t>Информация о величине инвестиций в проиндексированных ценах по разделу «Установка ВПУ на существующих источниках» приведена в таблице 2</w:t>
      </w:r>
      <w:r w:rsidR="00F8320C">
        <w:rPr>
          <w:rFonts w:eastAsia="Times New Roman"/>
          <w:sz w:val="28"/>
          <w:szCs w:val="26"/>
        </w:rPr>
        <w:t>6</w:t>
      </w:r>
      <w:r w:rsidRPr="00A75493">
        <w:rPr>
          <w:rFonts w:eastAsia="Times New Roman"/>
          <w:sz w:val="28"/>
          <w:szCs w:val="26"/>
        </w:rPr>
        <w:t>.</w:t>
      </w:r>
    </w:p>
    <w:p w:rsidR="006C522B" w:rsidRDefault="006C522B">
      <w:pPr>
        <w:sectPr w:rsidR="006C522B" w:rsidSect="009C42C9">
          <w:pgSz w:w="11900" w:h="16838"/>
          <w:pgMar w:top="717" w:right="566" w:bottom="0" w:left="142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20"/>
          </w:cols>
        </w:sectPr>
      </w:pPr>
    </w:p>
    <w:p w:rsidR="006C522B" w:rsidRDefault="000B2F95" w:rsidP="0057142F">
      <w:pPr>
        <w:ind w:lef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2</w:t>
      </w:r>
      <w:r w:rsidR="00F8320C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 Всего затраты по разделу «Строительство источников тепловой энергии», тыс. руб.</w:t>
      </w:r>
    </w:p>
    <w:tbl>
      <w:tblPr>
        <w:tblW w:w="14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54"/>
        <w:gridCol w:w="566"/>
        <w:gridCol w:w="21"/>
        <w:gridCol w:w="59"/>
        <w:gridCol w:w="80"/>
        <w:gridCol w:w="80"/>
        <w:gridCol w:w="620"/>
        <w:gridCol w:w="20"/>
        <w:gridCol w:w="60"/>
        <w:gridCol w:w="20"/>
        <w:gridCol w:w="80"/>
        <w:gridCol w:w="600"/>
        <w:gridCol w:w="20"/>
        <w:gridCol w:w="60"/>
        <w:gridCol w:w="20"/>
        <w:gridCol w:w="80"/>
        <w:gridCol w:w="620"/>
        <w:gridCol w:w="20"/>
        <w:gridCol w:w="60"/>
        <w:gridCol w:w="20"/>
        <w:gridCol w:w="60"/>
        <w:gridCol w:w="620"/>
        <w:gridCol w:w="20"/>
        <w:gridCol w:w="60"/>
        <w:gridCol w:w="20"/>
        <w:gridCol w:w="60"/>
        <w:gridCol w:w="640"/>
        <w:gridCol w:w="60"/>
        <w:gridCol w:w="80"/>
        <w:gridCol w:w="640"/>
        <w:gridCol w:w="60"/>
        <w:gridCol w:w="80"/>
        <w:gridCol w:w="700"/>
        <w:gridCol w:w="20"/>
        <w:gridCol w:w="80"/>
        <w:gridCol w:w="680"/>
        <w:gridCol w:w="20"/>
        <w:gridCol w:w="80"/>
        <w:gridCol w:w="700"/>
        <w:gridCol w:w="20"/>
        <w:gridCol w:w="80"/>
        <w:gridCol w:w="680"/>
        <w:gridCol w:w="20"/>
        <w:gridCol w:w="80"/>
        <w:gridCol w:w="700"/>
        <w:gridCol w:w="20"/>
        <w:gridCol w:w="80"/>
        <w:gridCol w:w="680"/>
        <w:gridCol w:w="20"/>
        <w:gridCol w:w="80"/>
        <w:gridCol w:w="700"/>
        <w:gridCol w:w="20"/>
        <w:gridCol w:w="80"/>
        <w:gridCol w:w="640"/>
        <w:gridCol w:w="20"/>
        <w:gridCol w:w="20"/>
        <w:gridCol w:w="60"/>
      </w:tblGrid>
      <w:tr w:rsidR="00C90748" w:rsidTr="00C90748">
        <w:trPr>
          <w:gridAfter w:val="2"/>
          <w:wAfter w:w="80" w:type="dxa"/>
          <w:trHeight w:val="25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rFonts w:eastAsia="Times New Roman"/>
                <w:w w:val="99"/>
                <w:sz w:val="20"/>
                <w:szCs w:val="20"/>
              </w:rPr>
              <w:t>201</w:t>
            </w:r>
            <w:r w:rsidR="00D75CC6">
              <w:rPr>
                <w:rFonts w:eastAsia="Times New Roman"/>
                <w:w w:val="99"/>
                <w:sz w:val="20"/>
                <w:szCs w:val="20"/>
              </w:rPr>
              <w:t>8</w:t>
            </w:r>
            <w:bookmarkEnd w:id="0"/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/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</w:t>
            </w:r>
            <w:r w:rsidR="00D75CC6">
              <w:rPr>
                <w:sz w:val="20"/>
                <w:szCs w:val="20"/>
              </w:rPr>
              <w:t>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/>
        </w:tc>
        <w:tc>
          <w:tcPr>
            <w:tcW w:w="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75CC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/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/>
        </w:tc>
        <w:tc>
          <w:tcPr>
            <w:tcW w:w="7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/>
        </w:tc>
        <w:tc>
          <w:tcPr>
            <w:tcW w:w="7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</w:t>
            </w:r>
            <w:r w:rsidR="00D75CC6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  <w:r w:rsidR="00D75CC6"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D75C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203</w:t>
            </w:r>
            <w:r w:rsidR="00D75CC6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C90748" w:rsidTr="00C90748">
        <w:trPr>
          <w:gridAfter w:val="2"/>
          <w:wAfter w:w="80" w:type="dxa"/>
          <w:trHeight w:val="23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 и ПСД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Pr="008466E8" w:rsidRDefault="00C90748" w:rsidP="00C90748">
            <w:pPr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80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180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Pr="008466E8" w:rsidRDefault="00C90748" w:rsidP="00C90748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C90748">
        <w:trPr>
          <w:gridAfter w:val="2"/>
          <w:wAfter w:w="80" w:type="dxa"/>
          <w:trHeight w:val="22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1250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Pr="008466E8" w:rsidRDefault="00C90748" w:rsidP="00C90748">
            <w:pPr>
              <w:spacing w:line="224" w:lineRule="exact"/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1152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2402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Pr="008466E8" w:rsidRDefault="00C90748" w:rsidP="00C90748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C90748">
        <w:trPr>
          <w:gridAfter w:val="2"/>
          <w:wAfter w:w="80" w:type="dxa"/>
          <w:trHeight w:val="22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 и НР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1448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Pr="008466E8" w:rsidRDefault="00C90748" w:rsidP="00C90748">
            <w:pPr>
              <w:spacing w:line="224" w:lineRule="exact"/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717,5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2165,5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Pr="008466E8" w:rsidRDefault="00C90748" w:rsidP="00C90748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C90748">
        <w:trPr>
          <w:gridAfter w:val="2"/>
          <w:wAfter w:w="80" w:type="dxa"/>
          <w:trHeight w:val="23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кап.затраты</w:t>
            </w:r>
            <w:proofErr w:type="spellEnd"/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2798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Pr="008466E8" w:rsidRDefault="00C90748" w:rsidP="00C90748">
            <w:pPr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2949,5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b/>
                <w:color w:val="000000"/>
                <w:sz w:val="18"/>
              </w:rPr>
            </w:pPr>
            <w:r w:rsidRPr="00C90748">
              <w:rPr>
                <w:b/>
                <w:color w:val="000000"/>
                <w:sz w:val="18"/>
              </w:rPr>
              <w:t>5747,5</w:t>
            </w:r>
          </w:p>
        </w:tc>
      </w:tr>
      <w:tr w:rsidR="00C90748" w:rsidTr="00C90748">
        <w:trPr>
          <w:gridAfter w:val="2"/>
          <w:wAfter w:w="80" w:type="dxa"/>
          <w:trHeight w:val="23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88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Pr="008466E8" w:rsidRDefault="00C90748" w:rsidP="00C90748">
            <w:pPr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97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Pr="008466E8" w:rsidRDefault="00C90748" w:rsidP="00C90748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C90748">
        <w:trPr>
          <w:gridAfter w:val="2"/>
          <w:wAfter w:w="80" w:type="dxa"/>
          <w:trHeight w:val="22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НДС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633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Pr="008466E8" w:rsidRDefault="00C90748" w:rsidP="00C90748">
            <w:pPr>
              <w:spacing w:line="226" w:lineRule="exact"/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649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1282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Pr="008466E8" w:rsidRDefault="00C90748" w:rsidP="00C90748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C90748">
        <w:trPr>
          <w:gridAfter w:val="2"/>
          <w:wAfter w:w="80" w:type="dxa"/>
          <w:trHeight w:val="23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3519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Pr="008466E8" w:rsidRDefault="00C90748" w:rsidP="00C90748">
            <w:pPr>
              <w:spacing w:line="229" w:lineRule="exact"/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3607,5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b/>
                <w:color w:val="000000"/>
                <w:sz w:val="18"/>
              </w:rPr>
            </w:pPr>
            <w:r w:rsidRPr="00C90748">
              <w:rPr>
                <w:b/>
                <w:color w:val="000000"/>
                <w:sz w:val="18"/>
              </w:rPr>
              <w:t>7126,5</w:t>
            </w:r>
          </w:p>
        </w:tc>
      </w:tr>
      <w:tr w:rsidR="00C90748" w:rsidTr="00C90748">
        <w:trPr>
          <w:gridAfter w:val="1"/>
          <w:wAfter w:w="60" w:type="dxa"/>
          <w:trHeight w:val="499"/>
        </w:trPr>
        <w:tc>
          <w:tcPr>
            <w:tcW w:w="11240" w:type="dxa"/>
            <w:gridSpan w:val="43"/>
            <w:vAlign w:val="bottom"/>
          </w:tcPr>
          <w:p w:rsidR="00C90748" w:rsidRDefault="00C90748" w:rsidP="00571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Таблица 24. Всего затраты по разделу «Реконструкция источников тепловой энергии», тыс. руб.</w:t>
            </w:r>
          </w:p>
        </w:tc>
        <w:tc>
          <w:tcPr>
            <w:tcW w:w="800" w:type="dxa"/>
            <w:gridSpan w:val="3"/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</w:tr>
      <w:tr w:rsidR="00C90748" w:rsidTr="00C90748">
        <w:trPr>
          <w:gridAfter w:val="1"/>
          <w:wAfter w:w="60" w:type="dxa"/>
          <w:trHeight w:val="281"/>
        </w:trPr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</w:tr>
      <w:tr w:rsidR="00D75CC6" w:rsidTr="00D75CC6">
        <w:trPr>
          <w:trHeight w:val="23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CC6" w:rsidRDefault="00D75CC6" w:rsidP="00D75CC6">
            <w:pPr>
              <w:spacing w:line="229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D75CC6" w:rsidRDefault="00D75CC6" w:rsidP="00D75CC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2018</w:t>
            </w: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2019</w:t>
            </w: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2020</w:t>
            </w: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2021</w:t>
            </w:r>
          </w:p>
        </w:tc>
        <w:tc>
          <w:tcPr>
            <w:tcW w:w="60" w:type="dxa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60" w:type="dxa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2023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2024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2025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2026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2027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2028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2029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2030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2031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CC6" w:rsidRDefault="00D75CC6" w:rsidP="00D75CC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C90748" w:rsidTr="00D75CC6">
        <w:trPr>
          <w:trHeight w:val="23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 и ПСД</w:t>
            </w:r>
          </w:p>
        </w:tc>
        <w:tc>
          <w:tcPr>
            <w:tcW w:w="54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C90748" w:rsidTr="00D75CC6">
        <w:trPr>
          <w:trHeight w:val="23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D75CC6">
        <w:trPr>
          <w:trHeight w:val="22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54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6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C90748" w:rsidTr="00D75CC6">
        <w:trPr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D75CC6">
        <w:trPr>
          <w:trHeight w:val="22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 и НР</w:t>
            </w:r>
          </w:p>
        </w:tc>
        <w:tc>
          <w:tcPr>
            <w:tcW w:w="54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6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C90748" w:rsidTr="00D75CC6">
        <w:trPr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D75CC6">
        <w:trPr>
          <w:trHeight w:val="23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кап.затраты</w:t>
            </w:r>
            <w:proofErr w:type="spellEnd"/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</w:t>
            </w:r>
          </w:p>
        </w:tc>
      </w:tr>
      <w:tr w:rsidR="00C90748" w:rsidTr="00D75CC6">
        <w:trPr>
          <w:trHeight w:val="23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54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C90748" w:rsidTr="00D75CC6">
        <w:trPr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D75CC6">
        <w:trPr>
          <w:trHeight w:val="22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НДС</w:t>
            </w:r>
          </w:p>
        </w:tc>
        <w:tc>
          <w:tcPr>
            <w:tcW w:w="54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6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C90748" w:rsidTr="00D75CC6">
        <w:trPr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color w:val="000000"/>
                <w:sz w:val="18"/>
              </w:rPr>
            </w:pPr>
          </w:p>
        </w:tc>
      </w:tr>
      <w:tr w:rsidR="00C90748" w:rsidTr="00D75CC6">
        <w:trPr>
          <w:trHeight w:val="23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C338BC" w:rsidRDefault="00C90748" w:rsidP="00C9074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0</w:t>
            </w:r>
          </w:p>
        </w:tc>
      </w:tr>
      <w:tr w:rsidR="00C90748" w:rsidTr="00C90748">
        <w:trPr>
          <w:gridAfter w:val="3"/>
          <w:wAfter w:w="100" w:type="dxa"/>
          <w:trHeight w:val="499"/>
        </w:trPr>
        <w:tc>
          <w:tcPr>
            <w:tcW w:w="11240" w:type="dxa"/>
            <w:gridSpan w:val="43"/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Таблица 25. Всего затраты по разделу «Установка ВПУ на источниках тепловой энергии», тыс. руб.</w:t>
            </w:r>
          </w:p>
        </w:tc>
        <w:tc>
          <w:tcPr>
            <w:tcW w:w="800" w:type="dxa"/>
            <w:gridSpan w:val="3"/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</w:tr>
      <w:tr w:rsidR="00C90748" w:rsidTr="00C90748">
        <w:trPr>
          <w:gridAfter w:val="3"/>
          <w:wAfter w:w="100" w:type="dxa"/>
          <w:trHeight w:val="281"/>
        </w:trPr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4"/>
                <w:szCs w:val="24"/>
              </w:rPr>
            </w:pPr>
          </w:p>
        </w:tc>
      </w:tr>
      <w:tr w:rsidR="00D75CC6" w:rsidTr="00EB38AB">
        <w:trPr>
          <w:gridAfter w:val="2"/>
          <w:wAfter w:w="80" w:type="dxa"/>
          <w:trHeight w:val="23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CC6" w:rsidRDefault="00D75CC6" w:rsidP="00D75CC6">
            <w:pPr>
              <w:spacing w:line="229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2019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2023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2024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2025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2026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2027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2028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2029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2030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5CC6" w:rsidRPr="00D75CC6" w:rsidRDefault="00D75CC6" w:rsidP="00D75CC6">
            <w:pPr>
              <w:spacing w:line="224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75CC6">
              <w:rPr>
                <w:rFonts w:eastAsia="Times New Roman"/>
                <w:w w:val="99"/>
                <w:sz w:val="20"/>
                <w:szCs w:val="20"/>
              </w:rPr>
              <w:t>2031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CC6" w:rsidRDefault="00D75CC6" w:rsidP="00D75CC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Всего</w:t>
            </w:r>
          </w:p>
        </w:tc>
      </w:tr>
      <w:tr w:rsidR="00C90748" w:rsidTr="00C90748">
        <w:trPr>
          <w:gridAfter w:val="2"/>
          <w:wAfter w:w="80" w:type="dxa"/>
          <w:trHeight w:val="23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 и ПСД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748" w:rsidTr="00C90748">
        <w:trPr>
          <w:gridAfter w:val="2"/>
          <w:wAfter w:w="80" w:type="dxa"/>
          <w:trHeight w:val="22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748" w:rsidTr="00C90748">
        <w:trPr>
          <w:gridAfter w:val="2"/>
          <w:wAfter w:w="80" w:type="dxa"/>
          <w:trHeight w:val="22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 и НР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748" w:rsidTr="00C90748">
        <w:trPr>
          <w:gridAfter w:val="2"/>
          <w:wAfter w:w="80" w:type="dxa"/>
          <w:trHeight w:val="237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кап.затраты</w:t>
            </w:r>
            <w:proofErr w:type="spellEnd"/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90748" w:rsidTr="00C90748">
        <w:trPr>
          <w:gridAfter w:val="2"/>
          <w:wAfter w:w="80" w:type="dxa"/>
          <w:trHeight w:val="23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748" w:rsidTr="00C90748">
        <w:trPr>
          <w:gridAfter w:val="2"/>
          <w:wAfter w:w="80" w:type="dxa"/>
          <w:trHeight w:val="22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НДС</w:t>
            </w:r>
          </w:p>
        </w:tc>
        <w:tc>
          <w:tcPr>
            <w:tcW w:w="700" w:type="dxa"/>
            <w:gridSpan w:val="4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C90748" w:rsidTr="00C90748">
        <w:trPr>
          <w:gridAfter w:val="2"/>
          <w:wAfter w:w="80" w:type="dxa"/>
          <w:trHeight w:val="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748" w:rsidTr="00C90748">
        <w:trPr>
          <w:gridAfter w:val="2"/>
          <w:wAfter w:w="80" w:type="dxa"/>
          <w:trHeight w:val="23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:rsidR="00C90748" w:rsidRDefault="00C90748" w:rsidP="00A75493">
      <w:pPr>
        <w:ind w:left="100"/>
        <w:jc w:val="center"/>
        <w:rPr>
          <w:sz w:val="20"/>
          <w:szCs w:val="20"/>
        </w:rPr>
      </w:pPr>
    </w:p>
    <w:p w:rsidR="006C522B" w:rsidRDefault="006C522B" w:rsidP="00A75493">
      <w:pPr>
        <w:spacing w:line="261" w:lineRule="exact"/>
        <w:jc w:val="center"/>
        <w:rPr>
          <w:sz w:val="20"/>
          <w:szCs w:val="20"/>
        </w:rPr>
      </w:pPr>
    </w:p>
    <w:p w:rsidR="006C522B" w:rsidRDefault="006C522B" w:rsidP="00A75493">
      <w:pPr>
        <w:spacing w:line="200" w:lineRule="exact"/>
        <w:jc w:val="center"/>
        <w:rPr>
          <w:sz w:val="20"/>
          <w:szCs w:val="20"/>
        </w:rPr>
      </w:pPr>
    </w:p>
    <w:p w:rsidR="006C522B" w:rsidRDefault="006C522B" w:rsidP="00A75493">
      <w:pPr>
        <w:jc w:val="center"/>
        <w:sectPr w:rsidR="006C522B" w:rsidSect="009C42C9">
          <w:pgSz w:w="16840" w:h="11906" w:orient="landscape"/>
          <w:pgMar w:top="1413" w:right="458" w:bottom="0" w:left="46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92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72" w:lineRule="exact"/>
        <w:rPr>
          <w:sz w:val="20"/>
          <w:szCs w:val="20"/>
        </w:rPr>
      </w:pPr>
    </w:p>
    <w:p w:rsidR="006C522B" w:rsidRPr="00A75493" w:rsidRDefault="000B2F95" w:rsidP="00A75493">
      <w:pPr>
        <w:spacing w:line="348" w:lineRule="auto"/>
        <w:ind w:left="40" w:firstLine="540"/>
        <w:jc w:val="center"/>
        <w:rPr>
          <w:szCs w:val="20"/>
        </w:rPr>
      </w:pPr>
      <w:r w:rsidRPr="00A75493">
        <w:rPr>
          <w:rFonts w:eastAsia="Times New Roman"/>
          <w:b/>
          <w:bCs/>
          <w:sz w:val="28"/>
          <w:szCs w:val="26"/>
        </w:rPr>
        <w:t>7.3. Предложения по величине необходимых инвестиций в строительство,</w:t>
      </w:r>
      <w:r w:rsidR="00A75493">
        <w:rPr>
          <w:rFonts w:eastAsia="Times New Roman"/>
          <w:b/>
          <w:bCs/>
          <w:sz w:val="28"/>
          <w:szCs w:val="26"/>
        </w:rPr>
        <w:t xml:space="preserve"> ре</w:t>
      </w:r>
      <w:r w:rsidRPr="00A75493">
        <w:rPr>
          <w:rFonts w:eastAsia="Times New Roman"/>
          <w:b/>
          <w:bCs/>
          <w:sz w:val="28"/>
          <w:szCs w:val="26"/>
        </w:rPr>
        <w:t>конструкцию и техническое перевооружение тепловых сетей и сооружений на них</w:t>
      </w:r>
    </w:p>
    <w:p w:rsidR="006C522B" w:rsidRPr="00A75493" w:rsidRDefault="006C522B">
      <w:pPr>
        <w:spacing w:line="200" w:lineRule="exact"/>
        <w:rPr>
          <w:szCs w:val="20"/>
        </w:rPr>
      </w:pPr>
    </w:p>
    <w:p w:rsidR="006C522B" w:rsidRPr="00A75493" w:rsidRDefault="006C522B">
      <w:pPr>
        <w:spacing w:line="258" w:lineRule="exact"/>
        <w:rPr>
          <w:szCs w:val="20"/>
        </w:rPr>
      </w:pPr>
    </w:p>
    <w:p w:rsidR="006C522B" w:rsidRPr="00A75493" w:rsidRDefault="000B2F95" w:rsidP="0057142F">
      <w:pPr>
        <w:spacing w:line="360" w:lineRule="auto"/>
        <w:ind w:right="255" w:firstLine="580"/>
        <w:jc w:val="both"/>
        <w:rPr>
          <w:szCs w:val="20"/>
        </w:rPr>
      </w:pPr>
      <w:r w:rsidRPr="00A75493">
        <w:rPr>
          <w:rFonts w:eastAsia="Times New Roman"/>
          <w:sz w:val="28"/>
          <w:szCs w:val="26"/>
        </w:rPr>
        <w:t>Информация о величине инвестиций в проинде</w:t>
      </w:r>
      <w:r w:rsidR="00A75493">
        <w:rPr>
          <w:rFonts w:eastAsia="Times New Roman"/>
          <w:sz w:val="28"/>
          <w:szCs w:val="26"/>
        </w:rPr>
        <w:t>ксированных ценах по разделу ре</w:t>
      </w:r>
      <w:r w:rsidRPr="00A75493">
        <w:rPr>
          <w:rFonts w:eastAsia="Times New Roman"/>
          <w:sz w:val="28"/>
          <w:szCs w:val="26"/>
        </w:rPr>
        <w:t>конструкция и техническое перевооружение тепловых сетей приведена в таблице 2</w:t>
      </w:r>
      <w:r w:rsidR="00F8320C">
        <w:rPr>
          <w:rFonts w:eastAsia="Times New Roman"/>
          <w:sz w:val="28"/>
          <w:szCs w:val="26"/>
        </w:rPr>
        <w:t>7</w:t>
      </w:r>
      <w:r w:rsidRPr="00A75493">
        <w:rPr>
          <w:rFonts w:eastAsia="Times New Roman"/>
          <w:sz w:val="28"/>
          <w:szCs w:val="26"/>
        </w:rPr>
        <w:t>.</w:t>
      </w:r>
    </w:p>
    <w:p w:rsidR="006C522B" w:rsidRDefault="006C522B">
      <w:pPr>
        <w:sectPr w:rsidR="006C522B" w:rsidSect="009C42C9">
          <w:pgSz w:w="11900" w:h="16838"/>
          <w:pgMar w:top="732" w:right="566" w:bottom="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0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0B2F95" w:rsidP="00A75493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2</w:t>
      </w:r>
      <w:r w:rsidR="00F8320C"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>. Всего затраты по разделу «Реконструкция и техническое перевооружение тепловых сетей», тыс. руб.</w:t>
      </w: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337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780"/>
        <w:gridCol w:w="780"/>
        <w:gridCol w:w="760"/>
        <w:gridCol w:w="780"/>
        <w:gridCol w:w="780"/>
        <w:gridCol w:w="760"/>
        <w:gridCol w:w="780"/>
        <w:gridCol w:w="760"/>
        <w:gridCol w:w="780"/>
        <w:gridCol w:w="780"/>
        <w:gridCol w:w="760"/>
        <w:gridCol w:w="780"/>
        <w:gridCol w:w="760"/>
      </w:tblGrid>
      <w:tr w:rsidR="00807BFF" w:rsidTr="00A75493">
        <w:trPr>
          <w:trHeight w:val="256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2019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2020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2023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2025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2026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2027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2028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2029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2030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807BFF" w:rsidTr="00A75493">
        <w:trPr>
          <w:trHeight w:val="234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 и ПСД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807BFF" w:rsidTr="00A75493">
        <w:trPr>
          <w:trHeight w:val="20"/>
          <w:jc w:val="center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BFF" w:rsidTr="00A75493">
        <w:trPr>
          <w:trHeight w:val="224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807BFF" w:rsidTr="00A75493">
        <w:trPr>
          <w:trHeight w:val="20"/>
          <w:jc w:val="center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BFF" w:rsidTr="00A75493">
        <w:trPr>
          <w:trHeight w:val="224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 и НР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807BFF" w:rsidTr="00A75493">
        <w:trPr>
          <w:trHeight w:val="20"/>
          <w:jc w:val="center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BFF" w:rsidTr="00A75493">
        <w:trPr>
          <w:trHeight w:val="239"/>
          <w:jc w:val="center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кап.затраты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807BFF" w:rsidTr="00A75493">
        <w:trPr>
          <w:trHeight w:val="231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807BFF" w:rsidTr="00A75493">
        <w:trPr>
          <w:trHeight w:val="21"/>
          <w:jc w:val="center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BFF" w:rsidTr="00A75493">
        <w:trPr>
          <w:trHeight w:val="226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НДС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807BFF" w:rsidTr="00A75493">
        <w:trPr>
          <w:trHeight w:val="20"/>
          <w:jc w:val="center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BFF" w:rsidTr="00A75493">
        <w:trPr>
          <w:trHeight w:val="236"/>
          <w:jc w:val="center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FF" w:rsidRDefault="00807BF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6840" w:h="11906" w:orient="landscape"/>
          <w:pgMar w:top="1413" w:right="558" w:bottom="0" w:left="60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680"/>
          </w:cols>
        </w:sectPr>
      </w:pPr>
    </w:p>
    <w:p w:rsidR="006C522B" w:rsidRPr="00A75493" w:rsidRDefault="006C522B" w:rsidP="00D206A0">
      <w:pPr>
        <w:spacing w:line="222" w:lineRule="exact"/>
        <w:jc w:val="center"/>
        <w:rPr>
          <w:szCs w:val="20"/>
        </w:rPr>
      </w:pPr>
    </w:p>
    <w:p w:rsidR="006C522B" w:rsidRPr="00A75493" w:rsidRDefault="000B2F95" w:rsidP="00D206A0">
      <w:pPr>
        <w:spacing w:line="354" w:lineRule="auto"/>
        <w:ind w:left="40" w:firstLine="540"/>
        <w:jc w:val="center"/>
        <w:rPr>
          <w:szCs w:val="20"/>
        </w:rPr>
      </w:pPr>
      <w:r w:rsidRPr="00A75493">
        <w:rPr>
          <w:rFonts w:eastAsia="Times New Roman"/>
          <w:b/>
          <w:bCs/>
          <w:sz w:val="28"/>
          <w:szCs w:val="26"/>
        </w:rPr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</w:p>
    <w:p w:rsidR="006C522B" w:rsidRPr="00A75493" w:rsidRDefault="006C522B">
      <w:pPr>
        <w:spacing w:line="200" w:lineRule="exact"/>
        <w:rPr>
          <w:szCs w:val="20"/>
        </w:rPr>
      </w:pPr>
    </w:p>
    <w:p w:rsidR="006C522B" w:rsidRPr="00A75493" w:rsidRDefault="006C522B">
      <w:pPr>
        <w:spacing w:line="263" w:lineRule="exact"/>
        <w:rPr>
          <w:szCs w:val="20"/>
        </w:rPr>
      </w:pPr>
    </w:p>
    <w:p w:rsidR="006C522B" w:rsidRPr="00A75493" w:rsidRDefault="000B2F95" w:rsidP="0057142F">
      <w:pPr>
        <w:spacing w:line="348" w:lineRule="auto"/>
        <w:ind w:left="40" w:right="255" w:firstLine="540"/>
        <w:jc w:val="both"/>
        <w:rPr>
          <w:szCs w:val="20"/>
        </w:rPr>
      </w:pPr>
      <w:r w:rsidRPr="00A75493">
        <w:rPr>
          <w:rFonts w:eastAsia="Times New Roman"/>
          <w:sz w:val="28"/>
          <w:szCs w:val="26"/>
        </w:rPr>
        <w:t>Предлагаемыми программами не планируется изменения принятых температурных графиков на теплоисточниках до 2030 года.</w:t>
      </w:r>
    </w:p>
    <w:p w:rsidR="006C522B" w:rsidRPr="00A75493" w:rsidRDefault="006C522B">
      <w:pPr>
        <w:spacing w:line="31" w:lineRule="exact"/>
        <w:rPr>
          <w:szCs w:val="20"/>
        </w:rPr>
      </w:pPr>
    </w:p>
    <w:p w:rsidR="006C522B" w:rsidRPr="00A75493" w:rsidRDefault="000B2F95" w:rsidP="0057142F">
      <w:pPr>
        <w:spacing w:line="348" w:lineRule="auto"/>
        <w:ind w:left="40" w:right="396" w:firstLine="540"/>
        <w:jc w:val="both"/>
        <w:rPr>
          <w:szCs w:val="20"/>
        </w:rPr>
      </w:pPr>
      <w:r w:rsidRPr="00A75493">
        <w:rPr>
          <w:rFonts w:eastAsia="Times New Roman"/>
          <w:sz w:val="28"/>
          <w:szCs w:val="26"/>
        </w:rPr>
        <w:t>Изменения гидравлического режима работы си</w:t>
      </w:r>
      <w:r w:rsidR="00A75493">
        <w:rPr>
          <w:rFonts w:eastAsia="Times New Roman"/>
          <w:sz w:val="28"/>
          <w:szCs w:val="26"/>
        </w:rPr>
        <w:t>стемы теплоснабжения не планиру</w:t>
      </w:r>
      <w:r w:rsidRPr="00A75493">
        <w:rPr>
          <w:rFonts w:eastAsia="Times New Roman"/>
          <w:sz w:val="28"/>
          <w:szCs w:val="26"/>
        </w:rPr>
        <w:t>ются.</w:t>
      </w:r>
    </w:p>
    <w:p w:rsidR="006C522B" w:rsidRPr="00A75493" w:rsidRDefault="006C522B">
      <w:pPr>
        <w:spacing w:line="31" w:lineRule="exact"/>
        <w:rPr>
          <w:szCs w:val="20"/>
        </w:rPr>
      </w:pPr>
    </w:p>
    <w:p w:rsidR="006C522B" w:rsidRPr="00A75493" w:rsidRDefault="000B2F95" w:rsidP="0057142F">
      <w:pPr>
        <w:spacing w:line="348" w:lineRule="auto"/>
        <w:ind w:left="40" w:right="255" w:firstLine="540"/>
        <w:jc w:val="both"/>
        <w:rPr>
          <w:szCs w:val="20"/>
        </w:rPr>
      </w:pPr>
      <w:r w:rsidRPr="00A75493">
        <w:rPr>
          <w:rFonts w:eastAsia="Times New Roman"/>
          <w:sz w:val="28"/>
          <w:szCs w:val="26"/>
        </w:rPr>
        <w:t>Информация о величине инвестиций в проиндексированных ценах в целом по всем мероприятиям приведена в таблице 2</w:t>
      </w:r>
      <w:r w:rsidR="00F8320C">
        <w:rPr>
          <w:rFonts w:eastAsia="Times New Roman"/>
          <w:sz w:val="28"/>
          <w:szCs w:val="26"/>
        </w:rPr>
        <w:t>8</w:t>
      </w:r>
      <w:r w:rsidRPr="00A75493">
        <w:rPr>
          <w:rFonts w:eastAsia="Times New Roman"/>
          <w:sz w:val="28"/>
          <w:szCs w:val="26"/>
        </w:rPr>
        <w:t>.</w:t>
      </w:r>
    </w:p>
    <w:p w:rsidR="006C522B" w:rsidRDefault="006C522B">
      <w:pPr>
        <w:sectPr w:rsidR="006C522B" w:rsidSect="009C42C9">
          <w:pgSz w:w="11900" w:h="16838"/>
          <w:pgMar w:top="732" w:right="566" w:bottom="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00"/>
          </w:cols>
          <w:titlePg/>
          <w:docGrid w:linePitch="299"/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0B2F95" w:rsidP="0057142F">
      <w:pPr>
        <w:spacing w:line="234" w:lineRule="auto"/>
        <w:ind w:left="100" w:right="640" w:firstLine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2</w:t>
      </w:r>
      <w:r w:rsidR="00F8320C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>. Необходимые инвестиции в строительство котельных, установку ВПУ на источниках тепловой энергии, реконструкцию и техническое перевооружение тепловых сетей до 2030 года в проиндексированных ценах (прогноз), тыс. руб.</w:t>
      </w:r>
    </w:p>
    <w:p w:rsidR="006C522B" w:rsidRDefault="006C522B">
      <w:pPr>
        <w:spacing w:line="263" w:lineRule="exact"/>
        <w:rPr>
          <w:sz w:val="20"/>
          <w:szCs w:val="20"/>
        </w:rPr>
      </w:pPr>
    </w:p>
    <w:tbl>
      <w:tblPr>
        <w:tblW w:w="127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16"/>
        <w:gridCol w:w="709"/>
        <w:gridCol w:w="708"/>
        <w:gridCol w:w="607"/>
        <w:gridCol w:w="780"/>
        <w:gridCol w:w="800"/>
        <w:gridCol w:w="780"/>
        <w:gridCol w:w="780"/>
        <w:gridCol w:w="780"/>
        <w:gridCol w:w="800"/>
        <w:gridCol w:w="780"/>
        <w:gridCol w:w="780"/>
        <w:gridCol w:w="800"/>
        <w:gridCol w:w="780"/>
        <w:gridCol w:w="747"/>
      </w:tblGrid>
      <w:tr w:rsidR="001A5057" w:rsidTr="008466E8">
        <w:trPr>
          <w:trHeight w:val="256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5057" w:rsidRDefault="001A5057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 w:rsidP="001A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2021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2025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2026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2027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2028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2029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2030</w:t>
            </w:r>
          </w:p>
        </w:tc>
        <w:tc>
          <w:tcPr>
            <w:tcW w:w="7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057" w:rsidRDefault="001A50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C90748" w:rsidTr="00C90748">
        <w:trPr>
          <w:trHeight w:val="356"/>
          <w:jc w:val="center"/>
        </w:trPr>
        <w:tc>
          <w:tcPr>
            <w:tcW w:w="21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 и ПСД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80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180</w:t>
            </w:r>
          </w:p>
        </w:tc>
      </w:tr>
      <w:tr w:rsidR="00C90748" w:rsidTr="00C90748">
        <w:trPr>
          <w:trHeight w:val="20"/>
          <w:jc w:val="center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1A5057">
            <w:pPr>
              <w:jc w:val="center"/>
              <w:rPr>
                <w:sz w:val="18"/>
                <w:szCs w:val="20"/>
              </w:rPr>
            </w:pPr>
          </w:p>
        </w:tc>
      </w:tr>
      <w:tr w:rsidR="00C90748" w:rsidTr="00C90748">
        <w:trPr>
          <w:trHeight w:val="224"/>
          <w:jc w:val="center"/>
        </w:trPr>
        <w:tc>
          <w:tcPr>
            <w:tcW w:w="21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1250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24" w:lineRule="exact"/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1152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2402</w:t>
            </w:r>
          </w:p>
        </w:tc>
      </w:tr>
      <w:tr w:rsidR="00C90748" w:rsidTr="00C90748">
        <w:trPr>
          <w:trHeight w:val="20"/>
          <w:jc w:val="center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1A5057">
            <w:pPr>
              <w:jc w:val="center"/>
              <w:rPr>
                <w:sz w:val="18"/>
                <w:szCs w:val="20"/>
              </w:rPr>
            </w:pPr>
          </w:p>
        </w:tc>
      </w:tr>
      <w:tr w:rsidR="00C90748" w:rsidTr="00C90748">
        <w:trPr>
          <w:trHeight w:val="224"/>
          <w:jc w:val="center"/>
        </w:trPr>
        <w:tc>
          <w:tcPr>
            <w:tcW w:w="21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 и НР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1448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24" w:lineRule="exact"/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717,5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2165,5</w:t>
            </w:r>
          </w:p>
        </w:tc>
      </w:tr>
      <w:tr w:rsidR="00C90748" w:rsidTr="00C90748">
        <w:trPr>
          <w:trHeight w:val="20"/>
          <w:jc w:val="center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1A5057">
            <w:pPr>
              <w:jc w:val="center"/>
              <w:rPr>
                <w:sz w:val="18"/>
                <w:szCs w:val="20"/>
              </w:rPr>
            </w:pPr>
          </w:p>
        </w:tc>
      </w:tr>
      <w:tr w:rsidR="00C90748" w:rsidTr="00C90748">
        <w:trPr>
          <w:trHeight w:val="239"/>
          <w:jc w:val="center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кап.затраты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2798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jc w:val="center"/>
              <w:rPr>
                <w:b/>
                <w:sz w:val="18"/>
                <w:szCs w:val="20"/>
              </w:rPr>
            </w:pPr>
            <w:r w:rsidRPr="008466E8">
              <w:rPr>
                <w:b/>
                <w:sz w:val="18"/>
                <w:szCs w:val="20"/>
              </w:rPr>
              <w:t>2949,5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b/>
                <w:color w:val="000000"/>
                <w:sz w:val="18"/>
              </w:rPr>
            </w:pPr>
            <w:r w:rsidRPr="00C90748">
              <w:rPr>
                <w:b/>
                <w:color w:val="000000"/>
                <w:sz w:val="18"/>
              </w:rPr>
              <w:t>5747,5</w:t>
            </w:r>
          </w:p>
        </w:tc>
      </w:tr>
      <w:tr w:rsidR="00C90748" w:rsidTr="00C90748">
        <w:trPr>
          <w:trHeight w:val="231"/>
          <w:jc w:val="center"/>
        </w:trPr>
        <w:tc>
          <w:tcPr>
            <w:tcW w:w="21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97</w:t>
            </w:r>
          </w:p>
        </w:tc>
      </w:tr>
      <w:tr w:rsidR="00C90748" w:rsidTr="00C90748">
        <w:trPr>
          <w:trHeight w:val="21"/>
          <w:jc w:val="center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1A5057">
            <w:pPr>
              <w:jc w:val="center"/>
              <w:rPr>
                <w:sz w:val="18"/>
                <w:szCs w:val="20"/>
              </w:rPr>
            </w:pPr>
          </w:p>
        </w:tc>
      </w:tr>
      <w:tr w:rsidR="00C90748" w:rsidTr="00C90748">
        <w:trPr>
          <w:trHeight w:val="226"/>
          <w:jc w:val="center"/>
        </w:trPr>
        <w:tc>
          <w:tcPr>
            <w:tcW w:w="21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НДС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633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26" w:lineRule="exact"/>
              <w:jc w:val="center"/>
              <w:rPr>
                <w:sz w:val="18"/>
                <w:szCs w:val="20"/>
              </w:rPr>
            </w:pPr>
            <w:r w:rsidRPr="008466E8">
              <w:rPr>
                <w:sz w:val="18"/>
                <w:szCs w:val="20"/>
              </w:rPr>
              <w:t>649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color w:val="000000"/>
                <w:sz w:val="18"/>
              </w:rPr>
            </w:pPr>
            <w:r w:rsidRPr="00C90748">
              <w:rPr>
                <w:color w:val="000000"/>
                <w:sz w:val="18"/>
              </w:rPr>
              <w:t>1282</w:t>
            </w:r>
          </w:p>
        </w:tc>
      </w:tr>
      <w:tr w:rsidR="00C90748" w:rsidTr="00C90748">
        <w:trPr>
          <w:trHeight w:val="20"/>
          <w:jc w:val="center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0" w:lineRule="exact"/>
              <w:jc w:val="center"/>
              <w:rPr>
                <w:sz w:val="18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1A5057">
            <w:pPr>
              <w:jc w:val="center"/>
              <w:rPr>
                <w:sz w:val="18"/>
                <w:szCs w:val="20"/>
              </w:rPr>
            </w:pPr>
          </w:p>
        </w:tc>
      </w:tr>
      <w:tr w:rsidR="00C90748" w:rsidTr="00C90748">
        <w:trPr>
          <w:trHeight w:val="236"/>
          <w:jc w:val="center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0748" w:rsidRDefault="00C9074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C907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3519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B1216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Pr="008466E8" w:rsidRDefault="00C90748" w:rsidP="00B12164">
            <w:pPr>
              <w:spacing w:line="229" w:lineRule="exact"/>
              <w:jc w:val="center"/>
              <w:rPr>
                <w:b/>
                <w:sz w:val="18"/>
                <w:szCs w:val="20"/>
              </w:rPr>
            </w:pPr>
            <w:r w:rsidRPr="008466E8">
              <w:rPr>
                <w:b/>
                <w:sz w:val="18"/>
                <w:szCs w:val="20"/>
              </w:rPr>
              <w:t>3607,5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 w:rsidP="006C1AA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748" w:rsidRDefault="00C9074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748" w:rsidRPr="00C90748" w:rsidRDefault="00C90748" w:rsidP="00C90748">
            <w:pPr>
              <w:jc w:val="center"/>
              <w:rPr>
                <w:b/>
                <w:color w:val="000000"/>
                <w:sz w:val="18"/>
              </w:rPr>
            </w:pPr>
            <w:r w:rsidRPr="00C90748">
              <w:rPr>
                <w:b/>
                <w:color w:val="000000"/>
                <w:sz w:val="18"/>
              </w:rPr>
              <w:t>7126,5</w:t>
            </w: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6840" w:h="11906" w:orient="landscape"/>
          <w:pgMar w:top="1425" w:right="458" w:bottom="0" w:left="46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5920"/>
          </w:cols>
        </w:sectPr>
      </w:pPr>
    </w:p>
    <w:p w:rsidR="006C522B" w:rsidRDefault="006C522B">
      <w:pPr>
        <w:spacing w:line="385" w:lineRule="exact"/>
        <w:rPr>
          <w:sz w:val="20"/>
          <w:szCs w:val="20"/>
        </w:rPr>
      </w:pPr>
    </w:p>
    <w:p w:rsidR="006C522B" w:rsidRPr="00A75493" w:rsidRDefault="000B2F95" w:rsidP="0057142F">
      <w:pPr>
        <w:ind w:left="580" w:right="255"/>
        <w:jc w:val="center"/>
        <w:rPr>
          <w:szCs w:val="20"/>
        </w:rPr>
      </w:pPr>
      <w:r w:rsidRPr="00A75493">
        <w:rPr>
          <w:rFonts w:eastAsia="Times New Roman"/>
          <w:b/>
          <w:bCs/>
          <w:sz w:val="28"/>
          <w:szCs w:val="26"/>
        </w:rPr>
        <w:t>7.5.  Расчеты  ценовых  последствий  для пот</w:t>
      </w:r>
      <w:r w:rsidR="00A75493">
        <w:rPr>
          <w:rFonts w:eastAsia="Times New Roman"/>
          <w:b/>
          <w:bCs/>
          <w:sz w:val="28"/>
          <w:szCs w:val="26"/>
        </w:rPr>
        <w:t>ребителей  при  реализации  про</w:t>
      </w:r>
      <w:r w:rsidRPr="00A75493">
        <w:rPr>
          <w:rFonts w:eastAsia="Times New Roman"/>
          <w:b/>
          <w:bCs/>
          <w:sz w:val="28"/>
          <w:szCs w:val="26"/>
        </w:rPr>
        <w:t>грамм строительства, реконструкции и технического перевооружени</w:t>
      </w:r>
      <w:r w:rsidR="00A75493">
        <w:rPr>
          <w:rFonts w:eastAsia="Times New Roman"/>
          <w:b/>
          <w:bCs/>
          <w:sz w:val="28"/>
          <w:szCs w:val="26"/>
        </w:rPr>
        <w:t>я систем теп</w:t>
      </w:r>
      <w:r w:rsidRPr="00A75493">
        <w:rPr>
          <w:rFonts w:eastAsia="Times New Roman"/>
          <w:b/>
          <w:bCs/>
          <w:sz w:val="28"/>
          <w:szCs w:val="26"/>
        </w:rPr>
        <w:t>лоснабжения</w:t>
      </w:r>
    </w:p>
    <w:p w:rsidR="006C522B" w:rsidRPr="00A75493" w:rsidRDefault="006C522B">
      <w:pPr>
        <w:spacing w:line="158" w:lineRule="exact"/>
        <w:rPr>
          <w:szCs w:val="20"/>
        </w:rPr>
      </w:pPr>
    </w:p>
    <w:p w:rsidR="006C522B" w:rsidRPr="00A75493" w:rsidRDefault="0057142F" w:rsidP="0057142F">
      <w:pPr>
        <w:spacing w:line="355" w:lineRule="auto"/>
        <w:ind w:left="40" w:right="255" w:firstLine="540"/>
        <w:jc w:val="both"/>
        <w:rPr>
          <w:szCs w:val="20"/>
        </w:rPr>
      </w:pPr>
      <w:r>
        <w:rPr>
          <w:rFonts w:eastAsia="Times New Roman"/>
          <w:sz w:val="28"/>
          <w:szCs w:val="26"/>
        </w:rPr>
        <w:t>Р</w:t>
      </w:r>
      <w:r w:rsidR="000B2F95" w:rsidRPr="00A75493">
        <w:rPr>
          <w:rFonts w:eastAsia="Times New Roman"/>
          <w:sz w:val="28"/>
          <w:szCs w:val="26"/>
        </w:rPr>
        <w:t>езультатом утверждения схемы теплоснабжени</w:t>
      </w:r>
      <w:r w:rsidR="00A75493">
        <w:rPr>
          <w:rFonts w:eastAsia="Times New Roman"/>
          <w:sz w:val="28"/>
          <w:szCs w:val="26"/>
        </w:rPr>
        <w:t xml:space="preserve">я </w:t>
      </w:r>
      <w:r w:rsidR="0080027A">
        <w:rPr>
          <w:rFonts w:eastAsia="Times New Roman"/>
          <w:sz w:val="28"/>
          <w:szCs w:val="26"/>
        </w:rPr>
        <w:t>Калинкинское</w:t>
      </w:r>
      <w:r w:rsidR="00A75493">
        <w:rPr>
          <w:rFonts w:eastAsia="Times New Roman"/>
          <w:sz w:val="28"/>
          <w:szCs w:val="26"/>
        </w:rPr>
        <w:t xml:space="preserve"> сельского поселе</w:t>
      </w:r>
      <w:r w:rsidR="000B2F95" w:rsidRPr="00A75493">
        <w:rPr>
          <w:rFonts w:eastAsia="Times New Roman"/>
          <w:sz w:val="28"/>
          <w:szCs w:val="26"/>
        </w:rPr>
        <w:t>ния до 203</w:t>
      </w:r>
      <w:r w:rsidR="008466E8">
        <w:rPr>
          <w:rFonts w:eastAsia="Times New Roman"/>
          <w:sz w:val="28"/>
          <w:szCs w:val="26"/>
        </w:rPr>
        <w:t>3</w:t>
      </w:r>
      <w:r w:rsidR="000B2F95" w:rsidRPr="00A75493">
        <w:rPr>
          <w:rFonts w:eastAsia="Times New Roman"/>
          <w:sz w:val="28"/>
          <w:szCs w:val="26"/>
        </w:rPr>
        <w:t xml:space="preserve"> года должно быть выделение ЕТО и т</w:t>
      </w:r>
      <w:r w:rsidR="00A75493">
        <w:rPr>
          <w:rFonts w:eastAsia="Times New Roman"/>
          <w:sz w:val="28"/>
          <w:szCs w:val="26"/>
        </w:rPr>
        <w:t>арифа на тепловую энергию отпус</w:t>
      </w:r>
      <w:r w:rsidR="000B2F95" w:rsidRPr="00A75493">
        <w:rPr>
          <w:rFonts w:eastAsia="Times New Roman"/>
          <w:sz w:val="28"/>
          <w:szCs w:val="26"/>
        </w:rPr>
        <w:t>каемую потребителям. Предполагаемый период, с которого начнет функционировать ЕТО - 201</w:t>
      </w:r>
      <w:r w:rsidR="00D75CC6">
        <w:rPr>
          <w:rFonts w:eastAsia="Times New Roman"/>
          <w:sz w:val="28"/>
          <w:szCs w:val="26"/>
        </w:rPr>
        <w:t>9</w:t>
      </w:r>
      <w:r w:rsidR="000B2F95" w:rsidRPr="00A75493">
        <w:rPr>
          <w:rFonts w:eastAsia="Times New Roman"/>
          <w:sz w:val="28"/>
          <w:szCs w:val="26"/>
        </w:rPr>
        <w:t xml:space="preserve"> г.</w:t>
      </w:r>
    </w:p>
    <w:p w:rsidR="006C522B" w:rsidRPr="00A75493" w:rsidRDefault="006C522B">
      <w:pPr>
        <w:spacing w:line="24" w:lineRule="exact"/>
        <w:rPr>
          <w:szCs w:val="20"/>
        </w:rPr>
      </w:pPr>
    </w:p>
    <w:p w:rsidR="006C522B" w:rsidRPr="00A75493" w:rsidRDefault="000B2F95" w:rsidP="0057142F">
      <w:pPr>
        <w:spacing w:line="348" w:lineRule="auto"/>
        <w:ind w:left="40" w:right="255" w:firstLine="540"/>
        <w:jc w:val="both"/>
        <w:rPr>
          <w:szCs w:val="20"/>
        </w:rPr>
      </w:pPr>
      <w:r w:rsidRPr="00A75493">
        <w:rPr>
          <w:rFonts w:eastAsia="Times New Roman"/>
          <w:sz w:val="28"/>
          <w:szCs w:val="26"/>
        </w:rPr>
        <w:t>Предлагаемые в Разделе 7 настоящего отчета источники инвестиций предполагают возможность привлечения тарифных средств для реализации программы.</w:t>
      </w:r>
    </w:p>
    <w:p w:rsidR="006C522B" w:rsidRPr="00A75493" w:rsidRDefault="006C522B">
      <w:pPr>
        <w:spacing w:line="31" w:lineRule="exact"/>
        <w:rPr>
          <w:szCs w:val="20"/>
        </w:rPr>
      </w:pPr>
    </w:p>
    <w:p w:rsidR="006C522B" w:rsidRPr="00A75493" w:rsidRDefault="000B2F95" w:rsidP="0057142F">
      <w:pPr>
        <w:spacing w:line="348" w:lineRule="auto"/>
        <w:ind w:left="40" w:right="255" w:firstLine="540"/>
        <w:jc w:val="both"/>
        <w:rPr>
          <w:szCs w:val="20"/>
        </w:rPr>
      </w:pPr>
      <w:r w:rsidRPr="00A75493">
        <w:rPr>
          <w:rFonts w:eastAsia="Times New Roman"/>
          <w:sz w:val="28"/>
          <w:szCs w:val="26"/>
        </w:rPr>
        <w:t>Существует ограничение на применения тари</w:t>
      </w:r>
      <w:r w:rsidR="00A75493">
        <w:rPr>
          <w:rFonts w:eastAsia="Times New Roman"/>
          <w:sz w:val="28"/>
          <w:szCs w:val="26"/>
        </w:rPr>
        <w:t>фных сре</w:t>
      </w:r>
      <w:proofErr w:type="gramStart"/>
      <w:r w:rsidR="00A75493">
        <w:rPr>
          <w:rFonts w:eastAsia="Times New Roman"/>
          <w:sz w:val="28"/>
          <w:szCs w:val="26"/>
        </w:rPr>
        <w:t>дств дл</w:t>
      </w:r>
      <w:proofErr w:type="gramEnd"/>
      <w:r w:rsidR="00A75493">
        <w:rPr>
          <w:rFonts w:eastAsia="Times New Roman"/>
          <w:sz w:val="28"/>
          <w:szCs w:val="26"/>
        </w:rPr>
        <w:t>я реализации про</w:t>
      </w:r>
      <w:r w:rsidRPr="00A75493">
        <w:rPr>
          <w:rFonts w:eastAsia="Times New Roman"/>
          <w:sz w:val="28"/>
          <w:szCs w:val="26"/>
        </w:rPr>
        <w:t>граммы из-за предельных норм роста тарифов утверждаемых ФСТ.</w:t>
      </w:r>
    </w:p>
    <w:p w:rsidR="006C522B" w:rsidRPr="00A75493" w:rsidRDefault="006C522B">
      <w:pPr>
        <w:spacing w:line="29" w:lineRule="exact"/>
        <w:rPr>
          <w:szCs w:val="20"/>
        </w:rPr>
      </w:pPr>
    </w:p>
    <w:p w:rsidR="006C522B" w:rsidRPr="00516A56" w:rsidRDefault="000B2F95" w:rsidP="0057142F">
      <w:pPr>
        <w:spacing w:line="357" w:lineRule="auto"/>
        <w:ind w:left="40" w:right="255" w:firstLine="540"/>
        <w:jc w:val="both"/>
        <w:rPr>
          <w:rFonts w:eastAsia="Times New Roman"/>
          <w:sz w:val="28"/>
          <w:szCs w:val="26"/>
        </w:rPr>
      </w:pPr>
      <w:r w:rsidRPr="00A75493">
        <w:rPr>
          <w:rFonts w:eastAsia="Times New Roman"/>
          <w:sz w:val="28"/>
          <w:szCs w:val="26"/>
        </w:rPr>
        <w:t>Анализ влияния реализации проектов схемы теплоснабжения, предлагаемых к включению в инвестиционную программу, выполнен</w:t>
      </w:r>
      <w:r w:rsidR="00A75493">
        <w:rPr>
          <w:rFonts w:eastAsia="Times New Roman"/>
          <w:sz w:val="28"/>
          <w:szCs w:val="26"/>
        </w:rPr>
        <w:t xml:space="preserve"> по результатам прогнозного рас</w:t>
      </w:r>
      <w:r w:rsidRPr="00A75493">
        <w:rPr>
          <w:rFonts w:eastAsia="Times New Roman"/>
          <w:sz w:val="28"/>
          <w:szCs w:val="26"/>
        </w:rPr>
        <w:t>чета необходимой валовой выручки</w:t>
      </w:r>
      <w:r w:rsidR="00516A56">
        <w:rPr>
          <w:rFonts w:eastAsia="Times New Roman"/>
          <w:sz w:val="28"/>
          <w:szCs w:val="26"/>
        </w:rPr>
        <w:t>.</w:t>
      </w:r>
      <w:r w:rsidRPr="00A75493">
        <w:rPr>
          <w:rFonts w:eastAsia="Times New Roman"/>
          <w:sz w:val="28"/>
          <w:szCs w:val="26"/>
        </w:rPr>
        <w:t xml:space="preserve"> </w:t>
      </w:r>
      <w:r w:rsidR="00516A56" w:rsidRPr="00516A56">
        <w:rPr>
          <w:rFonts w:eastAsia="Times New Roman"/>
          <w:sz w:val="28"/>
          <w:szCs w:val="26"/>
        </w:rPr>
        <w:t>В</w:t>
      </w:r>
      <w:r w:rsidRPr="00516A56">
        <w:rPr>
          <w:rFonts w:eastAsia="Times New Roman"/>
          <w:sz w:val="28"/>
          <w:szCs w:val="26"/>
        </w:rPr>
        <w:t xml:space="preserve">еличина тарифа при </w:t>
      </w:r>
      <w:r w:rsidR="00516A56">
        <w:rPr>
          <w:rFonts w:eastAsia="Times New Roman"/>
          <w:sz w:val="28"/>
          <w:szCs w:val="26"/>
        </w:rPr>
        <w:t>условии реализации проектов схе</w:t>
      </w:r>
      <w:r w:rsidRPr="00516A56">
        <w:rPr>
          <w:rFonts w:eastAsia="Times New Roman"/>
          <w:sz w:val="28"/>
          <w:szCs w:val="26"/>
        </w:rPr>
        <w:t>мы теплоснабжения снижается по отношению к величине тарифа, определенную без учета реализации проектов. Этот обусловлено выполнением плановых текущих и капитальных рабо</w:t>
      </w:r>
      <w:r w:rsidR="00516A56">
        <w:rPr>
          <w:rFonts w:eastAsia="Times New Roman"/>
          <w:sz w:val="28"/>
          <w:szCs w:val="26"/>
        </w:rPr>
        <w:t>т по ремонту котельного оборудо</w:t>
      </w:r>
      <w:r w:rsidRPr="00516A56">
        <w:rPr>
          <w:rFonts w:eastAsia="Times New Roman"/>
          <w:sz w:val="28"/>
          <w:szCs w:val="26"/>
        </w:rPr>
        <w:t xml:space="preserve">вания, </w:t>
      </w:r>
      <w:proofErr w:type="spellStart"/>
      <w:r w:rsidRPr="00516A56">
        <w:rPr>
          <w:rFonts w:eastAsia="Times New Roman"/>
          <w:sz w:val="28"/>
          <w:szCs w:val="26"/>
        </w:rPr>
        <w:t>химреагентной</w:t>
      </w:r>
      <w:proofErr w:type="spellEnd"/>
      <w:r w:rsidRPr="00516A56">
        <w:rPr>
          <w:rFonts w:eastAsia="Times New Roman"/>
          <w:sz w:val="28"/>
          <w:szCs w:val="26"/>
        </w:rPr>
        <w:t xml:space="preserve"> промывкой котлов и очисткой </w:t>
      </w:r>
      <w:proofErr w:type="spellStart"/>
      <w:r w:rsidRPr="00516A56">
        <w:rPr>
          <w:rFonts w:eastAsia="Times New Roman"/>
          <w:sz w:val="28"/>
          <w:szCs w:val="26"/>
        </w:rPr>
        <w:t>внутритопочного</w:t>
      </w:r>
      <w:proofErr w:type="spellEnd"/>
      <w:r w:rsidRPr="00516A56">
        <w:rPr>
          <w:rFonts w:eastAsia="Times New Roman"/>
          <w:sz w:val="28"/>
          <w:szCs w:val="26"/>
        </w:rPr>
        <w:t xml:space="preserve"> пространства и своевременной заменой котельног</w:t>
      </w:r>
      <w:r w:rsidR="00516A56">
        <w:rPr>
          <w:rFonts w:eastAsia="Times New Roman"/>
          <w:sz w:val="28"/>
          <w:szCs w:val="26"/>
        </w:rPr>
        <w:t>о оборудования. Реализация инве</w:t>
      </w:r>
      <w:r w:rsidRPr="00516A56">
        <w:rPr>
          <w:rFonts w:eastAsia="Times New Roman"/>
          <w:sz w:val="28"/>
          <w:szCs w:val="26"/>
        </w:rPr>
        <w:t>стиционных проектов приводит к тому, что прогнози</w:t>
      </w:r>
      <w:r w:rsidR="00516A56">
        <w:rPr>
          <w:rFonts w:eastAsia="Times New Roman"/>
          <w:sz w:val="28"/>
          <w:szCs w:val="26"/>
        </w:rPr>
        <w:t>руемая величина тарифа «с проек</w:t>
      </w:r>
      <w:r w:rsidRPr="00516A56">
        <w:rPr>
          <w:rFonts w:eastAsia="Times New Roman"/>
          <w:sz w:val="28"/>
          <w:szCs w:val="26"/>
        </w:rPr>
        <w:t>тами» ниже величины тарифа «без проектов».</w:t>
      </w:r>
    </w:p>
    <w:p w:rsidR="006C522B" w:rsidRPr="00516A56" w:rsidRDefault="006C522B">
      <w:pPr>
        <w:spacing w:line="21" w:lineRule="exact"/>
        <w:rPr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516A56" w:rsidRDefault="000B2F95" w:rsidP="0057142F">
      <w:pPr>
        <w:numPr>
          <w:ilvl w:val="0"/>
          <w:numId w:val="38"/>
        </w:numPr>
        <w:tabs>
          <w:tab w:val="left" w:pos="860"/>
        </w:tabs>
        <w:ind w:left="860" w:right="396" w:hanging="286"/>
        <w:jc w:val="center"/>
        <w:rPr>
          <w:rFonts w:eastAsia="Times New Roman"/>
          <w:b/>
          <w:bCs/>
          <w:sz w:val="28"/>
          <w:szCs w:val="26"/>
        </w:rPr>
      </w:pPr>
      <w:r w:rsidRPr="00516A56">
        <w:rPr>
          <w:rFonts w:eastAsia="Times New Roman"/>
          <w:b/>
          <w:bCs/>
          <w:sz w:val="28"/>
          <w:szCs w:val="26"/>
        </w:rPr>
        <w:t>Решение об определении единой теплос</w:t>
      </w:r>
      <w:r w:rsidR="00516A56">
        <w:rPr>
          <w:rFonts w:eastAsia="Times New Roman"/>
          <w:b/>
          <w:bCs/>
          <w:sz w:val="28"/>
          <w:szCs w:val="26"/>
        </w:rPr>
        <w:t>набжающей организации (организа</w:t>
      </w:r>
      <w:r w:rsidRPr="00516A56">
        <w:rPr>
          <w:rFonts w:eastAsia="Times New Roman"/>
          <w:b/>
          <w:bCs/>
          <w:sz w:val="28"/>
          <w:szCs w:val="26"/>
        </w:rPr>
        <w:t>ций)</w:t>
      </w:r>
    </w:p>
    <w:p w:rsidR="006C522B" w:rsidRPr="00516A56" w:rsidRDefault="006C522B">
      <w:pPr>
        <w:spacing w:line="200" w:lineRule="exact"/>
        <w:rPr>
          <w:szCs w:val="20"/>
        </w:rPr>
      </w:pPr>
    </w:p>
    <w:p w:rsidR="006C522B" w:rsidRPr="00516A56" w:rsidRDefault="006C522B">
      <w:pPr>
        <w:spacing w:line="200" w:lineRule="exact"/>
        <w:rPr>
          <w:szCs w:val="20"/>
        </w:rPr>
      </w:pPr>
    </w:p>
    <w:p w:rsidR="006C522B" w:rsidRPr="00516A56" w:rsidRDefault="006C522B">
      <w:pPr>
        <w:spacing w:line="207" w:lineRule="exact"/>
        <w:rPr>
          <w:szCs w:val="20"/>
        </w:rPr>
      </w:pPr>
    </w:p>
    <w:p w:rsidR="006C522B" w:rsidRPr="00516A56" w:rsidRDefault="000B2F95" w:rsidP="0057142F">
      <w:pPr>
        <w:spacing w:line="355" w:lineRule="auto"/>
        <w:ind w:left="40" w:right="255" w:firstLine="534"/>
        <w:jc w:val="both"/>
        <w:rPr>
          <w:szCs w:val="20"/>
        </w:rPr>
      </w:pPr>
      <w:r w:rsidRPr="00516A56">
        <w:rPr>
          <w:rFonts w:eastAsia="Times New Roman"/>
          <w:sz w:val="28"/>
          <w:szCs w:val="26"/>
        </w:rPr>
        <w:t>При определении ЕТО рассматриваются только те организации, основной деятел</w:t>
      </w:r>
      <w:r w:rsidR="00516A56">
        <w:rPr>
          <w:rFonts w:eastAsia="Times New Roman"/>
          <w:sz w:val="28"/>
          <w:szCs w:val="26"/>
        </w:rPr>
        <w:t>ь</w:t>
      </w:r>
      <w:r w:rsidRPr="00516A56">
        <w:rPr>
          <w:rFonts w:eastAsia="Times New Roman"/>
          <w:sz w:val="28"/>
          <w:szCs w:val="26"/>
        </w:rPr>
        <w:t>ностью которых является осуществление теплоснаб</w:t>
      </w:r>
      <w:r w:rsidR="00516A56">
        <w:rPr>
          <w:rFonts w:eastAsia="Times New Roman"/>
          <w:sz w:val="28"/>
          <w:szCs w:val="26"/>
        </w:rPr>
        <w:t>жения жилых зданий, объектов со</w:t>
      </w:r>
      <w:r w:rsidRPr="00516A56">
        <w:rPr>
          <w:rFonts w:eastAsia="Times New Roman"/>
          <w:sz w:val="28"/>
          <w:szCs w:val="26"/>
        </w:rPr>
        <w:t>циального и культ</w:t>
      </w:r>
      <w:r w:rsidR="00516A56">
        <w:rPr>
          <w:rFonts w:eastAsia="Times New Roman"/>
          <w:sz w:val="28"/>
          <w:szCs w:val="26"/>
        </w:rPr>
        <w:t>урно-бытового назначения. Такой</w:t>
      </w:r>
      <w:r w:rsidRPr="00516A56">
        <w:rPr>
          <w:rFonts w:eastAsia="Times New Roman"/>
          <w:sz w:val="28"/>
          <w:szCs w:val="26"/>
        </w:rPr>
        <w:t xml:space="preserve"> организаци</w:t>
      </w:r>
      <w:r w:rsidR="00516A56">
        <w:rPr>
          <w:rFonts w:eastAsia="Times New Roman"/>
          <w:sz w:val="28"/>
          <w:szCs w:val="26"/>
        </w:rPr>
        <w:t xml:space="preserve">ей является </w:t>
      </w:r>
      <w:r w:rsidR="00516A56" w:rsidRPr="00516A56">
        <w:rPr>
          <w:sz w:val="28"/>
          <w:szCs w:val="24"/>
        </w:rPr>
        <w:t>ОАО «СКЭК»</w:t>
      </w:r>
      <w:r w:rsidRPr="00516A56">
        <w:rPr>
          <w:rFonts w:eastAsia="Times New Roman"/>
          <w:sz w:val="32"/>
          <w:szCs w:val="26"/>
        </w:rPr>
        <w:t>.</w:t>
      </w:r>
    </w:p>
    <w:p w:rsidR="006C522B" w:rsidRPr="00516A56" w:rsidRDefault="006C522B">
      <w:pPr>
        <w:spacing w:line="24" w:lineRule="exact"/>
        <w:rPr>
          <w:szCs w:val="20"/>
        </w:rPr>
      </w:pPr>
    </w:p>
    <w:p w:rsidR="006C522B" w:rsidRPr="00516A56" w:rsidRDefault="000B2F95" w:rsidP="0057142F">
      <w:pPr>
        <w:spacing w:line="348" w:lineRule="auto"/>
        <w:ind w:left="40" w:right="255" w:firstLine="534"/>
        <w:jc w:val="both"/>
        <w:rPr>
          <w:szCs w:val="20"/>
        </w:rPr>
      </w:pPr>
      <w:r w:rsidRPr="00516A56">
        <w:rPr>
          <w:rFonts w:eastAsia="Times New Roman"/>
          <w:sz w:val="28"/>
          <w:szCs w:val="26"/>
        </w:rPr>
        <w:t xml:space="preserve">Предлагается для </w:t>
      </w:r>
      <w:r w:rsidR="0080027A">
        <w:rPr>
          <w:rFonts w:eastAsia="Times New Roman"/>
          <w:sz w:val="28"/>
          <w:szCs w:val="26"/>
        </w:rPr>
        <w:t>Калинкинское</w:t>
      </w:r>
      <w:r w:rsidRPr="00516A56">
        <w:rPr>
          <w:rFonts w:eastAsia="Times New Roman"/>
          <w:sz w:val="28"/>
          <w:szCs w:val="26"/>
        </w:rPr>
        <w:t xml:space="preserve"> поселения определить одну ЕТО – </w:t>
      </w:r>
      <w:r w:rsidR="00516A56" w:rsidRPr="00516A56">
        <w:rPr>
          <w:sz w:val="28"/>
          <w:szCs w:val="28"/>
        </w:rPr>
        <w:t>ОАО «СКЭК»</w:t>
      </w:r>
      <w:r w:rsidRPr="00516A56">
        <w:rPr>
          <w:rFonts w:eastAsia="Times New Roman"/>
          <w:sz w:val="28"/>
          <w:szCs w:val="28"/>
        </w:rPr>
        <w:t>.</w:t>
      </w:r>
    </w:p>
    <w:p w:rsidR="006C522B" w:rsidRPr="00516A56" w:rsidRDefault="006C522B">
      <w:pPr>
        <w:spacing w:line="31" w:lineRule="exact"/>
        <w:rPr>
          <w:szCs w:val="20"/>
        </w:rPr>
      </w:pPr>
    </w:p>
    <w:p w:rsidR="006C522B" w:rsidRPr="00516A56" w:rsidRDefault="000B2F95" w:rsidP="0057142F">
      <w:pPr>
        <w:spacing w:line="355" w:lineRule="auto"/>
        <w:ind w:left="40" w:right="255" w:firstLine="534"/>
        <w:jc w:val="both"/>
        <w:rPr>
          <w:szCs w:val="20"/>
        </w:rPr>
      </w:pPr>
      <w:r w:rsidRPr="00516A56">
        <w:rPr>
          <w:rFonts w:eastAsia="Times New Roman"/>
          <w:sz w:val="28"/>
          <w:szCs w:val="26"/>
        </w:rPr>
        <w:t>Согласно пункту 7 раздел II «Критерии и поря</w:t>
      </w:r>
      <w:r w:rsidR="00516A56">
        <w:rPr>
          <w:rFonts w:eastAsia="Times New Roman"/>
          <w:sz w:val="28"/>
          <w:szCs w:val="26"/>
        </w:rPr>
        <w:t>док определения ЕТО» «Правил ор</w:t>
      </w:r>
      <w:r w:rsidRPr="00516A56">
        <w:rPr>
          <w:rFonts w:eastAsia="Times New Roman"/>
          <w:sz w:val="28"/>
          <w:szCs w:val="26"/>
        </w:rPr>
        <w:t>ганизации теплоснабжения в Российской Федерации» утвержденных ПП РФ №808 от 08.08.2012 г. критериями для определения единой</w:t>
      </w:r>
      <w:r w:rsidR="00516A56">
        <w:rPr>
          <w:rFonts w:eastAsia="Times New Roman"/>
          <w:sz w:val="28"/>
          <w:szCs w:val="26"/>
        </w:rPr>
        <w:t xml:space="preserve"> теплоснабжающей организации яв</w:t>
      </w:r>
      <w:r w:rsidRPr="00516A56">
        <w:rPr>
          <w:rFonts w:eastAsia="Times New Roman"/>
          <w:sz w:val="28"/>
          <w:szCs w:val="26"/>
        </w:rPr>
        <w:t>ляются:</w:t>
      </w:r>
    </w:p>
    <w:p w:rsidR="006C522B" w:rsidRPr="00516A56" w:rsidRDefault="006C522B">
      <w:pPr>
        <w:spacing w:line="24" w:lineRule="exact"/>
        <w:rPr>
          <w:szCs w:val="20"/>
        </w:rPr>
      </w:pPr>
    </w:p>
    <w:p w:rsidR="006C522B" w:rsidRPr="00516A56" w:rsidRDefault="000B2F95" w:rsidP="0057142F">
      <w:pPr>
        <w:numPr>
          <w:ilvl w:val="0"/>
          <w:numId w:val="39"/>
        </w:numPr>
        <w:tabs>
          <w:tab w:val="left" w:pos="786"/>
        </w:tabs>
        <w:spacing w:line="354" w:lineRule="auto"/>
        <w:ind w:left="40" w:right="255" w:firstLine="534"/>
        <w:jc w:val="both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6C522B" w:rsidRPr="00516A56" w:rsidRDefault="006C522B">
      <w:pPr>
        <w:spacing w:line="8" w:lineRule="exact"/>
        <w:rPr>
          <w:rFonts w:eastAsia="Times New Roman"/>
          <w:sz w:val="28"/>
          <w:szCs w:val="26"/>
        </w:rPr>
      </w:pPr>
    </w:p>
    <w:p w:rsidR="006C522B" w:rsidRPr="00516A56" w:rsidRDefault="000B2F95">
      <w:pPr>
        <w:numPr>
          <w:ilvl w:val="0"/>
          <w:numId w:val="39"/>
        </w:numPr>
        <w:tabs>
          <w:tab w:val="left" w:pos="720"/>
        </w:tabs>
        <w:ind w:left="720" w:hanging="146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>размер собственного капитала;</w:t>
      </w:r>
    </w:p>
    <w:p w:rsidR="006C522B" w:rsidRPr="00516A56" w:rsidRDefault="006C522B">
      <w:pPr>
        <w:spacing w:line="164" w:lineRule="exact"/>
        <w:rPr>
          <w:rFonts w:eastAsia="Times New Roman"/>
          <w:sz w:val="28"/>
          <w:szCs w:val="26"/>
        </w:rPr>
      </w:pPr>
    </w:p>
    <w:p w:rsidR="006C522B" w:rsidRPr="00516A56" w:rsidRDefault="000B2F95">
      <w:pPr>
        <w:numPr>
          <w:ilvl w:val="0"/>
          <w:numId w:val="39"/>
        </w:numPr>
        <w:tabs>
          <w:tab w:val="left" w:pos="772"/>
        </w:tabs>
        <w:spacing w:line="346" w:lineRule="auto"/>
        <w:ind w:left="40" w:firstLine="534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>способность в лучшей мере обеспечить наде</w:t>
      </w:r>
      <w:r w:rsidR="00516A56">
        <w:rPr>
          <w:rFonts w:eastAsia="Times New Roman"/>
          <w:sz w:val="28"/>
          <w:szCs w:val="26"/>
        </w:rPr>
        <w:t>жность теплоснабжения в соответ</w:t>
      </w:r>
      <w:r w:rsidRPr="00516A56">
        <w:rPr>
          <w:rFonts w:eastAsia="Times New Roman"/>
          <w:sz w:val="28"/>
          <w:szCs w:val="26"/>
        </w:rPr>
        <w:t>ствующей системе теплоснабжения.</w:t>
      </w:r>
    </w:p>
    <w:p w:rsidR="006C522B" w:rsidRPr="00516A56" w:rsidRDefault="006C522B">
      <w:pPr>
        <w:spacing w:line="33" w:lineRule="exact"/>
        <w:rPr>
          <w:rFonts w:eastAsia="Times New Roman"/>
          <w:sz w:val="28"/>
          <w:szCs w:val="26"/>
        </w:rPr>
      </w:pPr>
    </w:p>
    <w:p w:rsidR="006C522B" w:rsidRPr="00516A56" w:rsidRDefault="000B2F95">
      <w:pPr>
        <w:spacing w:line="348" w:lineRule="auto"/>
        <w:ind w:left="40" w:firstLine="540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 xml:space="preserve">Теплоснабжающая организация </w:t>
      </w:r>
      <w:r w:rsidR="00516A56" w:rsidRPr="00516A56">
        <w:rPr>
          <w:sz w:val="28"/>
          <w:szCs w:val="24"/>
        </w:rPr>
        <w:t>ОАО «СКЭК»</w:t>
      </w:r>
      <w:r w:rsidR="00516A56">
        <w:rPr>
          <w:sz w:val="24"/>
          <w:szCs w:val="24"/>
        </w:rPr>
        <w:t xml:space="preserve"> </w:t>
      </w:r>
      <w:r w:rsidRPr="00516A56">
        <w:rPr>
          <w:rFonts w:eastAsia="Times New Roman"/>
          <w:sz w:val="28"/>
          <w:szCs w:val="26"/>
        </w:rPr>
        <w:t xml:space="preserve"> соответствует требованиям для присвоения статуса ЕТО.</w:t>
      </w:r>
    </w:p>
    <w:p w:rsidR="006C522B" w:rsidRPr="00516A56" w:rsidRDefault="006C522B">
      <w:pPr>
        <w:spacing w:line="30" w:lineRule="exact"/>
        <w:rPr>
          <w:rFonts w:eastAsia="Times New Roman"/>
          <w:sz w:val="28"/>
          <w:szCs w:val="26"/>
        </w:rPr>
      </w:pPr>
    </w:p>
    <w:p w:rsidR="006C522B" w:rsidRPr="00516A56" w:rsidRDefault="000B2F95" w:rsidP="0057142F">
      <w:pPr>
        <w:spacing w:line="354" w:lineRule="auto"/>
        <w:ind w:left="40" w:right="255" w:firstLine="540"/>
        <w:jc w:val="both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>Решение об установлении организации в качестве ЕТО в той или ино</w:t>
      </w:r>
      <w:r w:rsidR="00516A56">
        <w:rPr>
          <w:rFonts w:eastAsia="Times New Roman"/>
          <w:sz w:val="28"/>
          <w:szCs w:val="26"/>
        </w:rPr>
        <w:t>й зоне дея</w:t>
      </w:r>
      <w:r w:rsidRPr="00516A56">
        <w:rPr>
          <w:rFonts w:eastAsia="Times New Roman"/>
          <w:sz w:val="28"/>
          <w:szCs w:val="26"/>
        </w:rPr>
        <w:t>тельности принимает, в соответствии с ФЗ №190 «О теплоснабжении» орган местного самоуправления Промышленновского района.</w:t>
      </w:r>
    </w:p>
    <w:p w:rsidR="006C522B" w:rsidRPr="00516A56" w:rsidRDefault="006C522B">
      <w:pPr>
        <w:spacing w:line="23" w:lineRule="exact"/>
        <w:rPr>
          <w:szCs w:val="20"/>
        </w:rPr>
      </w:pPr>
    </w:p>
    <w:p w:rsidR="006C522B" w:rsidRPr="00516A56" w:rsidRDefault="000B2F95" w:rsidP="0057142F">
      <w:pPr>
        <w:spacing w:line="353" w:lineRule="auto"/>
        <w:ind w:left="40" w:right="255" w:firstLine="540"/>
        <w:jc w:val="both"/>
        <w:rPr>
          <w:szCs w:val="20"/>
        </w:rPr>
      </w:pPr>
      <w:r w:rsidRPr="00516A56">
        <w:rPr>
          <w:rFonts w:eastAsia="Times New Roman"/>
          <w:sz w:val="28"/>
          <w:szCs w:val="26"/>
        </w:rPr>
        <w:t xml:space="preserve">На основании полученных данных можно сделать вывод, что теплоснабжающая организация </w:t>
      </w:r>
      <w:r w:rsidR="00516A56" w:rsidRPr="00516A56">
        <w:rPr>
          <w:sz w:val="28"/>
          <w:szCs w:val="24"/>
        </w:rPr>
        <w:t xml:space="preserve">ОАО «СКЭК» </w:t>
      </w:r>
      <w:r w:rsidRPr="00516A56">
        <w:rPr>
          <w:rFonts w:eastAsia="Times New Roman"/>
          <w:sz w:val="32"/>
          <w:szCs w:val="26"/>
        </w:rPr>
        <w:t xml:space="preserve"> </w:t>
      </w:r>
      <w:r w:rsidRPr="00516A56">
        <w:rPr>
          <w:rFonts w:eastAsia="Times New Roman"/>
          <w:sz w:val="28"/>
          <w:szCs w:val="26"/>
        </w:rPr>
        <w:t>соответствует требованиям для присвоения статуса ЕТО.</w:t>
      </w:r>
    </w:p>
    <w:p w:rsidR="006C522B" w:rsidRPr="00516A56" w:rsidRDefault="006C522B">
      <w:pPr>
        <w:spacing w:line="25" w:lineRule="exact"/>
        <w:rPr>
          <w:szCs w:val="20"/>
        </w:rPr>
      </w:pPr>
    </w:p>
    <w:p w:rsidR="006C522B" w:rsidRPr="00516A56" w:rsidRDefault="006C522B">
      <w:pPr>
        <w:rPr>
          <w:sz w:val="24"/>
        </w:rPr>
        <w:sectPr w:rsidR="006C522B" w:rsidRPr="00516A56" w:rsidSect="009C42C9">
          <w:pgSz w:w="11900" w:h="16838"/>
          <w:pgMar w:top="717" w:right="566" w:bottom="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00"/>
          </w:cols>
        </w:sectPr>
      </w:pPr>
    </w:p>
    <w:p w:rsidR="006C522B" w:rsidRPr="00516A56" w:rsidRDefault="006C522B">
      <w:pPr>
        <w:spacing w:line="200" w:lineRule="exact"/>
        <w:rPr>
          <w:szCs w:val="20"/>
        </w:rPr>
      </w:pPr>
    </w:p>
    <w:p w:rsidR="006C522B" w:rsidRPr="00516A56" w:rsidRDefault="006C522B">
      <w:pPr>
        <w:spacing w:line="200" w:lineRule="exact"/>
        <w:rPr>
          <w:szCs w:val="20"/>
        </w:rPr>
      </w:pPr>
    </w:p>
    <w:p w:rsidR="006C522B" w:rsidRPr="00516A56" w:rsidRDefault="006C522B">
      <w:pPr>
        <w:spacing w:line="200" w:lineRule="exact"/>
        <w:rPr>
          <w:szCs w:val="20"/>
        </w:rPr>
      </w:pPr>
    </w:p>
    <w:p w:rsidR="006C522B" w:rsidRPr="00516A56" w:rsidRDefault="000B2F95" w:rsidP="0057142F">
      <w:pPr>
        <w:spacing w:line="354" w:lineRule="auto"/>
        <w:ind w:left="-426" w:right="255" w:firstLine="540"/>
        <w:jc w:val="both"/>
        <w:rPr>
          <w:szCs w:val="20"/>
        </w:rPr>
      </w:pPr>
      <w:r w:rsidRPr="00516A56">
        <w:rPr>
          <w:rFonts w:eastAsia="Times New Roman"/>
          <w:sz w:val="28"/>
          <w:szCs w:val="26"/>
        </w:rPr>
        <w:t>Определение статуса ЕТО для проектируемых з</w:t>
      </w:r>
      <w:r w:rsidR="00516A56">
        <w:rPr>
          <w:rFonts w:eastAsia="Times New Roman"/>
          <w:sz w:val="28"/>
          <w:szCs w:val="26"/>
        </w:rPr>
        <w:t>он действия планируемых к строи</w:t>
      </w:r>
      <w:r w:rsidRPr="00516A56">
        <w:rPr>
          <w:rFonts w:eastAsia="Times New Roman"/>
          <w:sz w:val="28"/>
          <w:szCs w:val="26"/>
        </w:rPr>
        <w:t>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6C522B" w:rsidRPr="00516A56" w:rsidRDefault="006C522B">
      <w:pPr>
        <w:spacing w:line="24" w:lineRule="exact"/>
        <w:rPr>
          <w:szCs w:val="20"/>
        </w:rPr>
      </w:pPr>
    </w:p>
    <w:p w:rsidR="006C522B" w:rsidRPr="00516A56" w:rsidRDefault="000B2F95" w:rsidP="0057142F">
      <w:pPr>
        <w:spacing w:line="355" w:lineRule="auto"/>
        <w:ind w:left="-426" w:right="255" w:firstLine="466"/>
        <w:jc w:val="both"/>
        <w:rPr>
          <w:szCs w:val="20"/>
        </w:rPr>
      </w:pPr>
      <w:r w:rsidRPr="00516A56">
        <w:rPr>
          <w:rFonts w:eastAsia="Times New Roman"/>
          <w:sz w:val="28"/>
          <w:szCs w:val="26"/>
        </w:rPr>
        <w:t>Обязанности ЕТО определены и установлены ПП РФ №808 от 08.08.2012 г. «Об организации теплоснабжения в Российской Федераци</w:t>
      </w:r>
      <w:r w:rsidR="00516A56">
        <w:rPr>
          <w:rFonts w:eastAsia="Times New Roman"/>
          <w:sz w:val="28"/>
          <w:szCs w:val="26"/>
        </w:rPr>
        <w:t>и и о внесении изменений в неко</w:t>
      </w:r>
      <w:r w:rsidRPr="00516A56">
        <w:rPr>
          <w:rFonts w:eastAsia="Times New Roman"/>
          <w:sz w:val="28"/>
          <w:szCs w:val="26"/>
        </w:rPr>
        <w:t>торые законодательные акты Правительства Российской Федерации». В соответствии с приведенным документом ЕТО обязана:</w:t>
      </w:r>
    </w:p>
    <w:p w:rsidR="006C522B" w:rsidRPr="00516A56" w:rsidRDefault="006C522B">
      <w:pPr>
        <w:spacing w:line="24" w:lineRule="exact"/>
        <w:rPr>
          <w:szCs w:val="20"/>
        </w:rPr>
      </w:pPr>
    </w:p>
    <w:p w:rsidR="006C522B" w:rsidRPr="00516A56" w:rsidRDefault="000B2F95" w:rsidP="0057142F">
      <w:pPr>
        <w:numPr>
          <w:ilvl w:val="0"/>
          <w:numId w:val="40"/>
        </w:numPr>
        <w:tabs>
          <w:tab w:val="left" w:pos="777"/>
        </w:tabs>
        <w:spacing w:line="356" w:lineRule="auto"/>
        <w:ind w:left="40" w:right="255" w:firstLine="534"/>
        <w:jc w:val="both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516A56">
        <w:rPr>
          <w:rFonts w:eastAsia="Times New Roman"/>
          <w:sz w:val="28"/>
          <w:szCs w:val="26"/>
        </w:rPr>
        <w:t>теплопотребл</w:t>
      </w:r>
      <w:r w:rsidR="00516A56">
        <w:rPr>
          <w:rFonts w:eastAsia="Times New Roman"/>
          <w:sz w:val="28"/>
          <w:szCs w:val="26"/>
        </w:rPr>
        <w:t>яющие</w:t>
      </w:r>
      <w:proofErr w:type="spellEnd"/>
      <w:r w:rsidR="00516A56">
        <w:rPr>
          <w:rFonts w:eastAsia="Times New Roman"/>
          <w:sz w:val="28"/>
          <w:szCs w:val="26"/>
        </w:rPr>
        <w:t xml:space="preserve"> установки которых находят</w:t>
      </w:r>
      <w:r w:rsidRPr="00516A56">
        <w:rPr>
          <w:rFonts w:eastAsia="Times New Roman"/>
          <w:sz w:val="28"/>
          <w:szCs w:val="26"/>
        </w:rPr>
        <w:t xml:space="preserve">ся в данной системе теплоснабжения при условии </w:t>
      </w:r>
      <w:r w:rsidR="00516A56">
        <w:rPr>
          <w:rFonts w:eastAsia="Times New Roman"/>
          <w:sz w:val="28"/>
          <w:szCs w:val="26"/>
        </w:rPr>
        <w:t>соблюдения указанными потребите</w:t>
      </w:r>
      <w:r w:rsidRPr="00516A56">
        <w:rPr>
          <w:rFonts w:eastAsia="Times New Roman"/>
          <w:sz w:val="28"/>
          <w:szCs w:val="26"/>
        </w:rPr>
        <w:t>лями выданных им в соответствии с законодательст</w:t>
      </w:r>
      <w:r w:rsidR="00516A56">
        <w:rPr>
          <w:rFonts w:eastAsia="Times New Roman"/>
          <w:sz w:val="28"/>
          <w:szCs w:val="26"/>
        </w:rPr>
        <w:t>вом о градостроительной деятель</w:t>
      </w:r>
      <w:r w:rsidRPr="00516A56">
        <w:rPr>
          <w:rFonts w:eastAsia="Times New Roman"/>
          <w:sz w:val="28"/>
          <w:szCs w:val="26"/>
        </w:rPr>
        <w:t>ности технических условий подключения к тепловым сетям;</w:t>
      </w:r>
    </w:p>
    <w:p w:rsidR="006C522B" w:rsidRPr="00516A56" w:rsidRDefault="006C522B">
      <w:pPr>
        <w:spacing w:line="24" w:lineRule="exact"/>
        <w:rPr>
          <w:rFonts w:eastAsia="Times New Roman"/>
          <w:sz w:val="28"/>
          <w:szCs w:val="26"/>
        </w:rPr>
      </w:pPr>
    </w:p>
    <w:p w:rsidR="006C522B" w:rsidRPr="00516A56" w:rsidRDefault="000B2F95" w:rsidP="0057142F">
      <w:pPr>
        <w:numPr>
          <w:ilvl w:val="0"/>
          <w:numId w:val="40"/>
        </w:numPr>
        <w:tabs>
          <w:tab w:val="left" w:pos="748"/>
        </w:tabs>
        <w:spacing w:line="354" w:lineRule="auto"/>
        <w:ind w:left="40" w:right="255" w:firstLine="534"/>
        <w:jc w:val="both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6C522B" w:rsidRPr="00516A56" w:rsidRDefault="006C522B">
      <w:pPr>
        <w:spacing w:line="23" w:lineRule="exact"/>
        <w:rPr>
          <w:rFonts w:eastAsia="Times New Roman"/>
          <w:sz w:val="28"/>
          <w:szCs w:val="26"/>
        </w:rPr>
      </w:pPr>
    </w:p>
    <w:p w:rsidR="006C522B" w:rsidRPr="00516A56" w:rsidRDefault="000B2F95" w:rsidP="0057142F">
      <w:pPr>
        <w:numPr>
          <w:ilvl w:val="0"/>
          <w:numId w:val="40"/>
        </w:numPr>
        <w:tabs>
          <w:tab w:val="left" w:pos="758"/>
        </w:tabs>
        <w:spacing w:line="354" w:lineRule="auto"/>
        <w:ind w:left="40" w:right="255" w:firstLine="534"/>
        <w:jc w:val="both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6C522B" w:rsidRPr="00516A56" w:rsidRDefault="006C522B">
      <w:pPr>
        <w:spacing w:line="21" w:lineRule="exact"/>
        <w:rPr>
          <w:rFonts w:eastAsia="Times New Roman"/>
          <w:sz w:val="28"/>
          <w:szCs w:val="26"/>
        </w:rPr>
      </w:pPr>
    </w:p>
    <w:p w:rsidR="006C522B" w:rsidRPr="00516A56" w:rsidRDefault="000B2F95">
      <w:pPr>
        <w:spacing w:line="348" w:lineRule="auto"/>
        <w:ind w:left="40" w:firstLine="540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>Границы зоны деятельности ЕТО в соответствии с пунктом 19 «Постановления об организации теплоснабжения…» могут быть изменены в следующих случаях:</w:t>
      </w:r>
    </w:p>
    <w:p w:rsidR="006C522B" w:rsidRPr="00516A56" w:rsidRDefault="006C522B">
      <w:pPr>
        <w:spacing w:line="30" w:lineRule="exact"/>
        <w:rPr>
          <w:rFonts w:eastAsia="Times New Roman"/>
          <w:sz w:val="28"/>
          <w:szCs w:val="26"/>
        </w:rPr>
      </w:pPr>
    </w:p>
    <w:p w:rsidR="006C522B" w:rsidRPr="00516A56" w:rsidRDefault="000B2F95" w:rsidP="0057142F">
      <w:pPr>
        <w:numPr>
          <w:ilvl w:val="0"/>
          <w:numId w:val="40"/>
        </w:numPr>
        <w:tabs>
          <w:tab w:val="left" w:pos="772"/>
        </w:tabs>
        <w:spacing w:line="354" w:lineRule="auto"/>
        <w:ind w:left="40" w:right="255" w:firstLine="534"/>
        <w:jc w:val="both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 xml:space="preserve">подключение к системе теплоснабжения новых </w:t>
      </w:r>
      <w:proofErr w:type="spellStart"/>
      <w:r w:rsidRPr="00516A56">
        <w:rPr>
          <w:rFonts w:eastAsia="Times New Roman"/>
          <w:sz w:val="28"/>
          <w:szCs w:val="26"/>
        </w:rPr>
        <w:t>теплопотребляющих</w:t>
      </w:r>
      <w:proofErr w:type="spellEnd"/>
      <w:r w:rsidRPr="00516A56">
        <w:rPr>
          <w:rFonts w:eastAsia="Times New Roman"/>
          <w:sz w:val="28"/>
          <w:szCs w:val="26"/>
        </w:rPr>
        <w:t xml:space="preserve"> установок, источников тепловой энергии или тепловых сетей, и</w:t>
      </w:r>
      <w:r w:rsidR="00516A56">
        <w:rPr>
          <w:rFonts w:eastAsia="Times New Roman"/>
          <w:sz w:val="28"/>
          <w:szCs w:val="26"/>
        </w:rPr>
        <w:t>ли их отключение от системы теп</w:t>
      </w:r>
      <w:r w:rsidRPr="00516A56">
        <w:rPr>
          <w:rFonts w:eastAsia="Times New Roman"/>
          <w:sz w:val="28"/>
          <w:szCs w:val="26"/>
        </w:rPr>
        <w:t>лоснабжения;</w:t>
      </w:r>
    </w:p>
    <w:p w:rsidR="006C522B" w:rsidRPr="00516A56" w:rsidRDefault="006C522B">
      <w:pPr>
        <w:spacing w:line="8" w:lineRule="exact"/>
        <w:rPr>
          <w:rFonts w:eastAsia="Times New Roman"/>
          <w:sz w:val="28"/>
          <w:szCs w:val="26"/>
        </w:rPr>
      </w:pPr>
    </w:p>
    <w:p w:rsidR="006C522B" w:rsidRPr="00516A56" w:rsidRDefault="000B2F95">
      <w:pPr>
        <w:numPr>
          <w:ilvl w:val="0"/>
          <w:numId w:val="40"/>
        </w:numPr>
        <w:tabs>
          <w:tab w:val="left" w:pos="720"/>
        </w:tabs>
        <w:ind w:left="720" w:hanging="146"/>
        <w:rPr>
          <w:rFonts w:eastAsia="Times New Roman"/>
          <w:sz w:val="28"/>
          <w:szCs w:val="26"/>
        </w:rPr>
      </w:pPr>
      <w:r w:rsidRPr="00516A56">
        <w:rPr>
          <w:rFonts w:eastAsia="Times New Roman"/>
          <w:sz w:val="28"/>
          <w:szCs w:val="26"/>
        </w:rPr>
        <w:t>технологическое объединение или разделение систем теплоснабжения.</w:t>
      </w:r>
    </w:p>
    <w:p w:rsidR="006C522B" w:rsidRPr="00516A56" w:rsidRDefault="006C522B">
      <w:pPr>
        <w:spacing w:line="165" w:lineRule="exact"/>
        <w:rPr>
          <w:szCs w:val="20"/>
        </w:rPr>
      </w:pPr>
    </w:p>
    <w:p w:rsidR="006C522B" w:rsidRPr="00516A56" w:rsidRDefault="000B2F95" w:rsidP="0057142F">
      <w:pPr>
        <w:spacing w:line="353" w:lineRule="auto"/>
        <w:ind w:left="40" w:right="255" w:firstLine="534"/>
        <w:jc w:val="both"/>
        <w:rPr>
          <w:szCs w:val="20"/>
        </w:rPr>
      </w:pPr>
      <w:r w:rsidRPr="00516A56">
        <w:rPr>
          <w:rFonts w:eastAsia="Times New Roman"/>
          <w:sz w:val="28"/>
          <w:szCs w:val="26"/>
        </w:rPr>
        <w:t>Сведения об изменении границ зон деятельности</w:t>
      </w:r>
      <w:r w:rsidR="00516A56">
        <w:rPr>
          <w:rFonts w:eastAsia="Times New Roman"/>
          <w:sz w:val="28"/>
          <w:szCs w:val="26"/>
        </w:rPr>
        <w:t xml:space="preserve"> ЕТО, а также сведения о присво</w:t>
      </w:r>
      <w:r w:rsidRPr="00516A56">
        <w:rPr>
          <w:rFonts w:eastAsia="Times New Roman"/>
          <w:sz w:val="28"/>
          <w:szCs w:val="26"/>
        </w:rPr>
        <w:t>ении другой организации статуса ЕТО подлежат внесению в схему теплоснабжения при ее актуализации.</w:t>
      </w:r>
    </w:p>
    <w:p w:rsidR="006C522B" w:rsidRDefault="006C522B">
      <w:pPr>
        <w:sectPr w:rsidR="006C522B" w:rsidSect="009C42C9">
          <w:pgSz w:w="11900" w:h="16838"/>
          <w:pgMar w:top="725" w:right="566" w:bottom="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990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516A56" w:rsidRDefault="000B2F95" w:rsidP="0057142F">
      <w:pPr>
        <w:numPr>
          <w:ilvl w:val="0"/>
          <w:numId w:val="41"/>
        </w:numPr>
        <w:tabs>
          <w:tab w:val="left" w:pos="931"/>
        </w:tabs>
        <w:spacing w:line="348" w:lineRule="auto"/>
        <w:ind w:left="120" w:right="455" w:firstLine="534"/>
        <w:jc w:val="center"/>
        <w:rPr>
          <w:rFonts w:eastAsia="Times New Roman"/>
          <w:b/>
          <w:bCs/>
          <w:sz w:val="28"/>
          <w:szCs w:val="28"/>
        </w:rPr>
      </w:pPr>
      <w:r w:rsidRPr="00516A56">
        <w:rPr>
          <w:rFonts w:eastAsia="Times New Roman"/>
          <w:b/>
          <w:bCs/>
          <w:sz w:val="28"/>
          <w:szCs w:val="28"/>
        </w:rPr>
        <w:t>Решения о распределении тепловой нагрузки между источниками тепловой энергии</w:t>
      </w:r>
    </w:p>
    <w:p w:rsidR="006C522B" w:rsidRPr="00516A56" w:rsidRDefault="006C522B">
      <w:pPr>
        <w:spacing w:line="200" w:lineRule="exact"/>
        <w:rPr>
          <w:sz w:val="28"/>
          <w:szCs w:val="28"/>
        </w:rPr>
      </w:pPr>
    </w:p>
    <w:p w:rsidR="006C522B" w:rsidRPr="00516A56" w:rsidRDefault="006C522B">
      <w:pPr>
        <w:spacing w:line="273" w:lineRule="exact"/>
        <w:rPr>
          <w:sz w:val="28"/>
          <w:szCs w:val="28"/>
        </w:rPr>
      </w:pPr>
    </w:p>
    <w:p w:rsidR="006C522B" w:rsidRPr="00516A56" w:rsidRDefault="0057142F" w:rsidP="0057142F">
      <w:pPr>
        <w:tabs>
          <w:tab w:val="left" w:pos="955"/>
        </w:tabs>
        <w:spacing w:line="353" w:lineRule="auto"/>
        <w:ind w:right="4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0B2F95" w:rsidRPr="00516A56">
        <w:rPr>
          <w:rFonts w:eastAsia="Times New Roman"/>
          <w:sz w:val="28"/>
          <w:szCs w:val="28"/>
        </w:rPr>
        <w:t>связи с тем, что все источники тепловой энергии имеют резерв мощности и обеспечивают требуемые гидравлические параметры теплоносителя у потребителей (с учетом выполнения предложенных мероприятий) пр</w:t>
      </w:r>
      <w:r w:rsidR="00516A56">
        <w:rPr>
          <w:rFonts w:eastAsia="Times New Roman"/>
          <w:sz w:val="28"/>
          <w:szCs w:val="28"/>
        </w:rPr>
        <w:t>оизводить перераспределение теп</w:t>
      </w:r>
      <w:r w:rsidR="000B2F95" w:rsidRPr="00516A56">
        <w:rPr>
          <w:rFonts w:eastAsia="Times New Roman"/>
          <w:sz w:val="28"/>
          <w:szCs w:val="28"/>
        </w:rPr>
        <w:t>ловой нагрузки между источниками в эксплуатационном режиме не имеет смысла. Предлагаемое к реализации распределение тепло</w:t>
      </w:r>
      <w:r w:rsidR="00516A56">
        <w:rPr>
          <w:rFonts w:eastAsia="Times New Roman"/>
          <w:sz w:val="28"/>
          <w:szCs w:val="28"/>
        </w:rPr>
        <w:t>вой нагрузки представлено в таб</w:t>
      </w:r>
      <w:r w:rsidR="000B2F95" w:rsidRPr="00516A56">
        <w:rPr>
          <w:rFonts w:eastAsia="Times New Roman"/>
          <w:sz w:val="28"/>
          <w:szCs w:val="28"/>
        </w:rPr>
        <w:t>лице 2</w:t>
      </w:r>
      <w:r w:rsidR="00F8320C">
        <w:rPr>
          <w:rFonts w:eastAsia="Times New Roman"/>
          <w:sz w:val="28"/>
          <w:szCs w:val="28"/>
        </w:rPr>
        <w:t>9</w:t>
      </w:r>
      <w:r w:rsidR="000B2F95" w:rsidRPr="00516A56">
        <w:rPr>
          <w:rFonts w:eastAsia="Times New Roman"/>
          <w:sz w:val="28"/>
          <w:szCs w:val="28"/>
        </w:rPr>
        <w:t>.</w:t>
      </w:r>
    </w:p>
    <w:p w:rsidR="006C522B" w:rsidRPr="00516A56" w:rsidRDefault="006C522B">
      <w:pPr>
        <w:spacing w:line="200" w:lineRule="exact"/>
        <w:rPr>
          <w:sz w:val="28"/>
          <w:szCs w:val="28"/>
        </w:rPr>
      </w:pPr>
    </w:p>
    <w:p w:rsidR="006C522B" w:rsidRPr="00516A56" w:rsidRDefault="006C522B">
      <w:pPr>
        <w:spacing w:line="233" w:lineRule="exact"/>
        <w:rPr>
          <w:sz w:val="28"/>
          <w:szCs w:val="28"/>
        </w:rPr>
      </w:pPr>
    </w:p>
    <w:p w:rsidR="006C522B" w:rsidRPr="00516A56" w:rsidRDefault="00F8320C" w:rsidP="0057142F">
      <w:pPr>
        <w:ind w:left="660" w:right="880"/>
        <w:jc w:val="center"/>
        <w:rPr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Таблица 29</w:t>
      </w:r>
      <w:r w:rsidR="000B2F95" w:rsidRPr="00516A56">
        <w:rPr>
          <w:rFonts w:eastAsia="Times New Roman"/>
          <w:b/>
          <w:bCs/>
          <w:sz w:val="24"/>
          <w:szCs w:val="28"/>
        </w:rPr>
        <w:t xml:space="preserve">. Распределение тепловой нагрузки между </w:t>
      </w:r>
      <w:r w:rsidR="00516A56" w:rsidRPr="00516A56">
        <w:rPr>
          <w:rFonts w:eastAsia="Times New Roman"/>
          <w:b/>
          <w:bCs/>
          <w:sz w:val="24"/>
          <w:szCs w:val="28"/>
        </w:rPr>
        <w:t>источниками тепловой энер</w:t>
      </w:r>
      <w:r w:rsidR="000B2F95" w:rsidRPr="00516A56">
        <w:rPr>
          <w:rFonts w:eastAsia="Times New Roman"/>
          <w:b/>
          <w:bCs/>
          <w:sz w:val="24"/>
          <w:szCs w:val="28"/>
        </w:rPr>
        <w:t>гии</w:t>
      </w:r>
    </w:p>
    <w:p w:rsidR="006C522B" w:rsidRPr="00516A56" w:rsidRDefault="006C522B">
      <w:pPr>
        <w:spacing w:line="200" w:lineRule="exact"/>
        <w:rPr>
          <w:sz w:val="28"/>
          <w:szCs w:val="28"/>
        </w:rPr>
      </w:pPr>
    </w:p>
    <w:p w:rsidR="006C522B" w:rsidRPr="00516A56" w:rsidRDefault="006C522B">
      <w:pPr>
        <w:spacing w:line="335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3"/>
        <w:gridCol w:w="1120"/>
        <w:gridCol w:w="1120"/>
        <w:gridCol w:w="1139"/>
        <w:gridCol w:w="1102"/>
      </w:tblGrid>
      <w:tr w:rsidR="00516A56" w:rsidRPr="00516A56" w:rsidTr="0057142F">
        <w:trPr>
          <w:trHeight w:val="271"/>
        </w:trPr>
        <w:tc>
          <w:tcPr>
            <w:tcW w:w="5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6A56" w:rsidRPr="00516A56" w:rsidRDefault="00516A56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6A56" w:rsidRPr="00516A56" w:rsidRDefault="00516A56" w:rsidP="00516A56">
            <w:pPr>
              <w:jc w:val="center"/>
              <w:rPr>
                <w:sz w:val="28"/>
                <w:szCs w:val="28"/>
              </w:rPr>
            </w:pPr>
            <w:r w:rsidRPr="00516A56"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Заг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рузка источников по присоединен</w:t>
            </w:r>
            <w:r w:rsidRPr="00516A56">
              <w:rPr>
                <w:rFonts w:eastAsia="Times New Roman"/>
                <w:b/>
                <w:bCs/>
                <w:sz w:val="28"/>
                <w:szCs w:val="28"/>
              </w:rPr>
              <w:t>ной тепловой нагрузке, Гкал/час</w:t>
            </w:r>
          </w:p>
        </w:tc>
      </w:tr>
      <w:tr w:rsidR="00516A56" w:rsidRPr="00516A56" w:rsidTr="0057142F">
        <w:trPr>
          <w:trHeight w:val="272"/>
        </w:trPr>
        <w:tc>
          <w:tcPr>
            <w:tcW w:w="52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A56" w:rsidRPr="00516A56" w:rsidRDefault="00516A56">
            <w:pPr>
              <w:ind w:left="1320"/>
              <w:rPr>
                <w:sz w:val="28"/>
                <w:szCs w:val="28"/>
              </w:rPr>
            </w:pPr>
            <w:r w:rsidRPr="00516A56">
              <w:rPr>
                <w:rFonts w:eastAsia="Times New Roman"/>
                <w:b/>
                <w:bCs/>
                <w:sz w:val="28"/>
                <w:szCs w:val="28"/>
              </w:rPr>
              <w:t>Наименование котельной</w:t>
            </w:r>
          </w:p>
        </w:tc>
        <w:tc>
          <w:tcPr>
            <w:tcW w:w="44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A56" w:rsidRPr="00516A56" w:rsidRDefault="00516A56" w:rsidP="00516A56">
            <w:pPr>
              <w:rPr>
                <w:sz w:val="28"/>
                <w:szCs w:val="28"/>
              </w:rPr>
            </w:pPr>
          </w:p>
        </w:tc>
      </w:tr>
      <w:tr w:rsidR="006C522B" w:rsidRPr="00516A56" w:rsidTr="00D75CC6">
        <w:trPr>
          <w:trHeight w:val="273"/>
        </w:trPr>
        <w:tc>
          <w:tcPr>
            <w:tcW w:w="52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2B" w:rsidRPr="00516A56" w:rsidRDefault="006C52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522B" w:rsidRPr="00516A56" w:rsidRDefault="00516A56" w:rsidP="00D75CC6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201</w:t>
            </w:r>
            <w:r w:rsidR="00D75CC6">
              <w:rPr>
                <w:rFonts w:eastAsia="Times New Roman"/>
                <w:b/>
                <w:bCs/>
                <w:w w:val="98"/>
                <w:sz w:val="28"/>
                <w:szCs w:val="28"/>
              </w:rPr>
              <w:t>9</w:t>
            </w:r>
            <w:r w:rsidR="000B2F95" w:rsidRPr="00516A56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 г.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522B" w:rsidRPr="00516A56" w:rsidRDefault="008466E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2022</w:t>
            </w:r>
            <w:r w:rsidR="000B2F95" w:rsidRPr="00516A56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 г.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6C522B" w:rsidRPr="00516A56" w:rsidRDefault="008466E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2027</w:t>
            </w:r>
            <w:r w:rsidR="000B2F95" w:rsidRPr="00516A56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 г.</w:t>
            </w:r>
          </w:p>
        </w:tc>
        <w:tc>
          <w:tcPr>
            <w:tcW w:w="1102" w:type="dxa"/>
            <w:tcBorders>
              <w:right w:val="single" w:sz="8" w:space="0" w:color="auto"/>
            </w:tcBorders>
            <w:vAlign w:val="bottom"/>
          </w:tcPr>
          <w:p w:rsidR="006C522B" w:rsidRPr="00516A56" w:rsidRDefault="008466E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2033</w:t>
            </w:r>
            <w:r w:rsidR="000B2F95" w:rsidRPr="00516A56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 г.</w:t>
            </w:r>
          </w:p>
        </w:tc>
      </w:tr>
      <w:tr w:rsidR="006C522B" w:rsidRPr="00516A56" w:rsidTr="00D75CC6">
        <w:trPr>
          <w:trHeight w:val="23"/>
        </w:trPr>
        <w:tc>
          <w:tcPr>
            <w:tcW w:w="5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Pr="00516A56" w:rsidRDefault="006C52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Pr="00516A56" w:rsidRDefault="006C52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Pr="00516A56" w:rsidRDefault="006C522B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Pr="00516A56" w:rsidRDefault="006C522B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2B" w:rsidRPr="00516A56" w:rsidRDefault="006C522B">
            <w:pPr>
              <w:rPr>
                <w:sz w:val="28"/>
                <w:szCs w:val="28"/>
              </w:rPr>
            </w:pPr>
          </w:p>
        </w:tc>
      </w:tr>
      <w:tr w:rsidR="008466E8" w:rsidRPr="00516A56" w:rsidTr="00D75CC6">
        <w:trPr>
          <w:trHeight w:val="314"/>
        </w:trPr>
        <w:tc>
          <w:tcPr>
            <w:tcW w:w="5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 w:rsidP="00D75C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="00D75CC6">
              <w:rPr>
                <w:rFonts w:eastAsia="Times New Roman"/>
                <w:sz w:val="24"/>
                <w:szCs w:val="24"/>
              </w:rPr>
              <w:t>с</w:t>
            </w:r>
            <w:r w:rsidRPr="000637A0">
              <w:rPr>
                <w:rFonts w:eastAsia="Times New Roman"/>
                <w:sz w:val="24"/>
                <w:szCs w:val="24"/>
              </w:rPr>
              <w:t>. К</w:t>
            </w:r>
            <w:r w:rsidR="00D75CC6">
              <w:rPr>
                <w:rFonts w:eastAsia="Times New Roman"/>
                <w:sz w:val="24"/>
                <w:szCs w:val="24"/>
              </w:rPr>
              <w:t>алинино</w:t>
            </w:r>
            <w:r w:rsidRPr="000637A0">
              <w:rPr>
                <w:rFonts w:eastAsia="Times New Roman"/>
                <w:sz w:val="24"/>
                <w:szCs w:val="24"/>
              </w:rPr>
              <w:t xml:space="preserve">, </w:t>
            </w:r>
            <w:r w:rsidR="00D75CC6">
              <w:rPr>
                <w:rFonts w:eastAsia="Times New Roman"/>
                <w:sz w:val="24"/>
                <w:szCs w:val="24"/>
              </w:rPr>
              <w:t>пер. Школьный д. 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E8" w:rsidRPr="00396EB7" w:rsidRDefault="008466E8" w:rsidP="00396E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E8" w:rsidRPr="00396EB7" w:rsidRDefault="008466E8" w:rsidP="00B1216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0,123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E8" w:rsidRPr="00396EB7" w:rsidRDefault="008466E8" w:rsidP="00B1216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0,123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E8" w:rsidRPr="00396EB7" w:rsidRDefault="008466E8" w:rsidP="00B1216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0,123</w:t>
            </w:r>
          </w:p>
        </w:tc>
      </w:tr>
      <w:tr w:rsidR="008466E8" w:rsidRPr="00516A56" w:rsidTr="00D75CC6">
        <w:trPr>
          <w:trHeight w:val="317"/>
        </w:trPr>
        <w:tc>
          <w:tcPr>
            <w:tcW w:w="5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6E8" w:rsidRDefault="008466E8" w:rsidP="00D75C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Котельная </w:t>
            </w:r>
            <w:r w:rsidRPr="000637A0">
              <w:rPr>
                <w:rFonts w:eastAsia="Times New Roman"/>
                <w:sz w:val="24"/>
                <w:szCs w:val="24"/>
              </w:rPr>
              <w:t xml:space="preserve">с. </w:t>
            </w:r>
            <w:r w:rsidR="00D75CC6">
              <w:rPr>
                <w:rFonts w:eastAsia="Times New Roman"/>
                <w:sz w:val="24"/>
                <w:szCs w:val="24"/>
              </w:rPr>
              <w:t>Калинино пер. Школьный д. 2</w:t>
            </w:r>
            <w:r w:rsidRPr="000637A0">
              <w:rPr>
                <w:rFonts w:eastAsia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E8" w:rsidRPr="00396EB7" w:rsidRDefault="008466E8" w:rsidP="00396E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0,1714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E8" w:rsidRPr="00396EB7" w:rsidRDefault="008466E8" w:rsidP="00B1216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0,1714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E8" w:rsidRPr="00396EB7" w:rsidRDefault="008466E8" w:rsidP="00B1216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0,1714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E8" w:rsidRPr="00396EB7" w:rsidRDefault="008466E8" w:rsidP="00B1216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0,1714</w:t>
            </w:r>
          </w:p>
        </w:tc>
      </w:tr>
    </w:tbl>
    <w:p w:rsidR="006C522B" w:rsidRDefault="006C522B">
      <w:pPr>
        <w:spacing w:line="200" w:lineRule="exact"/>
        <w:rPr>
          <w:sz w:val="20"/>
          <w:szCs w:val="20"/>
        </w:rPr>
      </w:pPr>
    </w:p>
    <w:p w:rsidR="006C522B" w:rsidRDefault="006C522B">
      <w:pPr>
        <w:sectPr w:rsidR="006C522B" w:rsidSect="009C42C9">
          <w:pgSz w:w="11900" w:h="16838"/>
          <w:pgMar w:top="732" w:right="446" w:bottom="0" w:left="136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 w:equalWidth="0">
            <w:col w:w="10100"/>
          </w:cols>
        </w:sectPr>
      </w:pPr>
    </w:p>
    <w:p w:rsidR="006C522B" w:rsidRDefault="006C522B">
      <w:pPr>
        <w:spacing w:line="200" w:lineRule="exact"/>
        <w:rPr>
          <w:sz w:val="20"/>
          <w:szCs w:val="20"/>
        </w:rPr>
      </w:pPr>
    </w:p>
    <w:p w:rsidR="006C522B" w:rsidRPr="00516A56" w:rsidRDefault="006C522B">
      <w:pPr>
        <w:spacing w:line="200" w:lineRule="exact"/>
        <w:rPr>
          <w:szCs w:val="20"/>
        </w:rPr>
      </w:pPr>
    </w:p>
    <w:p w:rsidR="006C522B" w:rsidRPr="00516A56" w:rsidRDefault="000B2F95" w:rsidP="00516A56">
      <w:pPr>
        <w:numPr>
          <w:ilvl w:val="0"/>
          <w:numId w:val="43"/>
        </w:numPr>
        <w:tabs>
          <w:tab w:val="left" w:pos="920"/>
        </w:tabs>
        <w:ind w:left="920" w:hanging="381"/>
        <w:jc w:val="center"/>
        <w:rPr>
          <w:rFonts w:eastAsia="Times New Roman"/>
          <w:b/>
          <w:bCs/>
          <w:sz w:val="28"/>
          <w:szCs w:val="26"/>
        </w:rPr>
      </w:pPr>
      <w:r w:rsidRPr="00516A56">
        <w:rPr>
          <w:rFonts w:eastAsia="Times New Roman"/>
          <w:b/>
          <w:bCs/>
          <w:sz w:val="28"/>
          <w:szCs w:val="26"/>
        </w:rPr>
        <w:t>Решения по бесхозяйным тепловым сетям</w:t>
      </w:r>
    </w:p>
    <w:p w:rsidR="006C522B" w:rsidRPr="00516A56" w:rsidRDefault="006C522B">
      <w:pPr>
        <w:spacing w:line="200" w:lineRule="exact"/>
        <w:rPr>
          <w:szCs w:val="20"/>
        </w:rPr>
      </w:pPr>
    </w:p>
    <w:p w:rsidR="006C522B" w:rsidRPr="00516A56" w:rsidRDefault="006C522B">
      <w:pPr>
        <w:spacing w:line="200" w:lineRule="exact"/>
        <w:rPr>
          <w:szCs w:val="20"/>
        </w:rPr>
      </w:pPr>
    </w:p>
    <w:p w:rsidR="006C522B" w:rsidRPr="00516A56" w:rsidRDefault="006C522B">
      <w:pPr>
        <w:spacing w:line="206" w:lineRule="exact"/>
        <w:rPr>
          <w:szCs w:val="20"/>
        </w:rPr>
      </w:pPr>
    </w:p>
    <w:p w:rsidR="000B2F95" w:rsidRDefault="000B2F95" w:rsidP="00D75CC6">
      <w:pPr>
        <w:spacing w:line="353" w:lineRule="auto"/>
        <w:ind w:left="-426" w:right="281" w:firstLine="965"/>
        <w:jc w:val="both"/>
      </w:pPr>
      <w:r w:rsidRPr="00516A56">
        <w:rPr>
          <w:rFonts w:eastAsia="Times New Roman"/>
          <w:sz w:val="28"/>
          <w:szCs w:val="26"/>
        </w:rPr>
        <w:t>Согласно данным Администрации Промышленновского района,</w:t>
      </w:r>
      <w:r w:rsidR="00516A56">
        <w:rPr>
          <w:rFonts w:eastAsia="Times New Roman"/>
          <w:sz w:val="28"/>
          <w:szCs w:val="26"/>
        </w:rPr>
        <w:t xml:space="preserve"> бесхозяйные теп</w:t>
      </w:r>
      <w:r w:rsidRPr="00516A56">
        <w:rPr>
          <w:rFonts w:eastAsia="Times New Roman"/>
          <w:sz w:val="28"/>
          <w:szCs w:val="26"/>
        </w:rPr>
        <w:t xml:space="preserve">ловые сети на территории </w:t>
      </w:r>
      <w:r w:rsidR="0080027A">
        <w:rPr>
          <w:rFonts w:eastAsia="Times New Roman"/>
          <w:sz w:val="28"/>
          <w:szCs w:val="26"/>
        </w:rPr>
        <w:t>Калинкинское</w:t>
      </w:r>
      <w:r w:rsidRPr="00516A56">
        <w:rPr>
          <w:rFonts w:eastAsia="Times New Roman"/>
          <w:sz w:val="28"/>
          <w:szCs w:val="26"/>
        </w:rPr>
        <w:t xml:space="preserve"> поселения </w:t>
      </w:r>
      <w:r w:rsidR="00516A56">
        <w:rPr>
          <w:rFonts w:eastAsia="Times New Roman"/>
          <w:sz w:val="28"/>
          <w:szCs w:val="26"/>
        </w:rPr>
        <w:t>отсутствуют. Все сети обслужива</w:t>
      </w:r>
      <w:r w:rsidRPr="00516A56">
        <w:rPr>
          <w:rFonts w:eastAsia="Times New Roman"/>
          <w:sz w:val="28"/>
          <w:szCs w:val="26"/>
        </w:rPr>
        <w:t>ются предприятиями в зонах действи</w:t>
      </w:r>
      <w:r w:rsidR="00CE087C">
        <w:rPr>
          <w:rFonts w:eastAsia="Times New Roman"/>
          <w:sz w:val="28"/>
          <w:szCs w:val="26"/>
        </w:rPr>
        <w:t>я чьих источников они находятс</w:t>
      </w:r>
      <w:r w:rsidR="00D75CC6">
        <w:rPr>
          <w:rFonts w:eastAsia="Times New Roman"/>
          <w:sz w:val="28"/>
          <w:szCs w:val="26"/>
        </w:rPr>
        <w:t>я.</w:t>
      </w:r>
    </w:p>
    <w:sectPr w:rsidR="000B2F95" w:rsidSect="00D75CC6">
      <w:pgSz w:w="11906" w:h="16838"/>
      <w:pgMar w:top="1440" w:right="566" w:bottom="1440" w:left="1440" w:header="0" w:footer="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C2" w:rsidRDefault="00EE28C2" w:rsidP="00516A56">
      <w:r>
        <w:separator/>
      </w:r>
    </w:p>
  </w:endnote>
  <w:endnote w:type="continuationSeparator" w:id="0">
    <w:p w:rsidR="00EE28C2" w:rsidRDefault="00EE28C2" w:rsidP="0051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682210"/>
      <w:docPartObj>
        <w:docPartGallery w:val="Page Numbers (Bottom of Page)"/>
        <w:docPartUnique/>
      </w:docPartObj>
    </w:sdtPr>
    <w:sdtContent>
      <w:p w:rsidR="00EB38AB" w:rsidRDefault="004B2BAC">
        <w:pPr>
          <w:pStyle w:val="a6"/>
          <w:jc w:val="center"/>
        </w:pPr>
        <w:r>
          <w:fldChar w:fldCharType="begin"/>
        </w:r>
        <w:r w:rsidR="00EB38AB">
          <w:instrText>PAGE   \* MERGEFORMAT</w:instrText>
        </w:r>
        <w:r>
          <w:fldChar w:fldCharType="separate"/>
        </w:r>
        <w:r w:rsidR="00C94100">
          <w:rPr>
            <w:noProof/>
          </w:rPr>
          <w:t>59</w:t>
        </w:r>
        <w:r>
          <w:fldChar w:fldCharType="end"/>
        </w:r>
      </w:p>
    </w:sdtContent>
  </w:sdt>
  <w:p w:rsidR="00EB38AB" w:rsidRDefault="00EB38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AB" w:rsidRDefault="00EB38AB">
    <w:pPr>
      <w:pStyle w:val="a6"/>
      <w:jc w:val="center"/>
    </w:pPr>
  </w:p>
  <w:p w:rsidR="00EB38AB" w:rsidRDefault="00EB38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C2" w:rsidRDefault="00EE28C2" w:rsidP="00516A56">
      <w:r>
        <w:separator/>
      </w:r>
    </w:p>
  </w:footnote>
  <w:footnote w:type="continuationSeparator" w:id="0">
    <w:p w:rsidR="00EE28C2" w:rsidRDefault="00EE28C2" w:rsidP="0051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AB" w:rsidRDefault="004B2BA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8860" o:spid="_x0000_s2050" type="#_x0000_t75" style="position:absolute;margin-left:0;margin-top:0;width:262.55pt;height:333.05pt;z-index:-251657216;mso-position-horizontal:center;mso-position-horizontal-relative:margin;mso-position-vertical:center;mso-position-vertical-relative:margin" o:allowincell="f">
          <v:imagedata r:id="rId1" o:title="85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AB" w:rsidRDefault="004B2BAC" w:rsidP="002F0AEC">
    <w:pPr>
      <w:pStyle w:val="a4"/>
      <w:jc w:val="center"/>
      <w:rPr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446611" o:spid="_x0000_s2053" type="#_x0000_t75" style="position:absolute;left:0;text-align:left;margin-left:0;margin-top:0;width:262.55pt;height:333.05pt;z-index:-251653120;mso-position-horizontal:center;mso-position-horizontal-relative:margin;mso-position-vertical:center;mso-position-vertical-relative:margin" o:allowincell="f">
          <v:imagedata r:id="rId1" o:title="857" gain="19661f" blacklevel="22938f"/>
          <w10:wrap anchorx="margin" anchory="margin"/>
        </v:shape>
      </w:pict>
    </w:r>
    <w:r w:rsidR="00EB38AB" w:rsidRPr="00D56E81">
      <w:rPr>
        <w:i/>
      </w:rPr>
      <w:t>Актуализацию схемы теплоснабжения Промышленновского района выполнил</w:t>
    </w:r>
    <w:r w:rsidR="00EB38AB">
      <w:rPr>
        <w:i/>
      </w:rPr>
      <w:t xml:space="preserve">а организация </w:t>
    </w:r>
    <w:r w:rsidR="00EB38AB" w:rsidRPr="00D56E81">
      <w:rPr>
        <w:i/>
      </w:rPr>
      <w:t xml:space="preserve"> </w:t>
    </w:r>
  </w:p>
  <w:p w:rsidR="00EB38AB" w:rsidRDefault="00EB38AB" w:rsidP="002F0AEC">
    <w:pPr>
      <w:pStyle w:val="a4"/>
      <w:jc w:val="center"/>
    </w:pPr>
    <w:r w:rsidRPr="00D56E81">
      <w:rPr>
        <w:i/>
      </w:rPr>
      <w:t>ООО «</w:t>
    </w:r>
    <w:proofErr w:type="spellStart"/>
    <w:r w:rsidRPr="00D56E81">
      <w:rPr>
        <w:i/>
      </w:rPr>
      <w:t>МихА</w:t>
    </w:r>
    <w:proofErr w:type="spellEnd"/>
    <w:r w:rsidRPr="00D56E81">
      <w:rPr>
        <w:i/>
      </w:rPr>
      <w:t>»</w:t>
    </w:r>
    <w:r w:rsidR="004B2BAC">
      <w:rPr>
        <w:noProof/>
      </w:rPr>
      <w:pict>
        <v:shape id="WordPictureWatermark892719642" o:spid="_x0000_s2052" type="#_x0000_t75" style="position:absolute;left:0;text-align:left;margin-left:0;margin-top:0;width:262.55pt;height:333.05pt;z-index:-251654144;mso-position-horizontal:center;mso-position-horizontal-relative:margin;mso-position-vertical:center;mso-position-vertical-relative:margin" o:allowincell="f">
          <v:imagedata r:id="rId1" o:title="857" gain="19661f" blacklevel="22938f"/>
          <w10:wrap anchorx="margin" anchory="margin"/>
        </v:shape>
      </w:pict>
    </w:r>
  </w:p>
  <w:p w:rsidR="00EB38AB" w:rsidRDefault="004B2BAC">
    <w:pPr>
      <w:pStyle w:val="a4"/>
    </w:pPr>
    <w:r>
      <w:rPr>
        <w:noProof/>
      </w:rPr>
      <w:pict>
        <v:shape id="WordPictureWatermark714028861" o:spid="_x0000_s2051" type="#_x0000_t75" style="position:absolute;margin-left:0;margin-top:0;width:262.55pt;height:333.05pt;z-index:-251656192;mso-position-horizontal:center;mso-position-horizontal-relative:margin;mso-position-vertical:center;mso-position-vertical-relative:margin" o:allowincell="f">
          <v:imagedata r:id="rId1" o:title="85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AB" w:rsidRDefault="004B2BA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8859" o:spid="_x0000_s2049" type="#_x0000_t75" style="position:absolute;margin-left:0;margin-top:0;width:262.55pt;height:333.05pt;z-index:-251658240;mso-position-horizontal:center;mso-position-horizontal-relative:margin;mso-position-vertical:center;mso-position-vertical-relative:margin" o:allowincell="f">
          <v:imagedata r:id="rId1" o:title="85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44CD34A"/>
    <w:lvl w:ilvl="0" w:tplc="6972D684">
      <w:start w:val="1"/>
      <w:numFmt w:val="bullet"/>
      <w:lvlText w:val="С"/>
      <w:lvlJc w:val="left"/>
    </w:lvl>
    <w:lvl w:ilvl="1" w:tplc="1A50E06E">
      <w:start w:val="1"/>
      <w:numFmt w:val="bullet"/>
      <w:lvlText w:val=""/>
      <w:lvlJc w:val="left"/>
    </w:lvl>
    <w:lvl w:ilvl="2" w:tplc="6A023D22">
      <w:numFmt w:val="decimal"/>
      <w:lvlText w:val=""/>
      <w:lvlJc w:val="left"/>
    </w:lvl>
    <w:lvl w:ilvl="3" w:tplc="BFC0E430">
      <w:numFmt w:val="decimal"/>
      <w:lvlText w:val=""/>
      <w:lvlJc w:val="left"/>
    </w:lvl>
    <w:lvl w:ilvl="4" w:tplc="CB949A94">
      <w:numFmt w:val="decimal"/>
      <w:lvlText w:val=""/>
      <w:lvlJc w:val="left"/>
    </w:lvl>
    <w:lvl w:ilvl="5" w:tplc="ABBA6E9A">
      <w:numFmt w:val="decimal"/>
      <w:lvlText w:val=""/>
      <w:lvlJc w:val="left"/>
    </w:lvl>
    <w:lvl w:ilvl="6" w:tplc="79485A86">
      <w:numFmt w:val="decimal"/>
      <w:lvlText w:val=""/>
      <w:lvlJc w:val="left"/>
    </w:lvl>
    <w:lvl w:ilvl="7" w:tplc="285EE9CE">
      <w:numFmt w:val="decimal"/>
      <w:lvlText w:val=""/>
      <w:lvlJc w:val="left"/>
    </w:lvl>
    <w:lvl w:ilvl="8" w:tplc="274288C8">
      <w:numFmt w:val="decimal"/>
      <w:lvlText w:val=""/>
      <w:lvlJc w:val="left"/>
    </w:lvl>
  </w:abstractNum>
  <w:abstractNum w:abstractNumId="1">
    <w:nsid w:val="0000030A"/>
    <w:multiLevelType w:val="hybridMultilevel"/>
    <w:tmpl w:val="588C6F42"/>
    <w:lvl w:ilvl="0" w:tplc="93B6422E">
      <w:start w:val="18"/>
      <w:numFmt w:val="upperLetter"/>
      <w:lvlText w:val="%1"/>
      <w:lvlJc w:val="left"/>
    </w:lvl>
    <w:lvl w:ilvl="1" w:tplc="65BA18B8">
      <w:numFmt w:val="decimal"/>
      <w:lvlText w:val=""/>
      <w:lvlJc w:val="left"/>
    </w:lvl>
    <w:lvl w:ilvl="2" w:tplc="CE52A042">
      <w:numFmt w:val="decimal"/>
      <w:lvlText w:val=""/>
      <w:lvlJc w:val="left"/>
    </w:lvl>
    <w:lvl w:ilvl="3" w:tplc="78025214">
      <w:numFmt w:val="decimal"/>
      <w:lvlText w:val=""/>
      <w:lvlJc w:val="left"/>
    </w:lvl>
    <w:lvl w:ilvl="4" w:tplc="619060C8">
      <w:numFmt w:val="decimal"/>
      <w:lvlText w:val=""/>
      <w:lvlJc w:val="left"/>
    </w:lvl>
    <w:lvl w:ilvl="5" w:tplc="6A3A9AA2">
      <w:numFmt w:val="decimal"/>
      <w:lvlText w:val=""/>
      <w:lvlJc w:val="left"/>
    </w:lvl>
    <w:lvl w:ilvl="6" w:tplc="B5AE69DA">
      <w:numFmt w:val="decimal"/>
      <w:lvlText w:val=""/>
      <w:lvlJc w:val="left"/>
    </w:lvl>
    <w:lvl w:ilvl="7" w:tplc="5EC055BC">
      <w:numFmt w:val="decimal"/>
      <w:lvlText w:val=""/>
      <w:lvlJc w:val="left"/>
    </w:lvl>
    <w:lvl w:ilvl="8" w:tplc="718EE9C8">
      <w:numFmt w:val="decimal"/>
      <w:lvlText w:val=""/>
      <w:lvlJc w:val="left"/>
    </w:lvl>
  </w:abstractNum>
  <w:abstractNum w:abstractNumId="2">
    <w:nsid w:val="00000732"/>
    <w:multiLevelType w:val="hybridMultilevel"/>
    <w:tmpl w:val="1CF2F162"/>
    <w:lvl w:ilvl="0" w:tplc="D3E45E36">
      <w:start w:val="1"/>
      <w:numFmt w:val="bullet"/>
      <w:lvlText w:val="П"/>
      <w:lvlJc w:val="left"/>
    </w:lvl>
    <w:lvl w:ilvl="1" w:tplc="B05A0ADE">
      <w:start w:val="2"/>
      <w:numFmt w:val="upperLetter"/>
      <w:lvlText w:val="%2"/>
      <w:lvlJc w:val="left"/>
    </w:lvl>
    <w:lvl w:ilvl="2" w:tplc="3F0C1414">
      <w:numFmt w:val="decimal"/>
      <w:lvlText w:val=""/>
      <w:lvlJc w:val="left"/>
    </w:lvl>
    <w:lvl w:ilvl="3" w:tplc="B83ED9D6">
      <w:numFmt w:val="decimal"/>
      <w:lvlText w:val=""/>
      <w:lvlJc w:val="left"/>
    </w:lvl>
    <w:lvl w:ilvl="4" w:tplc="6B2855F6">
      <w:numFmt w:val="decimal"/>
      <w:lvlText w:val=""/>
      <w:lvlJc w:val="left"/>
    </w:lvl>
    <w:lvl w:ilvl="5" w:tplc="23EED860">
      <w:numFmt w:val="decimal"/>
      <w:lvlText w:val=""/>
      <w:lvlJc w:val="left"/>
    </w:lvl>
    <w:lvl w:ilvl="6" w:tplc="792C1C36">
      <w:numFmt w:val="decimal"/>
      <w:lvlText w:val=""/>
      <w:lvlJc w:val="left"/>
    </w:lvl>
    <w:lvl w:ilvl="7" w:tplc="97204034">
      <w:numFmt w:val="decimal"/>
      <w:lvlText w:val=""/>
      <w:lvlJc w:val="left"/>
    </w:lvl>
    <w:lvl w:ilvl="8" w:tplc="827A1B7C">
      <w:numFmt w:val="decimal"/>
      <w:lvlText w:val=""/>
      <w:lvlJc w:val="left"/>
    </w:lvl>
  </w:abstractNum>
  <w:abstractNum w:abstractNumId="3">
    <w:nsid w:val="00000BDB"/>
    <w:multiLevelType w:val="hybridMultilevel"/>
    <w:tmpl w:val="5FF2589E"/>
    <w:lvl w:ilvl="0" w:tplc="2752F69C">
      <w:start w:val="2"/>
      <w:numFmt w:val="lowerLetter"/>
      <w:lvlText w:val="%1"/>
      <w:lvlJc w:val="left"/>
    </w:lvl>
    <w:lvl w:ilvl="1" w:tplc="716EEC16">
      <w:numFmt w:val="decimal"/>
      <w:lvlText w:val=""/>
      <w:lvlJc w:val="left"/>
    </w:lvl>
    <w:lvl w:ilvl="2" w:tplc="CD7808CA">
      <w:numFmt w:val="decimal"/>
      <w:lvlText w:val=""/>
      <w:lvlJc w:val="left"/>
    </w:lvl>
    <w:lvl w:ilvl="3" w:tplc="82902CC6">
      <w:numFmt w:val="decimal"/>
      <w:lvlText w:val=""/>
      <w:lvlJc w:val="left"/>
    </w:lvl>
    <w:lvl w:ilvl="4" w:tplc="1CFA2230">
      <w:numFmt w:val="decimal"/>
      <w:lvlText w:val=""/>
      <w:lvlJc w:val="left"/>
    </w:lvl>
    <w:lvl w:ilvl="5" w:tplc="E78A38A2">
      <w:numFmt w:val="decimal"/>
      <w:lvlText w:val=""/>
      <w:lvlJc w:val="left"/>
    </w:lvl>
    <w:lvl w:ilvl="6" w:tplc="04F23194">
      <w:numFmt w:val="decimal"/>
      <w:lvlText w:val=""/>
      <w:lvlJc w:val="left"/>
    </w:lvl>
    <w:lvl w:ilvl="7" w:tplc="5B58CB5A">
      <w:numFmt w:val="decimal"/>
      <w:lvlText w:val=""/>
      <w:lvlJc w:val="left"/>
    </w:lvl>
    <w:lvl w:ilvl="8" w:tplc="E6CCBCE4">
      <w:numFmt w:val="decimal"/>
      <w:lvlText w:val=""/>
      <w:lvlJc w:val="left"/>
    </w:lvl>
  </w:abstractNum>
  <w:abstractNum w:abstractNumId="4">
    <w:nsid w:val="00000DDC"/>
    <w:multiLevelType w:val="hybridMultilevel"/>
    <w:tmpl w:val="5044D8D4"/>
    <w:lvl w:ilvl="0" w:tplc="D97289D0">
      <w:start w:val="1"/>
      <w:numFmt w:val="bullet"/>
      <w:lvlText w:val="с"/>
      <w:lvlJc w:val="left"/>
    </w:lvl>
    <w:lvl w:ilvl="1" w:tplc="92A8B776">
      <w:start w:val="1"/>
      <w:numFmt w:val="bullet"/>
      <w:lvlText w:val="В"/>
      <w:lvlJc w:val="left"/>
    </w:lvl>
    <w:lvl w:ilvl="2" w:tplc="9A1478C6">
      <w:numFmt w:val="decimal"/>
      <w:lvlText w:val=""/>
      <w:lvlJc w:val="left"/>
    </w:lvl>
    <w:lvl w:ilvl="3" w:tplc="B994E0C0">
      <w:numFmt w:val="decimal"/>
      <w:lvlText w:val=""/>
      <w:lvlJc w:val="left"/>
    </w:lvl>
    <w:lvl w:ilvl="4" w:tplc="CEE844BC">
      <w:numFmt w:val="decimal"/>
      <w:lvlText w:val=""/>
      <w:lvlJc w:val="left"/>
    </w:lvl>
    <w:lvl w:ilvl="5" w:tplc="50E85AD0">
      <w:numFmt w:val="decimal"/>
      <w:lvlText w:val=""/>
      <w:lvlJc w:val="left"/>
    </w:lvl>
    <w:lvl w:ilvl="6" w:tplc="3628F64E">
      <w:numFmt w:val="decimal"/>
      <w:lvlText w:val=""/>
      <w:lvlJc w:val="left"/>
    </w:lvl>
    <w:lvl w:ilvl="7" w:tplc="D76CC646">
      <w:numFmt w:val="decimal"/>
      <w:lvlText w:val=""/>
      <w:lvlJc w:val="left"/>
    </w:lvl>
    <w:lvl w:ilvl="8" w:tplc="04708820">
      <w:numFmt w:val="decimal"/>
      <w:lvlText w:val=""/>
      <w:lvlJc w:val="left"/>
    </w:lvl>
  </w:abstractNum>
  <w:abstractNum w:abstractNumId="5">
    <w:nsid w:val="00001238"/>
    <w:multiLevelType w:val="hybridMultilevel"/>
    <w:tmpl w:val="E54AFC6E"/>
    <w:lvl w:ilvl="0" w:tplc="C8642876">
      <w:start w:val="4"/>
      <w:numFmt w:val="decimal"/>
      <w:lvlText w:val="%1."/>
      <w:lvlJc w:val="left"/>
    </w:lvl>
    <w:lvl w:ilvl="1" w:tplc="9DA8BADE">
      <w:numFmt w:val="decimal"/>
      <w:lvlText w:val=""/>
      <w:lvlJc w:val="left"/>
    </w:lvl>
    <w:lvl w:ilvl="2" w:tplc="4B2EB050">
      <w:numFmt w:val="decimal"/>
      <w:lvlText w:val=""/>
      <w:lvlJc w:val="left"/>
    </w:lvl>
    <w:lvl w:ilvl="3" w:tplc="8BC0DDCE">
      <w:numFmt w:val="decimal"/>
      <w:lvlText w:val=""/>
      <w:lvlJc w:val="left"/>
    </w:lvl>
    <w:lvl w:ilvl="4" w:tplc="C67610B6">
      <w:numFmt w:val="decimal"/>
      <w:lvlText w:val=""/>
      <w:lvlJc w:val="left"/>
    </w:lvl>
    <w:lvl w:ilvl="5" w:tplc="8660A7E8">
      <w:numFmt w:val="decimal"/>
      <w:lvlText w:val=""/>
      <w:lvlJc w:val="left"/>
    </w:lvl>
    <w:lvl w:ilvl="6" w:tplc="05248206">
      <w:numFmt w:val="decimal"/>
      <w:lvlText w:val=""/>
      <w:lvlJc w:val="left"/>
    </w:lvl>
    <w:lvl w:ilvl="7" w:tplc="C7300DD6">
      <w:numFmt w:val="decimal"/>
      <w:lvlText w:val=""/>
      <w:lvlJc w:val="left"/>
    </w:lvl>
    <w:lvl w:ilvl="8" w:tplc="0F64D98A">
      <w:numFmt w:val="decimal"/>
      <w:lvlText w:val=""/>
      <w:lvlJc w:val="left"/>
    </w:lvl>
  </w:abstractNum>
  <w:abstractNum w:abstractNumId="6">
    <w:nsid w:val="00001A49"/>
    <w:multiLevelType w:val="hybridMultilevel"/>
    <w:tmpl w:val="49F00540"/>
    <w:lvl w:ilvl="0" w:tplc="A55685F6">
      <w:start w:val="1"/>
      <w:numFmt w:val="bullet"/>
      <w:lvlText w:val="В"/>
      <w:lvlJc w:val="left"/>
    </w:lvl>
    <w:lvl w:ilvl="1" w:tplc="AAD405B2">
      <w:numFmt w:val="decimal"/>
      <w:lvlText w:val=""/>
      <w:lvlJc w:val="left"/>
    </w:lvl>
    <w:lvl w:ilvl="2" w:tplc="C08653FE">
      <w:numFmt w:val="decimal"/>
      <w:lvlText w:val=""/>
      <w:lvlJc w:val="left"/>
    </w:lvl>
    <w:lvl w:ilvl="3" w:tplc="A06E2886">
      <w:numFmt w:val="decimal"/>
      <w:lvlText w:val=""/>
      <w:lvlJc w:val="left"/>
    </w:lvl>
    <w:lvl w:ilvl="4" w:tplc="18DCF512">
      <w:numFmt w:val="decimal"/>
      <w:lvlText w:val=""/>
      <w:lvlJc w:val="left"/>
    </w:lvl>
    <w:lvl w:ilvl="5" w:tplc="5A82C794">
      <w:numFmt w:val="decimal"/>
      <w:lvlText w:val=""/>
      <w:lvlJc w:val="left"/>
    </w:lvl>
    <w:lvl w:ilvl="6" w:tplc="FDCAF398">
      <w:numFmt w:val="decimal"/>
      <w:lvlText w:val=""/>
      <w:lvlJc w:val="left"/>
    </w:lvl>
    <w:lvl w:ilvl="7" w:tplc="9218189A">
      <w:numFmt w:val="decimal"/>
      <w:lvlText w:val=""/>
      <w:lvlJc w:val="left"/>
    </w:lvl>
    <w:lvl w:ilvl="8" w:tplc="0D2C8DBE">
      <w:numFmt w:val="decimal"/>
      <w:lvlText w:val=""/>
      <w:lvlJc w:val="left"/>
    </w:lvl>
  </w:abstractNum>
  <w:abstractNum w:abstractNumId="7">
    <w:nsid w:val="00001AD4"/>
    <w:multiLevelType w:val="hybridMultilevel"/>
    <w:tmpl w:val="4254FA66"/>
    <w:lvl w:ilvl="0" w:tplc="AFB41FA0">
      <w:start w:val="1"/>
      <w:numFmt w:val="bullet"/>
      <w:lvlText w:val="В"/>
      <w:lvlJc w:val="left"/>
    </w:lvl>
    <w:lvl w:ilvl="1" w:tplc="88268D6E">
      <w:numFmt w:val="decimal"/>
      <w:lvlText w:val=""/>
      <w:lvlJc w:val="left"/>
    </w:lvl>
    <w:lvl w:ilvl="2" w:tplc="2F36A334">
      <w:numFmt w:val="decimal"/>
      <w:lvlText w:val=""/>
      <w:lvlJc w:val="left"/>
    </w:lvl>
    <w:lvl w:ilvl="3" w:tplc="7BE43F22">
      <w:numFmt w:val="decimal"/>
      <w:lvlText w:val=""/>
      <w:lvlJc w:val="left"/>
    </w:lvl>
    <w:lvl w:ilvl="4" w:tplc="48847CC4">
      <w:numFmt w:val="decimal"/>
      <w:lvlText w:val=""/>
      <w:lvlJc w:val="left"/>
    </w:lvl>
    <w:lvl w:ilvl="5" w:tplc="D318BC74">
      <w:numFmt w:val="decimal"/>
      <w:lvlText w:val=""/>
      <w:lvlJc w:val="left"/>
    </w:lvl>
    <w:lvl w:ilvl="6" w:tplc="3AFC5398">
      <w:numFmt w:val="decimal"/>
      <w:lvlText w:val=""/>
      <w:lvlJc w:val="left"/>
    </w:lvl>
    <w:lvl w:ilvl="7" w:tplc="68DA0002">
      <w:numFmt w:val="decimal"/>
      <w:lvlText w:val=""/>
      <w:lvlJc w:val="left"/>
    </w:lvl>
    <w:lvl w:ilvl="8" w:tplc="B156C5D0">
      <w:numFmt w:val="decimal"/>
      <w:lvlText w:val=""/>
      <w:lvlJc w:val="left"/>
    </w:lvl>
  </w:abstractNum>
  <w:abstractNum w:abstractNumId="8">
    <w:nsid w:val="00001E1F"/>
    <w:multiLevelType w:val="hybridMultilevel"/>
    <w:tmpl w:val="76286CB8"/>
    <w:lvl w:ilvl="0" w:tplc="344EEE86">
      <w:start w:val="1"/>
      <w:numFmt w:val="bullet"/>
      <w:lvlText w:val="с"/>
      <w:lvlJc w:val="left"/>
    </w:lvl>
    <w:lvl w:ilvl="1" w:tplc="25D85958">
      <w:numFmt w:val="decimal"/>
      <w:lvlText w:val=""/>
      <w:lvlJc w:val="left"/>
    </w:lvl>
    <w:lvl w:ilvl="2" w:tplc="E1AAEB30">
      <w:numFmt w:val="decimal"/>
      <w:lvlText w:val=""/>
      <w:lvlJc w:val="left"/>
    </w:lvl>
    <w:lvl w:ilvl="3" w:tplc="4B30E2BE">
      <w:numFmt w:val="decimal"/>
      <w:lvlText w:val=""/>
      <w:lvlJc w:val="left"/>
    </w:lvl>
    <w:lvl w:ilvl="4" w:tplc="42AAEBBE">
      <w:numFmt w:val="decimal"/>
      <w:lvlText w:val=""/>
      <w:lvlJc w:val="left"/>
    </w:lvl>
    <w:lvl w:ilvl="5" w:tplc="56CAEC16">
      <w:numFmt w:val="decimal"/>
      <w:lvlText w:val=""/>
      <w:lvlJc w:val="left"/>
    </w:lvl>
    <w:lvl w:ilvl="6" w:tplc="BA304A0E">
      <w:numFmt w:val="decimal"/>
      <w:lvlText w:val=""/>
      <w:lvlJc w:val="left"/>
    </w:lvl>
    <w:lvl w:ilvl="7" w:tplc="8E96B24C">
      <w:numFmt w:val="decimal"/>
      <w:lvlText w:val=""/>
      <w:lvlJc w:val="left"/>
    </w:lvl>
    <w:lvl w:ilvl="8" w:tplc="B9EC1FB0">
      <w:numFmt w:val="decimal"/>
      <w:lvlText w:val=""/>
      <w:lvlJc w:val="left"/>
    </w:lvl>
  </w:abstractNum>
  <w:abstractNum w:abstractNumId="9">
    <w:nsid w:val="00002213"/>
    <w:multiLevelType w:val="hybridMultilevel"/>
    <w:tmpl w:val="FFCAB4C4"/>
    <w:lvl w:ilvl="0" w:tplc="527CCD96">
      <w:start w:val="26"/>
      <w:numFmt w:val="upperLetter"/>
      <w:lvlText w:val="%1"/>
      <w:lvlJc w:val="left"/>
    </w:lvl>
    <w:lvl w:ilvl="1" w:tplc="A4D8920E">
      <w:numFmt w:val="decimal"/>
      <w:lvlText w:val=""/>
      <w:lvlJc w:val="left"/>
    </w:lvl>
    <w:lvl w:ilvl="2" w:tplc="B44E9AEE">
      <w:numFmt w:val="decimal"/>
      <w:lvlText w:val=""/>
      <w:lvlJc w:val="left"/>
    </w:lvl>
    <w:lvl w:ilvl="3" w:tplc="4712E85A">
      <w:numFmt w:val="decimal"/>
      <w:lvlText w:val=""/>
      <w:lvlJc w:val="left"/>
    </w:lvl>
    <w:lvl w:ilvl="4" w:tplc="66E0369C">
      <w:numFmt w:val="decimal"/>
      <w:lvlText w:val=""/>
      <w:lvlJc w:val="left"/>
    </w:lvl>
    <w:lvl w:ilvl="5" w:tplc="5BD09206">
      <w:numFmt w:val="decimal"/>
      <w:lvlText w:val=""/>
      <w:lvlJc w:val="left"/>
    </w:lvl>
    <w:lvl w:ilvl="6" w:tplc="5B1E1E14">
      <w:numFmt w:val="decimal"/>
      <w:lvlText w:val=""/>
      <w:lvlJc w:val="left"/>
    </w:lvl>
    <w:lvl w:ilvl="7" w:tplc="6C509A94">
      <w:numFmt w:val="decimal"/>
      <w:lvlText w:val=""/>
      <w:lvlJc w:val="left"/>
    </w:lvl>
    <w:lvl w:ilvl="8" w:tplc="8D627F34">
      <w:numFmt w:val="decimal"/>
      <w:lvlText w:val=""/>
      <w:lvlJc w:val="left"/>
    </w:lvl>
  </w:abstractNum>
  <w:abstractNum w:abstractNumId="10">
    <w:nsid w:val="000022EE"/>
    <w:multiLevelType w:val="hybridMultilevel"/>
    <w:tmpl w:val="95D4798E"/>
    <w:lvl w:ilvl="0" w:tplc="D26C1D0E">
      <w:start w:val="1"/>
      <w:numFmt w:val="bullet"/>
      <w:lvlText w:val="В"/>
      <w:lvlJc w:val="left"/>
    </w:lvl>
    <w:lvl w:ilvl="1" w:tplc="1568B840">
      <w:numFmt w:val="decimal"/>
      <w:lvlText w:val=""/>
      <w:lvlJc w:val="left"/>
    </w:lvl>
    <w:lvl w:ilvl="2" w:tplc="E0465F22">
      <w:numFmt w:val="decimal"/>
      <w:lvlText w:val=""/>
      <w:lvlJc w:val="left"/>
    </w:lvl>
    <w:lvl w:ilvl="3" w:tplc="1AC09E66">
      <w:numFmt w:val="decimal"/>
      <w:lvlText w:val=""/>
      <w:lvlJc w:val="left"/>
    </w:lvl>
    <w:lvl w:ilvl="4" w:tplc="43B85B74">
      <w:numFmt w:val="decimal"/>
      <w:lvlText w:val=""/>
      <w:lvlJc w:val="left"/>
    </w:lvl>
    <w:lvl w:ilvl="5" w:tplc="D37E1232">
      <w:numFmt w:val="decimal"/>
      <w:lvlText w:val=""/>
      <w:lvlJc w:val="left"/>
    </w:lvl>
    <w:lvl w:ilvl="6" w:tplc="4DB0C0F6">
      <w:numFmt w:val="decimal"/>
      <w:lvlText w:val=""/>
      <w:lvlJc w:val="left"/>
    </w:lvl>
    <w:lvl w:ilvl="7" w:tplc="50228A70">
      <w:numFmt w:val="decimal"/>
      <w:lvlText w:val=""/>
      <w:lvlJc w:val="left"/>
    </w:lvl>
    <w:lvl w:ilvl="8" w:tplc="67106AE6">
      <w:numFmt w:val="decimal"/>
      <w:lvlText w:val=""/>
      <w:lvlJc w:val="left"/>
    </w:lvl>
  </w:abstractNum>
  <w:abstractNum w:abstractNumId="11">
    <w:nsid w:val="00002350"/>
    <w:multiLevelType w:val="hybridMultilevel"/>
    <w:tmpl w:val="9182AF60"/>
    <w:lvl w:ilvl="0" w:tplc="A58A4A70">
      <w:start w:val="3"/>
      <w:numFmt w:val="decimal"/>
      <w:lvlText w:val="%1."/>
      <w:lvlJc w:val="left"/>
    </w:lvl>
    <w:lvl w:ilvl="1" w:tplc="197E6C96">
      <w:numFmt w:val="decimal"/>
      <w:lvlText w:val=""/>
      <w:lvlJc w:val="left"/>
    </w:lvl>
    <w:lvl w:ilvl="2" w:tplc="321020B0">
      <w:numFmt w:val="decimal"/>
      <w:lvlText w:val=""/>
      <w:lvlJc w:val="left"/>
    </w:lvl>
    <w:lvl w:ilvl="3" w:tplc="71240D58">
      <w:numFmt w:val="decimal"/>
      <w:lvlText w:val=""/>
      <w:lvlJc w:val="left"/>
    </w:lvl>
    <w:lvl w:ilvl="4" w:tplc="536E0AAC">
      <w:numFmt w:val="decimal"/>
      <w:lvlText w:val=""/>
      <w:lvlJc w:val="left"/>
    </w:lvl>
    <w:lvl w:ilvl="5" w:tplc="A844CAD8">
      <w:numFmt w:val="decimal"/>
      <w:lvlText w:val=""/>
      <w:lvlJc w:val="left"/>
    </w:lvl>
    <w:lvl w:ilvl="6" w:tplc="45E831EA">
      <w:numFmt w:val="decimal"/>
      <w:lvlText w:val=""/>
      <w:lvlJc w:val="left"/>
    </w:lvl>
    <w:lvl w:ilvl="7" w:tplc="61DEE80E">
      <w:numFmt w:val="decimal"/>
      <w:lvlText w:val=""/>
      <w:lvlJc w:val="left"/>
    </w:lvl>
    <w:lvl w:ilvl="8" w:tplc="F2D6BF8A">
      <w:numFmt w:val="decimal"/>
      <w:lvlText w:val=""/>
      <w:lvlJc w:val="left"/>
    </w:lvl>
  </w:abstractNum>
  <w:abstractNum w:abstractNumId="12">
    <w:nsid w:val="0000260D"/>
    <w:multiLevelType w:val="hybridMultilevel"/>
    <w:tmpl w:val="8EF49366"/>
    <w:lvl w:ilvl="0" w:tplc="520C0F66">
      <w:start w:val="1"/>
      <w:numFmt w:val="upperLetter"/>
      <w:lvlText w:val="%1"/>
      <w:lvlJc w:val="left"/>
    </w:lvl>
    <w:lvl w:ilvl="1" w:tplc="177EBB5E">
      <w:start w:val="1"/>
      <w:numFmt w:val="bullet"/>
      <w:lvlText w:val="П"/>
      <w:lvlJc w:val="left"/>
    </w:lvl>
    <w:lvl w:ilvl="2" w:tplc="B41AFCDE">
      <w:numFmt w:val="decimal"/>
      <w:lvlText w:val=""/>
      <w:lvlJc w:val="left"/>
    </w:lvl>
    <w:lvl w:ilvl="3" w:tplc="666CAE62">
      <w:numFmt w:val="decimal"/>
      <w:lvlText w:val=""/>
      <w:lvlJc w:val="left"/>
    </w:lvl>
    <w:lvl w:ilvl="4" w:tplc="84EA6EC6">
      <w:numFmt w:val="decimal"/>
      <w:lvlText w:val=""/>
      <w:lvlJc w:val="left"/>
    </w:lvl>
    <w:lvl w:ilvl="5" w:tplc="05CE2550">
      <w:numFmt w:val="decimal"/>
      <w:lvlText w:val=""/>
      <w:lvlJc w:val="left"/>
    </w:lvl>
    <w:lvl w:ilvl="6" w:tplc="C71C2A64">
      <w:numFmt w:val="decimal"/>
      <w:lvlText w:val=""/>
      <w:lvlJc w:val="left"/>
    </w:lvl>
    <w:lvl w:ilvl="7" w:tplc="8938C0D6">
      <w:numFmt w:val="decimal"/>
      <w:lvlText w:val=""/>
      <w:lvlJc w:val="left"/>
    </w:lvl>
    <w:lvl w:ilvl="8" w:tplc="5846DEFE">
      <w:numFmt w:val="decimal"/>
      <w:lvlText w:val=""/>
      <w:lvlJc w:val="left"/>
    </w:lvl>
  </w:abstractNum>
  <w:abstractNum w:abstractNumId="13">
    <w:nsid w:val="00002E40"/>
    <w:multiLevelType w:val="hybridMultilevel"/>
    <w:tmpl w:val="7CFA09E6"/>
    <w:lvl w:ilvl="0" w:tplc="395E4A90">
      <w:start w:val="10"/>
      <w:numFmt w:val="decimal"/>
      <w:lvlText w:val="%1."/>
      <w:lvlJc w:val="left"/>
    </w:lvl>
    <w:lvl w:ilvl="1" w:tplc="F796F630">
      <w:numFmt w:val="decimal"/>
      <w:lvlText w:val=""/>
      <w:lvlJc w:val="left"/>
    </w:lvl>
    <w:lvl w:ilvl="2" w:tplc="49582D80">
      <w:numFmt w:val="decimal"/>
      <w:lvlText w:val=""/>
      <w:lvlJc w:val="left"/>
    </w:lvl>
    <w:lvl w:ilvl="3" w:tplc="D8966B26">
      <w:numFmt w:val="decimal"/>
      <w:lvlText w:val=""/>
      <w:lvlJc w:val="left"/>
    </w:lvl>
    <w:lvl w:ilvl="4" w:tplc="1F58D898">
      <w:numFmt w:val="decimal"/>
      <w:lvlText w:val=""/>
      <w:lvlJc w:val="left"/>
    </w:lvl>
    <w:lvl w:ilvl="5" w:tplc="EA707D58">
      <w:numFmt w:val="decimal"/>
      <w:lvlText w:val=""/>
      <w:lvlJc w:val="left"/>
    </w:lvl>
    <w:lvl w:ilvl="6" w:tplc="3BA6DBE0">
      <w:numFmt w:val="decimal"/>
      <w:lvlText w:val=""/>
      <w:lvlJc w:val="left"/>
    </w:lvl>
    <w:lvl w:ilvl="7" w:tplc="DF627600">
      <w:numFmt w:val="decimal"/>
      <w:lvlText w:val=""/>
      <w:lvlJc w:val="left"/>
    </w:lvl>
    <w:lvl w:ilvl="8" w:tplc="54BE8444">
      <w:numFmt w:val="decimal"/>
      <w:lvlText w:val=""/>
      <w:lvlJc w:val="left"/>
    </w:lvl>
  </w:abstractNum>
  <w:abstractNum w:abstractNumId="14">
    <w:nsid w:val="0000301C"/>
    <w:multiLevelType w:val="hybridMultilevel"/>
    <w:tmpl w:val="1A34BCE0"/>
    <w:lvl w:ilvl="0" w:tplc="62302FEA">
      <w:start w:val="8"/>
      <w:numFmt w:val="upperLetter"/>
      <w:lvlText w:val="%1"/>
      <w:lvlJc w:val="left"/>
    </w:lvl>
    <w:lvl w:ilvl="1" w:tplc="707E092C">
      <w:numFmt w:val="decimal"/>
      <w:lvlText w:val=""/>
      <w:lvlJc w:val="left"/>
    </w:lvl>
    <w:lvl w:ilvl="2" w:tplc="16564ACE">
      <w:numFmt w:val="decimal"/>
      <w:lvlText w:val=""/>
      <w:lvlJc w:val="left"/>
    </w:lvl>
    <w:lvl w:ilvl="3" w:tplc="48BA5BBA">
      <w:numFmt w:val="decimal"/>
      <w:lvlText w:val=""/>
      <w:lvlJc w:val="left"/>
    </w:lvl>
    <w:lvl w:ilvl="4" w:tplc="672A2310">
      <w:numFmt w:val="decimal"/>
      <w:lvlText w:val=""/>
      <w:lvlJc w:val="left"/>
    </w:lvl>
    <w:lvl w:ilvl="5" w:tplc="7DF4A0EC">
      <w:numFmt w:val="decimal"/>
      <w:lvlText w:val=""/>
      <w:lvlJc w:val="left"/>
    </w:lvl>
    <w:lvl w:ilvl="6" w:tplc="21D0901E">
      <w:numFmt w:val="decimal"/>
      <w:lvlText w:val=""/>
      <w:lvlJc w:val="left"/>
    </w:lvl>
    <w:lvl w:ilvl="7" w:tplc="67E89274">
      <w:numFmt w:val="decimal"/>
      <w:lvlText w:val=""/>
      <w:lvlJc w:val="left"/>
    </w:lvl>
    <w:lvl w:ilvl="8" w:tplc="E53A7EE4">
      <w:numFmt w:val="decimal"/>
      <w:lvlText w:val=""/>
      <w:lvlJc w:val="left"/>
    </w:lvl>
  </w:abstractNum>
  <w:abstractNum w:abstractNumId="15">
    <w:nsid w:val="0000314F"/>
    <w:multiLevelType w:val="hybridMultilevel"/>
    <w:tmpl w:val="6E4CC53A"/>
    <w:lvl w:ilvl="0" w:tplc="F4446AF4">
      <w:start w:val="1"/>
      <w:numFmt w:val="bullet"/>
      <w:lvlText w:val="-"/>
      <w:lvlJc w:val="left"/>
    </w:lvl>
    <w:lvl w:ilvl="1" w:tplc="8B20AA90">
      <w:numFmt w:val="decimal"/>
      <w:lvlText w:val=""/>
      <w:lvlJc w:val="left"/>
    </w:lvl>
    <w:lvl w:ilvl="2" w:tplc="0A302C56">
      <w:numFmt w:val="decimal"/>
      <w:lvlText w:val=""/>
      <w:lvlJc w:val="left"/>
    </w:lvl>
    <w:lvl w:ilvl="3" w:tplc="3E1C4D38">
      <w:numFmt w:val="decimal"/>
      <w:lvlText w:val=""/>
      <w:lvlJc w:val="left"/>
    </w:lvl>
    <w:lvl w:ilvl="4" w:tplc="B886A006">
      <w:numFmt w:val="decimal"/>
      <w:lvlText w:val=""/>
      <w:lvlJc w:val="left"/>
    </w:lvl>
    <w:lvl w:ilvl="5" w:tplc="9A005DB2">
      <w:numFmt w:val="decimal"/>
      <w:lvlText w:val=""/>
      <w:lvlJc w:val="left"/>
    </w:lvl>
    <w:lvl w:ilvl="6" w:tplc="017C6046">
      <w:numFmt w:val="decimal"/>
      <w:lvlText w:val=""/>
      <w:lvlJc w:val="left"/>
    </w:lvl>
    <w:lvl w:ilvl="7" w:tplc="F1DC0CC4">
      <w:numFmt w:val="decimal"/>
      <w:lvlText w:val=""/>
      <w:lvlJc w:val="left"/>
    </w:lvl>
    <w:lvl w:ilvl="8" w:tplc="101A39B2">
      <w:numFmt w:val="decimal"/>
      <w:lvlText w:val=""/>
      <w:lvlJc w:val="left"/>
    </w:lvl>
  </w:abstractNum>
  <w:abstractNum w:abstractNumId="16">
    <w:nsid w:val="0000323B"/>
    <w:multiLevelType w:val="hybridMultilevel"/>
    <w:tmpl w:val="63705156"/>
    <w:lvl w:ilvl="0" w:tplc="9EEC4462">
      <w:start w:val="19"/>
      <w:numFmt w:val="upperLetter"/>
      <w:lvlText w:val="%1"/>
      <w:lvlJc w:val="left"/>
    </w:lvl>
    <w:lvl w:ilvl="1" w:tplc="F61C100E">
      <w:numFmt w:val="decimal"/>
      <w:lvlText w:val=""/>
      <w:lvlJc w:val="left"/>
    </w:lvl>
    <w:lvl w:ilvl="2" w:tplc="62BC1C8E">
      <w:numFmt w:val="decimal"/>
      <w:lvlText w:val=""/>
      <w:lvlJc w:val="left"/>
    </w:lvl>
    <w:lvl w:ilvl="3" w:tplc="CAF84BB2">
      <w:numFmt w:val="decimal"/>
      <w:lvlText w:val=""/>
      <w:lvlJc w:val="left"/>
    </w:lvl>
    <w:lvl w:ilvl="4" w:tplc="70C00768">
      <w:numFmt w:val="decimal"/>
      <w:lvlText w:val=""/>
      <w:lvlJc w:val="left"/>
    </w:lvl>
    <w:lvl w:ilvl="5" w:tplc="8FB22412">
      <w:numFmt w:val="decimal"/>
      <w:lvlText w:val=""/>
      <w:lvlJc w:val="left"/>
    </w:lvl>
    <w:lvl w:ilvl="6" w:tplc="092E6402">
      <w:numFmt w:val="decimal"/>
      <w:lvlText w:val=""/>
      <w:lvlJc w:val="left"/>
    </w:lvl>
    <w:lvl w:ilvl="7" w:tplc="13E46EA6">
      <w:numFmt w:val="decimal"/>
      <w:lvlText w:val=""/>
      <w:lvlJc w:val="left"/>
    </w:lvl>
    <w:lvl w:ilvl="8" w:tplc="3B64BFF8">
      <w:numFmt w:val="decimal"/>
      <w:lvlText w:val=""/>
      <w:lvlJc w:val="left"/>
    </w:lvl>
  </w:abstractNum>
  <w:abstractNum w:abstractNumId="17">
    <w:nsid w:val="00003A9E"/>
    <w:multiLevelType w:val="hybridMultilevel"/>
    <w:tmpl w:val="0826E35E"/>
    <w:lvl w:ilvl="0" w:tplc="1CCAB28C">
      <w:start w:val="5"/>
      <w:numFmt w:val="decimal"/>
      <w:lvlText w:val="%1."/>
      <w:lvlJc w:val="left"/>
    </w:lvl>
    <w:lvl w:ilvl="1" w:tplc="4314C6C4">
      <w:numFmt w:val="decimal"/>
      <w:lvlText w:val=""/>
      <w:lvlJc w:val="left"/>
    </w:lvl>
    <w:lvl w:ilvl="2" w:tplc="D6807CD6">
      <w:numFmt w:val="decimal"/>
      <w:lvlText w:val=""/>
      <w:lvlJc w:val="left"/>
    </w:lvl>
    <w:lvl w:ilvl="3" w:tplc="BA2A6518">
      <w:numFmt w:val="decimal"/>
      <w:lvlText w:val=""/>
      <w:lvlJc w:val="left"/>
    </w:lvl>
    <w:lvl w:ilvl="4" w:tplc="C5E67BE6">
      <w:numFmt w:val="decimal"/>
      <w:lvlText w:val=""/>
      <w:lvlJc w:val="left"/>
    </w:lvl>
    <w:lvl w:ilvl="5" w:tplc="C0EEF926">
      <w:numFmt w:val="decimal"/>
      <w:lvlText w:val=""/>
      <w:lvlJc w:val="left"/>
    </w:lvl>
    <w:lvl w:ilvl="6" w:tplc="CDAE4020">
      <w:numFmt w:val="decimal"/>
      <w:lvlText w:val=""/>
      <w:lvlJc w:val="left"/>
    </w:lvl>
    <w:lvl w:ilvl="7" w:tplc="7E5E6458">
      <w:numFmt w:val="decimal"/>
      <w:lvlText w:val=""/>
      <w:lvlJc w:val="left"/>
    </w:lvl>
    <w:lvl w:ilvl="8" w:tplc="DDC67BA6">
      <w:numFmt w:val="decimal"/>
      <w:lvlText w:val=""/>
      <w:lvlJc w:val="left"/>
    </w:lvl>
  </w:abstractNum>
  <w:abstractNum w:abstractNumId="18">
    <w:nsid w:val="00003B25"/>
    <w:multiLevelType w:val="hybridMultilevel"/>
    <w:tmpl w:val="107CB8C8"/>
    <w:lvl w:ilvl="0" w:tplc="69041740">
      <w:start w:val="9"/>
      <w:numFmt w:val="decimal"/>
      <w:lvlText w:val="%1."/>
      <w:lvlJc w:val="left"/>
    </w:lvl>
    <w:lvl w:ilvl="1" w:tplc="444C67B6">
      <w:numFmt w:val="decimal"/>
      <w:lvlText w:val=""/>
      <w:lvlJc w:val="left"/>
    </w:lvl>
    <w:lvl w:ilvl="2" w:tplc="487884DC">
      <w:numFmt w:val="decimal"/>
      <w:lvlText w:val=""/>
      <w:lvlJc w:val="left"/>
    </w:lvl>
    <w:lvl w:ilvl="3" w:tplc="87D46210">
      <w:numFmt w:val="decimal"/>
      <w:lvlText w:val=""/>
      <w:lvlJc w:val="left"/>
    </w:lvl>
    <w:lvl w:ilvl="4" w:tplc="6D7EF3E4">
      <w:numFmt w:val="decimal"/>
      <w:lvlText w:val=""/>
      <w:lvlJc w:val="left"/>
    </w:lvl>
    <w:lvl w:ilvl="5" w:tplc="2E26C4B2">
      <w:numFmt w:val="decimal"/>
      <w:lvlText w:val=""/>
      <w:lvlJc w:val="left"/>
    </w:lvl>
    <w:lvl w:ilvl="6" w:tplc="77E8776C">
      <w:numFmt w:val="decimal"/>
      <w:lvlText w:val=""/>
      <w:lvlJc w:val="left"/>
    </w:lvl>
    <w:lvl w:ilvl="7" w:tplc="D8107566">
      <w:numFmt w:val="decimal"/>
      <w:lvlText w:val=""/>
      <w:lvlJc w:val="left"/>
    </w:lvl>
    <w:lvl w:ilvl="8" w:tplc="619AD008">
      <w:numFmt w:val="decimal"/>
      <w:lvlText w:val=""/>
      <w:lvlJc w:val="left"/>
    </w:lvl>
  </w:abstractNum>
  <w:abstractNum w:abstractNumId="19">
    <w:nsid w:val="00003BF6"/>
    <w:multiLevelType w:val="hybridMultilevel"/>
    <w:tmpl w:val="272ADA88"/>
    <w:lvl w:ilvl="0" w:tplc="4170C4A6">
      <w:start w:val="4"/>
      <w:numFmt w:val="decimal"/>
      <w:lvlText w:val="%1."/>
      <w:lvlJc w:val="left"/>
    </w:lvl>
    <w:lvl w:ilvl="1" w:tplc="88E428F4">
      <w:numFmt w:val="decimal"/>
      <w:lvlText w:val=""/>
      <w:lvlJc w:val="left"/>
    </w:lvl>
    <w:lvl w:ilvl="2" w:tplc="7A40798A">
      <w:numFmt w:val="decimal"/>
      <w:lvlText w:val=""/>
      <w:lvlJc w:val="left"/>
    </w:lvl>
    <w:lvl w:ilvl="3" w:tplc="1D98BAE0">
      <w:numFmt w:val="decimal"/>
      <w:lvlText w:val=""/>
      <w:lvlJc w:val="left"/>
    </w:lvl>
    <w:lvl w:ilvl="4" w:tplc="AD983262">
      <w:numFmt w:val="decimal"/>
      <w:lvlText w:val=""/>
      <w:lvlJc w:val="left"/>
    </w:lvl>
    <w:lvl w:ilvl="5" w:tplc="3FACFEA4">
      <w:numFmt w:val="decimal"/>
      <w:lvlText w:val=""/>
      <w:lvlJc w:val="left"/>
    </w:lvl>
    <w:lvl w:ilvl="6" w:tplc="A394F742">
      <w:numFmt w:val="decimal"/>
      <w:lvlText w:val=""/>
      <w:lvlJc w:val="left"/>
    </w:lvl>
    <w:lvl w:ilvl="7" w:tplc="28DCE4A0">
      <w:numFmt w:val="decimal"/>
      <w:lvlText w:val=""/>
      <w:lvlJc w:val="left"/>
    </w:lvl>
    <w:lvl w:ilvl="8" w:tplc="59DCD946">
      <w:numFmt w:val="decimal"/>
      <w:lvlText w:val=""/>
      <w:lvlJc w:val="left"/>
    </w:lvl>
  </w:abstractNum>
  <w:abstractNum w:abstractNumId="20">
    <w:nsid w:val="00003E12"/>
    <w:multiLevelType w:val="hybridMultilevel"/>
    <w:tmpl w:val="602290FC"/>
    <w:lvl w:ilvl="0" w:tplc="A58A0876">
      <w:start w:val="1"/>
      <w:numFmt w:val="bullet"/>
      <w:lvlText w:val="**"/>
      <w:lvlJc w:val="left"/>
    </w:lvl>
    <w:lvl w:ilvl="1" w:tplc="0A9C857A">
      <w:numFmt w:val="decimal"/>
      <w:lvlText w:val=""/>
      <w:lvlJc w:val="left"/>
    </w:lvl>
    <w:lvl w:ilvl="2" w:tplc="1EC4BEE2">
      <w:numFmt w:val="decimal"/>
      <w:lvlText w:val=""/>
      <w:lvlJc w:val="left"/>
    </w:lvl>
    <w:lvl w:ilvl="3" w:tplc="5E08D066">
      <w:numFmt w:val="decimal"/>
      <w:lvlText w:val=""/>
      <w:lvlJc w:val="left"/>
    </w:lvl>
    <w:lvl w:ilvl="4" w:tplc="9946AC42">
      <w:numFmt w:val="decimal"/>
      <w:lvlText w:val=""/>
      <w:lvlJc w:val="left"/>
    </w:lvl>
    <w:lvl w:ilvl="5" w:tplc="E2A6B1AC">
      <w:numFmt w:val="decimal"/>
      <w:lvlText w:val=""/>
      <w:lvlJc w:val="left"/>
    </w:lvl>
    <w:lvl w:ilvl="6" w:tplc="BAB8D78C">
      <w:numFmt w:val="decimal"/>
      <w:lvlText w:val=""/>
      <w:lvlJc w:val="left"/>
    </w:lvl>
    <w:lvl w:ilvl="7" w:tplc="CC323FCC">
      <w:numFmt w:val="decimal"/>
      <w:lvlText w:val=""/>
      <w:lvlJc w:val="left"/>
    </w:lvl>
    <w:lvl w:ilvl="8" w:tplc="C75EDDD8">
      <w:numFmt w:val="decimal"/>
      <w:lvlText w:val=""/>
      <w:lvlJc w:val="left"/>
    </w:lvl>
  </w:abstractNum>
  <w:abstractNum w:abstractNumId="21">
    <w:nsid w:val="00004509"/>
    <w:multiLevelType w:val="hybridMultilevel"/>
    <w:tmpl w:val="998C2870"/>
    <w:lvl w:ilvl="0" w:tplc="CB9EFA38">
      <w:start w:val="2"/>
      <w:numFmt w:val="decimal"/>
      <w:lvlText w:val="%1."/>
      <w:lvlJc w:val="left"/>
    </w:lvl>
    <w:lvl w:ilvl="1" w:tplc="DF30E1EA">
      <w:numFmt w:val="decimal"/>
      <w:lvlText w:val=""/>
      <w:lvlJc w:val="left"/>
    </w:lvl>
    <w:lvl w:ilvl="2" w:tplc="92C86E16">
      <w:numFmt w:val="decimal"/>
      <w:lvlText w:val=""/>
      <w:lvlJc w:val="left"/>
    </w:lvl>
    <w:lvl w:ilvl="3" w:tplc="DAD2401E">
      <w:numFmt w:val="decimal"/>
      <w:lvlText w:val=""/>
      <w:lvlJc w:val="left"/>
    </w:lvl>
    <w:lvl w:ilvl="4" w:tplc="4FA4D900">
      <w:numFmt w:val="decimal"/>
      <w:lvlText w:val=""/>
      <w:lvlJc w:val="left"/>
    </w:lvl>
    <w:lvl w:ilvl="5" w:tplc="6DF0FA48">
      <w:numFmt w:val="decimal"/>
      <w:lvlText w:val=""/>
      <w:lvlJc w:val="left"/>
    </w:lvl>
    <w:lvl w:ilvl="6" w:tplc="3BE06F18">
      <w:numFmt w:val="decimal"/>
      <w:lvlText w:val=""/>
      <w:lvlJc w:val="left"/>
    </w:lvl>
    <w:lvl w:ilvl="7" w:tplc="807ECD32">
      <w:numFmt w:val="decimal"/>
      <w:lvlText w:val=""/>
      <w:lvlJc w:val="left"/>
    </w:lvl>
    <w:lvl w:ilvl="8" w:tplc="746270E0">
      <w:numFmt w:val="decimal"/>
      <w:lvlText w:val=""/>
      <w:lvlJc w:val="left"/>
    </w:lvl>
  </w:abstractNum>
  <w:abstractNum w:abstractNumId="22">
    <w:nsid w:val="00004944"/>
    <w:multiLevelType w:val="hybridMultilevel"/>
    <w:tmpl w:val="3C96C2F4"/>
    <w:lvl w:ilvl="0" w:tplc="7C380CF0">
      <w:start w:val="1"/>
      <w:numFmt w:val="bullet"/>
      <w:lvlText w:val="В"/>
      <w:lvlJc w:val="left"/>
    </w:lvl>
    <w:lvl w:ilvl="1" w:tplc="C70801FA">
      <w:numFmt w:val="decimal"/>
      <w:lvlText w:val=""/>
      <w:lvlJc w:val="left"/>
    </w:lvl>
    <w:lvl w:ilvl="2" w:tplc="357C5E96">
      <w:numFmt w:val="decimal"/>
      <w:lvlText w:val=""/>
      <w:lvlJc w:val="left"/>
    </w:lvl>
    <w:lvl w:ilvl="3" w:tplc="0546AD32">
      <w:numFmt w:val="decimal"/>
      <w:lvlText w:val=""/>
      <w:lvlJc w:val="left"/>
    </w:lvl>
    <w:lvl w:ilvl="4" w:tplc="D542F7C0">
      <w:numFmt w:val="decimal"/>
      <w:lvlText w:val=""/>
      <w:lvlJc w:val="left"/>
    </w:lvl>
    <w:lvl w:ilvl="5" w:tplc="101ED546">
      <w:numFmt w:val="decimal"/>
      <w:lvlText w:val=""/>
      <w:lvlJc w:val="left"/>
    </w:lvl>
    <w:lvl w:ilvl="6" w:tplc="8E1C39CE">
      <w:numFmt w:val="decimal"/>
      <w:lvlText w:val=""/>
      <w:lvlJc w:val="left"/>
    </w:lvl>
    <w:lvl w:ilvl="7" w:tplc="ED30CC24">
      <w:numFmt w:val="decimal"/>
      <w:lvlText w:val=""/>
      <w:lvlJc w:val="left"/>
    </w:lvl>
    <w:lvl w:ilvl="8" w:tplc="0B48138E">
      <w:numFmt w:val="decimal"/>
      <w:lvlText w:val=""/>
      <w:lvlJc w:val="left"/>
    </w:lvl>
  </w:abstractNum>
  <w:abstractNum w:abstractNumId="23">
    <w:nsid w:val="00004B40"/>
    <w:multiLevelType w:val="hybridMultilevel"/>
    <w:tmpl w:val="6BEE26A8"/>
    <w:lvl w:ilvl="0" w:tplc="69E29754">
      <w:start w:val="1"/>
      <w:numFmt w:val="bullet"/>
      <w:lvlText w:val="К"/>
      <w:lvlJc w:val="left"/>
    </w:lvl>
    <w:lvl w:ilvl="1" w:tplc="FD2E8BB4">
      <w:numFmt w:val="decimal"/>
      <w:lvlText w:val=""/>
      <w:lvlJc w:val="left"/>
    </w:lvl>
    <w:lvl w:ilvl="2" w:tplc="1E202262">
      <w:numFmt w:val="decimal"/>
      <w:lvlText w:val=""/>
      <w:lvlJc w:val="left"/>
    </w:lvl>
    <w:lvl w:ilvl="3" w:tplc="8FF65F6C">
      <w:numFmt w:val="decimal"/>
      <w:lvlText w:val=""/>
      <w:lvlJc w:val="left"/>
    </w:lvl>
    <w:lvl w:ilvl="4" w:tplc="1EF2B29C">
      <w:numFmt w:val="decimal"/>
      <w:lvlText w:val=""/>
      <w:lvlJc w:val="left"/>
    </w:lvl>
    <w:lvl w:ilvl="5" w:tplc="91225818">
      <w:numFmt w:val="decimal"/>
      <w:lvlText w:val=""/>
      <w:lvlJc w:val="left"/>
    </w:lvl>
    <w:lvl w:ilvl="6" w:tplc="FBD27274">
      <w:numFmt w:val="decimal"/>
      <w:lvlText w:val=""/>
      <w:lvlJc w:val="left"/>
    </w:lvl>
    <w:lvl w:ilvl="7" w:tplc="30D6ED82">
      <w:numFmt w:val="decimal"/>
      <w:lvlText w:val=""/>
      <w:lvlJc w:val="left"/>
    </w:lvl>
    <w:lvl w:ilvl="8" w:tplc="42BC8F98">
      <w:numFmt w:val="decimal"/>
      <w:lvlText w:val=""/>
      <w:lvlJc w:val="left"/>
    </w:lvl>
  </w:abstractNum>
  <w:abstractNum w:abstractNumId="24">
    <w:nsid w:val="00004CAD"/>
    <w:multiLevelType w:val="hybridMultilevel"/>
    <w:tmpl w:val="928C915E"/>
    <w:lvl w:ilvl="0" w:tplc="2DAEC2EE">
      <w:start w:val="8"/>
      <w:numFmt w:val="decimal"/>
      <w:lvlText w:val="%1."/>
      <w:lvlJc w:val="left"/>
    </w:lvl>
    <w:lvl w:ilvl="1" w:tplc="9BBACD7E">
      <w:numFmt w:val="decimal"/>
      <w:lvlText w:val=""/>
      <w:lvlJc w:val="left"/>
    </w:lvl>
    <w:lvl w:ilvl="2" w:tplc="0BD8A06A">
      <w:numFmt w:val="decimal"/>
      <w:lvlText w:val=""/>
      <w:lvlJc w:val="left"/>
    </w:lvl>
    <w:lvl w:ilvl="3" w:tplc="74A65EEA">
      <w:numFmt w:val="decimal"/>
      <w:lvlText w:val=""/>
      <w:lvlJc w:val="left"/>
    </w:lvl>
    <w:lvl w:ilvl="4" w:tplc="B194FD4E">
      <w:numFmt w:val="decimal"/>
      <w:lvlText w:val=""/>
      <w:lvlJc w:val="left"/>
    </w:lvl>
    <w:lvl w:ilvl="5" w:tplc="3A7CF56E">
      <w:numFmt w:val="decimal"/>
      <w:lvlText w:val=""/>
      <w:lvlJc w:val="left"/>
    </w:lvl>
    <w:lvl w:ilvl="6" w:tplc="1AEAFCDC">
      <w:numFmt w:val="decimal"/>
      <w:lvlText w:val=""/>
      <w:lvlJc w:val="left"/>
    </w:lvl>
    <w:lvl w:ilvl="7" w:tplc="0B3C55C4">
      <w:numFmt w:val="decimal"/>
      <w:lvlText w:val=""/>
      <w:lvlJc w:val="left"/>
    </w:lvl>
    <w:lvl w:ilvl="8" w:tplc="D4DEE7BA">
      <w:numFmt w:val="decimal"/>
      <w:lvlText w:val=""/>
      <w:lvlJc w:val="left"/>
    </w:lvl>
  </w:abstractNum>
  <w:abstractNum w:abstractNumId="25">
    <w:nsid w:val="00004DF2"/>
    <w:multiLevelType w:val="hybridMultilevel"/>
    <w:tmpl w:val="EC620612"/>
    <w:lvl w:ilvl="0" w:tplc="2A38077A">
      <w:start w:val="9"/>
      <w:numFmt w:val="decimal"/>
      <w:lvlText w:val="%1."/>
      <w:lvlJc w:val="left"/>
    </w:lvl>
    <w:lvl w:ilvl="1" w:tplc="0D4EAF66">
      <w:numFmt w:val="decimal"/>
      <w:lvlText w:val=""/>
      <w:lvlJc w:val="left"/>
    </w:lvl>
    <w:lvl w:ilvl="2" w:tplc="89C25786">
      <w:numFmt w:val="decimal"/>
      <w:lvlText w:val=""/>
      <w:lvlJc w:val="left"/>
    </w:lvl>
    <w:lvl w:ilvl="3" w:tplc="10E8D1D2">
      <w:numFmt w:val="decimal"/>
      <w:lvlText w:val=""/>
      <w:lvlJc w:val="left"/>
    </w:lvl>
    <w:lvl w:ilvl="4" w:tplc="1452E9DA">
      <w:numFmt w:val="decimal"/>
      <w:lvlText w:val=""/>
      <w:lvlJc w:val="left"/>
    </w:lvl>
    <w:lvl w:ilvl="5" w:tplc="F5B6C990">
      <w:numFmt w:val="decimal"/>
      <w:lvlText w:val=""/>
      <w:lvlJc w:val="left"/>
    </w:lvl>
    <w:lvl w:ilvl="6" w:tplc="4A4C9C20">
      <w:numFmt w:val="decimal"/>
      <w:lvlText w:val=""/>
      <w:lvlJc w:val="left"/>
    </w:lvl>
    <w:lvl w:ilvl="7" w:tplc="0A0A7E9A">
      <w:numFmt w:val="decimal"/>
      <w:lvlText w:val=""/>
      <w:lvlJc w:val="left"/>
    </w:lvl>
    <w:lvl w:ilvl="8" w:tplc="4036BA08">
      <w:numFmt w:val="decimal"/>
      <w:lvlText w:val=""/>
      <w:lvlJc w:val="left"/>
    </w:lvl>
  </w:abstractNum>
  <w:abstractNum w:abstractNumId="26">
    <w:nsid w:val="00004E45"/>
    <w:multiLevelType w:val="hybridMultilevel"/>
    <w:tmpl w:val="62C4620A"/>
    <w:lvl w:ilvl="0" w:tplc="863A0074">
      <w:start w:val="1"/>
      <w:numFmt w:val="bullet"/>
      <w:lvlText w:val="В"/>
      <w:lvlJc w:val="left"/>
    </w:lvl>
    <w:lvl w:ilvl="1" w:tplc="A260DDC6">
      <w:numFmt w:val="decimal"/>
      <w:lvlText w:val=""/>
      <w:lvlJc w:val="left"/>
    </w:lvl>
    <w:lvl w:ilvl="2" w:tplc="7EFE3684">
      <w:numFmt w:val="decimal"/>
      <w:lvlText w:val=""/>
      <w:lvlJc w:val="left"/>
    </w:lvl>
    <w:lvl w:ilvl="3" w:tplc="CD6AF040">
      <w:numFmt w:val="decimal"/>
      <w:lvlText w:val=""/>
      <w:lvlJc w:val="left"/>
    </w:lvl>
    <w:lvl w:ilvl="4" w:tplc="4BA2ED66">
      <w:numFmt w:val="decimal"/>
      <w:lvlText w:val=""/>
      <w:lvlJc w:val="left"/>
    </w:lvl>
    <w:lvl w:ilvl="5" w:tplc="F09A040C">
      <w:numFmt w:val="decimal"/>
      <w:lvlText w:val=""/>
      <w:lvlJc w:val="left"/>
    </w:lvl>
    <w:lvl w:ilvl="6" w:tplc="8148216A">
      <w:numFmt w:val="decimal"/>
      <w:lvlText w:val=""/>
      <w:lvlJc w:val="left"/>
    </w:lvl>
    <w:lvl w:ilvl="7" w:tplc="41CEEB7E">
      <w:numFmt w:val="decimal"/>
      <w:lvlText w:val=""/>
      <w:lvlJc w:val="left"/>
    </w:lvl>
    <w:lvl w:ilvl="8" w:tplc="FC2A904E">
      <w:numFmt w:val="decimal"/>
      <w:lvlText w:val=""/>
      <w:lvlJc w:val="left"/>
    </w:lvl>
  </w:abstractNum>
  <w:abstractNum w:abstractNumId="27">
    <w:nsid w:val="000056AE"/>
    <w:multiLevelType w:val="hybridMultilevel"/>
    <w:tmpl w:val="2D34A47C"/>
    <w:lvl w:ilvl="0" w:tplc="C46853DC">
      <w:start w:val="19"/>
      <w:numFmt w:val="upperLetter"/>
      <w:lvlText w:val="%1"/>
      <w:lvlJc w:val="left"/>
    </w:lvl>
    <w:lvl w:ilvl="1" w:tplc="6FC0A810">
      <w:numFmt w:val="decimal"/>
      <w:lvlText w:val=""/>
      <w:lvlJc w:val="left"/>
    </w:lvl>
    <w:lvl w:ilvl="2" w:tplc="EEC8112A">
      <w:numFmt w:val="decimal"/>
      <w:lvlText w:val=""/>
      <w:lvlJc w:val="left"/>
    </w:lvl>
    <w:lvl w:ilvl="3" w:tplc="E4E60F92">
      <w:numFmt w:val="decimal"/>
      <w:lvlText w:val=""/>
      <w:lvlJc w:val="left"/>
    </w:lvl>
    <w:lvl w:ilvl="4" w:tplc="C372A854">
      <w:numFmt w:val="decimal"/>
      <w:lvlText w:val=""/>
      <w:lvlJc w:val="left"/>
    </w:lvl>
    <w:lvl w:ilvl="5" w:tplc="4216C33E">
      <w:numFmt w:val="decimal"/>
      <w:lvlText w:val=""/>
      <w:lvlJc w:val="left"/>
    </w:lvl>
    <w:lvl w:ilvl="6" w:tplc="AD3A2D52">
      <w:numFmt w:val="decimal"/>
      <w:lvlText w:val=""/>
      <w:lvlJc w:val="left"/>
    </w:lvl>
    <w:lvl w:ilvl="7" w:tplc="1FFE9D26">
      <w:numFmt w:val="decimal"/>
      <w:lvlText w:val=""/>
      <w:lvlJc w:val="left"/>
    </w:lvl>
    <w:lvl w:ilvl="8" w:tplc="47F29476">
      <w:numFmt w:val="decimal"/>
      <w:lvlText w:val=""/>
      <w:lvlJc w:val="left"/>
    </w:lvl>
  </w:abstractNum>
  <w:abstractNum w:abstractNumId="28">
    <w:nsid w:val="00005878"/>
    <w:multiLevelType w:val="hybridMultilevel"/>
    <w:tmpl w:val="4A340130"/>
    <w:lvl w:ilvl="0" w:tplc="D65E695C">
      <w:start w:val="1"/>
      <w:numFmt w:val="bullet"/>
      <w:lvlText w:val=""/>
      <w:lvlJc w:val="left"/>
    </w:lvl>
    <w:lvl w:ilvl="1" w:tplc="8E280552">
      <w:numFmt w:val="decimal"/>
      <w:lvlText w:val=""/>
      <w:lvlJc w:val="left"/>
    </w:lvl>
    <w:lvl w:ilvl="2" w:tplc="59543E18">
      <w:numFmt w:val="decimal"/>
      <w:lvlText w:val=""/>
      <w:lvlJc w:val="left"/>
    </w:lvl>
    <w:lvl w:ilvl="3" w:tplc="867A62B6">
      <w:numFmt w:val="decimal"/>
      <w:lvlText w:val=""/>
      <w:lvlJc w:val="left"/>
    </w:lvl>
    <w:lvl w:ilvl="4" w:tplc="69DCA2CA">
      <w:numFmt w:val="decimal"/>
      <w:lvlText w:val=""/>
      <w:lvlJc w:val="left"/>
    </w:lvl>
    <w:lvl w:ilvl="5" w:tplc="B096F8E8">
      <w:numFmt w:val="decimal"/>
      <w:lvlText w:val=""/>
      <w:lvlJc w:val="left"/>
    </w:lvl>
    <w:lvl w:ilvl="6" w:tplc="7F4C1D80">
      <w:numFmt w:val="decimal"/>
      <w:lvlText w:val=""/>
      <w:lvlJc w:val="left"/>
    </w:lvl>
    <w:lvl w:ilvl="7" w:tplc="240E8BFE">
      <w:numFmt w:val="decimal"/>
      <w:lvlText w:val=""/>
      <w:lvlJc w:val="left"/>
    </w:lvl>
    <w:lvl w:ilvl="8" w:tplc="F5E4F384">
      <w:numFmt w:val="decimal"/>
      <w:lvlText w:val=""/>
      <w:lvlJc w:val="left"/>
    </w:lvl>
  </w:abstractNum>
  <w:abstractNum w:abstractNumId="29">
    <w:nsid w:val="00005CFD"/>
    <w:multiLevelType w:val="hybridMultilevel"/>
    <w:tmpl w:val="61B2538E"/>
    <w:lvl w:ilvl="0" w:tplc="FB905C08">
      <w:start w:val="1"/>
      <w:numFmt w:val="bullet"/>
      <w:lvlText w:val="в"/>
      <w:lvlJc w:val="left"/>
    </w:lvl>
    <w:lvl w:ilvl="1" w:tplc="312EFEE2">
      <w:numFmt w:val="decimal"/>
      <w:lvlText w:val=""/>
      <w:lvlJc w:val="left"/>
    </w:lvl>
    <w:lvl w:ilvl="2" w:tplc="BE0205C2">
      <w:numFmt w:val="decimal"/>
      <w:lvlText w:val=""/>
      <w:lvlJc w:val="left"/>
    </w:lvl>
    <w:lvl w:ilvl="3" w:tplc="3D101EF0">
      <w:numFmt w:val="decimal"/>
      <w:lvlText w:val=""/>
      <w:lvlJc w:val="left"/>
    </w:lvl>
    <w:lvl w:ilvl="4" w:tplc="39085472">
      <w:numFmt w:val="decimal"/>
      <w:lvlText w:val=""/>
      <w:lvlJc w:val="left"/>
    </w:lvl>
    <w:lvl w:ilvl="5" w:tplc="11183772">
      <w:numFmt w:val="decimal"/>
      <w:lvlText w:val=""/>
      <w:lvlJc w:val="left"/>
    </w:lvl>
    <w:lvl w:ilvl="6" w:tplc="8158727E">
      <w:numFmt w:val="decimal"/>
      <w:lvlText w:val=""/>
      <w:lvlJc w:val="left"/>
    </w:lvl>
    <w:lvl w:ilvl="7" w:tplc="D286D870">
      <w:numFmt w:val="decimal"/>
      <w:lvlText w:val=""/>
      <w:lvlJc w:val="left"/>
    </w:lvl>
    <w:lvl w:ilvl="8" w:tplc="F4B09CB6">
      <w:numFmt w:val="decimal"/>
      <w:lvlText w:val=""/>
      <w:lvlJc w:val="left"/>
    </w:lvl>
  </w:abstractNum>
  <w:abstractNum w:abstractNumId="30">
    <w:nsid w:val="00005E14"/>
    <w:multiLevelType w:val="hybridMultilevel"/>
    <w:tmpl w:val="BCB01D94"/>
    <w:lvl w:ilvl="0" w:tplc="10E47374">
      <w:start w:val="1"/>
      <w:numFmt w:val="bullet"/>
      <w:lvlText w:val="-"/>
      <w:lvlJc w:val="left"/>
    </w:lvl>
    <w:lvl w:ilvl="1" w:tplc="899496FA">
      <w:numFmt w:val="decimal"/>
      <w:lvlText w:val=""/>
      <w:lvlJc w:val="left"/>
    </w:lvl>
    <w:lvl w:ilvl="2" w:tplc="61F2E2E6">
      <w:numFmt w:val="decimal"/>
      <w:lvlText w:val=""/>
      <w:lvlJc w:val="left"/>
    </w:lvl>
    <w:lvl w:ilvl="3" w:tplc="0FD230A4">
      <w:numFmt w:val="decimal"/>
      <w:lvlText w:val=""/>
      <w:lvlJc w:val="left"/>
    </w:lvl>
    <w:lvl w:ilvl="4" w:tplc="60229664">
      <w:numFmt w:val="decimal"/>
      <w:lvlText w:val=""/>
      <w:lvlJc w:val="left"/>
    </w:lvl>
    <w:lvl w:ilvl="5" w:tplc="1438EFCE">
      <w:numFmt w:val="decimal"/>
      <w:lvlText w:val=""/>
      <w:lvlJc w:val="left"/>
    </w:lvl>
    <w:lvl w:ilvl="6" w:tplc="44B2C5E8">
      <w:numFmt w:val="decimal"/>
      <w:lvlText w:val=""/>
      <w:lvlJc w:val="left"/>
    </w:lvl>
    <w:lvl w:ilvl="7" w:tplc="0CA4762E">
      <w:numFmt w:val="decimal"/>
      <w:lvlText w:val=""/>
      <w:lvlJc w:val="left"/>
    </w:lvl>
    <w:lvl w:ilvl="8" w:tplc="38D4679A">
      <w:numFmt w:val="decimal"/>
      <w:lvlText w:val=""/>
      <w:lvlJc w:val="left"/>
    </w:lvl>
  </w:abstractNum>
  <w:abstractNum w:abstractNumId="31">
    <w:nsid w:val="00005F32"/>
    <w:multiLevelType w:val="hybridMultilevel"/>
    <w:tmpl w:val="366E8DB0"/>
    <w:lvl w:ilvl="0" w:tplc="04C6A2F8">
      <w:start w:val="1"/>
      <w:numFmt w:val="bullet"/>
      <w:lvlText w:val="**"/>
      <w:lvlJc w:val="left"/>
    </w:lvl>
    <w:lvl w:ilvl="1" w:tplc="A2A03CFE">
      <w:numFmt w:val="decimal"/>
      <w:lvlText w:val=""/>
      <w:lvlJc w:val="left"/>
    </w:lvl>
    <w:lvl w:ilvl="2" w:tplc="503A49F0">
      <w:numFmt w:val="decimal"/>
      <w:lvlText w:val=""/>
      <w:lvlJc w:val="left"/>
    </w:lvl>
    <w:lvl w:ilvl="3" w:tplc="DC2C34EC">
      <w:numFmt w:val="decimal"/>
      <w:lvlText w:val=""/>
      <w:lvlJc w:val="left"/>
    </w:lvl>
    <w:lvl w:ilvl="4" w:tplc="C7848BE0">
      <w:numFmt w:val="decimal"/>
      <w:lvlText w:val=""/>
      <w:lvlJc w:val="left"/>
    </w:lvl>
    <w:lvl w:ilvl="5" w:tplc="7AE87BFA">
      <w:numFmt w:val="decimal"/>
      <w:lvlText w:val=""/>
      <w:lvlJc w:val="left"/>
    </w:lvl>
    <w:lvl w:ilvl="6" w:tplc="B330CF4A">
      <w:numFmt w:val="decimal"/>
      <w:lvlText w:val=""/>
      <w:lvlJc w:val="left"/>
    </w:lvl>
    <w:lvl w:ilvl="7" w:tplc="F852FBFC">
      <w:numFmt w:val="decimal"/>
      <w:lvlText w:val=""/>
      <w:lvlJc w:val="left"/>
    </w:lvl>
    <w:lvl w:ilvl="8" w:tplc="7D70BE5A">
      <w:numFmt w:val="decimal"/>
      <w:lvlText w:val=""/>
      <w:lvlJc w:val="left"/>
    </w:lvl>
  </w:abstractNum>
  <w:abstractNum w:abstractNumId="32">
    <w:nsid w:val="00005F49"/>
    <w:multiLevelType w:val="hybridMultilevel"/>
    <w:tmpl w:val="3A7ABE78"/>
    <w:lvl w:ilvl="0" w:tplc="B2FACF9A">
      <w:start w:val="7"/>
      <w:numFmt w:val="decimal"/>
      <w:lvlText w:val="%1."/>
      <w:lvlJc w:val="left"/>
    </w:lvl>
    <w:lvl w:ilvl="1" w:tplc="CEE6C2B4">
      <w:numFmt w:val="decimal"/>
      <w:lvlText w:val=""/>
      <w:lvlJc w:val="left"/>
    </w:lvl>
    <w:lvl w:ilvl="2" w:tplc="FB50C14A">
      <w:numFmt w:val="decimal"/>
      <w:lvlText w:val=""/>
      <w:lvlJc w:val="left"/>
    </w:lvl>
    <w:lvl w:ilvl="3" w:tplc="B69E5B46">
      <w:numFmt w:val="decimal"/>
      <w:lvlText w:val=""/>
      <w:lvlJc w:val="left"/>
    </w:lvl>
    <w:lvl w:ilvl="4" w:tplc="004E2E3E">
      <w:numFmt w:val="decimal"/>
      <w:lvlText w:val=""/>
      <w:lvlJc w:val="left"/>
    </w:lvl>
    <w:lvl w:ilvl="5" w:tplc="7432FD12">
      <w:numFmt w:val="decimal"/>
      <w:lvlText w:val=""/>
      <w:lvlJc w:val="left"/>
    </w:lvl>
    <w:lvl w:ilvl="6" w:tplc="33362DBC">
      <w:numFmt w:val="decimal"/>
      <w:lvlText w:val=""/>
      <w:lvlJc w:val="left"/>
    </w:lvl>
    <w:lvl w:ilvl="7" w:tplc="D0E80812">
      <w:numFmt w:val="decimal"/>
      <w:lvlText w:val=""/>
      <w:lvlJc w:val="left"/>
    </w:lvl>
    <w:lvl w:ilvl="8" w:tplc="E3748C0C">
      <w:numFmt w:val="decimal"/>
      <w:lvlText w:val=""/>
      <w:lvlJc w:val="left"/>
    </w:lvl>
  </w:abstractNum>
  <w:abstractNum w:abstractNumId="33">
    <w:nsid w:val="000063CB"/>
    <w:multiLevelType w:val="hybridMultilevel"/>
    <w:tmpl w:val="7826DFE6"/>
    <w:lvl w:ilvl="0" w:tplc="3E6291B0">
      <w:start w:val="1"/>
      <w:numFmt w:val="bullet"/>
      <w:lvlText w:val="-"/>
      <w:lvlJc w:val="left"/>
    </w:lvl>
    <w:lvl w:ilvl="1" w:tplc="8E085634">
      <w:numFmt w:val="decimal"/>
      <w:lvlText w:val=""/>
      <w:lvlJc w:val="left"/>
    </w:lvl>
    <w:lvl w:ilvl="2" w:tplc="614E5D86">
      <w:numFmt w:val="decimal"/>
      <w:lvlText w:val=""/>
      <w:lvlJc w:val="left"/>
    </w:lvl>
    <w:lvl w:ilvl="3" w:tplc="68EA2F86">
      <w:numFmt w:val="decimal"/>
      <w:lvlText w:val=""/>
      <w:lvlJc w:val="left"/>
    </w:lvl>
    <w:lvl w:ilvl="4" w:tplc="9E0A7C9A">
      <w:numFmt w:val="decimal"/>
      <w:lvlText w:val=""/>
      <w:lvlJc w:val="left"/>
    </w:lvl>
    <w:lvl w:ilvl="5" w:tplc="A28C6CD8">
      <w:numFmt w:val="decimal"/>
      <w:lvlText w:val=""/>
      <w:lvlJc w:val="left"/>
    </w:lvl>
    <w:lvl w:ilvl="6" w:tplc="242C0770">
      <w:numFmt w:val="decimal"/>
      <w:lvlText w:val=""/>
      <w:lvlJc w:val="left"/>
    </w:lvl>
    <w:lvl w:ilvl="7" w:tplc="9EA2159C">
      <w:numFmt w:val="decimal"/>
      <w:lvlText w:val=""/>
      <w:lvlJc w:val="left"/>
    </w:lvl>
    <w:lvl w:ilvl="8" w:tplc="6914C5C4">
      <w:numFmt w:val="decimal"/>
      <w:lvlText w:val=""/>
      <w:lvlJc w:val="left"/>
    </w:lvl>
  </w:abstractNum>
  <w:abstractNum w:abstractNumId="34">
    <w:nsid w:val="00006B36"/>
    <w:multiLevelType w:val="hybridMultilevel"/>
    <w:tmpl w:val="CDBEA40E"/>
    <w:lvl w:ilvl="0" w:tplc="47C6F106">
      <w:start w:val="1"/>
      <w:numFmt w:val="bullet"/>
      <w:lvlText w:val="-"/>
      <w:lvlJc w:val="left"/>
    </w:lvl>
    <w:lvl w:ilvl="1" w:tplc="1DC8D6D0">
      <w:numFmt w:val="decimal"/>
      <w:lvlText w:val=""/>
      <w:lvlJc w:val="left"/>
    </w:lvl>
    <w:lvl w:ilvl="2" w:tplc="7F544642">
      <w:numFmt w:val="decimal"/>
      <w:lvlText w:val=""/>
      <w:lvlJc w:val="left"/>
    </w:lvl>
    <w:lvl w:ilvl="3" w:tplc="D3005ADC">
      <w:numFmt w:val="decimal"/>
      <w:lvlText w:val=""/>
      <w:lvlJc w:val="left"/>
    </w:lvl>
    <w:lvl w:ilvl="4" w:tplc="357679EA">
      <w:numFmt w:val="decimal"/>
      <w:lvlText w:val=""/>
      <w:lvlJc w:val="left"/>
    </w:lvl>
    <w:lvl w:ilvl="5" w:tplc="6B4257A0">
      <w:numFmt w:val="decimal"/>
      <w:lvlText w:val=""/>
      <w:lvlJc w:val="left"/>
    </w:lvl>
    <w:lvl w:ilvl="6" w:tplc="29866908">
      <w:numFmt w:val="decimal"/>
      <w:lvlText w:val=""/>
      <w:lvlJc w:val="left"/>
    </w:lvl>
    <w:lvl w:ilvl="7" w:tplc="AF7EE5A0">
      <w:numFmt w:val="decimal"/>
      <w:lvlText w:val=""/>
      <w:lvlJc w:val="left"/>
    </w:lvl>
    <w:lvl w:ilvl="8" w:tplc="C4F81192">
      <w:numFmt w:val="decimal"/>
      <w:lvlText w:val=""/>
      <w:lvlJc w:val="left"/>
    </w:lvl>
  </w:abstractNum>
  <w:abstractNum w:abstractNumId="35">
    <w:nsid w:val="00006B89"/>
    <w:multiLevelType w:val="hybridMultilevel"/>
    <w:tmpl w:val="65D87574"/>
    <w:lvl w:ilvl="0" w:tplc="539ACB28">
      <w:start w:val="26"/>
      <w:numFmt w:val="upperLetter"/>
      <w:lvlText w:val="%1"/>
      <w:lvlJc w:val="left"/>
    </w:lvl>
    <w:lvl w:ilvl="1" w:tplc="68AE3F54">
      <w:numFmt w:val="decimal"/>
      <w:lvlText w:val=""/>
      <w:lvlJc w:val="left"/>
    </w:lvl>
    <w:lvl w:ilvl="2" w:tplc="DCF08AE4">
      <w:numFmt w:val="decimal"/>
      <w:lvlText w:val=""/>
      <w:lvlJc w:val="left"/>
    </w:lvl>
    <w:lvl w:ilvl="3" w:tplc="DDB641BA">
      <w:numFmt w:val="decimal"/>
      <w:lvlText w:val=""/>
      <w:lvlJc w:val="left"/>
    </w:lvl>
    <w:lvl w:ilvl="4" w:tplc="FF1A37D8">
      <w:numFmt w:val="decimal"/>
      <w:lvlText w:val=""/>
      <w:lvlJc w:val="left"/>
    </w:lvl>
    <w:lvl w:ilvl="5" w:tplc="B3C6655C">
      <w:numFmt w:val="decimal"/>
      <w:lvlText w:val=""/>
      <w:lvlJc w:val="left"/>
    </w:lvl>
    <w:lvl w:ilvl="6" w:tplc="015C7D80">
      <w:numFmt w:val="decimal"/>
      <w:lvlText w:val=""/>
      <w:lvlJc w:val="left"/>
    </w:lvl>
    <w:lvl w:ilvl="7" w:tplc="2D4C3870">
      <w:numFmt w:val="decimal"/>
      <w:lvlText w:val=""/>
      <w:lvlJc w:val="left"/>
    </w:lvl>
    <w:lvl w:ilvl="8" w:tplc="735C1052">
      <w:numFmt w:val="decimal"/>
      <w:lvlText w:val=""/>
      <w:lvlJc w:val="left"/>
    </w:lvl>
  </w:abstractNum>
  <w:abstractNum w:abstractNumId="36">
    <w:nsid w:val="00006BFC"/>
    <w:multiLevelType w:val="hybridMultilevel"/>
    <w:tmpl w:val="8B361FFA"/>
    <w:lvl w:ilvl="0" w:tplc="0F54772C">
      <w:start w:val="1"/>
      <w:numFmt w:val="bullet"/>
      <w:lvlText w:val="\endash "/>
      <w:lvlJc w:val="left"/>
    </w:lvl>
    <w:lvl w:ilvl="1" w:tplc="67FA3890">
      <w:numFmt w:val="decimal"/>
      <w:lvlText w:val=""/>
      <w:lvlJc w:val="left"/>
    </w:lvl>
    <w:lvl w:ilvl="2" w:tplc="74124B5A">
      <w:numFmt w:val="decimal"/>
      <w:lvlText w:val=""/>
      <w:lvlJc w:val="left"/>
    </w:lvl>
    <w:lvl w:ilvl="3" w:tplc="3C8632F8">
      <w:numFmt w:val="decimal"/>
      <w:lvlText w:val=""/>
      <w:lvlJc w:val="left"/>
    </w:lvl>
    <w:lvl w:ilvl="4" w:tplc="AD5E7FD0">
      <w:numFmt w:val="decimal"/>
      <w:lvlText w:val=""/>
      <w:lvlJc w:val="left"/>
    </w:lvl>
    <w:lvl w:ilvl="5" w:tplc="AC863832">
      <w:numFmt w:val="decimal"/>
      <w:lvlText w:val=""/>
      <w:lvlJc w:val="left"/>
    </w:lvl>
    <w:lvl w:ilvl="6" w:tplc="65222CB2">
      <w:numFmt w:val="decimal"/>
      <w:lvlText w:val=""/>
      <w:lvlJc w:val="left"/>
    </w:lvl>
    <w:lvl w:ilvl="7" w:tplc="F3BAEE9C">
      <w:numFmt w:val="decimal"/>
      <w:lvlText w:val=""/>
      <w:lvlJc w:val="left"/>
    </w:lvl>
    <w:lvl w:ilvl="8" w:tplc="61E292DE">
      <w:numFmt w:val="decimal"/>
      <w:lvlText w:val=""/>
      <w:lvlJc w:val="left"/>
    </w:lvl>
  </w:abstractNum>
  <w:abstractNum w:abstractNumId="37">
    <w:nsid w:val="00006E5D"/>
    <w:multiLevelType w:val="hybridMultilevel"/>
    <w:tmpl w:val="25AC93DE"/>
    <w:lvl w:ilvl="0" w:tplc="0EE83470">
      <w:start w:val="1"/>
      <w:numFmt w:val="bullet"/>
      <w:lvlText w:val="В"/>
      <w:lvlJc w:val="left"/>
    </w:lvl>
    <w:lvl w:ilvl="1" w:tplc="034E1D1E">
      <w:numFmt w:val="decimal"/>
      <w:lvlText w:val=""/>
      <w:lvlJc w:val="left"/>
    </w:lvl>
    <w:lvl w:ilvl="2" w:tplc="858CC294">
      <w:numFmt w:val="decimal"/>
      <w:lvlText w:val=""/>
      <w:lvlJc w:val="left"/>
    </w:lvl>
    <w:lvl w:ilvl="3" w:tplc="23FE082C">
      <w:numFmt w:val="decimal"/>
      <w:lvlText w:val=""/>
      <w:lvlJc w:val="left"/>
    </w:lvl>
    <w:lvl w:ilvl="4" w:tplc="D9727FC8">
      <w:numFmt w:val="decimal"/>
      <w:lvlText w:val=""/>
      <w:lvlJc w:val="left"/>
    </w:lvl>
    <w:lvl w:ilvl="5" w:tplc="9DB467E2">
      <w:numFmt w:val="decimal"/>
      <w:lvlText w:val=""/>
      <w:lvlJc w:val="left"/>
    </w:lvl>
    <w:lvl w:ilvl="6" w:tplc="D722D2B8">
      <w:numFmt w:val="decimal"/>
      <w:lvlText w:val=""/>
      <w:lvlJc w:val="left"/>
    </w:lvl>
    <w:lvl w:ilvl="7" w:tplc="595488B0">
      <w:numFmt w:val="decimal"/>
      <w:lvlText w:val=""/>
      <w:lvlJc w:val="left"/>
    </w:lvl>
    <w:lvl w:ilvl="8" w:tplc="61F4250A">
      <w:numFmt w:val="decimal"/>
      <w:lvlText w:val=""/>
      <w:lvlJc w:val="left"/>
    </w:lvl>
  </w:abstractNum>
  <w:abstractNum w:abstractNumId="38">
    <w:nsid w:val="0000759A"/>
    <w:multiLevelType w:val="hybridMultilevel"/>
    <w:tmpl w:val="C5BA1FF2"/>
    <w:lvl w:ilvl="0" w:tplc="D602C158">
      <w:start w:val="1"/>
      <w:numFmt w:val="bullet"/>
      <w:lvlText w:val="В"/>
      <w:lvlJc w:val="left"/>
    </w:lvl>
    <w:lvl w:ilvl="1" w:tplc="DA5A3390">
      <w:numFmt w:val="decimal"/>
      <w:lvlText w:val=""/>
      <w:lvlJc w:val="left"/>
    </w:lvl>
    <w:lvl w:ilvl="2" w:tplc="7966DC08">
      <w:numFmt w:val="decimal"/>
      <w:lvlText w:val=""/>
      <w:lvlJc w:val="left"/>
    </w:lvl>
    <w:lvl w:ilvl="3" w:tplc="D234C4CA">
      <w:numFmt w:val="decimal"/>
      <w:lvlText w:val=""/>
      <w:lvlJc w:val="left"/>
    </w:lvl>
    <w:lvl w:ilvl="4" w:tplc="26422EF6">
      <w:numFmt w:val="decimal"/>
      <w:lvlText w:val=""/>
      <w:lvlJc w:val="left"/>
    </w:lvl>
    <w:lvl w:ilvl="5" w:tplc="F6747476">
      <w:numFmt w:val="decimal"/>
      <w:lvlText w:val=""/>
      <w:lvlJc w:val="left"/>
    </w:lvl>
    <w:lvl w:ilvl="6" w:tplc="5EB01C46">
      <w:numFmt w:val="decimal"/>
      <w:lvlText w:val=""/>
      <w:lvlJc w:val="left"/>
    </w:lvl>
    <w:lvl w:ilvl="7" w:tplc="322E8396">
      <w:numFmt w:val="decimal"/>
      <w:lvlText w:val=""/>
      <w:lvlJc w:val="left"/>
    </w:lvl>
    <w:lvl w:ilvl="8" w:tplc="8C58A73E">
      <w:numFmt w:val="decimal"/>
      <w:lvlText w:val=""/>
      <w:lvlJc w:val="left"/>
    </w:lvl>
  </w:abstractNum>
  <w:abstractNum w:abstractNumId="39">
    <w:nsid w:val="0000767D"/>
    <w:multiLevelType w:val="hybridMultilevel"/>
    <w:tmpl w:val="F8241ED4"/>
    <w:lvl w:ilvl="0" w:tplc="18F49AF0">
      <w:start w:val="1"/>
      <w:numFmt w:val="decimal"/>
      <w:lvlText w:val="%1."/>
      <w:lvlJc w:val="left"/>
    </w:lvl>
    <w:lvl w:ilvl="1" w:tplc="82404BFA">
      <w:numFmt w:val="decimal"/>
      <w:lvlText w:val=""/>
      <w:lvlJc w:val="left"/>
    </w:lvl>
    <w:lvl w:ilvl="2" w:tplc="1CBE1468">
      <w:numFmt w:val="decimal"/>
      <w:lvlText w:val=""/>
      <w:lvlJc w:val="left"/>
    </w:lvl>
    <w:lvl w:ilvl="3" w:tplc="62B2C010">
      <w:numFmt w:val="decimal"/>
      <w:lvlText w:val=""/>
      <w:lvlJc w:val="left"/>
    </w:lvl>
    <w:lvl w:ilvl="4" w:tplc="992CCD6A">
      <w:numFmt w:val="decimal"/>
      <w:lvlText w:val=""/>
      <w:lvlJc w:val="left"/>
    </w:lvl>
    <w:lvl w:ilvl="5" w:tplc="1362F4C2">
      <w:numFmt w:val="decimal"/>
      <w:lvlText w:val=""/>
      <w:lvlJc w:val="left"/>
    </w:lvl>
    <w:lvl w:ilvl="6" w:tplc="8270A726">
      <w:numFmt w:val="decimal"/>
      <w:lvlText w:val=""/>
      <w:lvlJc w:val="left"/>
    </w:lvl>
    <w:lvl w:ilvl="7" w:tplc="0CC2C802">
      <w:numFmt w:val="decimal"/>
      <w:lvlText w:val=""/>
      <w:lvlJc w:val="left"/>
    </w:lvl>
    <w:lvl w:ilvl="8" w:tplc="7E96CA32">
      <w:numFmt w:val="decimal"/>
      <w:lvlText w:val=""/>
      <w:lvlJc w:val="left"/>
    </w:lvl>
  </w:abstractNum>
  <w:abstractNum w:abstractNumId="40">
    <w:nsid w:val="0000797D"/>
    <w:multiLevelType w:val="hybridMultilevel"/>
    <w:tmpl w:val="F566057A"/>
    <w:lvl w:ilvl="0" w:tplc="55228F4A">
      <w:start w:val="6"/>
      <w:numFmt w:val="decimal"/>
      <w:lvlText w:val="%1."/>
      <w:lvlJc w:val="left"/>
    </w:lvl>
    <w:lvl w:ilvl="1" w:tplc="79DA3588">
      <w:numFmt w:val="decimal"/>
      <w:lvlText w:val=""/>
      <w:lvlJc w:val="left"/>
    </w:lvl>
    <w:lvl w:ilvl="2" w:tplc="F70C33D2">
      <w:numFmt w:val="decimal"/>
      <w:lvlText w:val=""/>
      <w:lvlJc w:val="left"/>
    </w:lvl>
    <w:lvl w:ilvl="3" w:tplc="8E584B52">
      <w:numFmt w:val="decimal"/>
      <w:lvlText w:val=""/>
      <w:lvlJc w:val="left"/>
    </w:lvl>
    <w:lvl w:ilvl="4" w:tplc="DD5E1FC6">
      <w:numFmt w:val="decimal"/>
      <w:lvlText w:val=""/>
      <w:lvlJc w:val="left"/>
    </w:lvl>
    <w:lvl w:ilvl="5" w:tplc="693A38C6">
      <w:numFmt w:val="decimal"/>
      <w:lvlText w:val=""/>
      <w:lvlJc w:val="left"/>
    </w:lvl>
    <w:lvl w:ilvl="6" w:tplc="587037BC">
      <w:numFmt w:val="decimal"/>
      <w:lvlText w:val=""/>
      <w:lvlJc w:val="left"/>
    </w:lvl>
    <w:lvl w:ilvl="7" w:tplc="76900636">
      <w:numFmt w:val="decimal"/>
      <w:lvlText w:val=""/>
      <w:lvlJc w:val="left"/>
    </w:lvl>
    <w:lvl w:ilvl="8" w:tplc="A796CAEC">
      <w:numFmt w:val="decimal"/>
      <w:lvlText w:val=""/>
      <w:lvlJc w:val="left"/>
    </w:lvl>
  </w:abstractNum>
  <w:abstractNum w:abstractNumId="41">
    <w:nsid w:val="00007F96"/>
    <w:multiLevelType w:val="hybridMultilevel"/>
    <w:tmpl w:val="EF9CB40E"/>
    <w:lvl w:ilvl="0" w:tplc="0BA29792">
      <w:start w:val="1"/>
      <w:numFmt w:val="decimal"/>
      <w:lvlText w:val="%1."/>
      <w:lvlJc w:val="left"/>
    </w:lvl>
    <w:lvl w:ilvl="1" w:tplc="3EBE8B22">
      <w:numFmt w:val="decimal"/>
      <w:lvlText w:val=""/>
      <w:lvlJc w:val="left"/>
    </w:lvl>
    <w:lvl w:ilvl="2" w:tplc="1D8AA33A">
      <w:numFmt w:val="decimal"/>
      <w:lvlText w:val=""/>
      <w:lvlJc w:val="left"/>
    </w:lvl>
    <w:lvl w:ilvl="3" w:tplc="556C9DE4">
      <w:numFmt w:val="decimal"/>
      <w:lvlText w:val=""/>
      <w:lvlJc w:val="left"/>
    </w:lvl>
    <w:lvl w:ilvl="4" w:tplc="9C20045A">
      <w:numFmt w:val="decimal"/>
      <w:lvlText w:val=""/>
      <w:lvlJc w:val="left"/>
    </w:lvl>
    <w:lvl w:ilvl="5" w:tplc="31DC5378">
      <w:numFmt w:val="decimal"/>
      <w:lvlText w:val=""/>
      <w:lvlJc w:val="left"/>
    </w:lvl>
    <w:lvl w:ilvl="6" w:tplc="749CDDD0">
      <w:numFmt w:val="decimal"/>
      <w:lvlText w:val=""/>
      <w:lvlJc w:val="left"/>
    </w:lvl>
    <w:lvl w:ilvl="7" w:tplc="F4F2729E">
      <w:numFmt w:val="decimal"/>
      <w:lvlText w:val=""/>
      <w:lvlJc w:val="left"/>
    </w:lvl>
    <w:lvl w:ilvl="8" w:tplc="8C7E5EB8">
      <w:numFmt w:val="decimal"/>
      <w:lvlText w:val=""/>
      <w:lvlJc w:val="left"/>
    </w:lvl>
  </w:abstractNum>
  <w:abstractNum w:abstractNumId="42">
    <w:nsid w:val="00007FF5"/>
    <w:multiLevelType w:val="hybridMultilevel"/>
    <w:tmpl w:val="3C5CE156"/>
    <w:lvl w:ilvl="0" w:tplc="483A57D2">
      <w:start w:val="1"/>
      <w:numFmt w:val="bullet"/>
      <w:lvlText w:val="и"/>
      <w:lvlJc w:val="left"/>
    </w:lvl>
    <w:lvl w:ilvl="1" w:tplc="A13C05C4">
      <w:start w:val="2"/>
      <w:numFmt w:val="decimal"/>
      <w:lvlText w:val="%2."/>
      <w:lvlJc w:val="left"/>
    </w:lvl>
    <w:lvl w:ilvl="2" w:tplc="9EDE3564">
      <w:numFmt w:val="decimal"/>
      <w:lvlText w:val=""/>
      <w:lvlJc w:val="left"/>
    </w:lvl>
    <w:lvl w:ilvl="3" w:tplc="90684B42">
      <w:numFmt w:val="decimal"/>
      <w:lvlText w:val=""/>
      <w:lvlJc w:val="left"/>
    </w:lvl>
    <w:lvl w:ilvl="4" w:tplc="ABF68D94">
      <w:numFmt w:val="decimal"/>
      <w:lvlText w:val=""/>
      <w:lvlJc w:val="left"/>
    </w:lvl>
    <w:lvl w:ilvl="5" w:tplc="0E54EC70">
      <w:numFmt w:val="decimal"/>
      <w:lvlText w:val=""/>
      <w:lvlJc w:val="left"/>
    </w:lvl>
    <w:lvl w:ilvl="6" w:tplc="2EC6D598">
      <w:numFmt w:val="decimal"/>
      <w:lvlText w:val=""/>
      <w:lvlJc w:val="left"/>
    </w:lvl>
    <w:lvl w:ilvl="7" w:tplc="D932D668">
      <w:numFmt w:val="decimal"/>
      <w:lvlText w:val=""/>
      <w:lvlJc w:val="left"/>
    </w:lvl>
    <w:lvl w:ilvl="8" w:tplc="DA548AAC">
      <w:numFmt w:val="decimal"/>
      <w:lvlText w:val=""/>
      <w:lvlJc w:val="left"/>
    </w:lvl>
  </w:abstractNum>
  <w:abstractNum w:abstractNumId="43">
    <w:nsid w:val="16585080"/>
    <w:multiLevelType w:val="multilevel"/>
    <w:tmpl w:val="9B9AD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90" w:hanging="45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 New Roman" w:hint="default"/>
        <w:b/>
        <w:sz w:val="28"/>
      </w:rPr>
    </w:lvl>
  </w:abstractNum>
  <w:abstractNum w:abstractNumId="44">
    <w:nsid w:val="44996917"/>
    <w:multiLevelType w:val="hybridMultilevel"/>
    <w:tmpl w:val="B26A3AA0"/>
    <w:lvl w:ilvl="0" w:tplc="6186C4D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5E6E8B"/>
    <w:multiLevelType w:val="hybridMultilevel"/>
    <w:tmpl w:val="17F42D10"/>
    <w:lvl w:ilvl="0" w:tplc="6186C4D4">
      <w:start w:val="1"/>
      <w:numFmt w:val="decimal"/>
      <w:lvlText w:val="1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E4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  <w:num w:numId="44">
    <w:abstractNumId w:val="43"/>
  </w:num>
  <w:num w:numId="45">
    <w:abstractNumId w:val="46"/>
  </w:num>
  <w:num w:numId="46">
    <w:abstractNumId w:val="44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22B"/>
    <w:rsid w:val="000637A0"/>
    <w:rsid w:val="00065340"/>
    <w:rsid w:val="00085C18"/>
    <w:rsid w:val="000B2F95"/>
    <w:rsid w:val="00111CAC"/>
    <w:rsid w:val="0011536F"/>
    <w:rsid w:val="00126672"/>
    <w:rsid w:val="001A5057"/>
    <w:rsid w:val="001A5A6B"/>
    <w:rsid w:val="001C23BB"/>
    <w:rsid w:val="001E7DBF"/>
    <w:rsid w:val="002436F7"/>
    <w:rsid w:val="0026391B"/>
    <w:rsid w:val="00284722"/>
    <w:rsid w:val="002921B4"/>
    <w:rsid w:val="002F0AEC"/>
    <w:rsid w:val="002F35B6"/>
    <w:rsid w:val="00365A0E"/>
    <w:rsid w:val="00396EB7"/>
    <w:rsid w:val="003A0ECA"/>
    <w:rsid w:val="003A42EE"/>
    <w:rsid w:val="004254B1"/>
    <w:rsid w:val="00430175"/>
    <w:rsid w:val="00442889"/>
    <w:rsid w:val="00446D43"/>
    <w:rsid w:val="004958FC"/>
    <w:rsid w:val="004B128A"/>
    <w:rsid w:val="004B2BAC"/>
    <w:rsid w:val="004B5869"/>
    <w:rsid w:val="004C665E"/>
    <w:rsid w:val="004D3478"/>
    <w:rsid w:val="004D6D4E"/>
    <w:rsid w:val="004D7D99"/>
    <w:rsid w:val="004F320F"/>
    <w:rsid w:val="005047F0"/>
    <w:rsid w:val="00505DAB"/>
    <w:rsid w:val="00516A56"/>
    <w:rsid w:val="005353C0"/>
    <w:rsid w:val="00551217"/>
    <w:rsid w:val="0055565E"/>
    <w:rsid w:val="00561D91"/>
    <w:rsid w:val="0057142F"/>
    <w:rsid w:val="005A0C08"/>
    <w:rsid w:val="005B7C6A"/>
    <w:rsid w:val="005D5D8E"/>
    <w:rsid w:val="005E06C2"/>
    <w:rsid w:val="005E42AE"/>
    <w:rsid w:val="005F0243"/>
    <w:rsid w:val="00611D52"/>
    <w:rsid w:val="00613C03"/>
    <w:rsid w:val="00637DCE"/>
    <w:rsid w:val="006451F8"/>
    <w:rsid w:val="00650102"/>
    <w:rsid w:val="00654910"/>
    <w:rsid w:val="00660C27"/>
    <w:rsid w:val="00695F27"/>
    <w:rsid w:val="006B1C7F"/>
    <w:rsid w:val="006C1AAD"/>
    <w:rsid w:val="006C3E2B"/>
    <w:rsid w:val="006C522B"/>
    <w:rsid w:val="006F1CAF"/>
    <w:rsid w:val="006F341E"/>
    <w:rsid w:val="006F3A76"/>
    <w:rsid w:val="00701FBB"/>
    <w:rsid w:val="00733BBE"/>
    <w:rsid w:val="00741F5F"/>
    <w:rsid w:val="00755298"/>
    <w:rsid w:val="0075696E"/>
    <w:rsid w:val="00763D0F"/>
    <w:rsid w:val="007D7E45"/>
    <w:rsid w:val="0080027A"/>
    <w:rsid w:val="00807BFF"/>
    <w:rsid w:val="008466E8"/>
    <w:rsid w:val="009056E6"/>
    <w:rsid w:val="00954579"/>
    <w:rsid w:val="00990BEF"/>
    <w:rsid w:val="009C42C9"/>
    <w:rsid w:val="009C5643"/>
    <w:rsid w:val="009E2977"/>
    <w:rsid w:val="009F2FF7"/>
    <w:rsid w:val="00A076D2"/>
    <w:rsid w:val="00A269BE"/>
    <w:rsid w:val="00A4288A"/>
    <w:rsid w:val="00A443A1"/>
    <w:rsid w:val="00A45919"/>
    <w:rsid w:val="00A669EA"/>
    <w:rsid w:val="00A75493"/>
    <w:rsid w:val="00A934E0"/>
    <w:rsid w:val="00AC3D10"/>
    <w:rsid w:val="00AD0C86"/>
    <w:rsid w:val="00AD4D80"/>
    <w:rsid w:val="00B12164"/>
    <w:rsid w:val="00B14FD5"/>
    <w:rsid w:val="00B1615C"/>
    <w:rsid w:val="00B87C9B"/>
    <w:rsid w:val="00BC768C"/>
    <w:rsid w:val="00BE4B68"/>
    <w:rsid w:val="00C147A9"/>
    <w:rsid w:val="00C51554"/>
    <w:rsid w:val="00C64B1B"/>
    <w:rsid w:val="00C64CE6"/>
    <w:rsid w:val="00C753A3"/>
    <w:rsid w:val="00C77AA9"/>
    <w:rsid w:val="00C90748"/>
    <w:rsid w:val="00C94100"/>
    <w:rsid w:val="00CA643D"/>
    <w:rsid w:val="00CE087C"/>
    <w:rsid w:val="00D13D22"/>
    <w:rsid w:val="00D206A0"/>
    <w:rsid w:val="00D30A5A"/>
    <w:rsid w:val="00D348E0"/>
    <w:rsid w:val="00D400CA"/>
    <w:rsid w:val="00D70063"/>
    <w:rsid w:val="00D75CC6"/>
    <w:rsid w:val="00D9322B"/>
    <w:rsid w:val="00DA3D2C"/>
    <w:rsid w:val="00DB4FF8"/>
    <w:rsid w:val="00DC10FC"/>
    <w:rsid w:val="00DC4938"/>
    <w:rsid w:val="00DD246D"/>
    <w:rsid w:val="00DF7C12"/>
    <w:rsid w:val="00E31E2E"/>
    <w:rsid w:val="00E53EB6"/>
    <w:rsid w:val="00E60F7A"/>
    <w:rsid w:val="00E66596"/>
    <w:rsid w:val="00EB38AB"/>
    <w:rsid w:val="00EE28C2"/>
    <w:rsid w:val="00EE5CF3"/>
    <w:rsid w:val="00F02F36"/>
    <w:rsid w:val="00F44291"/>
    <w:rsid w:val="00F826DB"/>
    <w:rsid w:val="00F8320C"/>
    <w:rsid w:val="00F9339A"/>
    <w:rsid w:val="00FB7248"/>
    <w:rsid w:val="00FF0F8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A3"/>
  </w:style>
  <w:style w:type="paragraph" w:styleId="1">
    <w:name w:val="heading 1"/>
    <w:basedOn w:val="a"/>
    <w:next w:val="a"/>
    <w:link w:val="10"/>
    <w:uiPriority w:val="9"/>
    <w:qFormat/>
    <w:rsid w:val="00E53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A56"/>
  </w:style>
  <w:style w:type="paragraph" w:styleId="a6">
    <w:name w:val="footer"/>
    <w:basedOn w:val="a"/>
    <w:link w:val="a7"/>
    <w:uiPriority w:val="99"/>
    <w:unhideWhenUsed/>
    <w:rsid w:val="00516A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A56"/>
  </w:style>
  <w:style w:type="character" w:customStyle="1" w:styleId="10">
    <w:name w:val="Заголовок 1 Знак"/>
    <w:basedOn w:val="a0"/>
    <w:link w:val="1"/>
    <w:uiPriority w:val="9"/>
    <w:rsid w:val="00E53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53E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3EB6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E53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E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D4D80"/>
    <w:rPr>
      <w:rFonts w:asciiTheme="minorHAnsi" w:eastAsiaTheme="minorHAnsi" w:hAnsiTheme="minorHAnsi" w:cstheme="minorBidi"/>
      <w:lang w:eastAsia="en-US"/>
    </w:rPr>
  </w:style>
  <w:style w:type="table" w:styleId="ac">
    <w:name w:val="Table Grid"/>
    <w:basedOn w:val="a1"/>
    <w:uiPriority w:val="59"/>
    <w:rsid w:val="00AD4D8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C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EA52-3E90-440E-B095-67CBC182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59</Pages>
  <Words>10258</Words>
  <Characters>58472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Харитонова НВ</cp:lastModifiedBy>
  <cp:revision>11</cp:revision>
  <dcterms:created xsi:type="dcterms:W3CDTF">2019-04-06T07:12:00Z</dcterms:created>
  <dcterms:modified xsi:type="dcterms:W3CDTF">2019-07-16T02:11:00Z</dcterms:modified>
</cp:coreProperties>
</file>