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44" w:rsidRDefault="00DF5944" w:rsidP="00DF5944">
      <w:pPr>
        <w:tabs>
          <w:tab w:val="left" w:pos="46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944">
        <w:rPr>
          <w:rFonts w:ascii="Times New Roman" w:hAnsi="Times New Roman" w:cs="Times New Roman"/>
          <w:b/>
          <w:sz w:val="28"/>
          <w:szCs w:val="28"/>
        </w:rPr>
        <w:t>Приказ МВД России от 24 марта 2020 года № 180</w:t>
      </w:r>
    </w:p>
    <w:p w:rsidR="00DF5944" w:rsidRPr="00DF5944" w:rsidRDefault="00DF5944" w:rsidP="00DF5944">
      <w:pPr>
        <w:tabs>
          <w:tab w:val="left" w:pos="46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приказ МВД России от 30.07.2019 № 514»</w:t>
      </w:r>
    </w:p>
    <w:p w:rsidR="00DF5944" w:rsidRDefault="00DF5944" w:rsidP="00DF5944">
      <w:pPr>
        <w:tabs>
          <w:tab w:val="left" w:pos="46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13.06.2020 вступил в законную силу Приказ МВД России от 24 марта 2020 года № 180 «О внесении изменений в приказ МВД России от 30 июля 2019 года № 514 «Об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гражданства о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>, многофункциональным центром предоставления государственных и муниципальных услуг».</w:t>
      </w:r>
    </w:p>
    <w:p w:rsidR="00DF5944" w:rsidRDefault="00DF5944" w:rsidP="00DF5944">
      <w:pPr>
        <w:tabs>
          <w:tab w:val="left" w:pos="465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Данный приказ МВД России разработан в целях внесения корреспондирующих изменений в </w:t>
      </w:r>
      <w:r w:rsidRPr="008505F5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внутренних дел Российской Федерации, в части упрощения порядка предоставления некоторым категориям иностранных граждан и лиц без гражданства разрешения на временное проживание и вид на жительство, отменившего пятилетний срок действия вида на жительство в Российской Федерации. </w:t>
      </w:r>
    </w:p>
    <w:p w:rsidR="00DF5944" w:rsidRDefault="00DF5944" w:rsidP="00DF5944">
      <w:pPr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приказом МВД России скорректированы формы уведомления о прибытии иностранного гражданина или лица без гражданства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место пребывания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заявления иностранного гражданина или лица без гражданства о регистрации по месту жительства.</w:t>
      </w:r>
    </w:p>
    <w:p w:rsidR="00DF5944" w:rsidRDefault="00DF5944" w:rsidP="00DF5944">
      <w:pPr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944" w:rsidRDefault="00DF5944" w:rsidP="00DF5944">
      <w:pPr>
        <w:spacing w:after="0" w:line="240" w:lineRule="auto"/>
        <w:ind w:left="40" w:right="4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Обращаем внимание, что согласно п. 51.1 Приказа МВД России № 514, нарушение установленных требований к форме и содержанию заявления о регистрации либо уведомления о прибытии является основанием для отказа в приеме документов, необходимых для предоставления государственной услуги.</w:t>
      </w:r>
    </w:p>
    <w:p w:rsidR="00000000" w:rsidRDefault="00DF59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944"/>
    <w:rsid w:val="00D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Promyshl</dc:creator>
  <cp:keywords/>
  <dc:description/>
  <cp:lastModifiedBy>Promyshl</cp:lastModifiedBy>
  <cp:revision>2</cp:revision>
  <dcterms:created xsi:type="dcterms:W3CDTF">2020-07-23T01:34:00Z</dcterms:created>
  <dcterms:modified xsi:type="dcterms:W3CDTF">2020-07-23T01:38:00Z</dcterms:modified>
</cp:coreProperties>
</file>