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3" w:rsidRPr="00AD7437" w:rsidRDefault="000D59D2" w:rsidP="00AD7437">
      <w:pPr>
        <w:jc w:val="center"/>
        <w:rPr>
          <w:b/>
          <w:bCs/>
          <w:caps/>
        </w:rPr>
      </w:pPr>
      <w:bookmarkStart w:id="0" w:name="ТекстовоеПоле1"/>
      <w:r w:rsidRPr="00AD7437">
        <w:rPr>
          <w:b/>
          <w:bCs/>
          <w:caps/>
        </w:rPr>
        <w:t>Паспорт</w:t>
      </w:r>
      <w:bookmarkEnd w:id="0"/>
    </w:p>
    <w:p w:rsidR="006620C8" w:rsidRPr="00AD7437" w:rsidRDefault="000D59D2" w:rsidP="00AD7437">
      <w:pPr>
        <w:jc w:val="center"/>
        <w:rPr>
          <w:b/>
          <w:bCs/>
        </w:rPr>
      </w:pPr>
      <w:bookmarkStart w:id="1" w:name="ТекстовоеПоле2"/>
      <w:r w:rsidRPr="00AD7437">
        <w:rPr>
          <w:b/>
          <w:bCs/>
        </w:rPr>
        <w:t>Инвестиционной площадки</w:t>
      </w:r>
      <w:r w:rsidR="00A574FB" w:rsidRPr="00AD7437">
        <w:rPr>
          <w:b/>
          <w:bCs/>
        </w:rPr>
        <w:t xml:space="preserve"> </w:t>
      </w:r>
      <w:bookmarkEnd w:id="1"/>
    </w:p>
    <w:p w:rsidR="000D10FC" w:rsidRDefault="000D10FC" w:rsidP="00AD7437">
      <w:pPr>
        <w:widowControl w:val="0"/>
        <w:autoSpaceDE w:val="0"/>
        <w:autoSpaceDN w:val="0"/>
        <w:jc w:val="center"/>
        <w:rPr>
          <w:rFonts w:asciiTheme="minorHAnsi" w:hAnsiTheme="minorHAnsi"/>
          <w:sz w:val="28"/>
          <w:szCs w:val="28"/>
          <w:shd w:val="clear" w:color="auto" w:fill="FFFFFF"/>
        </w:rPr>
      </w:pPr>
      <w:r w:rsidRPr="000D10FC">
        <w:rPr>
          <w:rFonts w:ascii="FuturaBookC" w:hAnsi="FuturaBookC"/>
          <w:sz w:val="28"/>
          <w:szCs w:val="28"/>
          <w:shd w:val="clear" w:color="auto" w:fill="FFFFFF"/>
        </w:rPr>
        <w:t xml:space="preserve">Промышленновский муниципальный район, площадка под строительство объектов общественно-делового значения </w:t>
      </w:r>
    </w:p>
    <w:p w:rsidR="005477B5" w:rsidRDefault="006673B8" w:rsidP="00AD7437">
      <w:pPr>
        <w:widowControl w:val="0"/>
        <w:autoSpaceDE w:val="0"/>
        <w:autoSpaceDN w:val="0"/>
        <w:jc w:val="center"/>
      </w:pPr>
      <w:r w:rsidRPr="00AD7437">
        <w:t>(наименование площадки)</w:t>
      </w:r>
    </w:p>
    <w:p w:rsidR="005946E0" w:rsidRPr="00AD7437" w:rsidRDefault="005946E0" w:rsidP="00AD7437">
      <w:pPr>
        <w:widowControl w:val="0"/>
        <w:autoSpaceDE w:val="0"/>
        <w:autoSpaceDN w:val="0"/>
        <w:jc w:val="center"/>
      </w:pPr>
    </w:p>
    <w:tbl>
      <w:tblPr>
        <w:tblW w:w="1020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20"/>
        <w:gridCol w:w="1436"/>
        <w:gridCol w:w="3951"/>
      </w:tblGrid>
      <w:tr w:rsidR="005528CA" w:rsidRPr="00AD7437" w:rsidTr="00311CB6">
        <w:tc>
          <w:tcPr>
            <w:tcW w:w="10207" w:type="dxa"/>
            <w:gridSpan w:val="3"/>
          </w:tcPr>
          <w:p w:rsidR="005528CA" w:rsidRPr="00AD7437" w:rsidRDefault="005528CA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1. Собственник земельного участка</w:t>
            </w:r>
            <w:r w:rsidR="00E07213" w:rsidRPr="00AD7437">
              <w:rPr>
                <w:b/>
              </w:rPr>
              <w:t xml:space="preserve"> </w:t>
            </w:r>
            <w:r w:rsidR="007B6904" w:rsidRPr="00AD7437">
              <w:rPr>
                <w:b/>
              </w:rPr>
              <w:t xml:space="preserve">- </w:t>
            </w:r>
            <w:r w:rsidR="00E07213" w:rsidRPr="00AD7437">
              <w:rPr>
                <w:b/>
              </w:rPr>
              <w:t xml:space="preserve">администрация </w:t>
            </w:r>
            <w:r w:rsidR="00AD1C30" w:rsidRPr="00AD7437">
              <w:rPr>
                <w:b/>
              </w:rPr>
              <w:t>города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Наименование площадки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0D10FC" w:rsidP="001368F8">
            <w:pPr>
              <w:widowControl w:val="0"/>
              <w:autoSpaceDE w:val="0"/>
              <w:autoSpaceDN w:val="0"/>
              <w:jc w:val="both"/>
            </w:pPr>
            <w:r w:rsidRPr="000D10FC">
              <w:rPr>
                <w:rFonts w:ascii="FuturaBookC" w:hAnsi="FuturaBookC"/>
                <w:shd w:val="clear" w:color="auto" w:fill="FFFFFF"/>
              </w:rPr>
              <w:t>Промышленновский муниципальный район, пл</w:t>
            </w:r>
            <w:r w:rsidRPr="000D10FC">
              <w:rPr>
                <w:rFonts w:ascii="FuturaBookC" w:hAnsi="FuturaBookC"/>
                <w:shd w:val="clear" w:color="auto" w:fill="FFFFFF"/>
              </w:rPr>
              <w:t>о</w:t>
            </w:r>
            <w:r w:rsidRPr="000D10FC">
              <w:rPr>
                <w:rFonts w:ascii="FuturaBookC" w:hAnsi="FuturaBookC"/>
                <w:shd w:val="clear" w:color="auto" w:fill="FFFFFF"/>
              </w:rPr>
              <w:t>щадка под строительство объектов общественно-делового значения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C929C4" w:rsidRDefault="00477BB6" w:rsidP="00AD7437">
            <w:pPr>
              <w:widowControl w:val="0"/>
              <w:autoSpaceDE w:val="0"/>
              <w:autoSpaceDN w:val="0"/>
            </w:pPr>
            <w:r w:rsidRPr="00C929C4">
              <w:t>Кадастровый номер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C929C4" w:rsidRDefault="000D10FC" w:rsidP="00AD7437">
            <w:pPr>
              <w:widowControl w:val="0"/>
              <w:autoSpaceDE w:val="0"/>
              <w:autoSpaceDN w:val="0"/>
              <w:jc w:val="both"/>
            </w:pPr>
            <w:r w:rsidRPr="000D10FC">
              <w:t>42:11:0117002:68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AD1C30" w:rsidP="00AD7437">
            <w:pPr>
              <w:widowControl w:val="0"/>
              <w:autoSpaceDE w:val="0"/>
              <w:autoSpaceDN w:val="0"/>
            </w:pPr>
            <w:r w:rsidRPr="00AD7437">
              <w:t>Контактное лицо (Ф.И.О.),</w:t>
            </w:r>
            <w:r w:rsidR="00A55BE1" w:rsidRPr="00AD7437">
              <w:t xml:space="preserve"> должность, </w:t>
            </w:r>
            <w:r w:rsidRPr="00AD7437">
              <w:t>т</w:t>
            </w:r>
            <w:r w:rsidR="00A55BE1" w:rsidRPr="00AD7437">
              <w:t>ел</w:t>
            </w:r>
            <w:r w:rsidR="00A55BE1" w:rsidRPr="00AD7437">
              <w:t>е</w:t>
            </w:r>
            <w:r w:rsidR="00A55BE1" w:rsidRPr="00AD7437">
              <w:t xml:space="preserve">фон, </w:t>
            </w:r>
            <w:r w:rsidRPr="00AD7437">
              <w:rPr>
                <w:lang w:val="en-US"/>
              </w:rPr>
              <w:t>e</w:t>
            </w:r>
            <w:r w:rsidRPr="00AD7437">
              <w:t>-</w:t>
            </w:r>
            <w:r w:rsidRPr="00AD7437">
              <w:rPr>
                <w:lang w:val="en-US"/>
              </w:rPr>
              <w:t>mail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A77CCF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 xml:space="preserve">Удовиченко Наталья Викторовна, </w:t>
            </w:r>
          </w:p>
          <w:p w:rsidR="00132B19" w:rsidRPr="00FF56D8" w:rsidRDefault="00A77CCF" w:rsidP="00AD7437">
            <w:pPr>
              <w:widowControl w:val="0"/>
              <w:autoSpaceDE w:val="0"/>
              <w:autoSpaceDN w:val="0"/>
              <w:jc w:val="both"/>
            </w:pPr>
            <w:r w:rsidRPr="00FF56D8">
              <w:t>тел. 8-384-42-72170,</w:t>
            </w:r>
          </w:p>
          <w:p w:rsidR="00477BB6" w:rsidRPr="00132B19" w:rsidRDefault="00A77CCF" w:rsidP="00AD7437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FF56D8">
              <w:rPr>
                <w:lang w:val="en-US"/>
              </w:rPr>
              <w:t>e</w:t>
            </w:r>
            <w:r w:rsidRPr="00FF56D8">
              <w:t>-</w:t>
            </w:r>
            <w:r w:rsidRPr="00FF56D8">
              <w:rPr>
                <w:lang w:val="en-US"/>
              </w:rPr>
              <w:t>mail</w:t>
            </w:r>
            <w:r w:rsidRPr="00FF56D8">
              <w:t>:</w:t>
            </w:r>
            <w:proofErr w:type="spellStart"/>
            <w:r w:rsidRPr="00FF56D8">
              <w:rPr>
                <w:lang w:val="en-US"/>
              </w:rPr>
              <w:t>udovichenko</w:t>
            </w:r>
            <w:proofErr w:type="spellEnd"/>
            <w:r w:rsidR="00132B19" w:rsidRPr="00FF56D8">
              <w:t>-</w:t>
            </w:r>
            <w:proofErr w:type="spellStart"/>
            <w:r w:rsidR="00132B19" w:rsidRPr="00FF56D8">
              <w:rPr>
                <w:lang w:val="en-US"/>
              </w:rPr>
              <w:t>nv</w:t>
            </w:r>
            <w:proofErr w:type="spellEnd"/>
            <w:r w:rsidR="00132B19" w:rsidRPr="00FF56D8">
              <w:t>@</w:t>
            </w:r>
            <w:r w:rsidR="00132B19" w:rsidRPr="00FF56D8">
              <w:rPr>
                <w:lang w:val="en-US"/>
              </w:rPr>
              <w:t>mail</w:t>
            </w:r>
            <w:r w:rsidR="00132B19" w:rsidRPr="00FF56D8">
              <w:t>.</w:t>
            </w:r>
            <w:proofErr w:type="spellStart"/>
            <w:r w:rsidR="00132B19" w:rsidRPr="00FF56D8">
              <w:rPr>
                <w:lang w:val="en-US"/>
              </w:rPr>
              <w:t>ru</w:t>
            </w:r>
            <w:proofErr w:type="spellEnd"/>
            <w:r w:rsidRPr="00132B19">
              <w:rPr>
                <w:sz w:val="28"/>
                <w:szCs w:val="28"/>
              </w:rPr>
              <w:t xml:space="preserve"> 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Условия предоставления участка в аренду,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возможность продажи</w:t>
            </w:r>
          </w:p>
        </w:tc>
        <w:tc>
          <w:tcPr>
            <w:tcW w:w="5387" w:type="dxa"/>
            <w:gridSpan w:val="2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аренда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Ориентировочная стоимость, тыс. рублей: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продажи участка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- годовой арендной платы</w:t>
            </w:r>
          </w:p>
        </w:tc>
        <w:tc>
          <w:tcPr>
            <w:tcW w:w="5387" w:type="dxa"/>
            <w:gridSpan w:val="2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80,0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2. Общая характеристика площадки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Место расположения участка (адрес)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1368F8" w:rsidP="00AD7437">
            <w:pPr>
              <w:widowControl w:val="0"/>
              <w:autoSpaceDE w:val="0"/>
              <w:autoSpaceDN w:val="0"/>
              <w:jc w:val="both"/>
            </w:pPr>
            <w:r w:rsidRPr="001368F8">
              <w:t xml:space="preserve">Кемеровская область, Промышленновский район, </w:t>
            </w:r>
            <w:proofErr w:type="spellStart"/>
            <w:r w:rsidRPr="001368F8">
              <w:t>пгт</w:t>
            </w:r>
            <w:proofErr w:type="spellEnd"/>
            <w:r w:rsidRPr="001368F8">
              <w:t xml:space="preserve">. Промышленная, </w:t>
            </w:r>
            <w:r w:rsidR="000D10FC" w:rsidRPr="000D10FC">
              <w:t>ул. Озерная, 3 б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Общая площадь площадки, </w:t>
            </w:r>
            <w:proofErr w:type="gramStart"/>
            <w:r w:rsidRPr="00AD7437">
              <w:t>га</w:t>
            </w:r>
            <w:proofErr w:type="gramEnd"/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B563DB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0,5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(да/нет)</w:t>
            </w:r>
          </w:p>
        </w:tc>
        <w:tc>
          <w:tcPr>
            <w:tcW w:w="5387" w:type="dxa"/>
            <w:gridSpan w:val="2"/>
            <w:tcBorders>
              <w:top w:val="nil"/>
            </w:tcBorders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да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t>Возможность расширения до, га</w:t>
            </w:r>
          </w:p>
        </w:tc>
        <w:tc>
          <w:tcPr>
            <w:tcW w:w="5387" w:type="dxa"/>
            <w:gridSpan w:val="2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1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Категория земли </w:t>
            </w:r>
          </w:p>
        </w:tc>
        <w:tc>
          <w:tcPr>
            <w:tcW w:w="5387" w:type="dxa"/>
            <w:gridSpan w:val="2"/>
          </w:tcPr>
          <w:p w:rsidR="00477BB6" w:rsidRPr="00AD7437" w:rsidRDefault="00B563DB" w:rsidP="00AD7437">
            <w:pPr>
              <w:widowControl w:val="0"/>
              <w:autoSpaceDE w:val="0"/>
              <w:autoSpaceDN w:val="0"/>
              <w:jc w:val="both"/>
            </w:pPr>
            <w:r w:rsidRPr="00B563DB">
              <w:t>земли населенных пунктов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Разрешенное использование,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т.ч. по документу</w:t>
            </w:r>
          </w:p>
        </w:tc>
        <w:tc>
          <w:tcPr>
            <w:tcW w:w="5387" w:type="dxa"/>
            <w:gridSpan w:val="2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склады</w:t>
            </w:r>
          </w:p>
        </w:tc>
      </w:tr>
      <w:tr w:rsidR="00477BB6" w:rsidRPr="00AD7437" w:rsidTr="00311CB6">
        <w:tc>
          <w:tcPr>
            <w:tcW w:w="4820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Градостроительные ограничения</w:t>
            </w:r>
            <w:r w:rsidR="00306086" w:rsidRPr="00AD7437">
              <w:t xml:space="preserve"> </w:t>
            </w:r>
          </w:p>
        </w:tc>
        <w:tc>
          <w:tcPr>
            <w:tcW w:w="5387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  <w:rPr>
                <w:i/>
              </w:rPr>
            </w:pP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3. Удаленность и окружение площадки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Удаленность от автомагистрали, км</w:t>
            </w:r>
          </w:p>
        </w:tc>
        <w:tc>
          <w:tcPr>
            <w:tcW w:w="3951" w:type="dxa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0,</w:t>
            </w:r>
            <w:r w:rsidR="0037703C">
              <w:t>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Удаленность от железнодорожной станции, км</w:t>
            </w:r>
          </w:p>
        </w:tc>
        <w:tc>
          <w:tcPr>
            <w:tcW w:w="3951" w:type="dxa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около 5 км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Удаленность от аэропорта, км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Рельеф (ровная, наклонная, террасная, уступами)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ровная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4. Обеспеченность площадки инженерной инфраструктурой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>Ресурс (наличие 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477BB6" w:rsidRPr="00AD7437" w:rsidTr="00D44B81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электроснабжения, кВт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477BB6" w:rsidRPr="00AD7437" w:rsidRDefault="00D44B81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D44B81" w:rsidRPr="00AD7437" w:rsidTr="00D44B81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4B81" w:rsidRPr="00AD7437" w:rsidRDefault="00D44B81" w:rsidP="00AD7437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4B81" w:rsidRDefault="00D44B81" w:rsidP="00D44B81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D44B81">
        <w:tc>
          <w:tcPr>
            <w:tcW w:w="6256" w:type="dxa"/>
            <w:gridSpan w:val="2"/>
            <w:tcBorders>
              <w:top w:val="single" w:sz="4" w:space="0" w:color="auto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lastRenderedPageBreak/>
              <w:t>водопровод, куб. м/час</w:t>
            </w:r>
          </w:p>
        </w:tc>
        <w:tc>
          <w:tcPr>
            <w:tcW w:w="3951" w:type="dxa"/>
            <w:tcBorders>
              <w:top w:val="single" w:sz="4" w:space="0" w:color="auto"/>
            </w:tcBorders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канализация, куб. м/час</w:t>
            </w:r>
          </w:p>
        </w:tc>
        <w:tc>
          <w:tcPr>
            <w:tcW w:w="3951" w:type="dxa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>теплоснабжение, Гкал/час</w:t>
            </w:r>
          </w:p>
        </w:tc>
        <w:tc>
          <w:tcPr>
            <w:tcW w:w="3951" w:type="dxa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keepLines/>
              <w:widowControl w:val="0"/>
              <w:autoSpaceDE w:val="0"/>
              <w:autoSpaceDN w:val="0"/>
            </w:pPr>
            <w:r w:rsidRPr="00AD7437">
              <w:t>газ, куб. м/час</w:t>
            </w:r>
          </w:p>
        </w:tc>
        <w:tc>
          <w:tcPr>
            <w:tcW w:w="3951" w:type="dxa"/>
          </w:tcPr>
          <w:p w:rsidR="00477BB6" w:rsidRPr="00AD7437" w:rsidRDefault="00BA1E02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Удаленность от источника ресурсов, м </w:t>
            </w:r>
            <w:r w:rsidR="006E38FC" w:rsidRPr="00AD7437">
              <w:rPr>
                <w:b/>
              </w:rPr>
              <w:br/>
            </w:r>
            <w:r w:rsidRPr="00AD7437">
              <w:t>(</w:t>
            </w:r>
            <w:r w:rsidRPr="00AD7437">
              <w:rPr>
                <w:i/>
              </w:rPr>
              <w:t>расстояние до ближайших точек подключения к вод</w:t>
            </w:r>
            <w:r w:rsidRPr="00AD7437">
              <w:rPr>
                <w:i/>
              </w:rPr>
              <w:t>о</w:t>
            </w:r>
            <w:r w:rsidRPr="00AD7437">
              <w:rPr>
                <w:i/>
              </w:rPr>
              <w:t>снабжению, газоснабжению, электроснабжению, водоо</w:t>
            </w:r>
            <w:r w:rsidRPr="00AD7437">
              <w:rPr>
                <w:i/>
              </w:rPr>
              <w:t>т</w:t>
            </w:r>
            <w:r w:rsidRPr="00AD7437">
              <w:rPr>
                <w:i/>
              </w:rPr>
              <w:t>ведению, теплоснабжению или до сетей):</w:t>
            </w:r>
          </w:p>
        </w:tc>
        <w:tc>
          <w:tcPr>
            <w:tcW w:w="3951" w:type="dxa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50</w:t>
            </w:r>
            <w:r w:rsidR="00D44B81">
              <w:t xml:space="preserve"> (ВЛ-10 </w:t>
            </w:r>
            <w:proofErr w:type="spellStart"/>
            <w:r w:rsidR="00D44B81">
              <w:t>Кв</w:t>
            </w:r>
            <w:proofErr w:type="spellEnd"/>
            <w:r w:rsidR="00D44B81">
              <w:t xml:space="preserve"> Ф-10-8п)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305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</w:tcPr>
          <w:p w:rsidR="00477BB6" w:rsidRPr="00AD7437" w:rsidRDefault="00D44B81" w:rsidP="00D44B81">
            <w:pPr>
              <w:widowControl w:val="0"/>
              <w:autoSpaceDE w:val="0"/>
              <w:autoSpaceDN w:val="0"/>
              <w:jc w:val="both"/>
            </w:pPr>
            <w:r>
              <w:t>Около 30</w:t>
            </w:r>
            <w:r w:rsidR="000155CE">
              <w:t>00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rPr>
                <w:b/>
              </w:rPr>
              <w:t xml:space="preserve">Возможность увеличения существующей мощности </w:t>
            </w:r>
            <w:r w:rsidRPr="00AD7437">
              <w:t>(</w:t>
            </w:r>
            <w:r w:rsidRPr="00AD7437">
              <w:rPr>
                <w:b/>
              </w:rPr>
              <w:t>да/нет, если "да", то значение):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  <w:rPr>
                <w:b/>
              </w:rPr>
            </w:pP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сеть электроснабжения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водопровод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канализация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теплоснабжение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газ</w:t>
            </w:r>
          </w:p>
        </w:tc>
        <w:tc>
          <w:tcPr>
            <w:tcW w:w="3951" w:type="dxa"/>
          </w:tcPr>
          <w:p w:rsidR="00477BB6" w:rsidRPr="00AD7437" w:rsidRDefault="006F6313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5. Характеристика имеющегося производственного объекта (при наличии)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Название объекта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Площадь, кв. м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Этажность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завершенности, % или иное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Год постройки, оценка текущего состояния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Степень износа, %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 xml:space="preserve">Краткое описание характера использования </w:t>
            </w:r>
          </w:p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настоящее время</w:t>
            </w:r>
          </w:p>
        </w:tc>
        <w:tc>
          <w:tcPr>
            <w:tcW w:w="3951" w:type="dxa"/>
          </w:tcPr>
          <w:p w:rsidR="00477BB6" w:rsidRPr="00AD7437" w:rsidRDefault="0033207B" w:rsidP="00AD7437">
            <w:pPr>
              <w:widowControl w:val="0"/>
              <w:autoSpaceDE w:val="0"/>
              <w:autoSpaceDN w:val="0"/>
              <w:jc w:val="both"/>
            </w:pPr>
            <w:r>
              <w:t>-</w:t>
            </w:r>
          </w:p>
        </w:tc>
      </w:tr>
      <w:tr w:rsidR="00477BB6" w:rsidRPr="00AD7437" w:rsidTr="00311CB6">
        <w:tc>
          <w:tcPr>
            <w:tcW w:w="10207" w:type="dxa"/>
            <w:gridSpan w:val="3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AD7437">
              <w:rPr>
                <w:b/>
              </w:rPr>
              <w:t>6. Трудовые ресурсы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Численность населения, проживающего в ближайшем н</w:t>
            </w:r>
            <w:r w:rsidRPr="00AD7437">
              <w:t>а</w:t>
            </w:r>
            <w:r w:rsidRPr="00AD7437">
              <w:t>селенном пункте, человек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DD2E15" w:rsidP="00AD7437">
            <w:pPr>
              <w:widowControl w:val="0"/>
              <w:autoSpaceDE w:val="0"/>
              <w:autoSpaceDN w:val="0"/>
              <w:jc w:val="both"/>
            </w:pPr>
            <w:r>
              <w:t>17472</w:t>
            </w:r>
          </w:p>
        </w:tc>
      </w:tr>
      <w:tr w:rsidR="00477BB6" w:rsidRPr="00AD7437" w:rsidTr="00311CB6">
        <w:tc>
          <w:tcPr>
            <w:tcW w:w="6256" w:type="dxa"/>
            <w:gridSpan w:val="2"/>
          </w:tcPr>
          <w:p w:rsidR="00477BB6" w:rsidRPr="00AD7437" w:rsidRDefault="00477BB6" w:rsidP="00AD7437">
            <w:pPr>
              <w:widowControl w:val="0"/>
              <w:autoSpaceDE w:val="0"/>
              <w:autoSpaceDN w:val="0"/>
            </w:pPr>
            <w:r w:rsidRPr="00AD7437">
              <w:t>в том числе трудоспособного населения, человек</w:t>
            </w:r>
            <w:r w:rsidR="00654D53">
              <w:t>*</w:t>
            </w:r>
          </w:p>
        </w:tc>
        <w:tc>
          <w:tcPr>
            <w:tcW w:w="3951" w:type="dxa"/>
            <w:tcBorders>
              <w:top w:val="nil"/>
            </w:tcBorders>
          </w:tcPr>
          <w:p w:rsidR="00477BB6" w:rsidRPr="00AD7437" w:rsidRDefault="00477BB6" w:rsidP="00AD7437">
            <w:pPr>
              <w:widowControl w:val="0"/>
              <w:autoSpaceDE w:val="0"/>
              <w:autoSpaceDN w:val="0"/>
              <w:jc w:val="both"/>
            </w:pPr>
          </w:p>
        </w:tc>
      </w:tr>
      <w:tr w:rsidR="00654D53" w:rsidRPr="00AD7437" w:rsidTr="00D44B81">
        <w:tc>
          <w:tcPr>
            <w:tcW w:w="6256" w:type="dxa"/>
            <w:gridSpan w:val="2"/>
            <w:tcBorders>
              <w:bottom w:val="single" w:sz="4" w:space="0" w:color="auto"/>
            </w:tcBorders>
          </w:tcPr>
          <w:p w:rsidR="00654D53" w:rsidRPr="00654D53" w:rsidRDefault="00654D53" w:rsidP="00654D53">
            <w:pPr>
              <w:widowControl w:val="0"/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  <w:r w:rsidRPr="00654D53">
              <w:t>*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Численность трудовых ресурсов </w:t>
            </w:r>
            <w:r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 xml:space="preserve"> всего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по району</w:t>
            </w:r>
            <w:r w:rsidRPr="00654D53">
              <w:rPr>
                <w:b/>
                <w:bCs/>
                <w:color w:val="000000"/>
                <w:sz w:val="20"/>
                <w:szCs w:val="20"/>
              </w:rPr>
              <w:t>, в том числе</w:t>
            </w:r>
          </w:p>
          <w:p w:rsidR="00654D53" w:rsidRPr="00AD7437" w:rsidRDefault="00654D53" w:rsidP="00D44B81">
            <w:r w:rsidRPr="00654D53">
              <w:rPr>
                <w:color w:val="000000"/>
                <w:sz w:val="18"/>
                <w:szCs w:val="18"/>
              </w:rPr>
              <w:t>трудоспособное население в трудоспособном возрасте</w:t>
            </w:r>
          </w:p>
        </w:tc>
        <w:tc>
          <w:tcPr>
            <w:tcW w:w="3951" w:type="dxa"/>
            <w:tcBorders>
              <w:top w:val="nil"/>
              <w:bottom w:val="single" w:sz="4" w:space="0" w:color="auto"/>
            </w:tcBorders>
          </w:tcPr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654D53">
              <w:rPr>
                <w:sz w:val="20"/>
                <w:szCs w:val="20"/>
              </w:rPr>
              <w:t>24279</w:t>
            </w:r>
          </w:p>
          <w:p w:rsidR="00654D53" w:rsidRPr="00654D53" w:rsidRDefault="00654D53" w:rsidP="00AD7437">
            <w:pPr>
              <w:widowControl w:val="0"/>
              <w:autoSpaceDE w:val="0"/>
              <w:autoSpaceDN w:val="0"/>
              <w:jc w:val="both"/>
            </w:pPr>
            <w:r w:rsidRPr="00654D53">
              <w:rPr>
                <w:sz w:val="20"/>
                <w:szCs w:val="20"/>
              </w:rPr>
              <w:t>22828</w:t>
            </w:r>
          </w:p>
        </w:tc>
      </w:tr>
      <w:tr w:rsidR="00D44B81" w:rsidRPr="00D44B81" w:rsidTr="00D44B81">
        <w:tc>
          <w:tcPr>
            <w:tcW w:w="62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4B81" w:rsidRPr="00654D53" w:rsidRDefault="00D44B81" w:rsidP="00654D53">
            <w:pPr>
              <w:widowControl w:val="0"/>
              <w:autoSpaceDE w:val="0"/>
              <w:autoSpaceDN w:val="0"/>
            </w:pPr>
          </w:p>
        </w:tc>
        <w:tc>
          <w:tcPr>
            <w:tcW w:w="3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4B81" w:rsidRPr="00D44B81" w:rsidRDefault="00D44B81" w:rsidP="00D44B81">
            <w:pPr>
              <w:widowControl w:val="0"/>
              <w:autoSpaceDE w:val="0"/>
              <w:autoSpaceDN w:val="0"/>
              <w:jc w:val="right"/>
            </w:pPr>
          </w:p>
        </w:tc>
      </w:tr>
      <w:tr w:rsidR="00477BB6" w:rsidRPr="00AD7437" w:rsidTr="00D44B81">
        <w:tc>
          <w:tcPr>
            <w:tcW w:w="10207" w:type="dxa"/>
            <w:gridSpan w:val="3"/>
            <w:tcBorders>
              <w:top w:val="nil"/>
              <w:bottom w:val="single" w:sz="4" w:space="0" w:color="auto"/>
            </w:tcBorders>
          </w:tcPr>
          <w:p w:rsidR="00477BB6" w:rsidRPr="00AD7437" w:rsidRDefault="00477BB6" w:rsidP="005946E0">
            <w:pPr>
              <w:widowControl w:val="0"/>
              <w:autoSpaceDE w:val="0"/>
              <w:autoSpaceDN w:val="0"/>
              <w:rPr>
                <w:b/>
              </w:rPr>
            </w:pPr>
            <w:r w:rsidRPr="00AD7437">
              <w:lastRenderedPageBreak/>
              <w:t xml:space="preserve">Предложения по целевому использованию инвестиционной площадки – </w:t>
            </w:r>
          </w:p>
        </w:tc>
      </w:tr>
    </w:tbl>
    <w:p w:rsidR="001C489B" w:rsidRPr="00AD7437" w:rsidRDefault="001C489B" w:rsidP="00AD7437">
      <w:pPr>
        <w:widowControl w:val="0"/>
        <w:autoSpaceDE w:val="0"/>
        <w:autoSpaceDN w:val="0"/>
        <w:jc w:val="both"/>
      </w:pPr>
    </w:p>
    <w:p w:rsidR="005946E0" w:rsidRDefault="005946E0" w:rsidP="00AD7437">
      <w:pPr>
        <w:widowControl w:val="0"/>
        <w:autoSpaceDE w:val="0"/>
        <w:autoSpaceDN w:val="0"/>
        <w:jc w:val="both"/>
      </w:pPr>
    </w:p>
    <w:p w:rsidR="00E2506C" w:rsidRPr="00AD7437" w:rsidRDefault="00E2506C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  <w:r w:rsidRPr="00AD7437">
        <w:rPr>
          <w:b/>
        </w:rPr>
        <w:t xml:space="preserve">Схема размещения земельного участка </w:t>
      </w:r>
    </w:p>
    <w:p w:rsidR="00FE678A" w:rsidRPr="00AD7437" w:rsidRDefault="00FE678A" w:rsidP="00AD7437">
      <w:pPr>
        <w:widowControl w:val="0"/>
        <w:autoSpaceDE w:val="0"/>
        <w:autoSpaceDN w:val="0"/>
        <w:jc w:val="both"/>
        <w:rPr>
          <w:b/>
        </w:rPr>
      </w:pPr>
    </w:p>
    <w:p w:rsidR="00FE678A" w:rsidRDefault="00FE678A" w:rsidP="00AD7437">
      <w:pPr>
        <w:widowControl w:val="0"/>
        <w:autoSpaceDE w:val="0"/>
        <w:autoSpaceDN w:val="0"/>
        <w:jc w:val="both"/>
        <w:rPr>
          <w:noProof/>
        </w:rPr>
      </w:pPr>
    </w:p>
    <w:p w:rsidR="00D44B81" w:rsidRDefault="0019275C" w:rsidP="0019275C">
      <w:pPr>
        <w:widowControl w:val="0"/>
        <w:autoSpaceDE w:val="0"/>
        <w:autoSpaceDN w:val="0"/>
        <w:jc w:val="both"/>
        <w:rPr>
          <w:b/>
          <w:i/>
        </w:rPr>
      </w:pPr>
      <w:r>
        <w:rPr>
          <w:noProof/>
        </w:rPr>
        <w:drawing>
          <wp:inline distT="0" distB="0" distL="0" distR="0">
            <wp:extent cx="6390640" cy="5106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1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Pr="00D44B81" w:rsidRDefault="00D44B81" w:rsidP="00D44B81"/>
    <w:p w:rsidR="00D44B81" w:rsidRDefault="00D44B81" w:rsidP="00D44B81"/>
    <w:p w:rsidR="00D44B81" w:rsidRDefault="00D44B81" w:rsidP="00D44B81"/>
    <w:sectPr w:rsidR="00D44B81" w:rsidSect="007B6904">
      <w:type w:val="continuous"/>
      <w:pgSz w:w="11906" w:h="16838"/>
      <w:pgMar w:top="426" w:right="566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4CE" w:rsidRDefault="00EC54CE">
      <w:r>
        <w:separator/>
      </w:r>
    </w:p>
  </w:endnote>
  <w:endnote w:type="continuationSeparator" w:id="0">
    <w:p w:rsidR="00EC54CE" w:rsidRDefault="00EC54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Book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4CE" w:rsidRDefault="00EC54CE">
      <w:r>
        <w:separator/>
      </w:r>
    </w:p>
  </w:footnote>
  <w:footnote w:type="continuationSeparator" w:id="0">
    <w:p w:rsidR="00EC54CE" w:rsidRDefault="00EC54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11FF1"/>
    <w:multiLevelType w:val="hybridMultilevel"/>
    <w:tmpl w:val="B5947FFA"/>
    <w:lvl w:ilvl="0" w:tplc="FFA2B8A2">
      <w:start w:val="4"/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cumentProtection w:edit="forms" w:enforcement="0"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docVars>
    <w:docVar w:name="attr0#Бланк" w:val="OID_TYPE#620565007=01 Приложение к правовому акту (книжн.)"/>
    <w:docVar w:name="attr1#Вид документа" w:val="OID_TYPE#620341208=Приложение"/>
    <w:docVar w:name="SPD_Annotation" w:val="01 Бланк Пиложения к правовому акту (книжн.)"/>
    <w:docVar w:name="SPD_hostURL" w:val="10.12.1.30"/>
    <w:docVar w:name="SPD_vDir" w:val="spd"/>
  </w:docVars>
  <w:rsids>
    <w:rsidRoot w:val="006B3C38"/>
    <w:rsid w:val="000155CE"/>
    <w:rsid w:val="00040485"/>
    <w:rsid w:val="00043FE6"/>
    <w:rsid w:val="00047630"/>
    <w:rsid w:val="00055DBE"/>
    <w:rsid w:val="00064C6A"/>
    <w:rsid w:val="000678CD"/>
    <w:rsid w:val="00072194"/>
    <w:rsid w:val="000D10FC"/>
    <w:rsid w:val="000D59D2"/>
    <w:rsid w:val="000F1218"/>
    <w:rsid w:val="000F61C5"/>
    <w:rsid w:val="001067EA"/>
    <w:rsid w:val="001067F4"/>
    <w:rsid w:val="00132B19"/>
    <w:rsid w:val="001368F8"/>
    <w:rsid w:val="00142859"/>
    <w:rsid w:val="0017704D"/>
    <w:rsid w:val="0018329E"/>
    <w:rsid w:val="0019275C"/>
    <w:rsid w:val="00194D44"/>
    <w:rsid w:val="001B1D8B"/>
    <w:rsid w:val="001C1791"/>
    <w:rsid w:val="001C489B"/>
    <w:rsid w:val="001F0456"/>
    <w:rsid w:val="00206CA4"/>
    <w:rsid w:val="00210483"/>
    <w:rsid w:val="00236D08"/>
    <w:rsid w:val="0028570D"/>
    <w:rsid w:val="002B4AB3"/>
    <w:rsid w:val="00300ACE"/>
    <w:rsid w:val="00306086"/>
    <w:rsid w:val="00311CB6"/>
    <w:rsid w:val="0033207B"/>
    <w:rsid w:val="00333F0B"/>
    <w:rsid w:val="00337D5D"/>
    <w:rsid w:val="00355CDA"/>
    <w:rsid w:val="0037703C"/>
    <w:rsid w:val="003906B4"/>
    <w:rsid w:val="003911E3"/>
    <w:rsid w:val="0039204E"/>
    <w:rsid w:val="003C3E4D"/>
    <w:rsid w:val="003E37EA"/>
    <w:rsid w:val="0042101B"/>
    <w:rsid w:val="00435DAE"/>
    <w:rsid w:val="00453A25"/>
    <w:rsid w:val="00477BB6"/>
    <w:rsid w:val="004D2EFA"/>
    <w:rsid w:val="004E5AE2"/>
    <w:rsid w:val="00502266"/>
    <w:rsid w:val="005300B2"/>
    <w:rsid w:val="005477B5"/>
    <w:rsid w:val="005528CA"/>
    <w:rsid w:val="00566BB5"/>
    <w:rsid w:val="00582167"/>
    <w:rsid w:val="00587176"/>
    <w:rsid w:val="005946E0"/>
    <w:rsid w:val="005D37AF"/>
    <w:rsid w:val="005E46FF"/>
    <w:rsid w:val="00606634"/>
    <w:rsid w:val="00610439"/>
    <w:rsid w:val="0065455C"/>
    <w:rsid w:val="00654D53"/>
    <w:rsid w:val="006620C8"/>
    <w:rsid w:val="00664033"/>
    <w:rsid w:val="00666B26"/>
    <w:rsid w:val="006673B8"/>
    <w:rsid w:val="00672144"/>
    <w:rsid w:val="006742AB"/>
    <w:rsid w:val="00677B2C"/>
    <w:rsid w:val="00677DA3"/>
    <w:rsid w:val="0068386A"/>
    <w:rsid w:val="006874A9"/>
    <w:rsid w:val="006B3C38"/>
    <w:rsid w:val="006B6EBB"/>
    <w:rsid w:val="006C434C"/>
    <w:rsid w:val="006D741C"/>
    <w:rsid w:val="006E38FC"/>
    <w:rsid w:val="006F6313"/>
    <w:rsid w:val="0070045A"/>
    <w:rsid w:val="007057EC"/>
    <w:rsid w:val="0073379D"/>
    <w:rsid w:val="00761A69"/>
    <w:rsid w:val="007626C4"/>
    <w:rsid w:val="00763452"/>
    <w:rsid w:val="00765FB3"/>
    <w:rsid w:val="0077121E"/>
    <w:rsid w:val="007853E2"/>
    <w:rsid w:val="007A152D"/>
    <w:rsid w:val="007B6904"/>
    <w:rsid w:val="007D23EF"/>
    <w:rsid w:val="007E1709"/>
    <w:rsid w:val="008410B6"/>
    <w:rsid w:val="00851291"/>
    <w:rsid w:val="00874977"/>
    <w:rsid w:val="00881598"/>
    <w:rsid w:val="008A42F9"/>
    <w:rsid w:val="008A52B0"/>
    <w:rsid w:val="008B0EF9"/>
    <w:rsid w:val="008C31AE"/>
    <w:rsid w:val="008C37CA"/>
    <w:rsid w:val="008D2FF9"/>
    <w:rsid w:val="008E33EA"/>
    <w:rsid w:val="008E3771"/>
    <w:rsid w:val="009310D1"/>
    <w:rsid w:val="00976E70"/>
    <w:rsid w:val="009B2E87"/>
    <w:rsid w:val="009C63DB"/>
    <w:rsid w:val="00A150CA"/>
    <w:rsid w:val="00A37078"/>
    <w:rsid w:val="00A51DC8"/>
    <w:rsid w:val="00A55BE1"/>
    <w:rsid w:val="00A574FB"/>
    <w:rsid w:val="00A70180"/>
    <w:rsid w:val="00A72D7D"/>
    <w:rsid w:val="00A77CCF"/>
    <w:rsid w:val="00A80FC4"/>
    <w:rsid w:val="00AD1C30"/>
    <w:rsid w:val="00AD7437"/>
    <w:rsid w:val="00AE0711"/>
    <w:rsid w:val="00AE5C3E"/>
    <w:rsid w:val="00B11972"/>
    <w:rsid w:val="00B563DB"/>
    <w:rsid w:val="00BA1E02"/>
    <w:rsid w:val="00BD30A3"/>
    <w:rsid w:val="00BE228D"/>
    <w:rsid w:val="00BF2CA2"/>
    <w:rsid w:val="00C13EBE"/>
    <w:rsid w:val="00C41956"/>
    <w:rsid w:val="00C46E28"/>
    <w:rsid w:val="00C8203B"/>
    <w:rsid w:val="00C86C57"/>
    <w:rsid w:val="00C923A6"/>
    <w:rsid w:val="00C929C4"/>
    <w:rsid w:val="00CA09AB"/>
    <w:rsid w:val="00CB70CE"/>
    <w:rsid w:val="00CC6881"/>
    <w:rsid w:val="00CD0931"/>
    <w:rsid w:val="00D1048B"/>
    <w:rsid w:val="00D11F57"/>
    <w:rsid w:val="00D15934"/>
    <w:rsid w:val="00D20BF1"/>
    <w:rsid w:val="00D304BD"/>
    <w:rsid w:val="00D417AF"/>
    <w:rsid w:val="00D44B81"/>
    <w:rsid w:val="00D62A65"/>
    <w:rsid w:val="00D66824"/>
    <w:rsid w:val="00D948DD"/>
    <w:rsid w:val="00DC2988"/>
    <w:rsid w:val="00DD2E15"/>
    <w:rsid w:val="00E07213"/>
    <w:rsid w:val="00E2506C"/>
    <w:rsid w:val="00E43D42"/>
    <w:rsid w:val="00E44CAC"/>
    <w:rsid w:val="00E56736"/>
    <w:rsid w:val="00E77618"/>
    <w:rsid w:val="00EA335E"/>
    <w:rsid w:val="00EC54CE"/>
    <w:rsid w:val="00ED0115"/>
    <w:rsid w:val="00EE3ED0"/>
    <w:rsid w:val="00EE4685"/>
    <w:rsid w:val="00F21860"/>
    <w:rsid w:val="00F23320"/>
    <w:rsid w:val="00F2648D"/>
    <w:rsid w:val="00F36E7E"/>
    <w:rsid w:val="00F509D9"/>
    <w:rsid w:val="00F636F0"/>
    <w:rsid w:val="00F96D29"/>
    <w:rsid w:val="00FB0DCF"/>
    <w:rsid w:val="00FB38F1"/>
    <w:rsid w:val="00FD6E87"/>
    <w:rsid w:val="00FE678A"/>
    <w:rsid w:val="00FF36F3"/>
    <w:rsid w:val="00FF5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E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B3C3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65F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43FE6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65FB3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88159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43FE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D159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43FE6"/>
    <w:rPr>
      <w:rFonts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C48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94D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a53b0e8e8d6734043448662642175a81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targetNamespace="http://schemas.microsoft.com/office/2006/metadata/properties" ma:root="true" ma:fieldsID="db103cc8352624106c870c0f440f8ee9" ns1:_="" ns2:_="" ns3:_="">
    <xsd:import namespace="D7192FFF-C2B2-4F10-B7A4-C791C93B1729"/>
    <xsd:import namespace="http://schemas.microsoft.com/sharepoint/v3"/>
    <xsd:import namespace="00ae519a-a787-4cb6-a9f3-e0d2ce624f96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999-00</RubricIndex>
    <ObjectTypeId xmlns="D7192FFF-C2B2-4F10-B7A4-C791C93B1729">2</ObjectTypeId>
    <DocGroupLink xmlns="D7192FFF-C2B2-4F10-B7A4-C791C93B1729" xsi:nil="true"/>
    <Body xmlns="http://schemas.microsoft.com/sharepoint/v3" xsi:nil="true"/>
    <DocTypeId xmlns="D7192FFF-C2B2-4F10-B7A4-C791C93B1729">0</DocTypeId>
    <IsAvailable xmlns="00ae519a-a787-4cb6-a9f3-e0d2ce624f96">true</IsAvailable>
    <FileTypeId xmlns="D7192FFF-C2B2-4F10-B7A4-C791C93B1729">2</FileTypeId>
    <FileNameTemplate xmlns="D7192FFF-C2B2-4F10-B7A4-C791C93B1729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F6C4A-CFA9-43B7-8082-622F4E0305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A12310-15F3-4A2C-8DC3-FD1CCA7B60F5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</ds:schemaRefs>
</ds:datastoreItem>
</file>

<file path=customXml/itemProps3.xml><?xml version="1.0" encoding="utf-8"?>
<ds:datastoreItem xmlns:ds="http://schemas.openxmlformats.org/officeDocument/2006/customXml" ds:itemID="{646B493F-7545-42BA-9A51-D2DBB242C3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4D8D5F-7864-46DD-8E63-CD13333D7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312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(книжн)</vt:lpstr>
    </vt:vector>
  </TitlesOfParts>
  <Company>Департамент по печати, телерадиовещанию и связи</Company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(книжн)</dc:title>
  <dc:creator>М.Наталья</dc:creator>
  <cp:lastModifiedBy>Игина О.А.</cp:lastModifiedBy>
  <cp:revision>36</cp:revision>
  <cp:lastPrinted>2019-11-25T01:40:00Z</cp:lastPrinted>
  <dcterms:created xsi:type="dcterms:W3CDTF">2019-10-01T10:42:00Z</dcterms:created>
  <dcterms:modified xsi:type="dcterms:W3CDTF">2020-07-06T08:30:00Z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