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825DB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825DB">
        <w:rPr>
          <w:u w:val="single"/>
        </w:rPr>
        <w:t>от</w:t>
      </w:r>
      <w:r w:rsidRPr="00D825DB">
        <w:rPr>
          <w:sz w:val="28"/>
          <w:szCs w:val="28"/>
          <w:u w:val="single"/>
        </w:rPr>
        <w:t xml:space="preserve"> </w:t>
      </w:r>
      <w:r w:rsidR="00567D17" w:rsidRPr="00D825DB">
        <w:rPr>
          <w:sz w:val="28"/>
          <w:szCs w:val="28"/>
          <w:u w:val="single"/>
        </w:rPr>
        <w:t xml:space="preserve"> </w:t>
      </w:r>
      <w:r w:rsidRPr="00D825DB">
        <w:rPr>
          <w:sz w:val="28"/>
          <w:szCs w:val="28"/>
          <w:u w:val="single"/>
        </w:rPr>
        <w:t>«</w:t>
      </w:r>
      <w:r w:rsidR="00D825DB" w:rsidRPr="00D825DB">
        <w:rPr>
          <w:sz w:val="28"/>
          <w:szCs w:val="28"/>
          <w:u w:val="single"/>
        </w:rPr>
        <w:t>06</w:t>
      </w:r>
      <w:r w:rsidR="00D60693" w:rsidRPr="00D825DB">
        <w:rPr>
          <w:sz w:val="28"/>
          <w:szCs w:val="28"/>
          <w:u w:val="single"/>
        </w:rPr>
        <w:t>»</w:t>
      </w:r>
      <w:r w:rsidR="00853683" w:rsidRPr="00D825DB">
        <w:rPr>
          <w:sz w:val="28"/>
          <w:szCs w:val="28"/>
          <w:u w:val="single"/>
        </w:rPr>
        <w:t xml:space="preserve"> </w:t>
      </w:r>
      <w:r w:rsidR="00D825DB" w:rsidRPr="00D825DB">
        <w:rPr>
          <w:sz w:val="28"/>
          <w:szCs w:val="28"/>
          <w:u w:val="single"/>
        </w:rPr>
        <w:t>августа 2020 г.</w:t>
      </w:r>
      <w:r w:rsidR="001721D7" w:rsidRPr="00D825DB">
        <w:rPr>
          <w:sz w:val="28"/>
          <w:szCs w:val="28"/>
          <w:u w:val="single"/>
        </w:rPr>
        <w:t xml:space="preserve"> </w:t>
      </w:r>
      <w:r w:rsidRPr="00D825DB">
        <w:rPr>
          <w:u w:val="single"/>
        </w:rPr>
        <w:t>№</w:t>
      </w:r>
      <w:r w:rsidR="004E1E51" w:rsidRPr="00D825DB">
        <w:rPr>
          <w:u w:val="single"/>
        </w:rPr>
        <w:t xml:space="preserve">  </w:t>
      </w:r>
      <w:r w:rsidR="00D825DB" w:rsidRPr="00D825DB">
        <w:rPr>
          <w:sz w:val="28"/>
          <w:szCs w:val="28"/>
          <w:u w:val="single"/>
        </w:rPr>
        <w:t>1234-П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97831" w:rsidRDefault="00097831" w:rsidP="0009783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продлении срока отдельных мероприятий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r>
        <w:rPr>
          <w:rFonts w:eastAsia="Calibri"/>
          <w:b/>
          <w:bCs/>
          <w:sz w:val="28"/>
          <w:szCs w:val="28"/>
        </w:rPr>
        <w:t xml:space="preserve">COVID-19), внесении изменения в постановление </w:t>
      </w:r>
      <w:r>
        <w:rPr>
          <w:b/>
          <w:sz w:val="28"/>
          <w:szCs w:val="28"/>
        </w:rPr>
        <w:t>администрации Промышленновского муниципального округа от 17.07.2020 № 1133-П              «</w:t>
      </w:r>
      <w:r w:rsidRPr="00D103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снятии отдельных ограничений по противодействию </w:t>
      </w:r>
      <w:r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>
        <w:rPr>
          <w:rFonts w:eastAsia="Calibri"/>
          <w:b/>
          <w:bCs/>
          <w:sz w:val="28"/>
          <w:szCs w:val="28"/>
        </w:rPr>
        <w:t xml:space="preserve">внесении изменений в постановление </w:t>
      </w:r>
      <w:r>
        <w:rPr>
          <w:b/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Pr="00346A6A">
        <w:rPr>
          <w:rFonts w:eastAsia="Calibri"/>
          <w:b/>
          <w:bCs/>
          <w:sz w:val="28"/>
          <w:szCs w:val="28"/>
        </w:rPr>
        <w:t xml:space="preserve"> инфекции (COVID-19)</w:t>
      </w:r>
      <w:r>
        <w:rPr>
          <w:rFonts w:eastAsia="Calibri"/>
          <w:b/>
          <w:bCs/>
          <w:sz w:val="28"/>
          <w:szCs w:val="28"/>
        </w:rPr>
        <w:t>, снятии отдельных ограничений</w:t>
      </w:r>
      <w:proofErr w:type="gramEnd"/>
      <w:r>
        <w:rPr>
          <w:rFonts w:eastAsia="Calibri"/>
          <w:b/>
          <w:bCs/>
          <w:sz w:val="28"/>
          <w:szCs w:val="28"/>
        </w:rPr>
        <w:t xml:space="preserve">, </w:t>
      </w:r>
      <w:proofErr w:type="gramStart"/>
      <w:r>
        <w:rPr>
          <w:rFonts w:eastAsia="Calibri"/>
          <w:b/>
          <w:bCs/>
          <w:sz w:val="28"/>
          <w:szCs w:val="28"/>
        </w:rPr>
        <w:t>внесении</w:t>
      </w:r>
      <w:proofErr w:type="gramEnd"/>
      <w:r>
        <w:rPr>
          <w:rFonts w:eastAsia="Calibri"/>
          <w:b/>
          <w:bCs/>
          <w:sz w:val="28"/>
          <w:szCs w:val="28"/>
        </w:rPr>
        <w:t xml:space="preserve"> изменений в некоторые</w:t>
      </w:r>
    </w:p>
    <w:p w:rsidR="00097831" w:rsidRPr="00546B41" w:rsidRDefault="00097831" w:rsidP="000978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Pr="00346A6A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 администрации Промышленновского муниципального округа»</w:t>
      </w:r>
    </w:p>
    <w:p w:rsidR="00F41B5D" w:rsidRDefault="00F41B5D" w:rsidP="00097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0502" w:rsidRDefault="005B52D4" w:rsidP="00FC05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0502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FC0502" w:rsidRPr="003213E4">
        <w:rPr>
          <w:bCs/>
          <w:sz w:val="28"/>
          <w:szCs w:val="28"/>
        </w:rPr>
        <w:t xml:space="preserve">от  </w:t>
      </w:r>
      <w:r w:rsidR="001D72F1">
        <w:rPr>
          <w:bCs/>
          <w:sz w:val="28"/>
          <w:szCs w:val="28"/>
        </w:rPr>
        <w:t>05</w:t>
      </w:r>
      <w:r w:rsidR="00FC0502" w:rsidRPr="003213E4">
        <w:rPr>
          <w:bCs/>
          <w:sz w:val="28"/>
          <w:szCs w:val="28"/>
        </w:rPr>
        <w:t>.0</w:t>
      </w:r>
      <w:r w:rsidR="001D72F1">
        <w:rPr>
          <w:bCs/>
          <w:sz w:val="28"/>
          <w:szCs w:val="28"/>
        </w:rPr>
        <w:t>8</w:t>
      </w:r>
      <w:r w:rsidR="00FC0502">
        <w:rPr>
          <w:bCs/>
          <w:sz w:val="28"/>
          <w:szCs w:val="28"/>
        </w:rPr>
        <w:t>.2020  № 1</w:t>
      </w:r>
      <w:r w:rsidR="001D72F1">
        <w:rPr>
          <w:bCs/>
          <w:sz w:val="28"/>
          <w:szCs w:val="28"/>
        </w:rPr>
        <w:t>2</w:t>
      </w:r>
      <w:r w:rsidR="00FC0502">
        <w:rPr>
          <w:bCs/>
          <w:sz w:val="28"/>
          <w:szCs w:val="28"/>
        </w:rPr>
        <w:t>1-</w:t>
      </w:r>
      <w:r w:rsidR="00FC0502" w:rsidRPr="003213E4">
        <w:rPr>
          <w:bCs/>
          <w:sz w:val="28"/>
          <w:szCs w:val="28"/>
        </w:rPr>
        <w:t>рг</w:t>
      </w:r>
      <w:r w:rsidR="00FC0502">
        <w:rPr>
          <w:bCs/>
          <w:sz w:val="28"/>
          <w:szCs w:val="28"/>
        </w:rPr>
        <w:t xml:space="preserve">  «</w:t>
      </w:r>
      <w:r w:rsidR="00FC0502" w:rsidRPr="00FC0502">
        <w:rPr>
          <w:sz w:val="28"/>
          <w:szCs w:val="28"/>
        </w:rPr>
        <w:t xml:space="preserve">О </w:t>
      </w:r>
      <w:r w:rsidR="001D72F1">
        <w:rPr>
          <w:sz w:val="28"/>
          <w:szCs w:val="28"/>
        </w:rPr>
        <w:t xml:space="preserve">продлении срока отдельных мероприятий по противодействию распространению новой </w:t>
      </w:r>
      <w:proofErr w:type="spellStart"/>
      <w:r w:rsidR="001D72F1">
        <w:rPr>
          <w:sz w:val="28"/>
          <w:szCs w:val="28"/>
        </w:rPr>
        <w:t>коронавирусной</w:t>
      </w:r>
      <w:proofErr w:type="spellEnd"/>
      <w:r w:rsidR="001D72F1">
        <w:rPr>
          <w:sz w:val="28"/>
          <w:szCs w:val="28"/>
        </w:rPr>
        <w:t xml:space="preserve"> </w:t>
      </w:r>
      <w:proofErr w:type="gramStart"/>
      <w:r w:rsidR="001D72F1">
        <w:rPr>
          <w:sz w:val="28"/>
          <w:szCs w:val="28"/>
        </w:rPr>
        <w:t xml:space="preserve">инфекции </w:t>
      </w:r>
      <w:r w:rsidR="001D72F1" w:rsidRPr="00FC0502">
        <w:rPr>
          <w:rFonts w:eastAsia="Calibri"/>
          <w:bCs/>
          <w:sz w:val="28"/>
          <w:szCs w:val="28"/>
        </w:rPr>
        <w:t xml:space="preserve">(COVID-19), </w:t>
      </w:r>
      <w:r w:rsidR="001D72F1">
        <w:rPr>
          <w:sz w:val="28"/>
          <w:szCs w:val="28"/>
        </w:rPr>
        <w:t xml:space="preserve"> внесении изменения в распоряжение Губернатора Кемеровской области – Кузбасса от 15.07.2020 № 111-рг «О </w:t>
      </w:r>
      <w:r w:rsidR="00FC0502" w:rsidRPr="00FC0502">
        <w:rPr>
          <w:sz w:val="28"/>
          <w:szCs w:val="28"/>
        </w:rPr>
        <w:t>снятии отдельных ограничений</w:t>
      </w:r>
      <w:r w:rsidR="00FC0502">
        <w:rPr>
          <w:sz w:val="28"/>
          <w:szCs w:val="28"/>
        </w:rPr>
        <w:t xml:space="preserve"> по 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 (COVID-19), внесении изменений в </w:t>
      </w:r>
      <w:r w:rsidR="00FC0502">
        <w:rPr>
          <w:rFonts w:eastAsia="Calibri"/>
          <w:bCs/>
          <w:sz w:val="28"/>
          <w:szCs w:val="28"/>
        </w:rPr>
        <w:t xml:space="preserve">распоряжение Губернатора Кемеровской области – Кузбасса от 11.06.2020 № 86-рг «О продлении срока отдельных мероприятий по </w:t>
      </w:r>
      <w:r w:rsidR="00FC0502">
        <w:rPr>
          <w:sz w:val="28"/>
          <w:szCs w:val="28"/>
        </w:rPr>
        <w:t xml:space="preserve">противодействию распространению </w:t>
      </w:r>
      <w:r w:rsidR="00FC0502" w:rsidRPr="00FC0502">
        <w:rPr>
          <w:rFonts w:eastAsia="Calibri"/>
          <w:bCs/>
          <w:sz w:val="28"/>
          <w:szCs w:val="28"/>
        </w:rPr>
        <w:t xml:space="preserve">новой </w:t>
      </w:r>
      <w:proofErr w:type="spellStart"/>
      <w:r w:rsidR="00FC0502" w:rsidRPr="00FC0502">
        <w:rPr>
          <w:rFonts w:eastAsia="Calibri"/>
          <w:bCs/>
          <w:sz w:val="28"/>
          <w:szCs w:val="28"/>
        </w:rPr>
        <w:t>коронавирусной</w:t>
      </w:r>
      <w:proofErr w:type="spellEnd"/>
      <w:r w:rsidR="00FC0502" w:rsidRPr="00FC0502">
        <w:rPr>
          <w:rFonts w:eastAsia="Calibri"/>
          <w:bCs/>
          <w:sz w:val="28"/>
          <w:szCs w:val="28"/>
        </w:rPr>
        <w:t xml:space="preserve"> инфекции</w:t>
      </w:r>
      <w:r w:rsidR="00FC0502">
        <w:rPr>
          <w:rFonts w:eastAsia="Calibri"/>
          <w:bCs/>
          <w:sz w:val="28"/>
          <w:szCs w:val="28"/>
        </w:rPr>
        <w:t xml:space="preserve"> </w:t>
      </w:r>
      <w:r w:rsidR="00FC0502" w:rsidRPr="00FC0502">
        <w:rPr>
          <w:rFonts w:eastAsia="Calibri"/>
          <w:bCs/>
          <w:sz w:val="28"/>
          <w:szCs w:val="28"/>
        </w:rPr>
        <w:t>(COVID-19),</w:t>
      </w:r>
      <w:r w:rsidR="00FC0502">
        <w:rPr>
          <w:rFonts w:eastAsia="Calibri"/>
          <w:bCs/>
          <w:sz w:val="28"/>
          <w:szCs w:val="28"/>
        </w:rPr>
        <w:t xml:space="preserve"> снятии отдельных ограничений, внесении изменений в некоторые распоряжения </w:t>
      </w:r>
      <w:r w:rsidR="00FC0502">
        <w:rPr>
          <w:bCs/>
          <w:sz w:val="28"/>
          <w:szCs w:val="28"/>
        </w:rPr>
        <w:t>Губернатора Кемеровской области – Кузбасса»</w:t>
      </w:r>
      <w:r w:rsidR="009B65DE">
        <w:rPr>
          <w:bCs/>
          <w:sz w:val="28"/>
          <w:szCs w:val="28"/>
        </w:rPr>
        <w:t>:</w:t>
      </w:r>
      <w:proofErr w:type="gramEnd"/>
    </w:p>
    <w:p w:rsidR="001D72F1" w:rsidRDefault="009B65DE" w:rsidP="00202CC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2D4" w:rsidRPr="00202CC6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5B52D4">
        <w:rPr>
          <w:color w:val="000000"/>
          <w:sz w:val="28"/>
          <w:szCs w:val="28"/>
        </w:rPr>
        <w:t xml:space="preserve"> </w:t>
      </w:r>
      <w:proofErr w:type="gramStart"/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>Продлить по 31.08.2020</w:t>
      </w:r>
      <w:r w:rsidR="001D72F1">
        <w:rPr>
          <w:color w:val="000000"/>
          <w:sz w:val="28"/>
          <w:szCs w:val="28"/>
        </w:rPr>
        <w:t xml:space="preserve"> </w:t>
      </w:r>
      <w:r w:rsidR="001D72F1" w:rsidRPr="001D72F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мероприятий (в том числе ограничительных), предусмотренных </w:t>
      </w:r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Промышленновского муниципального округа от 14.03.2020 № 502-П           «О введении режима «Повышенная готовность» на территории Промышленновского муниципального округа  и мерах по противодействию </w:t>
      </w:r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распространения новой </w:t>
      </w:r>
      <w:proofErr w:type="spellStart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(COVID-19)» (в редакции постановлений  от 27.03.2020 № 591-П, от 31.03.2020 № 596-П/а,                   от 03.04.2020 № 630-П, от 08.04.2020 № 659-П/а, от 09.04.2020 № 669-П,               от 13.04.2020 № 677-П</w:t>
      </w:r>
      <w:proofErr w:type="gramEnd"/>
      <w:r w:rsidR="001D72F1" w:rsidRPr="001D72F1">
        <w:rPr>
          <w:rFonts w:ascii="Times New Roman" w:hAnsi="Times New Roman" w:cs="Times New Roman"/>
          <w:b w:val="0"/>
          <w:sz w:val="28"/>
          <w:szCs w:val="28"/>
        </w:rPr>
        <w:t>, от 14.04.2020 № 702-П, от 16.04.2020 № 713-П)</w:t>
      </w:r>
      <w:r w:rsidR="00A90C61">
        <w:rPr>
          <w:rFonts w:ascii="Times New Roman" w:hAnsi="Times New Roman" w:cs="Times New Roman"/>
          <w:b w:val="0"/>
          <w:sz w:val="28"/>
          <w:szCs w:val="28"/>
        </w:rPr>
        <w:t>.</w:t>
      </w:r>
      <w:r w:rsidR="001D7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7831" w:rsidRPr="00097831" w:rsidRDefault="00097831" w:rsidP="000978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7831">
        <w:rPr>
          <w:sz w:val="28"/>
          <w:szCs w:val="28"/>
        </w:rPr>
        <w:t xml:space="preserve">2.  </w:t>
      </w:r>
      <w:proofErr w:type="gramStart"/>
      <w:r w:rsidRPr="00097831">
        <w:rPr>
          <w:sz w:val="28"/>
          <w:szCs w:val="28"/>
        </w:rPr>
        <w:t xml:space="preserve">Заместителю главы Промышленновского муниципального округа </w:t>
      </w:r>
      <w:r>
        <w:rPr>
          <w:sz w:val="28"/>
          <w:szCs w:val="28"/>
        </w:rPr>
        <w:t xml:space="preserve">  С. 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 </w:t>
      </w:r>
      <w:r w:rsidRPr="00097831">
        <w:rPr>
          <w:sz w:val="28"/>
          <w:szCs w:val="28"/>
        </w:rPr>
        <w:t>совместно с органами исполнительной власти</w:t>
      </w:r>
      <w:r w:rsidRPr="003741B6">
        <w:rPr>
          <w:rFonts w:ascii="Tahoma" w:hAnsi="Tahoma" w:cs="Tahoma"/>
          <w:sz w:val="16"/>
          <w:szCs w:val="28"/>
        </w:rPr>
        <w:t xml:space="preserve"> </w:t>
      </w:r>
      <w:r w:rsidRPr="00097831">
        <w:rPr>
          <w:sz w:val="28"/>
          <w:szCs w:val="28"/>
        </w:rPr>
        <w:t>Кемеровской области – Кузбасса, должностные лица которых в установленном порядке уполномочены составлять протоколы об административных правонарушениях, предусмотренных статьей 20.6</w:t>
      </w:r>
      <w:r w:rsidRPr="00097831">
        <w:rPr>
          <w:sz w:val="28"/>
          <w:szCs w:val="28"/>
          <w:vertAlign w:val="superscript"/>
        </w:rPr>
        <w:t xml:space="preserve">1 </w:t>
      </w:r>
      <w:r w:rsidRPr="00097831">
        <w:rPr>
          <w:sz w:val="28"/>
          <w:szCs w:val="28"/>
        </w:rPr>
        <w:t>Кодекса Российской Федерации об административных правонарушениях, с целью осуществления контроля за соблюдением ограничительных мероприятий, установленных распоряжениями Губернатора Кемеровской области – Кузбасса:</w:t>
      </w:r>
      <w:proofErr w:type="gramEnd"/>
    </w:p>
    <w:p w:rsidR="00097831" w:rsidRPr="00097831" w:rsidRDefault="00097831" w:rsidP="0009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831">
        <w:rPr>
          <w:sz w:val="28"/>
          <w:szCs w:val="28"/>
        </w:rPr>
        <w:t xml:space="preserve">2.1. До 06.08.2020 создать контрольные группы во взаимодействии с Управлением Федеральной службы по надзору в сфере защиты прав потребителей и благополучия человека по Кемеровской области – Кузбассу, Главным управлением Министерства внутренних дел Российской Федерации по Кемеровской области, Управлением Федеральной службы войск национальной гвардии Российской Федерации по Кемеровской области – Кузбассу. </w:t>
      </w:r>
    </w:p>
    <w:p w:rsidR="00097831" w:rsidRPr="00097831" w:rsidRDefault="00097831" w:rsidP="0009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831">
        <w:rPr>
          <w:sz w:val="28"/>
          <w:szCs w:val="28"/>
        </w:rPr>
        <w:t xml:space="preserve">2.2. С 07.08.2020 приступить к осуществлению </w:t>
      </w:r>
      <w:proofErr w:type="gramStart"/>
      <w:r w:rsidRPr="00097831">
        <w:rPr>
          <w:sz w:val="28"/>
          <w:szCs w:val="28"/>
        </w:rPr>
        <w:t>контроля за</w:t>
      </w:r>
      <w:proofErr w:type="gramEnd"/>
      <w:r w:rsidRPr="00097831">
        <w:rPr>
          <w:sz w:val="28"/>
          <w:szCs w:val="28"/>
        </w:rPr>
        <w:t xml:space="preserve"> соблюдением ограничительных мероприятий, установленных распоряжениями Губернатора Кемеровской области – Кузбасса.</w:t>
      </w:r>
    </w:p>
    <w:p w:rsidR="00A90C61" w:rsidRPr="00A90C61" w:rsidRDefault="007206BB" w:rsidP="0009783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Внести в постановление администрации Промышленновского муниципального округа от 17.07.2020 № 1133-П</w:t>
      </w:r>
      <w:r w:rsidR="00A90C61">
        <w:rPr>
          <w:b/>
          <w:sz w:val="28"/>
          <w:szCs w:val="28"/>
        </w:rPr>
        <w:t xml:space="preserve"> </w:t>
      </w:r>
      <w:r w:rsidR="00A90C61" w:rsidRPr="00A90C61">
        <w:rPr>
          <w:sz w:val="28"/>
          <w:szCs w:val="28"/>
        </w:rPr>
        <w:t xml:space="preserve">«О снятии отдельных ограничений по противодействию </w:t>
      </w:r>
      <w:r w:rsidR="00A90C61" w:rsidRPr="00A90C61">
        <w:rPr>
          <w:rFonts w:eastAsia="Calibri"/>
          <w:bCs/>
          <w:sz w:val="28"/>
          <w:szCs w:val="28"/>
        </w:rPr>
        <w:t xml:space="preserve">распространению новой </w:t>
      </w:r>
      <w:proofErr w:type="spellStart"/>
      <w:r w:rsidR="00A90C61" w:rsidRPr="00A90C61">
        <w:rPr>
          <w:rFonts w:eastAsia="Calibri"/>
          <w:bCs/>
          <w:sz w:val="28"/>
          <w:szCs w:val="28"/>
        </w:rPr>
        <w:t>коронавирусной</w:t>
      </w:r>
      <w:proofErr w:type="spellEnd"/>
      <w:r w:rsidR="00A90C61" w:rsidRPr="00A90C61">
        <w:rPr>
          <w:rFonts w:eastAsia="Calibri"/>
          <w:bCs/>
          <w:sz w:val="28"/>
          <w:szCs w:val="28"/>
        </w:rPr>
        <w:t xml:space="preserve"> инфекции (COVID-19), внесении изменений в постановление </w:t>
      </w:r>
      <w:r w:rsidR="00A90C61" w:rsidRPr="00A90C61">
        <w:rPr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="00A90C61" w:rsidRPr="00A90C61">
        <w:rPr>
          <w:rFonts w:eastAsia="Calibri"/>
          <w:bCs/>
          <w:sz w:val="28"/>
          <w:szCs w:val="28"/>
        </w:rPr>
        <w:t xml:space="preserve">распространению новой </w:t>
      </w:r>
      <w:proofErr w:type="spellStart"/>
      <w:r w:rsidR="00A90C61" w:rsidRPr="00A90C61">
        <w:rPr>
          <w:rFonts w:eastAsia="Calibri"/>
          <w:bCs/>
          <w:sz w:val="28"/>
          <w:szCs w:val="28"/>
        </w:rPr>
        <w:t>коронавирусной</w:t>
      </w:r>
      <w:proofErr w:type="spellEnd"/>
      <w:r w:rsidR="00A90C61" w:rsidRPr="00A90C61">
        <w:rPr>
          <w:rFonts w:eastAsia="Calibri"/>
          <w:bCs/>
          <w:sz w:val="28"/>
          <w:szCs w:val="28"/>
        </w:rPr>
        <w:t xml:space="preserve"> инфекции (COVID-19), снятии отдельных ограничений, внесении изменений в некоторые </w:t>
      </w:r>
      <w:r w:rsidR="00A90C61" w:rsidRPr="00A90C61">
        <w:rPr>
          <w:sz w:val="28"/>
          <w:szCs w:val="28"/>
        </w:rPr>
        <w:t>постановления администрации Промышленновского муниципального округа»</w:t>
      </w:r>
      <w:r w:rsidR="00A90C61">
        <w:rPr>
          <w:sz w:val="28"/>
          <w:szCs w:val="28"/>
        </w:rPr>
        <w:t xml:space="preserve"> изменение, исключив пункт 3.</w:t>
      </w:r>
      <w:proofErr w:type="gramEnd"/>
    </w:p>
    <w:p w:rsidR="005B3B2D" w:rsidRDefault="00A90C61" w:rsidP="00A90C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A90C61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A90C61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831" w:rsidRDefault="00097831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97831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97831" w:rsidRDefault="00097831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A90C61">
        <w:t xml:space="preserve">Н.И. </w:t>
      </w:r>
      <w:proofErr w:type="spellStart"/>
      <w:r w:rsidR="00A90C61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A90C61">
        <w:t>4779</w:t>
      </w:r>
      <w:r w:rsidRPr="00667F7D">
        <w:tab/>
      </w:r>
    </w:p>
    <w:sectPr w:rsidR="00BF54BE" w:rsidSect="00097831">
      <w:footerReference w:type="default" r:id="rId9"/>
      <w:footerReference w:type="first" r:id="rId10"/>
      <w:pgSz w:w="11906" w:h="16838"/>
      <w:pgMar w:top="851" w:right="850" w:bottom="851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00" w:rsidRDefault="00331300" w:rsidP="009D02C6">
      <w:r>
        <w:separator/>
      </w:r>
    </w:p>
  </w:endnote>
  <w:endnote w:type="continuationSeparator" w:id="0">
    <w:p w:rsidR="00331300" w:rsidRDefault="0033130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D825DB">
      <w:rPr>
        <w:u w:val="single"/>
      </w:rPr>
      <w:t>«</w:t>
    </w:r>
    <w:r w:rsidR="00D825DB" w:rsidRPr="00D825DB">
      <w:rPr>
        <w:u w:val="single"/>
      </w:rPr>
      <w:t>06</w:t>
    </w:r>
    <w:r w:rsidRPr="00D825DB">
      <w:rPr>
        <w:u w:val="single"/>
      </w:rPr>
      <w:t xml:space="preserve">» </w:t>
    </w:r>
    <w:r w:rsidR="00D825DB" w:rsidRPr="00D825DB">
      <w:rPr>
        <w:u w:val="single"/>
      </w:rPr>
      <w:t>август</w:t>
    </w:r>
    <w:r w:rsidR="00D825DB">
      <w:rPr>
        <w:u w:val="single"/>
      </w:rPr>
      <w:t>а</w:t>
    </w:r>
    <w:r w:rsidR="00D825DB" w:rsidRPr="00D825DB">
      <w:rPr>
        <w:u w:val="single"/>
      </w:rPr>
      <w:t xml:space="preserve"> 2020 г.</w:t>
    </w:r>
    <w:r w:rsidRPr="00D825DB">
      <w:rPr>
        <w:u w:val="single"/>
      </w:rPr>
      <w:t xml:space="preserve"> № </w:t>
    </w:r>
    <w:r w:rsidR="00A90C61" w:rsidRPr="00D825DB">
      <w:rPr>
        <w:u w:val="single"/>
      </w:rPr>
      <w:t xml:space="preserve"> </w:t>
    </w:r>
    <w:r w:rsidR="00D825DB" w:rsidRPr="00D825DB">
      <w:rPr>
        <w:u w:val="single"/>
      </w:rPr>
      <w:t>1234-П</w:t>
    </w:r>
    <w:r w:rsidRPr="00A90C61">
      <w:t xml:space="preserve">      </w:t>
    </w:r>
    <w:r w:rsidR="00D825DB">
      <w:t xml:space="preserve">           </w:t>
    </w:r>
    <w:r w:rsidRPr="00A90C61">
      <w:t xml:space="preserve">                                 </w:t>
    </w:r>
    <w:r w:rsidR="00A90C61">
      <w:t xml:space="preserve">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D825DB">
            <w:rPr>
              <w:noProof/>
            </w:rPr>
            <w:t>2</w:t>
          </w:r>
        </w:fldSimple>
      </w:sdtContent>
    </w:sdt>
  </w:p>
  <w:p w:rsidR="00FA754C" w:rsidRDefault="00FA75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4C" w:rsidRDefault="00FA754C">
    <w:pPr>
      <w:pStyle w:val="a7"/>
    </w:pPr>
  </w:p>
  <w:p w:rsidR="00FA754C" w:rsidRDefault="00FA75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00" w:rsidRDefault="00331300" w:rsidP="009D02C6">
      <w:r>
        <w:separator/>
      </w:r>
    </w:p>
  </w:footnote>
  <w:footnote w:type="continuationSeparator" w:id="0">
    <w:p w:rsidR="00331300" w:rsidRDefault="0033130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97831"/>
    <w:rsid w:val="000A3897"/>
    <w:rsid w:val="000A3A2E"/>
    <w:rsid w:val="000C15C7"/>
    <w:rsid w:val="000C1C61"/>
    <w:rsid w:val="000C38B1"/>
    <w:rsid w:val="000C52F0"/>
    <w:rsid w:val="000C5498"/>
    <w:rsid w:val="000D55FA"/>
    <w:rsid w:val="000E01BF"/>
    <w:rsid w:val="000F52C1"/>
    <w:rsid w:val="000F7254"/>
    <w:rsid w:val="0010556E"/>
    <w:rsid w:val="0013388A"/>
    <w:rsid w:val="00134AD0"/>
    <w:rsid w:val="001445EC"/>
    <w:rsid w:val="00151571"/>
    <w:rsid w:val="0015183A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D72F1"/>
    <w:rsid w:val="001E04C5"/>
    <w:rsid w:val="001E0AE8"/>
    <w:rsid w:val="001E0F4E"/>
    <w:rsid w:val="001E537E"/>
    <w:rsid w:val="001F3FBA"/>
    <w:rsid w:val="0020111C"/>
    <w:rsid w:val="0020126F"/>
    <w:rsid w:val="00202CC6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45F"/>
    <w:rsid w:val="00306EBF"/>
    <w:rsid w:val="0030785B"/>
    <w:rsid w:val="0031586B"/>
    <w:rsid w:val="003213E4"/>
    <w:rsid w:val="003229E3"/>
    <w:rsid w:val="00324905"/>
    <w:rsid w:val="003270C0"/>
    <w:rsid w:val="00331300"/>
    <w:rsid w:val="0033355D"/>
    <w:rsid w:val="00333822"/>
    <w:rsid w:val="003439C7"/>
    <w:rsid w:val="00343D76"/>
    <w:rsid w:val="00347D08"/>
    <w:rsid w:val="00357E8A"/>
    <w:rsid w:val="00361D6B"/>
    <w:rsid w:val="00373943"/>
    <w:rsid w:val="00380D13"/>
    <w:rsid w:val="003834A1"/>
    <w:rsid w:val="00383F4D"/>
    <w:rsid w:val="0038620E"/>
    <w:rsid w:val="00387369"/>
    <w:rsid w:val="00387F0B"/>
    <w:rsid w:val="00390790"/>
    <w:rsid w:val="00393F0A"/>
    <w:rsid w:val="00394EB5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3E5C"/>
    <w:rsid w:val="004143DB"/>
    <w:rsid w:val="00416E50"/>
    <w:rsid w:val="00421061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1E51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310D2"/>
    <w:rsid w:val="005413E0"/>
    <w:rsid w:val="0056233D"/>
    <w:rsid w:val="00567D17"/>
    <w:rsid w:val="0057049D"/>
    <w:rsid w:val="005721DD"/>
    <w:rsid w:val="00573AF2"/>
    <w:rsid w:val="00575C3C"/>
    <w:rsid w:val="00581A1E"/>
    <w:rsid w:val="005841EC"/>
    <w:rsid w:val="005860D4"/>
    <w:rsid w:val="00592EDE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0BDD"/>
    <w:rsid w:val="00650311"/>
    <w:rsid w:val="006536A9"/>
    <w:rsid w:val="0066062A"/>
    <w:rsid w:val="00667F7D"/>
    <w:rsid w:val="006738A0"/>
    <w:rsid w:val="00673F56"/>
    <w:rsid w:val="00691DA7"/>
    <w:rsid w:val="0069427A"/>
    <w:rsid w:val="0069550A"/>
    <w:rsid w:val="006A0362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E49BC"/>
    <w:rsid w:val="006F730E"/>
    <w:rsid w:val="007053C5"/>
    <w:rsid w:val="00714028"/>
    <w:rsid w:val="00716917"/>
    <w:rsid w:val="007206BB"/>
    <w:rsid w:val="00724373"/>
    <w:rsid w:val="007304C3"/>
    <w:rsid w:val="007308B9"/>
    <w:rsid w:val="00741076"/>
    <w:rsid w:val="007514E4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45A4"/>
    <w:rsid w:val="007E07F5"/>
    <w:rsid w:val="007E5A93"/>
    <w:rsid w:val="007E7A52"/>
    <w:rsid w:val="007F0E4E"/>
    <w:rsid w:val="007F1B52"/>
    <w:rsid w:val="007F48FF"/>
    <w:rsid w:val="00802065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964BE"/>
    <w:rsid w:val="008A1F94"/>
    <w:rsid w:val="008A7662"/>
    <w:rsid w:val="008B1D3F"/>
    <w:rsid w:val="008B484F"/>
    <w:rsid w:val="008B52DE"/>
    <w:rsid w:val="008C1416"/>
    <w:rsid w:val="008C4E44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52A5E"/>
    <w:rsid w:val="009725E0"/>
    <w:rsid w:val="00976695"/>
    <w:rsid w:val="00977547"/>
    <w:rsid w:val="00982E77"/>
    <w:rsid w:val="00983406"/>
    <w:rsid w:val="00987959"/>
    <w:rsid w:val="009917A7"/>
    <w:rsid w:val="009A2DF5"/>
    <w:rsid w:val="009A6EA1"/>
    <w:rsid w:val="009B574A"/>
    <w:rsid w:val="009B63CA"/>
    <w:rsid w:val="009B65DE"/>
    <w:rsid w:val="009C74CD"/>
    <w:rsid w:val="009D02C6"/>
    <w:rsid w:val="009D14DF"/>
    <w:rsid w:val="009D216F"/>
    <w:rsid w:val="009D760B"/>
    <w:rsid w:val="009E523F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040B"/>
    <w:rsid w:val="00A63E70"/>
    <w:rsid w:val="00A6753E"/>
    <w:rsid w:val="00A75793"/>
    <w:rsid w:val="00A857E4"/>
    <w:rsid w:val="00A87387"/>
    <w:rsid w:val="00A87DB1"/>
    <w:rsid w:val="00A90C6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E38E0"/>
    <w:rsid w:val="00BF0C65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3BFA"/>
    <w:rsid w:val="00C378AB"/>
    <w:rsid w:val="00C50780"/>
    <w:rsid w:val="00C62479"/>
    <w:rsid w:val="00C64B2E"/>
    <w:rsid w:val="00C6564F"/>
    <w:rsid w:val="00C65882"/>
    <w:rsid w:val="00C67D6B"/>
    <w:rsid w:val="00C700BC"/>
    <w:rsid w:val="00C7073F"/>
    <w:rsid w:val="00C75EF9"/>
    <w:rsid w:val="00C867F3"/>
    <w:rsid w:val="00C8767B"/>
    <w:rsid w:val="00C90BEE"/>
    <w:rsid w:val="00C90F21"/>
    <w:rsid w:val="00C9263D"/>
    <w:rsid w:val="00C9379B"/>
    <w:rsid w:val="00C93871"/>
    <w:rsid w:val="00C94D89"/>
    <w:rsid w:val="00CA3D75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60C18"/>
    <w:rsid w:val="00D60CCF"/>
    <w:rsid w:val="00D70AEB"/>
    <w:rsid w:val="00D77D4F"/>
    <w:rsid w:val="00D825DB"/>
    <w:rsid w:val="00D936D1"/>
    <w:rsid w:val="00D96F64"/>
    <w:rsid w:val="00DA7F24"/>
    <w:rsid w:val="00DB3DD6"/>
    <w:rsid w:val="00DB6735"/>
    <w:rsid w:val="00DC2F00"/>
    <w:rsid w:val="00DD6330"/>
    <w:rsid w:val="00DE1D11"/>
    <w:rsid w:val="00DE36AC"/>
    <w:rsid w:val="00DF4CC7"/>
    <w:rsid w:val="00E036D1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0205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38D2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54C"/>
    <w:rsid w:val="00FA7B14"/>
    <w:rsid w:val="00FC0502"/>
    <w:rsid w:val="00FC270F"/>
    <w:rsid w:val="00FC4104"/>
    <w:rsid w:val="00FC7157"/>
    <w:rsid w:val="00FC7341"/>
    <w:rsid w:val="00FC749B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b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d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Subtitle"/>
    <w:basedOn w:val="a"/>
    <w:next w:val="a"/>
    <w:link w:val="af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">
    <w:name w:val="Подзаголовок Знак"/>
    <w:basedOn w:val="a0"/>
    <w:link w:val="ae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0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20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202C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DA5E8-74E0-44CF-9A3A-30C46D64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2020-08-06T02:58:00Z</cp:lastPrinted>
  <dcterms:created xsi:type="dcterms:W3CDTF">2020-08-06T02:22:00Z</dcterms:created>
  <dcterms:modified xsi:type="dcterms:W3CDTF">2020-08-07T01:59:00Z</dcterms:modified>
</cp:coreProperties>
</file>