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B3" w:rsidRDefault="001F0EB3" w:rsidP="00046528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04652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046528">
      <w:pPr>
        <w:pStyle w:val="5"/>
        <w:ind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FF515F">
        <w:rPr>
          <w:sz w:val="32"/>
          <w:szCs w:val="32"/>
          <w:lang w:val="ru-RU"/>
        </w:rPr>
        <w:t>ОКРУГА</w:t>
      </w:r>
    </w:p>
    <w:p w:rsidR="001F0EB3" w:rsidRPr="005555BA" w:rsidRDefault="001F0EB3" w:rsidP="0004652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0A7A4C" w:rsidRDefault="00772418" w:rsidP="00046528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 w:rsidRPr="000A7A4C">
        <w:rPr>
          <w:sz w:val="28"/>
          <w:szCs w:val="28"/>
          <w:u w:val="single"/>
        </w:rPr>
        <w:t>от «</w:t>
      </w:r>
      <w:r w:rsidR="000345A5" w:rsidRPr="000A7A4C">
        <w:rPr>
          <w:sz w:val="28"/>
          <w:szCs w:val="28"/>
          <w:u w:val="single"/>
        </w:rPr>
        <w:t>12</w:t>
      </w:r>
      <w:r w:rsidR="001F0EB3" w:rsidRPr="000A7A4C">
        <w:rPr>
          <w:sz w:val="28"/>
          <w:szCs w:val="28"/>
          <w:u w:val="single"/>
        </w:rPr>
        <w:t>»</w:t>
      </w:r>
      <w:r w:rsidR="00B35A5E" w:rsidRPr="000A7A4C">
        <w:rPr>
          <w:sz w:val="28"/>
          <w:szCs w:val="28"/>
          <w:u w:val="single"/>
        </w:rPr>
        <w:t xml:space="preserve"> </w:t>
      </w:r>
      <w:r w:rsidR="000345A5" w:rsidRPr="000A7A4C">
        <w:rPr>
          <w:sz w:val="28"/>
          <w:szCs w:val="28"/>
          <w:u w:val="single"/>
        </w:rPr>
        <w:t>октября 2020</w:t>
      </w:r>
      <w:r w:rsidR="00835B59" w:rsidRPr="000A7A4C">
        <w:rPr>
          <w:sz w:val="28"/>
          <w:szCs w:val="28"/>
          <w:u w:val="single"/>
        </w:rPr>
        <w:t xml:space="preserve"> г.</w:t>
      </w:r>
      <w:r w:rsidR="001F0EB3" w:rsidRPr="000A7A4C">
        <w:rPr>
          <w:sz w:val="28"/>
          <w:szCs w:val="28"/>
          <w:u w:val="single"/>
        </w:rPr>
        <w:t xml:space="preserve"> №</w:t>
      </w:r>
      <w:r w:rsidR="001C170F" w:rsidRPr="000A7A4C">
        <w:rPr>
          <w:sz w:val="28"/>
          <w:szCs w:val="28"/>
          <w:u w:val="single"/>
        </w:rPr>
        <w:t xml:space="preserve"> </w:t>
      </w:r>
      <w:r w:rsidR="000345A5" w:rsidRPr="000A7A4C">
        <w:rPr>
          <w:sz w:val="28"/>
          <w:szCs w:val="28"/>
          <w:u w:val="single"/>
        </w:rPr>
        <w:t>1611-П</w:t>
      </w:r>
    </w:p>
    <w:p w:rsidR="001F0EB3" w:rsidRDefault="001F0EB3" w:rsidP="00046528">
      <w:pPr>
        <w:autoSpaceDE w:val="0"/>
        <w:autoSpaceDN w:val="0"/>
        <w:adjustRightInd w:val="0"/>
        <w:spacing w:before="120"/>
        <w:jc w:val="center"/>
      </w:pPr>
      <w:r>
        <w:t>пгт. Промышленная</w:t>
      </w:r>
    </w:p>
    <w:p w:rsidR="00830AC2" w:rsidRDefault="00830AC2" w:rsidP="00046528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</w:p>
    <w:p w:rsidR="001F0EB3" w:rsidRDefault="001F0EB3" w:rsidP="0004652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  <w:proofErr w:type="gramStart"/>
      <w:r w:rsidRPr="00840201">
        <w:rPr>
          <w:b/>
          <w:sz w:val="28"/>
          <w:szCs w:val="28"/>
        </w:rPr>
        <w:t xml:space="preserve">О </w:t>
      </w:r>
      <w:r w:rsidR="00D63D24">
        <w:rPr>
          <w:b/>
          <w:sz w:val="28"/>
          <w:szCs w:val="28"/>
        </w:rPr>
        <w:t xml:space="preserve">внесении изменений в постановление администрации Промышленновского муниципального </w:t>
      </w:r>
      <w:r w:rsidR="00FF515F">
        <w:rPr>
          <w:b/>
          <w:sz w:val="28"/>
          <w:szCs w:val="28"/>
        </w:rPr>
        <w:t>округа</w:t>
      </w:r>
      <w:r w:rsidR="00D63D24">
        <w:rPr>
          <w:b/>
          <w:sz w:val="28"/>
          <w:szCs w:val="28"/>
        </w:rPr>
        <w:t xml:space="preserve"> от 09.11.2017 № 1271-П </w:t>
      </w:r>
      <w:r w:rsidR="00FF515F">
        <w:rPr>
          <w:b/>
          <w:sz w:val="28"/>
          <w:szCs w:val="28"/>
        </w:rPr>
        <w:t xml:space="preserve"> </w:t>
      </w:r>
      <w:r w:rsidR="00D63D24">
        <w:rPr>
          <w:b/>
          <w:sz w:val="28"/>
          <w:szCs w:val="28"/>
        </w:rPr>
        <w:t>«Об утверждении муниципальной программы «Поддержка малого и среднего предприн</w:t>
      </w:r>
      <w:r w:rsidR="00FF515F">
        <w:rPr>
          <w:b/>
          <w:sz w:val="28"/>
          <w:szCs w:val="28"/>
        </w:rPr>
        <w:t>имательства в Промышленновском муниципальном округе</w:t>
      </w:r>
      <w:r w:rsidR="00D63D24">
        <w:rPr>
          <w:b/>
          <w:sz w:val="28"/>
          <w:szCs w:val="28"/>
        </w:rPr>
        <w:t xml:space="preserve">» на </w:t>
      </w:r>
      <w:r w:rsidR="00FF515F">
        <w:rPr>
          <w:b/>
          <w:sz w:val="28"/>
          <w:szCs w:val="28"/>
        </w:rPr>
        <w:t>2</w:t>
      </w:r>
      <w:r w:rsidR="00F43CBF">
        <w:rPr>
          <w:b/>
          <w:sz w:val="28"/>
          <w:szCs w:val="28"/>
        </w:rPr>
        <w:t>018-202</w:t>
      </w:r>
      <w:r w:rsidR="00FF515F">
        <w:rPr>
          <w:b/>
          <w:sz w:val="28"/>
          <w:szCs w:val="28"/>
        </w:rPr>
        <w:t>2</w:t>
      </w:r>
      <w:r w:rsidR="00D63D24">
        <w:rPr>
          <w:b/>
          <w:sz w:val="28"/>
          <w:szCs w:val="28"/>
        </w:rPr>
        <w:t xml:space="preserve"> годы»</w:t>
      </w:r>
      <w:r w:rsidR="00257476">
        <w:rPr>
          <w:b/>
          <w:sz w:val="28"/>
          <w:szCs w:val="28"/>
        </w:rPr>
        <w:t xml:space="preserve"> (в редакции постановлени</w:t>
      </w:r>
      <w:r w:rsidR="00835B59">
        <w:rPr>
          <w:b/>
          <w:sz w:val="28"/>
          <w:szCs w:val="28"/>
        </w:rPr>
        <w:t>й</w:t>
      </w:r>
      <w:r w:rsidR="00257476">
        <w:rPr>
          <w:b/>
          <w:sz w:val="28"/>
          <w:szCs w:val="28"/>
        </w:rPr>
        <w:t xml:space="preserve"> от 29.10.2018 </w:t>
      </w:r>
      <w:r w:rsidR="00FF515F">
        <w:rPr>
          <w:b/>
          <w:sz w:val="28"/>
          <w:szCs w:val="28"/>
        </w:rPr>
        <w:t xml:space="preserve">      </w:t>
      </w:r>
      <w:r w:rsidR="00257476" w:rsidRPr="00390AE3">
        <w:rPr>
          <w:b/>
          <w:sz w:val="28"/>
          <w:szCs w:val="28"/>
        </w:rPr>
        <w:t xml:space="preserve">№ </w:t>
      </w:r>
      <w:r w:rsidR="00390AE3" w:rsidRPr="00390AE3">
        <w:rPr>
          <w:b/>
          <w:sz w:val="28"/>
          <w:szCs w:val="28"/>
        </w:rPr>
        <w:t>1237</w:t>
      </w:r>
      <w:r w:rsidR="00390AE3">
        <w:rPr>
          <w:b/>
          <w:sz w:val="28"/>
          <w:szCs w:val="28"/>
        </w:rPr>
        <w:t>-П</w:t>
      </w:r>
      <w:r w:rsidR="00835B59">
        <w:rPr>
          <w:b/>
          <w:sz w:val="28"/>
          <w:szCs w:val="28"/>
        </w:rPr>
        <w:t>, от 29.12.2018 № 1539-П</w:t>
      </w:r>
      <w:r w:rsidR="001463B0">
        <w:rPr>
          <w:b/>
          <w:sz w:val="28"/>
          <w:szCs w:val="28"/>
        </w:rPr>
        <w:t>, от 15.05.2019 № 577-П</w:t>
      </w:r>
      <w:r w:rsidR="00FF515F">
        <w:rPr>
          <w:b/>
          <w:sz w:val="28"/>
          <w:szCs w:val="28"/>
        </w:rPr>
        <w:t>, от 21.10.2019     № 1280-П, от 30.12.2019 № 1624-П, от 10.04.2020 № 671-П</w:t>
      </w:r>
      <w:r w:rsidR="009841A1">
        <w:rPr>
          <w:b/>
          <w:sz w:val="28"/>
          <w:szCs w:val="28"/>
        </w:rPr>
        <w:t xml:space="preserve">, от 04.08.2020 </w:t>
      </w:r>
      <w:r w:rsidR="00FC67C7">
        <w:rPr>
          <w:b/>
          <w:sz w:val="28"/>
          <w:szCs w:val="28"/>
        </w:rPr>
        <w:t xml:space="preserve">    </w:t>
      </w:r>
      <w:r w:rsidR="009841A1">
        <w:rPr>
          <w:b/>
          <w:sz w:val="28"/>
          <w:szCs w:val="28"/>
        </w:rPr>
        <w:t>№ 1219-П</w:t>
      </w:r>
      <w:r w:rsidR="00390AE3">
        <w:rPr>
          <w:b/>
          <w:sz w:val="28"/>
          <w:szCs w:val="28"/>
        </w:rPr>
        <w:t>)</w:t>
      </w:r>
      <w:proofErr w:type="gramEnd"/>
    </w:p>
    <w:p w:rsidR="001F0EB3" w:rsidRDefault="001F0EB3" w:rsidP="00046528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jc w:val="center"/>
        <w:rPr>
          <w:b/>
          <w:sz w:val="28"/>
          <w:szCs w:val="28"/>
        </w:rPr>
      </w:pPr>
    </w:p>
    <w:p w:rsidR="001F0EB3" w:rsidRDefault="001F0EB3" w:rsidP="00046528">
      <w:pPr>
        <w:tabs>
          <w:tab w:val="left" w:pos="180"/>
          <w:tab w:val="left" w:pos="9180"/>
        </w:tabs>
        <w:adjustRightInd w:val="0"/>
        <w:ind w:firstLine="709"/>
        <w:jc w:val="both"/>
        <w:outlineLvl w:val="0"/>
        <w:rPr>
          <w:sz w:val="28"/>
          <w:szCs w:val="28"/>
        </w:rPr>
      </w:pPr>
      <w:r w:rsidRPr="002E1941">
        <w:rPr>
          <w:sz w:val="28"/>
          <w:szCs w:val="28"/>
        </w:rPr>
        <w:t>В соответствии с</w:t>
      </w:r>
      <w:r w:rsidR="00257476" w:rsidRPr="002E1941">
        <w:rPr>
          <w:sz w:val="28"/>
          <w:szCs w:val="28"/>
        </w:rPr>
        <w:t xml:space="preserve"> </w:t>
      </w:r>
      <w:r w:rsidRPr="002E1941">
        <w:rPr>
          <w:sz w:val="28"/>
          <w:szCs w:val="28"/>
        </w:rPr>
        <w:t xml:space="preserve">постановлением администрации Промышленновского муниципального </w:t>
      </w:r>
      <w:r w:rsidR="00FF515F">
        <w:rPr>
          <w:sz w:val="28"/>
          <w:szCs w:val="28"/>
        </w:rPr>
        <w:t>округа</w:t>
      </w:r>
      <w:r w:rsidRPr="002E1941">
        <w:rPr>
          <w:sz w:val="28"/>
          <w:szCs w:val="28"/>
        </w:rPr>
        <w:t xml:space="preserve"> от </w:t>
      </w:r>
      <w:r w:rsidR="00595F60" w:rsidRPr="002E1941">
        <w:rPr>
          <w:sz w:val="28"/>
          <w:szCs w:val="28"/>
        </w:rPr>
        <w:t>2</w:t>
      </w:r>
      <w:r w:rsidR="00FF515F">
        <w:rPr>
          <w:sz w:val="28"/>
          <w:szCs w:val="28"/>
        </w:rPr>
        <w:t>8</w:t>
      </w:r>
      <w:r w:rsidRPr="002E1941">
        <w:rPr>
          <w:sz w:val="28"/>
          <w:szCs w:val="28"/>
        </w:rPr>
        <w:t>.</w:t>
      </w:r>
      <w:r w:rsidR="00595F60" w:rsidRPr="002E1941">
        <w:rPr>
          <w:sz w:val="28"/>
          <w:szCs w:val="28"/>
        </w:rPr>
        <w:t>0</w:t>
      </w:r>
      <w:r w:rsidR="00FF515F">
        <w:rPr>
          <w:sz w:val="28"/>
          <w:szCs w:val="28"/>
        </w:rPr>
        <w:t>4</w:t>
      </w:r>
      <w:r w:rsidRPr="002E1941">
        <w:rPr>
          <w:sz w:val="28"/>
          <w:szCs w:val="28"/>
        </w:rPr>
        <w:t>.20</w:t>
      </w:r>
      <w:r w:rsidR="00FF515F">
        <w:rPr>
          <w:sz w:val="28"/>
          <w:szCs w:val="28"/>
        </w:rPr>
        <w:t>20</w:t>
      </w:r>
      <w:r w:rsidRPr="002E1941">
        <w:rPr>
          <w:sz w:val="28"/>
          <w:szCs w:val="28"/>
        </w:rPr>
        <w:t xml:space="preserve"> № </w:t>
      </w:r>
      <w:r w:rsidR="00FF515F">
        <w:rPr>
          <w:sz w:val="28"/>
          <w:szCs w:val="28"/>
        </w:rPr>
        <w:t>75</w:t>
      </w:r>
      <w:r w:rsidR="00595F60" w:rsidRPr="002E1941">
        <w:rPr>
          <w:sz w:val="28"/>
          <w:szCs w:val="28"/>
        </w:rPr>
        <w:t>4</w:t>
      </w:r>
      <w:r w:rsidRPr="002E1941">
        <w:rPr>
          <w:sz w:val="28"/>
          <w:szCs w:val="28"/>
        </w:rPr>
        <w:t>-</w:t>
      </w:r>
      <w:r w:rsidR="003945C1" w:rsidRPr="002E1941">
        <w:rPr>
          <w:sz w:val="28"/>
          <w:szCs w:val="28"/>
        </w:rPr>
        <w:t>П</w:t>
      </w:r>
      <w:r w:rsidRPr="002E1941">
        <w:rPr>
          <w:sz w:val="28"/>
          <w:szCs w:val="28"/>
        </w:rPr>
        <w:t xml:space="preserve"> «Об утверждении </w:t>
      </w:r>
      <w:r w:rsidR="000E34DE" w:rsidRPr="002E1941">
        <w:rPr>
          <w:sz w:val="28"/>
          <w:szCs w:val="28"/>
        </w:rPr>
        <w:t>порядка разработки, реализации и оценки эффективности муниципальных программ, реализуемых за счет средств районного бюджета</w:t>
      </w:r>
      <w:r w:rsidR="0006645F" w:rsidRPr="002E1941">
        <w:rPr>
          <w:sz w:val="28"/>
          <w:szCs w:val="28"/>
        </w:rPr>
        <w:t>»</w:t>
      </w:r>
      <w:r w:rsidR="00303720" w:rsidRPr="002E1941">
        <w:rPr>
          <w:sz w:val="28"/>
          <w:szCs w:val="28"/>
        </w:rPr>
        <w:t xml:space="preserve">, </w:t>
      </w:r>
      <w:r w:rsidR="003C2AD7" w:rsidRPr="002E1941">
        <w:rPr>
          <w:sz w:val="28"/>
          <w:szCs w:val="28"/>
        </w:rPr>
        <w:t>в целях реализации</w:t>
      </w:r>
      <w:r w:rsidRPr="002E1941">
        <w:rPr>
          <w:sz w:val="28"/>
          <w:szCs w:val="28"/>
        </w:rPr>
        <w:t xml:space="preserve"> полномочий администрации Промышленновского муниципального </w:t>
      </w:r>
      <w:r w:rsidR="00FF515F">
        <w:rPr>
          <w:sz w:val="28"/>
          <w:szCs w:val="28"/>
        </w:rPr>
        <w:t>округа</w:t>
      </w:r>
      <w:r w:rsidRPr="002E1941">
        <w:rPr>
          <w:sz w:val="28"/>
          <w:szCs w:val="28"/>
        </w:rPr>
        <w:t>:</w:t>
      </w:r>
    </w:p>
    <w:p w:rsidR="001F0EB3" w:rsidRDefault="00D63D24" w:rsidP="00046528">
      <w:pPr>
        <w:pStyle w:val="a5"/>
        <w:numPr>
          <w:ilvl w:val="0"/>
          <w:numId w:val="1"/>
        </w:numPr>
        <w:tabs>
          <w:tab w:val="left" w:pos="360"/>
          <w:tab w:val="left" w:pos="540"/>
          <w:tab w:val="left" w:pos="993"/>
          <w:tab w:val="left" w:pos="1026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постановление администрации Промышленновского муниципального </w:t>
      </w:r>
      <w:r w:rsidR="00FF51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09.11.2017 № 1271-П «Об утверждении муниципальной программы </w:t>
      </w:r>
      <w:r w:rsidR="001F0EB3" w:rsidRPr="00913934">
        <w:rPr>
          <w:sz w:val="28"/>
          <w:szCs w:val="28"/>
        </w:rPr>
        <w:t>«</w:t>
      </w:r>
      <w:r w:rsidR="005A4E03">
        <w:rPr>
          <w:sz w:val="28"/>
          <w:szCs w:val="28"/>
        </w:rPr>
        <w:t xml:space="preserve">Поддержка малого и среднего предпринимательства в Промышленновском </w:t>
      </w:r>
      <w:r w:rsidR="00FF515F">
        <w:rPr>
          <w:sz w:val="28"/>
          <w:szCs w:val="28"/>
        </w:rPr>
        <w:t>муниципальном округе</w:t>
      </w:r>
      <w:r w:rsidR="001C170F">
        <w:rPr>
          <w:sz w:val="28"/>
          <w:szCs w:val="28"/>
        </w:rPr>
        <w:t>» на 201</w:t>
      </w:r>
      <w:r>
        <w:rPr>
          <w:sz w:val="28"/>
          <w:szCs w:val="28"/>
        </w:rPr>
        <w:t>8</w:t>
      </w:r>
      <w:r w:rsidR="003945C1" w:rsidRPr="00913934">
        <w:rPr>
          <w:sz w:val="28"/>
          <w:szCs w:val="28"/>
        </w:rPr>
        <w:t>- 20</w:t>
      </w:r>
      <w:r w:rsidR="001C170F">
        <w:rPr>
          <w:sz w:val="28"/>
          <w:szCs w:val="28"/>
        </w:rPr>
        <w:t>2</w:t>
      </w:r>
      <w:r w:rsidR="00FF515F">
        <w:rPr>
          <w:sz w:val="28"/>
          <w:szCs w:val="28"/>
        </w:rPr>
        <w:t>2</w:t>
      </w:r>
      <w:r w:rsidR="001F0EB3" w:rsidRPr="00913934">
        <w:rPr>
          <w:sz w:val="28"/>
          <w:szCs w:val="28"/>
        </w:rPr>
        <w:t xml:space="preserve"> год</w:t>
      </w:r>
      <w:r w:rsidR="003945C1" w:rsidRPr="00913934">
        <w:rPr>
          <w:sz w:val="28"/>
          <w:szCs w:val="28"/>
        </w:rPr>
        <w:t>ы</w:t>
      </w:r>
      <w:r w:rsidR="00303720">
        <w:rPr>
          <w:sz w:val="28"/>
          <w:szCs w:val="28"/>
        </w:rPr>
        <w:t>»</w:t>
      </w:r>
      <w:r w:rsidR="005E73BA">
        <w:rPr>
          <w:sz w:val="28"/>
          <w:szCs w:val="28"/>
        </w:rPr>
        <w:t xml:space="preserve"> </w:t>
      </w:r>
      <w:r w:rsidR="00303720">
        <w:rPr>
          <w:sz w:val="28"/>
          <w:szCs w:val="28"/>
        </w:rPr>
        <w:t xml:space="preserve">(в редакции </w:t>
      </w:r>
      <w:r w:rsidR="00303720" w:rsidRPr="00390AE3">
        <w:rPr>
          <w:sz w:val="28"/>
          <w:szCs w:val="28"/>
        </w:rPr>
        <w:t>постановлени</w:t>
      </w:r>
      <w:r w:rsidR="005A0924">
        <w:rPr>
          <w:sz w:val="28"/>
          <w:szCs w:val="28"/>
        </w:rPr>
        <w:t>й</w:t>
      </w:r>
      <w:r w:rsidR="00303720" w:rsidRPr="00390AE3">
        <w:rPr>
          <w:sz w:val="28"/>
          <w:szCs w:val="28"/>
        </w:rPr>
        <w:t xml:space="preserve"> от </w:t>
      </w:r>
      <w:r w:rsidR="00390AE3" w:rsidRPr="00390AE3">
        <w:rPr>
          <w:sz w:val="28"/>
          <w:szCs w:val="28"/>
        </w:rPr>
        <w:t xml:space="preserve">29.10.2018 </w:t>
      </w:r>
      <w:r w:rsidR="00303720" w:rsidRPr="00390AE3">
        <w:rPr>
          <w:sz w:val="28"/>
          <w:szCs w:val="28"/>
        </w:rPr>
        <w:t>№</w:t>
      </w:r>
      <w:r w:rsidR="005A0924">
        <w:rPr>
          <w:sz w:val="28"/>
          <w:szCs w:val="28"/>
        </w:rPr>
        <w:t xml:space="preserve"> 1237-</w:t>
      </w:r>
      <w:r w:rsidR="00390AE3" w:rsidRPr="00390AE3">
        <w:rPr>
          <w:sz w:val="28"/>
          <w:szCs w:val="28"/>
        </w:rPr>
        <w:t>П</w:t>
      </w:r>
      <w:r w:rsidR="005A0924">
        <w:rPr>
          <w:sz w:val="28"/>
          <w:szCs w:val="28"/>
        </w:rPr>
        <w:t>, от 29.12.2018 № 1539-П</w:t>
      </w:r>
      <w:r w:rsidR="00821C86">
        <w:rPr>
          <w:sz w:val="28"/>
          <w:szCs w:val="28"/>
        </w:rPr>
        <w:t>, от 15.05.2019 № 577-П</w:t>
      </w:r>
      <w:r w:rsidR="00FF515F">
        <w:rPr>
          <w:sz w:val="28"/>
          <w:szCs w:val="28"/>
        </w:rPr>
        <w:t xml:space="preserve">, </w:t>
      </w:r>
      <w:r w:rsidR="00FF515F" w:rsidRPr="00FF515F">
        <w:rPr>
          <w:sz w:val="28"/>
          <w:szCs w:val="28"/>
        </w:rPr>
        <w:t xml:space="preserve">от 21.10.2019 № 1280-П, от 30.12.2019 </w:t>
      </w:r>
      <w:r w:rsidR="009841A1">
        <w:rPr>
          <w:sz w:val="28"/>
          <w:szCs w:val="28"/>
        </w:rPr>
        <w:t xml:space="preserve">      </w:t>
      </w:r>
      <w:r w:rsidR="00FF515F" w:rsidRPr="00FF515F">
        <w:rPr>
          <w:sz w:val="28"/>
          <w:szCs w:val="28"/>
        </w:rPr>
        <w:t>№ 1624-П, от 10.04.2020 № 671-П</w:t>
      </w:r>
      <w:r w:rsidR="009841A1">
        <w:rPr>
          <w:sz w:val="28"/>
          <w:szCs w:val="28"/>
        </w:rPr>
        <w:t>, от 04.08.2020 № 1219-П</w:t>
      </w:r>
      <w:r w:rsidR="00FF515F" w:rsidRPr="00FF515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5E73BA">
        <w:rPr>
          <w:sz w:val="28"/>
          <w:szCs w:val="28"/>
        </w:rPr>
        <w:t xml:space="preserve">(далее - постановление) </w:t>
      </w:r>
      <w:r>
        <w:rPr>
          <w:sz w:val="28"/>
          <w:szCs w:val="28"/>
        </w:rPr>
        <w:t>следующие изменения:</w:t>
      </w:r>
      <w:proofErr w:type="gramEnd"/>
    </w:p>
    <w:p w:rsidR="005E73BA" w:rsidRPr="00066C3E" w:rsidRDefault="00303720" w:rsidP="005E73BA">
      <w:pPr>
        <w:tabs>
          <w:tab w:val="left" w:pos="-142"/>
          <w:tab w:val="left" w:pos="102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47DC5">
        <w:rPr>
          <w:sz w:val="28"/>
          <w:szCs w:val="28"/>
        </w:rPr>
        <w:t xml:space="preserve"> </w:t>
      </w:r>
      <w:r w:rsidR="005E73BA" w:rsidRPr="00066C3E">
        <w:rPr>
          <w:sz w:val="28"/>
          <w:szCs w:val="28"/>
        </w:rPr>
        <w:t xml:space="preserve">В заголовке и пункте 1 </w:t>
      </w:r>
      <w:r w:rsidR="0038767A">
        <w:rPr>
          <w:sz w:val="28"/>
          <w:szCs w:val="28"/>
        </w:rPr>
        <w:t>п</w:t>
      </w:r>
      <w:r w:rsidR="005E73BA">
        <w:rPr>
          <w:sz w:val="28"/>
          <w:szCs w:val="28"/>
        </w:rPr>
        <w:t xml:space="preserve">остановления </w:t>
      </w:r>
      <w:r w:rsidR="005E73BA" w:rsidRPr="00066C3E">
        <w:rPr>
          <w:sz w:val="28"/>
          <w:szCs w:val="28"/>
        </w:rPr>
        <w:t>цифры «2018-202</w:t>
      </w:r>
      <w:r w:rsidR="00FF515F">
        <w:rPr>
          <w:sz w:val="28"/>
          <w:szCs w:val="28"/>
        </w:rPr>
        <w:t>2</w:t>
      </w:r>
      <w:r w:rsidR="005E73BA" w:rsidRPr="00066C3E">
        <w:rPr>
          <w:sz w:val="28"/>
          <w:szCs w:val="28"/>
        </w:rPr>
        <w:t>» заменить цифрами «2018-202</w:t>
      </w:r>
      <w:r w:rsidR="00FF515F">
        <w:rPr>
          <w:sz w:val="28"/>
          <w:szCs w:val="28"/>
        </w:rPr>
        <w:t>3</w:t>
      </w:r>
      <w:r w:rsidR="005E73BA" w:rsidRPr="00066C3E">
        <w:rPr>
          <w:sz w:val="28"/>
          <w:szCs w:val="28"/>
        </w:rPr>
        <w:t>».</w:t>
      </w:r>
    </w:p>
    <w:p w:rsidR="00303720" w:rsidRDefault="005E73BA" w:rsidP="005E73BA">
      <w:pPr>
        <w:pStyle w:val="a5"/>
        <w:tabs>
          <w:tab w:val="left" w:pos="-142"/>
          <w:tab w:val="left" w:pos="10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муниципальную программу </w:t>
      </w:r>
      <w:r w:rsidRPr="00913934">
        <w:rPr>
          <w:sz w:val="28"/>
          <w:szCs w:val="28"/>
        </w:rPr>
        <w:t>«</w:t>
      </w:r>
      <w:r>
        <w:rPr>
          <w:sz w:val="28"/>
          <w:szCs w:val="28"/>
        </w:rPr>
        <w:t xml:space="preserve">Поддержка малого и среднего предпринимательства в Промышленновском </w:t>
      </w:r>
      <w:r w:rsidR="00FF515F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» на 2018</w:t>
      </w:r>
      <w:r w:rsidRPr="00913934">
        <w:rPr>
          <w:sz w:val="28"/>
          <w:szCs w:val="28"/>
        </w:rPr>
        <w:t xml:space="preserve"> - 20</w:t>
      </w:r>
      <w:r>
        <w:rPr>
          <w:sz w:val="28"/>
          <w:szCs w:val="28"/>
        </w:rPr>
        <w:t>2</w:t>
      </w:r>
      <w:r w:rsidR="00FF515F">
        <w:rPr>
          <w:sz w:val="28"/>
          <w:szCs w:val="28"/>
        </w:rPr>
        <w:t>2</w:t>
      </w:r>
      <w:r w:rsidRPr="0091393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(далее - Программа)</w:t>
      </w:r>
      <w:r w:rsidRPr="005E73B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E73BA" w:rsidRDefault="005E73BA" w:rsidP="005E73BA">
      <w:pPr>
        <w:tabs>
          <w:tab w:val="left" w:pos="360"/>
          <w:tab w:val="left" w:pos="993"/>
          <w:tab w:val="left" w:pos="10260"/>
        </w:tabs>
        <w:ind w:firstLine="600"/>
        <w:jc w:val="both"/>
        <w:rPr>
          <w:sz w:val="28"/>
          <w:szCs w:val="28"/>
        </w:rPr>
      </w:pPr>
      <w:r w:rsidRPr="00066C3E">
        <w:rPr>
          <w:sz w:val="28"/>
          <w:szCs w:val="28"/>
        </w:rPr>
        <w:t xml:space="preserve">В заголовке </w:t>
      </w:r>
      <w:r>
        <w:rPr>
          <w:sz w:val="28"/>
          <w:szCs w:val="28"/>
        </w:rPr>
        <w:t>П</w:t>
      </w:r>
      <w:r w:rsidRPr="00066C3E">
        <w:rPr>
          <w:sz w:val="28"/>
          <w:szCs w:val="28"/>
        </w:rPr>
        <w:t>рограммы цифры «2018-202</w:t>
      </w:r>
      <w:r w:rsidR="00FF515F">
        <w:rPr>
          <w:sz w:val="28"/>
          <w:szCs w:val="28"/>
        </w:rPr>
        <w:t>2</w:t>
      </w:r>
      <w:r w:rsidRPr="00066C3E">
        <w:rPr>
          <w:sz w:val="28"/>
          <w:szCs w:val="28"/>
        </w:rPr>
        <w:t>» заменить цифрами «2018-202</w:t>
      </w:r>
      <w:r w:rsidR="00FF515F">
        <w:rPr>
          <w:sz w:val="28"/>
          <w:szCs w:val="28"/>
        </w:rPr>
        <w:t>3</w:t>
      </w:r>
      <w:r w:rsidRPr="00066C3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E73BA" w:rsidRDefault="005E73BA" w:rsidP="005E73B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2.2. Паспорт Программы изложить в  редакции согласно приложению     № 1 к настоящему постановлению;</w:t>
      </w:r>
    </w:p>
    <w:p w:rsidR="005E73BA" w:rsidRDefault="005E73BA" w:rsidP="005E73B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Разделы 3-5 Программы изложить в редакции согласно приложению № 2 к настоящему постановлению.</w:t>
      </w:r>
    </w:p>
    <w:p w:rsidR="005E73BA" w:rsidRDefault="005E73BA" w:rsidP="005E73BA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4"/>
          <w:szCs w:val="40"/>
        </w:rPr>
        <w:t xml:space="preserve">  </w:t>
      </w:r>
      <w:r>
        <w:rPr>
          <w:sz w:val="28"/>
          <w:szCs w:val="28"/>
        </w:rPr>
        <w:t xml:space="preserve">3. Настоящее постановление подлежит обнародованию на официальном сайте администрации Промышленновского муниципального </w:t>
      </w:r>
      <w:r w:rsidR="00FF515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сети Интернет.</w:t>
      </w:r>
    </w:p>
    <w:p w:rsidR="005E73BA" w:rsidRDefault="005E73BA" w:rsidP="005E73BA">
      <w:pPr>
        <w:tabs>
          <w:tab w:val="left" w:pos="360"/>
          <w:tab w:val="left" w:pos="567"/>
          <w:tab w:val="left" w:pos="993"/>
          <w:tab w:val="left" w:pos="10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033F9D">
        <w:rPr>
          <w:sz w:val="28"/>
          <w:szCs w:val="28"/>
        </w:rPr>
        <w:t xml:space="preserve">Контроль  за  исполнением  настоящего  постановления  возложить на  заместителя  главы  Промышленновского муниципального </w:t>
      </w:r>
      <w:r w:rsidR="00FF515F">
        <w:rPr>
          <w:sz w:val="28"/>
          <w:szCs w:val="28"/>
        </w:rPr>
        <w:t>округа</w:t>
      </w:r>
      <w:r w:rsidRPr="00033F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FF51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3F9D">
        <w:rPr>
          <w:sz w:val="28"/>
          <w:szCs w:val="28"/>
        </w:rPr>
        <w:t xml:space="preserve">   </w:t>
      </w:r>
      <w:r>
        <w:rPr>
          <w:sz w:val="28"/>
          <w:szCs w:val="28"/>
        </w:rPr>
        <w:t>А.</w:t>
      </w:r>
      <w:r w:rsidR="00FF515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FF515F">
        <w:rPr>
          <w:sz w:val="28"/>
          <w:szCs w:val="28"/>
        </w:rPr>
        <w:t>Зарубину</w:t>
      </w:r>
      <w:r w:rsidRPr="00033F9D">
        <w:rPr>
          <w:sz w:val="28"/>
          <w:szCs w:val="28"/>
        </w:rPr>
        <w:t>.</w:t>
      </w:r>
    </w:p>
    <w:p w:rsidR="005E73BA" w:rsidRDefault="005E73BA" w:rsidP="005E73BA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</w:p>
    <w:p w:rsidR="005E73BA" w:rsidRDefault="005E73BA" w:rsidP="0038767A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F4E06" w:rsidRDefault="00EF4E06" w:rsidP="00046528">
      <w:pPr>
        <w:tabs>
          <w:tab w:val="left" w:pos="-142"/>
          <w:tab w:val="left" w:pos="10260"/>
        </w:tabs>
        <w:jc w:val="right"/>
        <w:rPr>
          <w:sz w:val="28"/>
          <w:szCs w:val="28"/>
        </w:rPr>
      </w:pPr>
    </w:p>
    <w:tbl>
      <w:tblPr>
        <w:tblW w:w="9606" w:type="dxa"/>
        <w:tblLook w:val="01E0"/>
      </w:tblPr>
      <w:tblGrid>
        <w:gridCol w:w="5882"/>
        <w:gridCol w:w="3724"/>
      </w:tblGrid>
      <w:tr w:rsidR="001F0EB3" w:rsidRPr="007525BA" w:rsidTr="00132021">
        <w:tc>
          <w:tcPr>
            <w:tcW w:w="5882" w:type="dxa"/>
            <w:shd w:val="clear" w:color="auto" w:fill="auto"/>
          </w:tcPr>
          <w:p w:rsidR="00C215EF" w:rsidRDefault="00C76716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176A3">
              <w:rPr>
                <w:sz w:val="28"/>
                <w:szCs w:val="28"/>
              </w:rPr>
              <w:t xml:space="preserve">  </w:t>
            </w:r>
          </w:p>
          <w:p w:rsidR="001F0EB3" w:rsidRPr="007525BA" w:rsidRDefault="006E2730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F0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shd w:val="clear" w:color="auto" w:fill="auto"/>
          </w:tcPr>
          <w:p w:rsidR="001F0EB3" w:rsidRPr="007525BA" w:rsidRDefault="001F0EB3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F0EB3" w:rsidRPr="007525BA" w:rsidTr="00132021">
        <w:tc>
          <w:tcPr>
            <w:tcW w:w="5882" w:type="dxa"/>
            <w:shd w:val="clear" w:color="auto" w:fill="auto"/>
          </w:tcPr>
          <w:p w:rsidR="001F0EB3" w:rsidRPr="007525BA" w:rsidRDefault="001F0EB3" w:rsidP="00FF515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FF515F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1F0EB3" w:rsidRPr="007525BA" w:rsidRDefault="00132021" w:rsidP="00046528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E6759">
              <w:rPr>
                <w:sz w:val="28"/>
                <w:szCs w:val="28"/>
              </w:rPr>
              <w:t xml:space="preserve"> </w:t>
            </w:r>
            <w:r w:rsidR="000748EE">
              <w:rPr>
                <w:sz w:val="28"/>
                <w:szCs w:val="28"/>
              </w:rPr>
              <w:t xml:space="preserve">   </w:t>
            </w:r>
            <w:r w:rsidR="006E2730">
              <w:rPr>
                <w:sz w:val="28"/>
                <w:szCs w:val="28"/>
              </w:rPr>
              <w:t>Д</w:t>
            </w:r>
            <w:r w:rsidR="00662F26">
              <w:rPr>
                <w:sz w:val="28"/>
                <w:szCs w:val="28"/>
              </w:rPr>
              <w:t>.</w:t>
            </w:r>
            <w:r w:rsidR="006E2730">
              <w:rPr>
                <w:sz w:val="28"/>
                <w:szCs w:val="28"/>
              </w:rPr>
              <w:t>П</w:t>
            </w:r>
            <w:r w:rsidR="00662F26">
              <w:rPr>
                <w:sz w:val="28"/>
                <w:szCs w:val="28"/>
              </w:rPr>
              <w:t xml:space="preserve">. </w:t>
            </w:r>
            <w:r w:rsidR="006E2730">
              <w:rPr>
                <w:sz w:val="28"/>
                <w:szCs w:val="28"/>
              </w:rPr>
              <w:t>Ильин</w:t>
            </w:r>
          </w:p>
        </w:tc>
      </w:tr>
    </w:tbl>
    <w:p w:rsidR="003873AB" w:rsidRDefault="003873AB" w:rsidP="00046528">
      <w:pPr>
        <w:tabs>
          <w:tab w:val="left" w:pos="180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132021" w:rsidRDefault="00132021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132021" w:rsidRDefault="00132021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132021" w:rsidRDefault="00132021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132021" w:rsidRDefault="00132021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132021" w:rsidRDefault="00132021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38767A" w:rsidRDefault="0038767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5E73BA" w:rsidRDefault="005E73BA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F074E6" w:rsidRDefault="00F074E6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046528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132021">
        <w:t>Е.М. Беккер</w:t>
      </w:r>
    </w:p>
    <w:p w:rsidR="00C73E2E" w:rsidRDefault="00B83BEB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  <w:r>
        <w:t>тел.7-</w:t>
      </w:r>
      <w:r w:rsidR="00132021">
        <w:t>47-79</w:t>
      </w:r>
    </w:p>
    <w:p w:rsidR="000345A5" w:rsidRDefault="000345A5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p w:rsidR="000345A5" w:rsidRDefault="000345A5" w:rsidP="000345A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345A5" w:rsidRDefault="000345A5" w:rsidP="000345A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:rsidR="000345A5" w:rsidRDefault="000345A5" w:rsidP="000345A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0345A5" w:rsidRDefault="000345A5" w:rsidP="000345A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:rsidR="000345A5" w:rsidRPr="00BB29EE" w:rsidRDefault="000345A5" w:rsidP="000345A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  <w:rPr>
          <w:sz w:val="28"/>
          <w:szCs w:val="28"/>
          <w:u w:val="single"/>
        </w:rPr>
      </w:pPr>
      <w:r w:rsidRPr="00BB29EE">
        <w:rPr>
          <w:sz w:val="28"/>
          <w:szCs w:val="28"/>
          <w:u w:val="single"/>
        </w:rPr>
        <w:t>от 12.10.2020 № 1611-П</w:t>
      </w:r>
    </w:p>
    <w:p w:rsidR="000345A5" w:rsidRDefault="000345A5" w:rsidP="000345A5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rPr>
          <w:sz w:val="28"/>
          <w:szCs w:val="28"/>
        </w:rPr>
      </w:pPr>
    </w:p>
    <w:p w:rsidR="000345A5" w:rsidRPr="00BF6137" w:rsidRDefault="000345A5" w:rsidP="000345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:rsidR="000345A5" w:rsidRDefault="000345A5" w:rsidP="000345A5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 xml:space="preserve">«Поддержка малого и среднего предпринимательства в Промышленновском </w:t>
      </w:r>
      <w:r>
        <w:rPr>
          <w:sz w:val="28"/>
          <w:szCs w:val="28"/>
        </w:rPr>
        <w:t>муниципальном округе</w:t>
      </w:r>
      <w:r w:rsidRPr="00BF6137">
        <w:rPr>
          <w:sz w:val="28"/>
          <w:szCs w:val="28"/>
        </w:rPr>
        <w:t>» на 2018 - 202</w:t>
      </w:r>
      <w:r>
        <w:rPr>
          <w:sz w:val="28"/>
          <w:szCs w:val="28"/>
        </w:rPr>
        <w:t>3</w:t>
      </w:r>
      <w:r w:rsidRPr="00BF6137">
        <w:rPr>
          <w:sz w:val="28"/>
          <w:szCs w:val="28"/>
        </w:rPr>
        <w:t xml:space="preserve"> годы</w:t>
      </w:r>
    </w:p>
    <w:p w:rsidR="000345A5" w:rsidRPr="00E9360A" w:rsidRDefault="000345A5" w:rsidP="000345A5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7"/>
        <w:gridCol w:w="4961"/>
      </w:tblGrid>
      <w:tr w:rsidR="000345A5" w:rsidRPr="00E9360A" w:rsidTr="000345A5">
        <w:trPr>
          <w:trHeight w:val="9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>рограмма «Поддержка малого и среднего предпринимательства в Промышленновском</w:t>
            </w:r>
            <w:r>
              <w:rPr>
                <w:sz w:val="28"/>
                <w:szCs w:val="28"/>
              </w:rPr>
              <w:t xml:space="preserve"> муниципальном</w:t>
            </w:r>
            <w:r w:rsidRPr="00E936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округе</w:t>
            </w:r>
            <w:r w:rsidRPr="00E9360A">
              <w:rPr>
                <w:sz w:val="28"/>
                <w:szCs w:val="28"/>
              </w:rPr>
              <w:t>» на 201</w:t>
            </w:r>
            <w:r>
              <w:rPr>
                <w:sz w:val="28"/>
                <w:szCs w:val="28"/>
              </w:rPr>
              <w:t>8 – 2023</w:t>
            </w:r>
            <w:r w:rsidRPr="00E9360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345A5" w:rsidRPr="00E9360A" w:rsidTr="000345A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Промышленновского муниципального округа</w:t>
            </w:r>
            <w:r w:rsidRPr="00E9360A">
              <w:rPr>
                <w:sz w:val="28"/>
                <w:szCs w:val="28"/>
              </w:rPr>
              <w:t xml:space="preserve"> </w:t>
            </w:r>
          </w:p>
        </w:tc>
      </w:tr>
      <w:tr w:rsidR="000345A5" w:rsidRPr="00E9360A" w:rsidTr="000345A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предпринимательства и потребительского рынка </w:t>
            </w:r>
            <w:r w:rsidRPr="00E936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345A5" w:rsidRPr="00E9360A" w:rsidTr="000345A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предпринимательства и потребительского рынка</w:t>
            </w:r>
            <w:r w:rsidRPr="00E936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0345A5" w:rsidRPr="00E9360A" w:rsidTr="000345A5">
        <w:trPr>
          <w:trHeight w:val="188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jc w:val="both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Создание благоприятных условий для развития малого и среднего </w:t>
            </w:r>
            <w:r>
              <w:rPr>
                <w:sz w:val="28"/>
                <w:szCs w:val="28"/>
              </w:rPr>
              <w:t>предпринимательства, наращивания</w:t>
            </w:r>
            <w:r w:rsidRPr="00E9360A">
              <w:rPr>
                <w:sz w:val="28"/>
                <w:szCs w:val="28"/>
              </w:rPr>
              <w:t xml:space="preserve"> объемов производ</w:t>
            </w:r>
            <w:r>
              <w:rPr>
                <w:sz w:val="28"/>
                <w:szCs w:val="28"/>
              </w:rPr>
              <w:t>ства продукции и услуг, создания</w:t>
            </w:r>
            <w:r w:rsidRPr="00E9360A">
              <w:rPr>
                <w:sz w:val="28"/>
                <w:szCs w:val="28"/>
              </w:rPr>
              <w:t xml:space="preserve"> новых рабочих мест, решения социальных задач, обеспечения населения </w:t>
            </w:r>
            <w:r>
              <w:rPr>
                <w:sz w:val="28"/>
                <w:szCs w:val="28"/>
              </w:rPr>
              <w:t>муниципального округа к</w:t>
            </w:r>
            <w:r w:rsidRPr="00E9360A">
              <w:rPr>
                <w:sz w:val="28"/>
                <w:szCs w:val="28"/>
              </w:rPr>
              <w:t>ачественными товарами и услугами.</w:t>
            </w:r>
          </w:p>
        </w:tc>
      </w:tr>
      <w:tr w:rsidR="000345A5" w:rsidRPr="00E9360A" w:rsidTr="000345A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9360A">
              <w:rPr>
                <w:sz w:val="28"/>
                <w:szCs w:val="28"/>
              </w:rPr>
              <w:t>Развитие малого и среднего предпринимательства в произв</w:t>
            </w:r>
            <w:r>
              <w:rPr>
                <w:sz w:val="28"/>
                <w:szCs w:val="28"/>
              </w:rPr>
              <w:t>одственной сфере и сфере услуг;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E9360A">
              <w:rPr>
                <w:sz w:val="28"/>
                <w:szCs w:val="28"/>
              </w:rPr>
              <w:t xml:space="preserve">одействие установлению взаимовыгодных экономических </w:t>
            </w:r>
            <w:r w:rsidRPr="00E9360A">
              <w:rPr>
                <w:sz w:val="28"/>
                <w:szCs w:val="28"/>
              </w:rPr>
              <w:lastRenderedPageBreak/>
              <w:t>отношений между кр</w:t>
            </w:r>
            <w:r>
              <w:rPr>
                <w:sz w:val="28"/>
                <w:szCs w:val="28"/>
              </w:rPr>
              <w:t>упным, малым и средним бизнесом;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E9360A">
              <w:rPr>
                <w:sz w:val="28"/>
                <w:szCs w:val="28"/>
              </w:rPr>
              <w:t>тимулирование  инновационной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ind w:right="2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F4429">
              <w:rPr>
                <w:sz w:val="28"/>
                <w:szCs w:val="28"/>
              </w:rPr>
              <w:t>Уменьшение затрат субъектов малого и среднего предпринимательства.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345A5" w:rsidRPr="00E9360A" w:rsidTr="000345A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lastRenderedPageBreak/>
              <w:t>Срок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B81BA8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2023</w:t>
            </w:r>
            <w:r w:rsidRPr="00B81BA8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:rsidR="000345A5" w:rsidRPr="00E9360A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5A5" w:rsidRPr="00E9360A" w:rsidTr="000345A5">
        <w:trPr>
          <w:trHeight w:val="12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  <w:r>
              <w:rPr>
                <w:sz w:val="28"/>
                <w:szCs w:val="28"/>
              </w:rPr>
              <w:t xml:space="preserve"> в целом и с разбивкой по годам ее реализации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средств – </w:t>
            </w:r>
            <w:r w:rsidRPr="00AB0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130,4 тыс. рублей,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53,7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3 786,2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120,0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77,5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46,5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46,5 тыс. рублей,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 – 583,9 тыс. рублей,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53,7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239,7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120,0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77,5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46,5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46,5 тыс. рублей,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 w:rsidRPr="00AB0693">
              <w:rPr>
                <w:rFonts w:ascii="Times New Roman" w:hAnsi="Times New Roman" w:cs="Times New Roman"/>
                <w:sz w:val="28"/>
                <w:szCs w:val="28"/>
              </w:rPr>
              <w:t>3 546,5тыс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  в том числе по годам реализации: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–0,0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Pr="009039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039DA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 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рублей;</w:t>
            </w:r>
          </w:p>
          <w:p w:rsidR="000345A5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 тыс. рублей;</w:t>
            </w:r>
          </w:p>
          <w:p w:rsidR="000345A5" w:rsidRPr="00E9360A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рублей.</w:t>
            </w:r>
          </w:p>
        </w:tc>
      </w:tr>
      <w:tr w:rsidR="000345A5" w:rsidRPr="00E9360A" w:rsidTr="000345A5">
        <w:trPr>
          <w:trHeight w:val="225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45A5" w:rsidRPr="00E9360A" w:rsidTr="000345A5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5" w:rsidRPr="00E9360A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9360A">
              <w:rPr>
                <w:rFonts w:ascii="Times New Roman" w:hAnsi="Times New Roman" w:cs="Times New Roman"/>
                <w:sz w:val="28"/>
                <w:szCs w:val="28"/>
              </w:rPr>
              <w:t>Увеличение числа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345A5" w:rsidRPr="00E9360A" w:rsidRDefault="000345A5" w:rsidP="000345A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5A5" w:rsidRDefault="000345A5" w:rsidP="000345A5"/>
    <w:p w:rsidR="000345A5" w:rsidRDefault="000345A5" w:rsidP="000345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5A5" w:rsidRDefault="000345A5" w:rsidP="000345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A7A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A7A4C">
        <w:rPr>
          <w:sz w:val="28"/>
          <w:szCs w:val="28"/>
        </w:rPr>
        <w:t xml:space="preserve">  </w:t>
      </w:r>
      <w:r>
        <w:rPr>
          <w:sz w:val="28"/>
          <w:szCs w:val="28"/>
        </w:rPr>
        <w:t>Заместитель главы</w:t>
      </w:r>
    </w:p>
    <w:p w:rsidR="000345A5" w:rsidRDefault="000345A5" w:rsidP="000345A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Промышленновского муниципального округа                           А.А. Зарубина</w:t>
      </w:r>
    </w:p>
    <w:p w:rsidR="000345A5" w:rsidRDefault="000345A5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p w:rsidR="000345A5" w:rsidRDefault="000345A5" w:rsidP="000345A5">
      <w:pPr>
        <w:tabs>
          <w:tab w:val="left" w:pos="180"/>
          <w:tab w:val="left" w:pos="426"/>
        </w:tabs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345A5" w:rsidRDefault="000345A5" w:rsidP="000345A5">
      <w:pPr>
        <w:tabs>
          <w:tab w:val="left" w:pos="180"/>
          <w:tab w:val="left" w:pos="426"/>
        </w:tabs>
        <w:autoSpaceDE w:val="0"/>
        <w:autoSpaceDN w:val="0"/>
        <w:adjustRightInd w:val="0"/>
        <w:ind w:left="4678"/>
        <w:jc w:val="center"/>
      </w:pPr>
      <w:r>
        <w:rPr>
          <w:sz w:val="28"/>
          <w:szCs w:val="28"/>
        </w:rPr>
        <w:t>к постановлению</w:t>
      </w:r>
    </w:p>
    <w:p w:rsidR="000345A5" w:rsidRDefault="000345A5" w:rsidP="000345A5">
      <w:pPr>
        <w:tabs>
          <w:tab w:val="left" w:pos="180"/>
          <w:tab w:val="left" w:pos="426"/>
          <w:tab w:val="left" w:pos="4820"/>
        </w:tabs>
        <w:autoSpaceDE w:val="0"/>
        <w:autoSpaceDN w:val="0"/>
        <w:adjustRightInd w:val="0"/>
        <w:ind w:left="4678"/>
        <w:jc w:val="center"/>
      </w:pPr>
      <w:r>
        <w:rPr>
          <w:sz w:val="28"/>
          <w:szCs w:val="28"/>
        </w:rPr>
        <w:t>администрации Промышленновского</w:t>
      </w:r>
    </w:p>
    <w:p w:rsidR="000345A5" w:rsidRDefault="000345A5" w:rsidP="000345A5">
      <w:pPr>
        <w:tabs>
          <w:tab w:val="left" w:pos="180"/>
          <w:tab w:val="left" w:pos="426"/>
        </w:tabs>
        <w:autoSpaceDE w:val="0"/>
        <w:autoSpaceDN w:val="0"/>
        <w:adjustRightInd w:val="0"/>
        <w:ind w:left="4678"/>
        <w:jc w:val="center"/>
      </w:pPr>
      <w:r>
        <w:rPr>
          <w:sz w:val="28"/>
          <w:szCs w:val="28"/>
        </w:rPr>
        <w:t>муниципального округа</w:t>
      </w:r>
    </w:p>
    <w:p w:rsidR="000345A5" w:rsidRPr="004D070A" w:rsidRDefault="000345A5" w:rsidP="000345A5">
      <w:pPr>
        <w:tabs>
          <w:tab w:val="left" w:pos="180"/>
          <w:tab w:val="left" w:pos="426"/>
        </w:tabs>
        <w:autoSpaceDE w:val="0"/>
        <w:autoSpaceDN w:val="0"/>
        <w:adjustRightInd w:val="0"/>
        <w:ind w:left="425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4D070A">
        <w:rPr>
          <w:sz w:val="28"/>
          <w:szCs w:val="28"/>
          <w:u w:val="single"/>
        </w:rPr>
        <w:t>от 12.10.2020 г. № 1611-П</w:t>
      </w:r>
    </w:p>
    <w:p w:rsidR="000345A5" w:rsidRDefault="000345A5" w:rsidP="000345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5A5" w:rsidRDefault="000345A5" w:rsidP="000345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345A5" w:rsidRPr="00E9360A" w:rsidRDefault="000345A5" w:rsidP="000345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9360A">
        <w:rPr>
          <w:b/>
          <w:sz w:val="28"/>
          <w:szCs w:val="28"/>
        </w:rPr>
        <w:t xml:space="preserve">1. Характеристика текущего состояния в Промышленновском </w:t>
      </w:r>
      <w:r>
        <w:rPr>
          <w:b/>
          <w:sz w:val="28"/>
          <w:szCs w:val="28"/>
        </w:rPr>
        <w:t xml:space="preserve">муниципальном округе </w:t>
      </w:r>
      <w:r w:rsidRPr="00E9360A">
        <w:rPr>
          <w:b/>
          <w:sz w:val="28"/>
          <w:szCs w:val="28"/>
        </w:rPr>
        <w:t>сферы деятельности, для решения задач которой разработана</w:t>
      </w:r>
      <w:r>
        <w:rPr>
          <w:b/>
          <w:sz w:val="28"/>
          <w:szCs w:val="28"/>
        </w:rPr>
        <w:t xml:space="preserve"> </w:t>
      </w:r>
      <w:r w:rsidRPr="00E9360A">
        <w:rPr>
          <w:b/>
          <w:sz w:val="28"/>
          <w:szCs w:val="28"/>
        </w:rPr>
        <w:t>муниципальная программа, с указанием основных</w:t>
      </w:r>
    </w:p>
    <w:p w:rsidR="000345A5" w:rsidRPr="00E9360A" w:rsidRDefault="000345A5" w:rsidP="000345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60A">
        <w:rPr>
          <w:b/>
          <w:sz w:val="28"/>
          <w:szCs w:val="28"/>
        </w:rPr>
        <w:t>показателей и формулировкой основных проблем</w:t>
      </w:r>
    </w:p>
    <w:p w:rsidR="000345A5" w:rsidRPr="00E9360A" w:rsidRDefault="000345A5" w:rsidP="000345A5">
      <w:pPr>
        <w:tabs>
          <w:tab w:val="left" w:pos="540"/>
        </w:tabs>
        <w:jc w:val="both"/>
        <w:rPr>
          <w:sz w:val="28"/>
          <w:szCs w:val="28"/>
        </w:rPr>
      </w:pPr>
      <w:r w:rsidRPr="00E9360A">
        <w:rPr>
          <w:sz w:val="28"/>
          <w:szCs w:val="28"/>
        </w:rPr>
        <w:t xml:space="preserve">      </w:t>
      </w:r>
    </w:p>
    <w:p w:rsidR="000345A5" w:rsidRPr="0049452B" w:rsidRDefault="000345A5" w:rsidP="000345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452B">
        <w:rPr>
          <w:sz w:val="28"/>
          <w:szCs w:val="28"/>
        </w:rPr>
        <w:t xml:space="preserve">В Промышленновском </w:t>
      </w:r>
      <w:r>
        <w:rPr>
          <w:sz w:val="28"/>
          <w:szCs w:val="28"/>
        </w:rPr>
        <w:t>муниципальном округе</w:t>
      </w:r>
      <w:r w:rsidRPr="0049452B">
        <w:rPr>
          <w:sz w:val="28"/>
          <w:szCs w:val="28"/>
        </w:rPr>
        <w:t xml:space="preserve"> количество малых предприятий на 01.0</w:t>
      </w:r>
      <w:r>
        <w:rPr>
          <w:sz w:val="28"/>
          <w:szCs w:val="28"/>
        </w:rPr>
        <w:t>1.2020</w:t>
      </w:r>
      <w:r w:rsidRPr="0049452B">
        <w:rPr>
          <w:sz w:val="28"/>
          <w:szCs w:val="28"/>
        </w:rPr>
        <w:t xml:space="preserve"> года составило </w:t>
      </w:r>
      <w:r>
        <w:rPr>
          <w:sz w:val="28"/>
          <w:szCs w:val="28"/>
        </w:rPr>
        <w:t>131</w:t>
      </w:r>
      <w:r w:rsidRPr="0049452B">
        <w:rPr>
          <w:sz w:val="28"/>
          <w:szCs w:val="28"/>
        </w:rPr>
        <w:t>. 60,5 % малых предприятий работают в сфере торговли и услуг, 11,2 % - в промышленности, 28,3 %  - в сельском хозяйстве.</w:t>
      </w:r>
    </w:p>
    <w:p w:rsidR="000345A5" w:rsidRPr="0049452B" w:rsidRDefault="000345A5" w:rsidP="00034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452B">
        <w:rPr>
          <w:sz w:val="28"/>
          <w:szCs w:val="28"/>
        </w:rPr>
        <w:t>Среднесписочная численность раб</w:t>
      </w:r>
      <w:r>
        <w:rPr>
          <w:sz w:val="28"/>
          <w:szCs w:val="28"/>
        </w:rPr>
        <w:t>отников на малых предприятиях на  01.01.</w:t>
      </w:r>
      <w:r w:rsidRPr="0049452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9452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9452B">
        <w:rPr>
          <w:sz w:val="28"/>
          <w:szCs w:val="28"/>
        </w:rPr>
        <w:t xml:space="preserve">  составила </w:t>
      </w:r>
      <w:r>
        <w:rPr>
          <w:sz w:val="28"/>
          <w:szCs w:val="28"/>
        </w:rPr>
        <w:t>2036</w:t>
      </w:r>
      <w:r w:rsidRPr="0049452B">
        <w:rPr>
          <w:sz w:val="28"/>
          <w:szCs w:val="28"/>
        </w:rPr>
        <w:t xml:space="preserve"> человек.</w:t>
      </w:r>
    </w:p>
    <w:p w:rsidR="000345A5" w:rsidRPr="0049452B" w:rsidRDefault="000345A5" w:rsidP="00034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452B">
        <w:rPr>
          <w:sz w:val="28"/>
          <w:szCs w:val="28"/>
        </w:rPr>
        <w:t xml:space="preserve">Оборот малых предприятий </w:t>
      </w:r>
      <w:r>
        <w:rPr>
          <w:sz w:val="28"/>
          <w:szCs w:val="28"/>
        </w:rPr>
        <w:t>муниципального округа за 2019</w:t>
      </w:r>
      <w:r w:rsidRPr="0049452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49452B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2588</w:t>
      </w:r>
      <w:r w:rsidRPr="0049452B">
        <w:rPr>
          <w:sz w:val="28"/>
          <w:szCs w:val="28"/>
        </w:rPr>
        <w:t xml:space="preserve"> млн. руб., к уровню аналогичного периода прошлого года </w:t>
      </w:r>
      <w:r>
        <w:rPr>
          <w:sz w:val="28"/>
          <w:szCs w:val="28"/>
        </w:rPr>
        <w:t>87,7</w:t>
      </w:r>
      <w:r w:rsidRPr="0049452B">
        <w:rPr>
          <w:sz w:val="28"/>
          <w:szCs w:val="28"/>
        </w:rPr>
        <w:t xml:space="preserve"> % .</w:t>
      </w:r>
    </w:p>
    <w:p w:rsidR="000345A5" w:rsidRDefault="000345A5" w:rsidP="00034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01.01</w:t>
      </w:r>
      <w:r w:rsidRPr="0049452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49452B">
        <w:rPr>
          <w:sz w:val="28"/>
          <w:szCs w:val="28"/>
        </w:rPr>
        <w:t xml:space="preserve"> года зарегистрировано </w:t>
      </w:r>
      <w:r>
        <w:rPr>
          <w:sz w:val="28"/>
          <w:szCs w:val="28"/>
        </w:rPr>
        <w:t>887</w:t>
      </w:r>
      <w:r w:rsidRPr="0049452B">
        <w:rPr>
          <w:sz w:val="28"/>
          <w:szCs w:val="28"/>
        </w:rPr>
        <w:t xml:space="preserve"> физических лиц, занимающихся предпринимательской деятельностью в Промышленновском </w:t>
      </w:r>
      <w:r>
        <w:rPr>
          <w:sz w:val="28"/>
          <w:szCs w:val="28"/>
        </w:rPr>
        <w:t>муниципальном округе</w:t>
      </w:r>
      <w:r w:rsidRPr="0049452B">
        <w:rPr>
          <w:sz w:val="28"/>
          <w:szCs w:val="28"/>
        </w:rPr>
        <w:t xml:space="preserve"> без образования юридического лица.</w:t>
      </w:r>
    </w:p>
    <w:p w:rsidR="000345A5" w:rsidRDefault="000345A5" w:rsidP="00034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>Для развития и поддержки предпринимательства возникла необходи</w:t>
      </w:r>
      <w:r>
        <w:rPr>
          <w:sz w:val="28"/>
          <w:szCs w:val="28"/>
        </w:rPr>
        <w:t>мость разработки и утверждения п</w:t>
      </w:r>
      <w:r w:rsidRPr="00E9360A">
        <w:rPr>
          <w:sz w:val="28"/>
          <w:szCs w:val="28"/>
        </w:rPr>
        <w:t xml:space="preserve">рограммы поддержки малого и среднего предпринимательства в Промышленновском </w:t>
      </w:r>
      <w:r>
        <w:rPr>
          <w:sz w:val="28"/>
          <w:szCs w:val="28"/>
        </w:rPr>
        <w:t>муниципальном округе</w:t>
      </w:r>
      <w:r w:rsidRPr="00E9360A">
        <w:rPr>
          <w:sz w:val="28"/>
          <w:szCs w:val="28"/>
        </w:rPr>
        <w:t>.</w:t>
      </w:r>
    </w:p>
    <w:p w:rsidR="000345A5" w:rsidRDefault="000345A5" w:rsidP="000345A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>Кроме того, существуют и другие проблемы и факторы, которые сдерживают развитие малого и среднего предпринимательства, и требует решения программным методом</w:t>
      </w:r>
      <w:r>
        <w:rPr>
          <w:sz w:val="28"/>
          <w:szCs w:val="28"/>
        </w:rPr>
        <w:t>: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t xml:space="preserve"> отсутствие финансово-кредиторского механизма и имущественной поддержки предпринимателям как начинающим бизнес, так и действующим (низкие залоговые возможности для получения кредитов);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t xml:space="preserve"> несоверше</w:t>
      </w:r>
      <w:r>
        <w:rPr>
          <w:sz w:val="28"/>
          <w:szCs w:val="28"/>
        </w:rPr>
        <w:t>нство</w:t>
      </w:r>
      <w:r w:rsidRPr="00EF0E96">
        <w:rPr>
          <w:sz w:val="28"/>
          <w:szCs w:val="28"/>
        </w:rPr>
        <w:t xml:space="preserve"> нормативно-правовой базы развития малого и среднего  предпринимательства;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t xml:space="preserve"> отсутствие статистической и аналитической обеспеченности предпринимателей и системы информационного обмена между субъектами малого и среднего предпринимательства;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t xml:space="preserve"> отсутствие механизма взаимодействия организаций крупного бизнеса с малым и средним предпринимательством;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t xml:space="preserve"> недостаточный уровень экономических знаний у предпринимателей и специалистов;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t xml:space="preserve"> отсутствие инновационных проектов, предусматривающих выпуск новой конкурентоспособной продукции;</w:t>
      </w:r>
    </w:p>
    <w:p w:rsidR="000345A5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F0E96">
        <w:rPr>
          <w:sz w:val="28"/>
          <w:szCs w:val="28"/>
        </w:rPr>
        <w:lastRenderedPageBreak/>
        <w:t xml:space="preserve"> ограниченность источников долгосрочного кредитования производственной сферы;</w:t>
      </w:r>
    </w:p>
    <w:p w:rsidR="000345A5" w:rsidRPr="00EF0E96" w:rsidRDefault="000345A5" w:rsidP="000345A5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E96">
        <w:rPr>
          <w:sz w:val="28"/>
          <w:szCs w:val="28"/>
        </w:rPr>
        <w:t>сложность получения разрешений и согласований при создании и реализации новых проектов.</w:t>
      </w:r>
    </w:p>
    <w:p w:rsidR="000345A5" w:rsidRPr="00E9360A" w:rsidRDefault="000345A5" w:rsidP="000345A5">
      <w:pPr>
        <w:tabs>
          <w:tab w:val="left" w:pos="360"/>
          <w:tab w:val="left" w:pos="540"/>
        </w:tabs>
        <w:ind w:firstLine="709"/>
        <w:rPr>
          <w:b/>
          <w:sz w:val="28"/>
          <w:szCs w:val="28"/>
        </w:rPr>
      </w:pPr>
    </w:p>
    <w:p w:rsidR="000345A5" w:rsidRPr="00E9360A" w:rsidRDefault="000345A5" w:rsidP="000345A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E9360A">
        <w:rPr>
          <w:b/>
          <w:sz w:val="28"/>
          <w:szCs w:val="28"/>
        </w:rPr>
        <w:t>2. Описание целей и задач муниципальной программы</w:t>
      </w:r>
    </w:p>
    <w:p w:rsidR="000345A5" w:rsidRDefault="000345A5" w:rsidP="000345A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 xml:space="preserve">       </w:t>
      </w:r>
    </w:p>
    <w:p w:rsidR="000345A5" w:rsidRDefault="000345A5" w:rsidP="000345A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муниципальной п</w:t>
      </w:r>
      <w:r w:rsidRPr="00E9360A">
        <w:rPr>
          <w:sz w:val="28"/>
          <w:szCs w:val="28"/>
        </w:rPr>
        <w:t>рограммы являются:</w:t>
      </w:r>
    </w:p>
    <w:p w:rsidR="000345A5" w:rsidRDefault="000345A5" w:rsidP="000345A5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>создание благоприятных условий для развития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0345A5" w:rsidRDefault="000345A5" w:rsidP="000345A5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>наращивание объемов производства продукции и услуг</w:t>
      </w:r>
      <w:r>
        <w:rPr>
          <w:sz w:val="28"/>
          <w:szCs w:val="28"/>
        </w:rPr>
        <w:t>;</w:t>
      </w:r>
    </w:p>
    <w:p w:rsidR="000345A5" w:rsidRDefault="000345A5" w:rsidP="000345A5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новых рабочих мест;</w:t>
      </w:r>
    </w:p>
    <w:p w:rsidR="000345A5" w:rsidRDefault="000345A5" w:rsidP="000345A5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социальных задач;</w:t>
      </w:r>
    </w:p>
    <w:p w:rsidR="000345A5" w:rsidRDefault="000345A5" w:rsidP="000345A5">
      <w:pPr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B7E89">
        <w:rPr>
          <w:sz w:val="28"/>
          <w:szCs w:val="28"/>
        </w:rPr>
        <w:t xml:space="preserve">обеспечение населения </w:t>
      </w:r>
      <w:r>
        <w:rPr>
          <w:sz w:val="28"/>
          <w:szCs w:val="28"/>
        </w:rPr>
        <w:t>муниципального округа</w:t>
      </w:r>
      <w:r w:rsidRPr="00CB7E89">
        <w:rPr>
          <w:sz w:val="28"/>
          <w:szCs w:val="28"/>
        </w:rPr>
        <w:t xml:space="preserve"> качественными товарами и услугами.</w:t>
      </w:r>
    </w:p>
    <w:p w:rsidR="000345A5" w:rsidRDefault="000345A5" w:rsidP="000345A5">
      <w:pPr>
        <w:tabs>
          <w:tab w:val="left" w:pos="1418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</w:t>
      </w:r>
      <w:r w:rsidRPr="00CB7E89">
        <w:rPr>
          <w:sz w:val="28"/>
          <w:szCs w:val="28"/>
        </w:rPr>
        <w:t>рограммы:</w:t>
      </w:r>
    </w:p>
    <w:p w:rsidR="000345A5" w:rsidRDefault="000345A5" w:rsidP="000345A5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>развитие малого и среднего предпринимательства в произ</w:t>
      </w:r>
      <w:r>
        <w:rPr>
          <w:sz w:val="28"/>
          <w:szCs w:val="28"/>
        </w:rPr>
        <w:t>водственной сфере и сфере услуг;</w:t>
      </w:r>
    </w:p>
    <w:p w:rsidR="000345A5" w:rsidRDefault="000345A5" w:rsidP="000345A5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>содействие установлению взаимовыгодных экономических отношений между кр</w:t>
      </w:r>
      <w:r>
        <w:rPr>
          <w:sz w:val="28"/>
          <w:szCs w:val="28"/>
        </w:rPr>
        <w:t>упным, малым и средним бизнесом;</w:t>
      </w:r>
    </w:p>
    <w:p w:rsidR="000345A5" w:rsidRPr="00E9360A" w:rsidRDefault="000345A5" w:rsidP="000345A5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9360A">
        <w:rPr>
          <w:sz w:val="28"/>
          <w:szCs w:val="28"/>
        </w:rPr>
        <w:t xml:space="preserve">   стимулирование инновац</w:t>
      </w:r>
      <w:r>
        <w:rPr>
          <w:sz w:val="28"/>
          <w:szCs w:val="28"/>
        </w:rPr>
        <w:t>ионной деятельности.</w:t>
      </w:r>
    </w:p>
    <w:p w:rsidR="000345A5" w:rsidRPr="00E9360A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345A5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345A5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345A5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345A5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345A5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345A5" w:rsidRDefault="000345A5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0A7A4C" w:rsidRDefault="000A7A4C" w:rsidP="000345A5">
      <w:pPr>
        <w:tabs>
          <w:tab w:val="left" w:pos="360"/>
          <w:tab w:val="left" w:pos="540"/>
        </w:tabs>
        <w:jc w:val="both"/>
        <w:rPr>
          <w:sz w:val="28"/>
          <w:szCs w:val="28"/>
        </w:rPr>
        <w:sectPr w:rsidR="000A7A4C" w:rsidSect="000345A5">
          <w:footerReference w:type="first" r:id="rId9"/>
          <w:pgSz w:w="11906" w:h="16838"/>
          <w:pgMar w:top="1134" w:right="707" w:bottom="1134" w:left="1560" w:header="709" w:footer="709" w:gutter="0"/>
          <w:cols w:space="720"/>
          <w:docGrid w:linePitch="272"/>
        </w:sectPr>
      </w:pPr>
    </w:p>
    <w:p w:rsidR="000345A5" w:rsidRDefault="000345A5" w:rsidP="000345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B242E">
        <w:rPr>
          <w:sz w:val="28"/>
          <w:szCs w:val="28"/>
        </w:rPr>
        <w:lastRenderedPageBreak/>
        <w:t>3. Перечень подпрограмм программы с кратким описанием подпрограмм, основных мероприятий и мероприятий программы</w:t>
      </w:r>
    </w:p>
    <w:p w:rsidR="000345A5" w:rsidRPr="000B242E" w:rsidRDefault="000345A5" w:rsidP="000345A5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horzAnchor="margin" w:tblpY="16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42"/>
        <w:gridCol w:w="3544"/>
        <w:gridCol w:w="3544"/>
        <w:gridCol w:w="141"/>
        <w:gridCol w:w="3119"/>
        <w:gridCol w:w="3827"/>
      </w:tblGrid>
      <w:tr w:rsidR="000345A5" w:rsidRPr="00E9360A" w:rsidTr="000345A5">
        <w:tc>
          <w:tcPr>
            <w:tcW w:w="817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3260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3827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0345A5" w:rsidRPr="00E9360A" w:rsidTr="000345A5">
        <w:tc>
          <w:tcPr>
            <w:tcW w:w="817" w:type="dxa"/>
            <w:gridSpan w:val="2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45A5" w:rsidRPr="00E9360A" w:rsidTr="000345A5">
        <w:tc>
          <w:tcPr>
            <w:tcW w:w="14992" w:type="dxa"/>
            <w:gridSpan w:val="7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t xml:space="preserve"> </w:t>
            </w:r>
            <w:r w:rsidRPr="00E9360A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E9360A">
              <w:rPr>
                <w:sz w:val="28"/>
                <w:szCs w:val="28"/>
              </w:rPr>
              <w:t xml:space="preserve"> «Поддержка </w:t>
            </w:r>
            <w:r>
              <w:rPr>
                <w:sz w:val="28"/>
                <w:szCs w:val="28"/>
              </w:rPr>
              <w:t xml:space="preserve"> </w:t>
            </w:r>
            <w:r w:rsidRPr="00E9360A">
              <w:rPr>
                <w:sz w:val="28"/>
                <w:szCs w:val="28"/>
              </w:rPr>
              <w:t xml:space="preserve">малого и среднего предпринимательства в </w:t>
            </w:r>
            <w:r>
              <w:rPr>
                <w:sz w:val="28"/>
                <w:szCs w:val="28"/>
              </w:rPr>
              <w:t>Промышленновском муниципальном округе» на  2018 – 2023</w:t>
            </w:r>
            <w:r w:rsidRPr="00E9360A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</w:tr>
      <w:tr w:rsidR="000345A5" w:rsidRPr="00E9360A" w:rsidTr="000345A5">
        <w:tc>
          <w:tcPr>
            <w:tcW w:w="675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6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Создание условий для дальнейшего развития субъектов малого и среднего предпринимательства, осуществляющих деятельность на территории муниципального округа </w:t>
            </w:r>
          </w:p>
        </w:tc>
      </w:tr>
      <w:tr w:rsidR="000345A5" w:rsidRPr="00E9360A" w:rsidTr="000345A5">
        <w:tc>
          <w:tcPr>
            <w:tcW w:w="675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317" w:type="dxa"/>
            <w:gridSpan w:val="6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Задача: </w:t>
            </w:r>
            <w:r>
              <w:rPr>
                <w:sz w:val="28"/>
                <w:szCs w:val="28"/>
              </w:rPr>
              <w:t>У</w:t>
            </w:r>
            <w:r w:rsidRPr="00E9360A">
              <w:rPr>
                <w:sz w:val="28"/>
                <w:szCs w:val="28"/>
              </w:rPr>
              <w:t>меньшение затрат субъектов малого и среднего предпринимательства</w:t>
            </w:r>
          </w:p>
        </w:tc>
      </w:tr>
      <w:tr w:rsidR="000345A5" w:rsidRPr="00E9360A" w:rsidTr="000345A5">
        <w:trPr>
          <w:trHeight w:val="3321"/>
        </w:trPr>
        <w:tc>
          <w:tcPr>
            <w:tcW w:w="675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субъектам малого и среднего предпринимательства на участие в выставках и ярмарках</w:t>
            </w:r>
          </w:p>
          <w:p w:rsidR="000345A5" w:rsidRPr="00E9360A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Компенсация до 80 % от суммы фактически произведенных и документально подтвержденных затрат субъектов малого и среднего предпринимательства, максимальная сумма субсидии – до 10 тыс. рублей</w:t>
            </w:r>
          </w:p>
        </w:tc>
        <w:tc>
          <w:tcPr>
            <w:tcW w:w="3119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субъектов малого и среднего предпринимательства, получивших финансовую поддержку, для возмещения части затрат на участие в выставках и ярмарках</w:t>
            </w:r>
            <w:r w:rsidRPr="00E9360A">
              <w:rPr>
                <w:sz w:val="28"/>
                <w:szCs w:val="28"/>
              </w:rPr>
              <w:t>, единиц</w:t>
            </w:r>
          </w:p>
        </w:tc>
        <w:tc>
          <w:tcPr>
            <w:tcW w:w="3827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количество  субъектов малого и среднего предпринимательства, получивших финансовую поддержку, для возмещения части затрат на участие в выставках и ярмарках</w:t>
            </w:r>
            <w:r w:rsidRPr="00E9360A">
              <w:rPr>
                <w:sz w:val="28"/>
                <w:szCs w:val="28"/>
              </w:rPr>
              <w:t>, единиц</w:t>
            </w:r>
          </w:p>
        </w:tc>
      </w:tr>
      <w:tr w:rsidR="000345A5" w:rsidRPr="00E9360A" w:rsidTr="000345A5">
        <w:tc>
          <w:tcPr>
            <w:tcW w:w="67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86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3685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субъектов малого и среднего предпринимательства в рамках федерального образовательного курса</w:t>
            </w:r>
          </w:p>
        </w:tc>
        <w:tc>
          <w:tcPr>
            <w:tcW w:w="3119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участников, прошедших обучение, единиц</w:t>
            </w:r>
          </w:p>
        </w:tc>
        <w:tc>
          <w:tcPr>
            <w:tcW w:w="3827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количество участников, прошедших обучение, единиц</w:t>
            </w:r>
          </w:p>
        </w:tc>
      </w:tr>
      <w:tr w:rsidR="000345A5" w:rsidRPr="00E9360A" w:rsidTr="000345A5">
        <w:trPr>
          <w:trHeight w:val="345"/>
        </w:trPr>
        <w:tc>
          <w:tcPr>
            <w:tcW w:w="67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Информационная </w:t>
            </w:r>
            <w:r>
              <w:rPr>
                <w:sz w:val="28"/>
                <w:szCs w:val="28"/>
              </w:rPr>
              <w:lastRenderedPageBreak/>
              <w:t>поддержка субъектов малого и среднего предпринимательства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gridSpan w:val="2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Размещение </w:t>
            </w:r>
            <w:r>
              <w:rPr>
                <w:sz w:val="28"/>
                <w:szCs w:val="28"/>
              </w:rPr>
              <w:lastRenderedPageBreak/>
              <w:t xml:space="preserve">информационных материалов по вопросам развития малого и среднего предпринимательства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lastRenderedPageBreak/>
              <w:t>опубликованных материалов в средствах массовой информации, единиц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фактически </w:t>
            </w:r>
            <w:r>
              <w:rPr>
                <w:sz w:val="28"/>
                <w:szCs w:val="28"/>
              </w:rPr>
              <w:lastRenderedPageBreak/>
              <w:t>опубликованных материалов в отчетном периоде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45A5" w:rsidRPr="00E9360A" w:rsidTr="000345A5">
        <w:trPr>
          <w:trHeight w:val="930"/>
        </w:trPr>
        <w:tc>
          <w:tcPr>
            <w:tcW w:w="67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печатных и электронных </w:t>
            </w:r>
            <w:proofErr w:type="gramStart"/>
            <w:r>
              <w:rPr>
                <w:sz w:val="28"/>
                <w:szCs w:val="28"/>
              </w:rPr>
              <w:t>средствах</w:t>
            </w:r>
            <w:proofErr w:type="gramEnd"/>
            <w:r>
              <w:rPr>
                <w:sz w:val="28"/>
                <w:szCs w:val="28"/>
              </w:rPr>
              <w:t xml:space="preserve"> массовой информации</w:t>
            </w:r>
          </w:p>
        </w:tc>
        <w:tc>
          <w:tcPr>
            <w:tcW w:w="3119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345A5" w:rsidRPr="00E9360A" w:rsidTr="000345A5">
        <w:trPr>
          <w:trHeight w:val="290"/>
        </w:trPr>
        <w:tc>
          <w:tcPr>
            <w:tcW w:w="67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686" w:type="dxa"/>
            <w:gridSpan w:val="2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занимающихся производственной деятельностью</w:t>
            </w:r>
          </w:p>
        </w:tc>
        <w:tc>
          <w:tcPr>
            <w:tcW w:w="3685" w:type="dxa"/>
            <w:gridSpan w:val="2"/>
          </w:tcPr>
          <w:p w:rsidR="000345A5" w:rsidRPr="00E9360A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малого и среднего предпринимательства в производственной сфере</w:t>
            </w:r>
          </w:p>
        </w:tc>
        <w:tc>
          <w:tcPr>
            <w:tcW w:w="3119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субъектам малого и среднего предпринимательства на приобретение оборудования, единиц</w:t>
            </w:r>
          </w:p>
        </w:tc>
        <w:tc>
          <w:tcPr>
            <w:tcW w:w="3827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субсидии составляет 50 процентов производственных затрат, но не более 1 млн. рублей</w:t>
            </w:r>
          </w:p>
        </w:tc>
      </w:tr>
      <w:tr w:rsidR="000345A5" w:rsidRPr="00E9360A" w:rsidTr="000345A5">
        <w:trPr>
          <w:trHeight w:val="294"/>
        </w:trPr>
        <w:tc>
          <w:tcPr>
            <w:tcW w:w="67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686" w:type="dxa"/>
            <w:gridSpan w:val="2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занимающихся прокатом спортивного оборудования и инвентаря</w:t>
            </w:r>
          </w:p>
        </w:tc>
        <w:tc>
          <w:tcPr>
            <w:tcW w:w="3685" w:type="dxa"/>
            <w:gridSpan w:val="2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финансовой поддержки и создание условий для  развития малого и среднего предпринимательства</w:t>
            </w:r>
          </w:p>
        </w:tc>
        <w:tc>
          <w:tcPr>
            <w:tcW w:w="3119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предпринимателям, единиц</w:t>
            </w:r>
          </w:p>
        </w:tc>
        <w:tc>
          <w:tcPr>
            <w:tcW w:w="3827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процентов от общей суммы расходов, но не более 500 тысяч рублей</w:t>
            </w:r>
          </w:p>
        </w:tc>
      </w:tr>
      <w:tr w:rsidR="000345A5" w:rsidRPr="00E9360A" w:rsidTr="000345A5">
        <w:tc>
          <w:tcPr>
            <w:tcW w:w="67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686" w:type="dxa"/>
            <w:gridSpan w:val="2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осуществляющим семейный бизнес</w:t>
            </w:r>
          </w:p>
        </w:tc>
        <w:tc>
          <w:tcPr>
            <w:tcW w:w="3685" w:type="dxa"/>
            <w:gridSpan w:val="2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Компенсация 85 % от суммы фактически произведенных и документально подтвержденных затрат субъектам малого и среднего </w:t>
            </w:r>
            <w:r>
              <w:rPr>
                <w:sz w:val="28"/>
                <w:szCs w:val="28"/>
              </w:rPr>
              <w:lastRenderedPageBreak/>
              <w:t>предпринимательства,  осуществляющим семейный бизнес, максимальная сумма субсидии – 300 тыс. рублей</w:t>
            </w:r>
          </w:p>
        </w:tc>
        <w:tc>
          <w:tcPr>
            <w:tcW w:w="3119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lastRenderedPageBreak/>
              <w:t xml:space="preserve">Количество </w:t>
            </w:r>
            <w:r>
              <w:rPr>
                <w:sz w:val="28"/>
                <w:szCs w:val="28"/>
              </w:rPr>
              <w:t xml:space="preserve">субъектов малого и среднего предпринимательства, получивших финансовую поддержку, </w:t>
            </w:r>
            <w:r w:rsidRPr="00E9360A">
              <w:rPr>
                <w:sz w:val="28"/>
                <w:szCs w:val="28"/>
              </w:rPr>
              <w:t>единиц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Фактическое количество  субъектов малого и среднего предпринимательства, получивших финансовую поддержку, для возмещения части затрат</w:t>
            </w:r>
            <w:r w:rsidRPr="00E9360A">
              <w:rPr>
                <w:sz w:val="28"/>
                <w:szCs w:val="28"/>
              </w:rPr>
              <w:t>, единиц</w:t>
            </w:r>
          </w:p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0345A5" w:rsidRDefault="000345A5" w:rsidP="000345A5">
      <w:pPr>
        <w:tabs>
          <w:tab w:val="left" w:pos="184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0345A5" w:rsidRDefault="000345A5" w:rsidP="000345A5">
      <w:pPr>
        <w:tabs>
          <w:tab w:val="left" w:pos="1840"/>
        </w:tabs>
        <w:autoSpaceDE w:val="0"/>
        <w:autoSpaceDN w:val="0"/>
        <w:ind w:left="300"/>
        <w:jc w:val="center"/>
        <w:rPr>
          <w:sz w:val="28"/>
          <w:szCs w:val="28"/>
        </w:rPr>
      </w:pPr>
    </w:p>
    <w:p w:rsidR="000345A5" w:rsidRPr="00C22B52" w:rsidRDefault="000345A5" w:rsidP="000345A5">
      <w:pPr>
        <w:tabs>
          <w:tab w:val="left" w:pos="1840"/>
        </w:tabs>
        <w:autoSpaceDE w:val="0"/>
        <w:autoSpaceDN w:val="0"/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2B52">
        <w:rPr>
          <w:sz w:val="28"/>
          <w:szCs w:val="28"/>
        </w:rPr>
        <w:t xml:space="preserve">Ресурсное обеспечение реализации программы «Поддержка малого и среднего предпринимательства в Промышленновском </w:t>
      </w:r>
      <w:r>
        <w:rPr>
          <w:sz w:val="28"/>
          <w:szCs w:val="28"/>
        </w:rPr>
        <w:t>муниципальном округ</w:t>
      </w:r>
      <w:r w:rsidRPr="00C22B52">
        <w:rPr>
          <w:sz w:val="28"/>
          <w:szCs w:val="28"/>
        </w:rPr>
        <w:t>е»</w:t>
      </w:r>
    </w:p>
    <w:p w:rsidR="000345A5" w:rsidRDefault="000345A5" w:rsidP="000345A5">
      <w:pPr>
        <w:tabs>
          <w:tab w:val="left" w:pos="1840"/>
        </w:tabs>
        <w:jc w:val="center"/>
        <w:rPr>
          <w:sz w:val="28"/>
          <w:szCs w:val="28"/>
        </w:rPr>
      </w:pPr>
      <w:r w:rsidRPr="00C22B52">
        <w:rPr>
          <w:sz w:val="28"/>
          <w:szCs w:val="28"/>
        </w:rPr>
        <w:t xml:space="preserve"> на 2018 - 20</w:t>
      </w:r>
      <w:r>
        <w:rPr>
          <w:sz w:val="28"/>
          <w:szCs w:val="28"/>
        </w:rPr>
        <w:t>23</w:t>
      </w:r>
      <w:r w:rsidRPr="00C22B52">
        <w:rPr>
          <w:sz w:val="28"/>
          <w:szCs w:val="28"/>
        </w:rPr>
        <w:t xml:space="preserve"> годы</w:t>
      </w:r>
    </w:p>
    <w:p w:rsidR="000345A5" w:rsidRDefault="000345A5" w:rsidP="000345A5">
      <w:pPr>
        <w:tabs>
          <w:tab w:val="left" w:pos="1840"/>
        </w:tabs>
        <w:jc w:val="center"/>
        <w:rPr>
          <w:sz w:val="28"/>
          <w:szCs w:val="28"/>
        </w:rPr>
      </w:pPr>
    </w:p>
    <w:tbl>
      <w:tblPr>
        <w:tblStyle w:val="aa"/>
        <w:tblW w:w="15026" w:type="dxa"/>
        <w:tblInd w:w="-34" w:type="dxa"/>
        <w:tblLayout w:type="fixed"/>
        <w:tblLook w:val="04A0"/>
      </w:tblPr>
      <w:tblGrid>
        <w:gridCol w:w="594"/>
        <w:gridCol w:w="3092"/>
        <w:gridCol w:w="2977"/>
        <w:gridCol w:w="1417"/>
        <w:gridCol w:w="1560"/>
        <w:gridCol w:w="1417"/>
        <w:gridCol w:w="1418"/>
        <w:gridCol w:w="1275"/>
        <w:gridCol w:w="1276"/>
      </w:tblGrid>
      <w:tr w:rsidR="000345A5" w:rsidTr="000345A5">
        <w:tc>
          <w:tcPr>
            <w:tcW w:w="594" w:type="dxa"/>
            <w:vMerge w:val="restart"/>
          </w:tcPr>
          <w:p w:rsidR="000345A5" w:rsidRPr="00CB7B51" w:rsidRDefault="000345A5" w:rsidP="000345A5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0345A5" w:rsidRPr="00CB7B51" w:rsidRDefault="000345A5" w:rsidP="000345A5">
            <w:pPr>
              <w:widowControl w:val="0"/>
              <w:tabs>
                <w:tab w:val="center" w:pos="2029"/>
                <w:tab w:val="left" w:pos="2580"/>
              </w:tabs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Наименование муниципальной программы,</w:t>
            </w:r>
            <w:r>
              <w:rPr>
                <w:sz w:val="28"/>
                <w:szCs w:val="28"/>
              </w:rPr>
              <w:t xml:space="preserve"> подпрограммы, основного мероприятия, </w:t>
            </w:r>
            <w:r w:rsidRPr="00CB7B51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7" w:type="dxa"/>
            <w:vMerge w:val="restart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363" w:type="dxa"/>
            <w:gridSpan w:val="6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345A5" w:rsidTr="000345A5">
        <w:tc>
          <w:tcPr>
            <w:tcW w:w="594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92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</w:tbl>
    <w:p w:rsidR="000345A5" w:rsidRPr="001B214E" w:rsidRDefault="000345A5" w:rsidP="000345A5">
      <w:pPr>
        <w:tabs>
          <w:tab w:val="left" w:pos="1840"/>
        </w:tabs>
        <w:jc w:val="center"/>
        <w:rPr>
          <w:sz w:val="2"/>
          <w:szCs w:val="2"/>
        </w:rPr>
      </w:pPr>
    </w:p>
    <w:tbl>
      <w:tblPr>
        <w:tblStyle w:val="aa"/>
        <w:tblW w:w="15026" w:type="dxa"/>
        <w:tblInd w:w="-34" w:type="dxa"/>
        <w:tblLayout w:type="fixed"/>
        <w:tblLook w:val="04A0"/>
      </w:tblPr>
      <w:tblGrid>
        <w:gridCol w:w="568"/>
        <w:gridCol w:w="3118"/>
        <w:gridCol w:w="2977"/>
        <w:gridCol w:w="1417"/>
        <w:gridCol w:w="1560"/>
        <w:gridCol w:w="1417"/>
        <w:gridCol w:w="1418"/>
        <w:gridCol w:w="1275"/>
        <w:gridCol w:w="1276"/>
      </w:tblGrid>
      <w:tr w:rsidR="000345A5" w:rsidTr="000345A5">
        <w:trPr>
          <w:tblHeader/>
        </w:trPr>
        <w:tc>
          <w:tcPr>
            <w:tcW w:w="56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rPr>
                <w:sz w:val="28"/>
                <w:szCs w:val="28"/>
              </w:rPr>
            </w:pPr>
            <w:r w:rsidRPr="00E94FEE">
              <w:rPr>
                <w:sz w:val="28"/>
                <w:szCs w:val="28"/>
              </w:rPr>
              <w:t>Муниципальная программа «Поддержка малого и среднего предпринимательства в Промышленновском муниципальном округе» на 2018 – 2023  годы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3 786,2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239,7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46,5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областной  бюджет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3 546,5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субсидий субъектам </w:t>
            </w:r>
            <w:r>
              <w:rPr>
                <w:sz w:val="28"/>
                <w:szCs w:val="28"/>
              </w:rPr>
              <w:lastRenderedPageBreak/>
              <w:t>малого и среднего предпринимательства на участие в выставках и ярмарках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25,9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поддержка субъектов малого и среднего предпринимательства 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занимающихся производственной деятельностью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  <w:r w:rsidRPr="00CB7B51">
              <w:rPr>
                <w:sz w:val="28"/>
                <w:szCs w:val="28"/>
              </w:rPr>
              <w:t xml:space="preserve"> бюджет 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</w:t>
            </w:r>
          </w:p>
        </w:tc>
        <w:tc>
          <w:tcPr>
            <w:tcW w:w="1417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Pr="00CB7B51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занимающихся прокатом спортивного оборудования и инвентаря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CB7B51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осуществляющим семейный бизнес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CB7B51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 w:val="restart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118" w:type="dxa"/>
            <w:vMerge w:val="restart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поддержка малого и </w:t>
            </w:r>
          </w:p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среднего предпринимательства в Кемеровской области       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 w:rsidRPr="00CB7B51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3656,2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Pr="00CB7B51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</w:t>
            </w:r>
            <w:r w:rsidRPr="00CB7B51">
              <w:rPr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109,7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345A5" w:rsidTr="000345A5">
        <w:tc>
          <w:tcPr>
            <w:tcW w:w="568" w:type="dxa"/>
            <w:vMerge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345A5" w:rsidRDefault="000345A5" w:rsidP="000345A5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3546,5</w:t>
            </w:r>
          </w:p>
        </w:tc>
        <w:tc>
          <w:tcPr>
            <w:tcW w:w="1417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18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0345A5" w:rsidRPr="003C3318" w:rsidRDefault="000345A5" w:rsidP="000345A5">
      <w:pPr>
        <w:tabs>
          <w:tab w:val="left" w:pos="1840"/>
        </w:tabs>
        <w:jc w:val="center"/>
        <w:rPr>
          <w:sz w:val="16"/>
          <w:szCs w:val="16"/>
        </w:rPr>
      </w:pPr>
    </w:p>
    <w:p w:rsidR="000345A5" w:rsidRDefault="000345A5" w:rsidP="000345A5">
      <w:pPr>
        <w:widowControl w:val="0"/>
        <w:adjustRightInd w:val="0"/>
        <w:jc w:val="center"/>
        <w:rPr>
          <w:sz w:val="28"/>
          <w:szCs w:val="28"/>
        </w:rPr>
      </w:pPr>
    </w:p>
    <w:p w:rsidR="000345A5" w:rsidRPr="00205377" w:rsidRDefault="000345A5" w:rsidP="000345A5">
      <w:pPr>
        <w:widowControl w:val="0"/>
        <w:adjustRightInd w:val="0"/>
        <w:jc w:val="center"/>
        <w:rPr>
          <w:sz w:val="28"/>
          <w:szCs w:val="28"/>
        </w:rPr>
      </w:pPr>
      <w:r w:rsidRPr="00205377">
        <w:rPr>
          <w:sz w:val="28"/>
          <w:szCs w:val="28"/>
        </w:rPr>
        <w:t>5. Сведения о планируемых значениях целевых показателей (индикаторов)</w:t>
      </w:r>
    </w:p>
    <w:p w:rsidR="000345A5" w:rsidRPr="00205377" w:rsidRDefault="000345A5" w:rsidP="000345A5">
      <w:pPr>
        <w:widowControl w:val="0"/>
        <w:adjustRightInd w:val="0"/>
        <w:jc w:val="center"/>
        <w:rPr>
          <w:sz w:val="28"/>
          <w:szCs w:val="28"/>
        </w:rPr>
      </w:pPr>
      <w:r w:rsidRPr="00205377">
        <w:rPr>
          <w:sz w:val="28"/>
          <w:szCs w:val="28"/>
        </w:rPr>
        <w:t>программы</w:t>
      </w:r>
    </w:p>
    <w:p w:rsidR="000345A5" w:rsidRPr="00205377" w:rsidRDefault="000345A5" w:rsidP="000345A5">
      <w:pPr>
        <w:widowControl w:val="0"/>
        <w:adjustRightInd w:val="0"/>
        <w:jc w:val="center"/>
        <w:rPr>
          <w:sz w:val="28"/>
          <w:szCs w:val="28"/>
        </w:rPr>
      </w:pPr>
      <w:r w:rsidRPr="00205377">
        <w:rPr>
          <w:sz w:val="28"/>
          <w:szCs w:val="28"/>
        </w:rPr>
        <w:t>(по годам реализации муниципальной программы)</w:t>
      </w:r>
    </w:p>
    <w:p w:rsidR="000345A5" w:rsidRDefault="000345A5" w:rsidP="000345A5">
      <w:pPr>
        <w:widowControl w:val="0"/>
        <w:adjustRightInd w:val="0"/>
        <w:jc w:val="center"/>
        <w:rPr>
          <w:b/>
          <w:sz w:val="28"/>
          <w:szCs w:val="28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3119"/>
        <w:gridCol w:w="2843"/>
        <w:gridCol w:w="1551"/>
        <w:gridCol w:w="1418"/>
        <w:gridCol w:w="1417"/>
        <w:gridCol w:w="1418"/>
        <w:gridCol w:w="1275"/>
        <w:gridCol w:w="1276"/>
      </w:tblGrid>
      <w:tr w:rsidR="000345A5" w:rsidTr="000345A5">
        <w:tc>
          <w:tcPr>
            <w:tcW w:w="675" w:type="dxa"/>
            <w:vMerge w:val="restart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44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F4429">
              <w:rPr>
                <w:sz w:val="28"/>
                <w:szCs w:val="28"/>
              </w:rPr>
              <w:t>/</w:t>
            </w:r>
            <w:proofErr w:type="spellStart"/>
            <w:r w:rsidRPr="009F44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 xml:space="preserve"> Промышленновского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  <w:r w:rsidRPr="009F4429">
              <w:rPr>
                <w:sz w:val="28"/>
                <w:szCs w:val="28"/>
              </w:rPr>
              <w:t xml:space="preserve">, подпрограммы, </w:t>
            </w:r>
            <w:r>
              <w:rPr>
                <w:sz w:val="28"/>
                <w:szCs w:val="28"/>
              </w:rPr>
              <w:t xml:space="preserve">основного мероприятия, </w:t>
            </w:r>
            <w:r w:rsidRPr="009F442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43" w:type="dxa"/>
            <w:vMerge w:val="restart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lastRenderedPageBreak/>
              <w:t>Наименование целевого показателя (индикатора)</w:t>
            </w:r>
          </w:p>
        </w:tc>
        <w:tc>
          <w:tcPr>
            <w:tcW w:w="1551" w:type="dxa"/>
            <w:vMerge w:val="restart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804" w:type="dxa"/>
            <w:gridSpan w:val="5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345A5" w:rsidRPr="00151E78" w:rsidTr="000345A5">
        <w:tc>
          <w:tcPr>
            <w:tcW w:w="675" w:type="dxa"/>
            <w:vMerge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3" w:type="dxa"/>
            <w:vMerge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1" w:type="dxa"/>
            <w:vMerge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276" w:type="dxa"/>
          </w:tcPr>
          <w:p w:rsidR="000345A5" w:rsidRPr="00151E78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151E78">
              <w:rPr>
                <w:sz w:val="28"/>
                <w:szCs w:val="28"/>
              </w:rPr>
              <w:t>2023 год</w:t>
            </w:r>
          </w:p>
        </w:tc>
      </w:tr>
    </w:tbl>
    <w:p w:rsidR="000345A5" w:rsidRDefault="000345A5" w:rsidP="000345A5">
      <w:pPr>
        <w:widowControl w:val="0"/>
        <w:adjustRightInd w:val="0"/>
        <w:jc w:val="center"/>
        <w:rPr>
          <w:b/>
          <w:sz w:val="2"/>
          <w:szCs w:val="2"/>
        </w:rPr>
      </w:pPr>
    </w:p>
    <w:p w:rsidR="000345A5" w:rsidRDefault="000345A5" w:rsidP="000345A5">
      <w:pPr>
        <w:widowControl w:val="0"/>
        <w:adjustRightInd w:val="0"/>
        <w:jc w:val="center"/>
        <w:rPr>
          <w:b/>
          <w:sz w:val="2"/>
          <w:szCs w:val="2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3119"/>
        <w:gridCol w:w="2835"/>
        <w:gridCol w:w="1559"/>
        <w:gridCol w:w="1418"/>
        <w:gridCol w:w="1417"/>
        <w:gridCol w:w="1418"/>
        <w:gridCol w:w="1275"/>
        <w:gridCol w:w="1276"/>
      </w:tblGrid>
      <w:tr w:rsidR="000345A5" w:rsidRPr="000C07AA" w:rsidTr="000345A5">
        <w:trPr>
          <w:tblHeader/>
        </w:trPr>
        <w:tc>
          <w:tcPr>
            <w:tcW w:w="675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9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Pr="000C07AA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C07A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345A5" w:rsidRPr="009F4429" w:rsidRDefault="000345A5" w:rsidP="000345A5">
            <w:pPr>
              <w:widowControl w:val="0"/>
              <w:adjustRightInd w:val="0"/>
              <w:rPr>
                <w:b/>
                <w:sz w:val="28"/>
                <w:szCs w:val="28"/>
              </w:rPr>
            </w:pPr>
            <w:r w:rsidRPr="00D12A1E">
              <w:rPr>
                <w:sz w:val="28"/>
                <w:szCs w:val="28"/>
              </w:rPr>
              <w:t xml:space="preserve">Муниципальная программа «Поддержка малого и среднего предпринимательства в </w:t>
            </w:r>
            <w:r>
              <w:rPr>
                <w:sz w:val="28"/>
                <w:szCs w:val="28"/>
              </w:rPr>
              <w:t>Промышленновском муниципальном округе» на 2018 – 2023</w:t>
            </w:r>
            <w:r w:rsidRPr="00D12A1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835" w:type="dxa"/>
          </w:tcPr>
          <w:p w:rsidR="000345A5" w:rsidRPr="009F4429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Число субъектов малого и среднего предпринимательства</w:t>
            </w:r>
          </w:p>
        </w:tc>
        <w:tc>
          <w:tcPr>
            <w:tcW w:w="1559" w:type="dxa"/>
          </w:tcPr>
          <w:p w:rsidR="000345A5" w:rsidRPr="009F4429" w:rsidRDefault="000345A5" w:rsidP="000345A5">
            <w:pPr>
              <w:tabs>
                <w:tab w:val="left" w:pos="360"/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Единиц на 10 тыс. человек населения</w:t>
            </w:r>
          </w:p>
        </w:tc>
        <w:tc>
          <w:tcPr>
            <w:tcW w:w="1418" w:type="dxa"/>
          </w:tcPr>
          <w:p w:rsidR="000345A5" w:rsidRPr="009F4429" w:rsidRDefault="000345A5" w:rsidP="000345A5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218,0</w:t>
            </w:r>
          </w:p>
        </w:tc>
        <w:tc>
          <w:tcPr>
            <w:tcW w:w="1417" w:type="dxa"/>
          </w:tcPr>
          <w:p w:rsidR="000345A5" w:rsidRPr="009F4429" w:rsidRDefault="000345A5" w:rsidP="000345A5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219,0</w:t>
            </w:r>
          </w:p>
        </w:tc>
        <w:tc>
          <w:tcPr>
            <w:tcW w:w="1418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275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276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ind w:left="268" w:hanging="2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3119" w:type="dxa"/>
          </w:tcPr>
          <w:p w:rsidR="000345A5" w:rsidRPr="009F4429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субъектам малого и среднего предпринимательства на участие в выставках и ярмарках</w:t>
            </w:r>
          </w:p>
        </w:tc>
        <w:tc>
          <w:tcPr>
            <w:tcW w:w="2835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субъектов малого и среднего предпринимательства, получивших финансовую поддержку, для возмещения части на участие в выставках и ярмарках</w:t>
            </w:r>
          </w:p>
        </w:tc>
        <w:tc>
          <w:tcPr>
            <w:tcW w:w="1559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субъектов малого и среднего предпринимательства</w:t>
            </w:r>
          </w:p>
        </w:tc>
        <w:tc>
          <w:tcPr>
            <w:tcW w:w="2835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участников, прошедших обучение, единиц</w:t>
            </w:r>
          </w:p>
        </w:tc>
        <w:tc>
          <w:tcPr>
            <w:tcW w:w="1559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345A5" w:rsidRDefault="000345A5" w:rsidP="000345A5">
            <w:pPr>
              <w:rPr>
                <w:sz w:val="28"/>
                <w:szCs w:val="28"/>
              </w:rPr>
            </w:pPr>
          </w:p>
          <w:p w:rsidR="000345A5" w:rsidRPr="009100DF" w:rsidRDefault="000345A5" w:rsidP="000345A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3119" w:type="dxa"/>
          </w:tcPr>
          <w:p w:rsidR="000345A5" w:rsidRPr="009F4429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поддержка субъектов малого и среднего предпринимательства (сюжеты, статьи)</w:t>
            </w:r>
          </w:p>
        </w:tc>
        <w:tc>
          <w:tcPr>
            <w:tcW w:w="2835" w:type="dxa"/>
          </w:tcPr>
          <w:p w:rsidR="000345A5" w:rsidRPr="00E9360A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опубликованных материалов в средствах массовой информации, единиц</w:t>
            </w:r>
          </w:p>
        </w:tc>
        <w:tc>
          <w:tcPr>
            <w:tcW w:w="1559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F4429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45A5" w:rsidRPr="009F4429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119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занимающихся производственной деятельностью</w:t>
            </w:r>
          </w:p>
        </w:tc>
        <w:tc>
          <w:tcPr>
            <w:tcW w:w="283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субсидий, выданных предпринимателям </w:t>
            </w:r>
          </w:p>
        </w:tc>
        <w:tc>
          <w:tcPr>
            <w:tcW w:w="1559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119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занимающихся прокатом спортивного оборудования и инвентаря</w:t>
            </w:r>
          </w:p>
        </w:tc>
        <w:tc>
          <w:tcPr>
            <w:tcW w:w="283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субъектам малого и среднего предпринимательства на приобретение оборудования</w:t>
            </w:r>
          </w:p>
        </w:tc>
        <w:tc>
          <w:tcPr>
            <w:tcW w:w="1559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345A5" w:rsidRPr="000C07AA" w:rsidTr="000345A5">
        <w:tc>
          <w:tcPr>
            <w:tcW w:w="675" w:type="dxa"/>
          </w:tcPr>
          <w:p w:rsidR="000345A5" w:rsidRPr="009100DF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100DF">
              <w:rPr>
                <w:sz w:val="28"/>
                <w:szCs w:val="28"/>
              </w:rPr>
              <w:t>1.6.</w:t>
            </w:r>
          </w:p>
        </w:tc>
        <w:tc>
          <w:tcPr>
            <w:tcW w:w="3119" w:type="dxa"/>
          </w:tcPr>
          <w:p w:rsidR="000345A5" w:rsidRDefault="000345A5" w:rsidP="000345A5">
            <w:pPr>
              <w:tabs>
                <w:tab w:val="left" w:pos="360"/>
                <w:tab w:val="left" w:pos="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затрат субъектам малого и среднего предпринимательства, осуществляющим семейный бизнес</w:t>
            </w:r>
          </w:p>
        </w:tc>
        <w:tc>
          <w:tcPr>
            <w:tcW w:w="2835" w:type="dxa"/>
          </w:tcPr>
          <w:p w:rsidR="000345A5" w:rsidRDefault="000345A5" w:rsidP="00034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субсидий, выданных субъектам малого и среднего предпринимательства на приобретение оборудования</w:t>
            </w:r>
          </w:p>
        </w:tc>
        <w:tc>
          <w:tcPr>
            <w:tcW w:w="1559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345A5" w:rsidRDefault="000345A5" w:rsidP="000345A5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345A5" w:rsidRDefault="000345A5" w:rsidP="0003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345A5" w:rsidRPr="000C07AA" w:rsidRDefault="000345A5" w:rsidP="000345A5">
      <w:pPr>
        <w:widowControl w:val="0"/>
        <w:adjustRightInd w:val="0"/>
        <w:jc w:val="center"/>
        <w:rPr>
          <w:b/>
          <w:sz w:val="2"/>
          <w:szCs w:val="2"/>
        </w:rPr>
      </w:pPr>
    </w:p>
    <w:p w:rsidR="000345A5" w:rsidRDefault="000345A5" w:rsidP="000345A5">
      <w:pPr>
        <w:widowControl w:val="0"/>
        <w:adjustRightInd w:val="0"/>
        <w:rPr>
          <w:sz w:val="28"/>
          <w:szCs w:val="28"/>
        </w:rPr>
      </w:pPr>
    </w:p>
    <w:p w:rsidR="000345A5" w:rsidRDefault="000345A5" w:rsidP="000345A5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345A5" w:rsidRDefault="000345A5" w:rsidP="000345A5">
      <w:pPr>
        <w:widowControl w:val="0"/>
        <w:adjustRightInd w:val="0"/>
        <w:rPr>
          <w:sz w:val="28"/>
          <w:szCs w:val="28"/>
        </w:rPr>
      </w:pPr>
    </w:p>
    <w:p w:rsidR="000345A5" w:rsidRDefault="000345A5" w:rsidP="000345A5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Заместитель главы</w:t>
      </w:r>
    </w:p>
    <w:p w:rsidR="000345A5" w:rsidRDefault="000345A5" w:rsidP="000345A5">
      <w:pPr>
        <w:widowControl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                                                                                                         А.А. Зарубина</w:t>
      </w:r>
    </w:p>
    <w:p w:rsidR="000345A5" w:rsidRDefault="000345A5" w:rsidP="000345A5">
      <w:pPr>
        <w:widowControl w:val="0"/>
        <w:adjustRightInd w:val="0"/>
        <w:rPr>
          <w:sz w:val="28"/>
          <w:szCs w:val="28"/>
        </w:rPr>
      </w:pPr>
    </w:p>
    <w:p w:rsidR="000345A5" w:rsidRDefault="000345A5" w:rsidP="0004652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</w:pPr>
    </w:p>
    <w:sectPr w:rsidR="000345A5" w:rsidSect="000A7A4C">
      <w:footerReference w:type="default" r:id="rId10"/>
      <w:pgSz w:w="16838" w:h="11906" w:orient="landscape"/>
      <w:pgMar w:top="1701" w:right="709" w:bottom="70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55" w:rsidRDefault="00E91955" w:rsidP="00787F00">
      <w:r>
        <w:separator/>
      </w:r>
    </w:p>
  </w:endnote>
  <w:endnote w:type="continuationSeparator" w:id="0">
    <w:p w:rsidR="00E91955" w:rsidRDefault="00E91955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A5" w:rsidRDefault="000345A5" w:rsidP="000345A5">
    <w:pPr>
      <w:pStyle w:val="a8"/>
      <w:jc w:val="right"/>
    </w:pPr>
    <w: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A5" w:rsidRDefault="000345A5" w:rsidP="00EF4E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55" w:rsidRDefault="00E91955" w:rsidP="00787F00">
      <w:r>
        <w:separator/>
      </w:r>
    </w:p>
  </w:footnote>
  <w:footnote w:type="continuationSeparator" w:id="0">
    <w:p w:rsidR="00E91955" w:rsidRDefault="00E91955" w:rsidP="00787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549"/>
    <w:multiLevelType w:val="hybridMultilevel"/>
    <w:tmpl w:val="71DA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2E08D0"/>
    <w:multiLevelType w:val="hybridMultilevel"/>
    <w:tmpl w:val="653A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647D600A"/>
    <w:multiLevelType w:val="hybridMultilevel"/>
    <w:tmpl w:val="728AB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1F0EB3"/>
    <w:rsid w:val="00021A74"/>
    <w:rsid w:val="000309D3"/>
    <w:rsid w:val="00032B7B"/>
    <w:rsid w:val="00033F9D"/>
    <w:rsid w:val="000345A5"/>
    <w:rsid w:val="0003486B"/>
    <w:rsid w:val="000364F1"/>
    <w:rsid w:val="000416AF"/>
    <w:rsid w:val="00046528"/>
    <w:rsid w:val="00047DC5"/>
    <w:rsid w:val="00050585"/>
    <w:rsid w:val="000508C3"/>
    <w:rsid w:val="00064697"/>
    <w:rsid w:val="00064900"/>
    <w:rsid w:val="0006645F"/>
    <w:rsid w:val="00066C3E"/>
    <w:rsid w:val="000729D0"/>
    <w:rsid w:val="000748EE"/>
    <w:rsid w:val="00076536"/>
    <w:rsid w:val="00087AD4"/>
    <w:rsid w:val="000937CE"/>
    <w:rsid w:val="00096B2C"/>
    <w:rsid w:val="000A7A4C"/>
    <w:rsid w:val="000B1731"/>
    <w:rsid w:val="000B242E"/>
    <w:rsid w:val="000E1F7F"/>
    <w:rsid w:val="000E34DE"/>
    <w:rsid w:val="00105316"/>
    <w:rsid w:val="00114CB0"/>
    <w:rsid w:val="00132021"/>
    <w:rsid w:val="00135914"/>
    <w:rsid w:val="001364CF"/>
    <w:rsid w:val="00143D52"/>
    <w:rsid w:val="001463B0"/>
    <w:rsid w:val="00153B32"/>
    <w:rsid w:val="00163ADD"/>
    <w:rsid w:val="00191A5B"/>
    <w:rsid w:val="001924AB"/>
    <w:rsid w:val="00197FDB"/>
    <w:rsid w:val="001A5DBA"/>
    <w:rsid w:val="001A6B6C"/>
    <w:rsid w:val="001C0565"/>
    <w:rsid w:val="001C170F"/>
    <w:rsid w:val="001D1C10"/>
    <w:rsid w:val="001E099C"/>
    <w:rsid w:val="001F0EB3"/>
    <w:rsid w:val="001F193E"/>
    <w:rsid w:val="002003BD"/>
    <w:rsid w:val="00202644"/>
    <w:rsid w:val="00205377"/>
    <w:rsid w:val="00206F7C"/>
    <w:rsid w:val="0024377C"/>
    <w:rsid w:val="00257476"/>
    <w:rsid w:val="00260AA2"/>
    <w:rsid w:val="002710B2"/>
    <w:rsid w:val="002763B1"/>
    <w:rsid w:val="00277544"/>
    <w:rsid w:val="002967B2"/>
    <w:rsid w:val="002A0CC8"/>
    <w:rsid w:val="002A5E11"/>
    <w:rsid w:val="002D2343"/>
    <w:rsid w:val="002E1941"/>
    <w:rsid w:val="002E56E7"/>
    <w:rsid w:val="002F3484"/>
    <w:rsid w:val="002F6027"/>
    <w:rsid w:val="00303720"/>
    <w:rsid w:val="003066F0"/>
    <w:rsid w:val="00323C06"/>
    <w:rsid w:val="00333807"/>
    <w:rsid w:val="00336896"/>
    <w:rsid w:val="003440F0"/>
    <w:rsid w:val="00355F77"/>
    <w:rsid w:val="003873AB"/>
    <w:rsid w:val="0038767A"/>
    <w:rsid w:val="00390AE3"/>
    <w:rsid w:val="003941E9"/>
    <w:rsid w:val="003945C1"/>
    <w:rsid w:val="00397D76"/>
    <w:rsid w:val="003A205B"/>
    <w:rsid w:val="003A26D7"/>
    <w:rsid w:val="003B2296"/>
    <w:rsid w:val="003C2AD7"/>
    <w:rsid w:val="003C7954"/>
    <w:rsid w:val="003E5382"/>
    <w:rsid w:val="003E6607"/>
    <w:rsid w:val="003E7E50"/>
    <w:rsid w:val="003F4A3E"/>
    <w:rsid w:val="003F616D"/>
    <w:rsid w:val="00410687"/>
    <w:rsid w:val="00444CC1"/>
    <w:rsid w:val="0046741D"/>
    <w:rsid w:val="00476315"/>
    <w:rsid w:val="00483661"/>
    <w:rsid w:val="00492AF4"/>
    <w:rsid w:val="004A4AC9"/>
    <w:rsid w:val="004A4CA0"/>
    <w:rsid w:val="004D14A7"/>
    <w:rsid w:val="004F1F98"/>
    <w:rsid w:val="004F3CF5"/>
    <w:rsid w:val="00504AE9"/>
    <w:rsid w:val="00531513"/>
    <w:rsid w:val="0053376A"/>
    <w:rsid w:val="0054108F"/>
    <w:rsid w:val="0054318D"/>
    <w:rsid w:val="00562966"/>
    <w:rsid w:val="005826CC"/>
    <w:rsid w:val="0058391C"/>
    <w:rsid w:val="00592111"/>
    <w:rsid w:val="00595F60"/>
    <w:rsid w:val="00596D9A"/>
    <w:rsid w:val="005A0924"/>
    <w:rsid w:val="005A4E03"/>
    <w:rsid w:val="005B51D1"/>
    <w:rsid w:val="005C6BC6"/>
    <w:rsid w:val="005D053C"/>
    <w:rsid w:val="005D0B1F"/>
    <w:rsid w:val="005E59A1"/>
    <w:rsid w:val="005E73BA"/>
    <w:rsid w:val="005F54B0"/>
    <w:rsid w:val="005F728E"/>
    <w:rsid w:val="00602990"/>
    <w:rsid w:val="0061094F"/>
    <w:rsid w:val="006255AA"/>
    <w:rsid w:val="00626B38"/>
    <w:rsid w:val="00662F26"/>
    <w:rsid w:val="006656DA"/>
    <w:rsid w:val="0067713B"/>
    <w:rsid w:val="00677355"/>
    <w:rsid w:val="0068696D"/>
    <w:rsid w:val="006A2D4B"/>
    <w:rsid w:val="006B3075"/>
    <w:rsid w:val="006E2730"/>
    <w:rsid w:val="006E41B2"/>
    <w:rsid w:val="006E7F09"/>
    <w:rsid w:val="0070543F"/>
    <w:rsid w:val="0071215F"/>
    <w:rsid w:val="00745FEF"/>
    <w:rsid w:val="00751F29"/>
    <w:rsid w:val="007544E3"/>
    <w:rsid w:val="00757A1C"/>
    <w:rsid w:val="0076151E"/>
    <w:rsid w:val="00772418"/>
    <w:rsid w:val="007734AC"/>
    <w:rsid w:val="00787F00"/>
    <w:rsid w:val="00791B91"/>
    <w:rsid w:val="007A0C66"/>
    <w:rsid w:val="007B174A"/>
    <w:rsid w:val="007C402F"/>
    <w:rsid w:val="007D324A"/>
    <w:rsid w:val="007F48F7"/>
    <w:rsid w:val="008176A3"/>
    <w:rsid w:val="00821C86"/>
    <w:rsid w:val="00830AC2"/>
    <w:rsid w:val="008359ED"/>
    <w:rsid w:val="00835B59"/>
    <w:rsid w:val="00846650"/>
    <w:rsid w:val="0084673A"/>
    <w:rsid w:val="00853662"/>
    <w:rsid w:val="008600C1"/>
    <w:rsid w:val="0086153F"/>
    <w:rsid w:val="008B3F5C"/>
    <w:rsid w:val="008B4686"/>
    <w:rsid w:val="008C4C9E"/>
    <w:rsid w:val="008C7D4E"/>
    <w:rsid w:val="008E6759"/>
    <w:rsid w:val="008F3FE1"/>
    <w:rsid w:val="00913934"/>
    <w:rsid w:val="00940679"/>
    <w:rsid w:val="009841A1"/>
    <w:rsid w:val="00984F5E"/>
    <w:rsid w:val="009913FE"/>
    <w:rsid w:val="009A2503"/>
    <w:rsid w:val="009A61AA"/>
    <w:rsid w:val="009B4B3A"/>
    <w:rsid w:val="009B4E81"/>
    <w:rsid w:val="009B693E"/>
    <w:rsid w:val="009F56C8"/>
    <w:rsid w:val="00A13345"/>
    <w:rsid w:val="00A16AAE"/>
    <w:rsid w:val="00A257B9"/>
    <w:rsid w:val="00A308AA"/>
    <w:rsid w:val="00A46473"/>
    <w:rsid w:val="00A53D3D"/>
    <w:rsid w:val="00A75320"/>
    <w:rsid w:val="00AA7FAE"/>
    <w:rsid w:val="00AC0A3F"/>
    <w:rsid w:val="00AD4C6B"/>
    <w:rsid w:val="00B109E6"/>
    <w:rsid w:val="00B16139"/>
    <w:rsid w:val="00B35A5E"/>
    <w:rsid w:val="00B51090"/>
    <w:rsid w:val="00B57096"/>
    <w:rsid w:val="00B6254A"/>
    <w:rsid w:val="00B77F89"/>
    <w:rsid w:val="00B83BEB"/>
    <w:rsid w:val="00BA41A5"/>
    <w:rsid w:val="00BB6D20"/>
    <w:rsid w:val="00BD3403"/>
    <w:rsid w:val="00BF6137"/>
    <w:rsid w:val="00C215EF"/>
    <w:rsid w:val="00C219E4"/>
    <w:rsid w:val="00C22B52"/>
    <w:rsid w:val="00C37BC6"/>
    <w:rsid w:val="00C73E2E"/>
    <w:rsid w:val="00C76716"/>
    <w:rsid w:val="00CA7982"/>
    <w:rsid w:val="00CB346E"/>
    <w:rsid w:val="00CC58F4"/>
    <w:rsid w:val="00CD05BA"/>
    <w:rsid w:val="00CD09C1"/>
    <w:rsid w:val="00CD532D"/>
    <w:rsid w:val="00CD7DB4"/>
    <w:rsid w:val="00D04853"/>
    <w:rsid w:val="00D04B3E"/>
    <w:rsid w:val="00D11395"/>
    <w:rsid w:val="00D629C0"/>
    <w:rsid w:val="00D63D24"/>
    <w:rsid w:val="00D65B65"/>
    <w:rsid w:val="00D734B6"/>
    <w:rsid w:val="00D805D8"/>
    <w:rsid w:val="00DA6401"/>
    <w:rsid w:val="00DB64C5"/>
    <w:rsid w:val="00DD0298"/>
    <w:rsid w:val="00DD2193"/>
    <w:rsid w:val="00DD2C02"/>
    <w:rsid w:val="00DE27D1"/>
    <w:rsid w:val="00DF54A2"/>
    <w:rsid w:val="00E508EB"/>
    <w:rsid w:val="00E6251D"/>
    <w:rsid w:val="00E91955"/>
    <w:rsid w:val="00EB0E84"/>
    <w:rsid w:val="00EE427F"/>
    <w:rsid w:val="00EF06EB"/>
    <w:rsid w:val="00EF4E06"/>
    <w:rsid w:val="00EF5382"/>
    <w:rsid w:val="00F074E6"/>
    <w:rsid w:val="00F36393"/>
    <w:rsid w:val="00F43CBF"/>
    <w:rsid w:val="00F51AFD"/>
    <w:rsid w:val="00F62A77"/>
    <w:rsid w:val="00F74825"/>
    <w:rsid w:val="00F869A1"/>
    <w:rsid w:val="00F9574A"/>
    <w:rsid w:val="00FC67C7"/>
    <w:rsid w:val="00FD3063"/>
    <w:rsid w:val="00FD39F6"/>
    <w:rsid w:val="00FD75F3"/>
    <w:rsid w:val="00FE3DBD"/>
    <w:rsid w:val="00FF4D93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303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AD841-1D80-4540-8F47-D89662EF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14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pk3073</cp:lastModifiedBy>
  <cp:revision>59</cp:revision>
  <cp:lastPrinted>2020-09-08T00:47:00Z</cp:lastPrinted>
  <dcterms:created xsi:type="dcterms:W3CDTF">2018-10-30T08:01:00Z</dcterms:created>
  <dcterms:modified xsi:type="dcterms:W3CDTF">2020-10-20T09:12:00Z</dcterms:modified>
</cp:coreProperties>
</file>