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22AF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22AF5">
        <w:rPr>
          <w:u w:val="single"/>
        </w:rPr>
        <w:t>от</w:t>
      </w:r>
      <w:r w:rsidRPr="00822AF5">
        <w:rPr>
          <w:sz w:val="28"/>
          <w:szCs w:val="28"/>
          <w:u w:val="single"/>
        </w:rPr>
        <w:t xml:space="preserve"> «</w:t>
      </w:r>
      <w:r w:rsidR="00822AF5" w:rsidRPr="00822AF5">
        <w:rPr>
          <w:sz w:val="28"/>
          <w:szCs w:val="28"/>
          <w:u w:val="single"/>
        </w:rPr>
        <w:t>30</w:t>
      </w:r>
      <w:r w:rsidR="00D60693" w:rsidRPr="00822AF5">
        <w:rPr>
          <w:sz w:val="28"/>
          <w:szCs w:val="28"/>
          <w:u w:val="single"/>
        </w:rPr>
        <w:t>»</w:t>
      </w:r>
      <w:r w:rsidR="00853683" w:rsidRPr="00822AF5">
        <w:rPr>
          <w:sz w:val="28"/>
          <w:szCs w:val="28"/>
          <w:u w:val="single"/>
        </w:rPr>
        <w:t xml:space="preserve"> </w:t>
      </w:r>
      <w:r w:rsidR="00822AF5" w:rsidRPr="00822AF5">
        <w:rPr>
          <w:sz w:val="28"/>
          <w:szCs w:val="28"/>
          <w:u w:val="single"/>
        </w:rPr>
        <w:t>сентября 2020 г.</w:t>
      </w:r>
      <w:r w:rsidR="001721D7" w:rsidRPr="00822AF5">
        <w:rPr>
          <w:sz w:val="28"/>
          <w:szCs w:val="28"/>
          <w:u w:val="single"/>
        </w:rPr>
        <w:t xml:space="preserve"> </w:t>
      </w:r>
      <w:r w:rsidRPr="00822AF5">
        <w:rPr>
          <w:u w:val="single"/>
        </w:rPr>
        <w:t>№</w:t>
      </w:r>
      <w:r w:rsidR="004E1E51" w:rsidRPr="00822AF5">
        <w:rPr>
          <w:u w:val="single"/>
        </w:rPr>
        <w:t xml:space="preserve"> </w:t>
      </w:r>
      <w:r w:rsidR="00822AF5" w:rsidRPr="00822AF5">
        <w:rPr>
          <w:sz w:val="28"/>
          <w:szCs w:val="28"/>
          <w:u w:val="single"/>
        </w:rPr>
        <w:t>1536-П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97831" w:rsidRPr="00546B41" w:rsidRDefault="00097831" w:rsidP="00060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</w:t>
      </w:r>
      <w:r w:rsidR="00060E80">
        <w:rPr>
          <w:b/>
          <w:sz w:val="28"/>
          <w:szCs w:val="28"/>
        </w:rPr>
        <w:t>ограничительных</w:t>
      </w:r>
      <w:r>
        <w:rPr>
          <w:b/>
          <w:sz w:val="28"/>
          <w:szCs w:val="28"/>
        </w:rPr>
        <w:t xml:space="preserve"> мероприятий</w:t>
      </w:r>
      <w:r w:rsidR="00060E80">
        <w:rPr>
          <w:b/>
          <w:sz w:val="28"/>
          <w:szCs w:val="28"/>
        </w:rPr>
        <w:t>, введении дополнительных мер</w:t>
      </w:r>
      <w:r>
        <w:rPr>
          <w:b/>
          <w:sz w:val="28"/>
          <w:szCs w:val="28"/>
        </w:rPr>
        <w:t xml:space="preserve"> </w:t>
      </w:r>
      <w:r w:rsidR="00060E80">
        <w:rPr>
          <w:b/>
          <w:sz w:val="28"/>
          <w:szCs w:val="28"/>
        </w:rPr>
        <w:t>по противодействию</w:t>
      </w:r>
      <w:r>
        <w:rPr>
          <w:b/>
          <w:sz w:val="28"/>
          <w:szCs w:val="28"/>
        </w:rPr>
        <w:t xml:space="preserve">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rFonts w:eastAsia="Calibri"/>
          <w:b/>
          <w:bCs/>
          <w:sz w:val="28"/>
          <w:szCs w:val="28"/>
        </w:rPr>
        <w:t>COVID-19)</w:t>
      </w:r>
      <w:r w:rsidR="00060E80">
        <w:rPr>
          <w:rFonts w:eastAsia="Calibri"/>
          <w:b/>
          <w:bCs/>
          <w:sz w:val="28"/>
          <w:szCs w:val="28"/>
        </w:rPr>
        <w:t xml:space="preserve"> </w:t>
      </w:r>
    </w:p>
    <w:p w:rsidR="00F41B5D" w:rsidRDefault="00F41B5D" w:rsidP="00097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80" w:rsidRPr="00060E80" w:rsidRDefault="005B52D4" w:rsidP="00060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060E80">
        <w:rPr>
          <w:bCs/>
          <w:sz w:val="28"/>
          <w:szCs w:val="28"/>
        </w:rPr>
        <w:t>26</w:t>
      </w:r>
      <w:r w:rsidR="00FC0502" w:rsidRPr="003213E4">
        <w:rPr>
          <w:bCs/>
          <w:sz w:val="28"/>
          <w:szCs w:val="28"/>
        </w:rPr>
        <w:t>.0</w:t>
      </w:r>
      <w:r w:rsidR="00060E80">
        <w:rPr>
          <w:bCs/>
          <w:sz w:val="28"/>
          <w:szCs w:val="28"/>
        </w:rPr>
        <w:t>9</w:t>
      </w:r>
      <w:r w:rsidR="00FC0502">
        <w:rPr>
          <w:bCs/>
          <w:sz w:val="28"/>
          <w:szCs w:val="28"/>
        </w:rPr>
        <w:t>.2020  № 1</w:t>
      </w:r>
      <w:r w:rsidR="00060E80">
        <w:rPr>
          <w:bCs/>
          <w:sz w:val="28"/>
          <w:szCs w:val="28"/>
        </w:rPr>
        <w:t>48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060E80" w:rsidRPr="00060E80">
        <w:rPr>
          <w:sz w:val="28"/>
          <w:szCs w:val="28"/>
        </w:rPr>
        <w:t xml:space="preserve">О продлении ограничительных мероприятий, введении дополнительных мер по противодействию распространению новой </w:t>
      </w:r>
      <w:proofErr w:type="spellStart"/>
      <w:r w:rsidR="00060E80" w:rsidRPr="00060E80">
        <w:rPr>
          <w:sz w:val="28"/>
          <w:szCs w:val="28"/>
        </w:rPr>
        <w:t>коронавирусной</w:t>
      </w:r>
      <w:proofErr w:type="spellEnd"/>
      <w:r w:rsidR="00060E80" w:rsidRPr="00060E80">
        <w:rPr>
          <w:sz w:val="28"/>
          <w:szCs w:val="28"/>
        </w:rPr>
        <w:t xml:space="preserve"> инфекции (</w:t>
      </w:r>
      <w:r w:rsidR="00060E80" w:rsidRPr="00060E80">
        <w:rPr>
          <w:rFonts w:eastAsia="Calibri"/>
          <w:bCs/>
          <w:sz w:val="28"/>
          <w:szCs w:val="28"/>
        </w:rPr>
        <w:t>COVID-19)</w:t>
      </w:r>
      <w:r w:rsidR="00060E80">
        <w:rPr>
          <w:rFonts w:eastAsia="Calibri"/>
          <w:bCs/>
          <w:sz w:val="28"/>
          <w:szCs w:val="28"/>
        </w:rPr>
        <w:t>»:</w:t>
      </w:r>
      <w:r w:rsidR="00060E80" w:rsidRPr="00060E80">
        <w:rPr>
          <w:rFonts w:eastAsia="Calibri"/>
          <w:bCs/>
          <w:sz w:val="28"/>
          <w:szCs w:val="28"/>
        </w:rPr>
        <w:t xml:space="preserve"> </w:t>
      </w:r>
    </w:p>
    <w:p w:rsidR="001D72F1" w:rsidRDefault="009B65DE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D4" w:rsidRPr="00202CC6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B52D4">
        <w:rPr>
          <w:color w:val="000000"/>
          <w:sz w:val="28"/>
          <w:szCs w:val="28"/>
        </w:rPr>
        <w:t xml:space="preserve"> </w:t>
      </w:r>
      <w:proofErr w:type="gramStart"/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Продлить по 31.</w:t>
      </w:r>
      <w:r w:rsidR="00060E80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1D72F1">
        <w:rPr>
          <w:color w:val="000000"/>
          <w:sz w:val="28"/>
          <w:szCs w:val="28"/>
        </w:rPr>
        <w:t xml:space="preserve"> 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мероприятий (в том числе ограничительных), предусмотренных </w:t>
      </w:r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Промышленновского муниципального округа от 14.03.2020 № 502-П           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(COVID-19)» (в редакции постановлений  от 27.03.2020 № 591-П, от 31.03.2020 № 596-П/а,</w:t>
      </w:r>
      <w:proofErr w:type="gram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                   от 03.04.2020 № 630-П, от 08.04.2020 № 659-П/а, от 09.04.2020 № 669-П,               от 13.04.2020 № 677-П, от 14.04.2020 № 702-П, от 16.04.2020 № 713-П)</w:t>
      </w:r>
      <w:r w:rsidR="00A90C61">
        <w:rPr>
          <w:rFonts w:ascii="Times New Roman" w:hAnsi="Times New Roman" w:cs="Times New Roman"/>
          <w:b w:val="0"/>
          <w:sz w:val="28"/>
          <w:szCs w:val="28"/>
        </w:rPr>
        <w:t>.</w:t>
      </w:r>
      <w:r w:rsidR="001D7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0E80" w:rsidRPr="00AE215D" w:rsidRDefault="00097831" w:rsidP="00060E80">
      <w:pPr>
        <w:pStyle w:val="a5"/>
        <w:tabs>
          <w:tab w:val="left" w:pos="708"/>
        </w:tabs>
        <w:ind w:firstLine="709"/>
        <w:jc w:val="both"/>
        <w:rPr>
          <w:bCs/>
          <w:sz w:val="28"/>
          <w:szCs w:val="28"/>
        </w:rPr>
      </w:pPr>
      <w:r w:rsidRPr="00097831">
        <w:rPr>
          <w:sz w:val="28"/>
          <w:szCs w:val="28"/>
        </w:rPr>
        <w:t xml:space="preserve">2.  </w:t>
      </w:r>
      <w:proofErr w:type="gramStart"/>
      <w:r w:rsidR="00060E80">
        <w:rPr>
          <w:sz w:val="28"/>
          <w:szCs w:val="28"/>
        </w:rPr>
        <w:t xml:space="preserve">Рекомендовать работодателям, осуществляющим деятельность на территории Промышленновского муниципального округа, перевести своих сотрудников на удаленную или дистанционную работу при наличии технической возможности с учетом рекомендаций по применению гибких форм занятости в условиях предупреждения распространения новой </w:t>
      </w:r>
      <w:proofErr w:type="spellStart"/>
      <w:r w:rsidR="00060E80">
        <w:rPr>
          <w:sz w:val="28"/>
          <w:szCs w:val="28"/>
        </w:rPr>
        <w:t>коронавирусной</w:t>
      </w:r>
      <w:proofErr w:type="spellEnd"/>
      <w:r w:rsidR="00060E80">
        <w:rPr>
          <w:sz w:val="28"/>
          <w:szCs w:val="28"/>
        </w:rPr>
        <w:t xml:space="preserve"> инфекции на территории Российской Федерации, разработанных Министерством труда и социальной защиты Российской Федерации</w:t>
      </w:r>
      <w:r w:rsidR="00BA40DC">
        <w:rPr>
          <w:sz w:val="28"/>
          <w:szCs w:val="28"/>
        </w:rPr>
        <w:t xml:space="preserve"> (письмо от 23.04.2020 № 14-2/10/П-3710)</w:t>
      </w:r>
      <w:r w:rsidR="00060E80">
        <w:rPr>
          <w:sz w:val="28"/>
          <w:szCs w:val="28"/>
        </w:rPr>
        <w:t>.</w:t>
      </w:r>
      <w:proofErr w:type="gramEnd"/>
    </w:p>
    <w:p w:rsidR="005B3B2D" w:rsidRDefault="00060E80" w:rsidP="00060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060E80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060E80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D41C68" w:rsidRDefault="00D41C6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41C68" w:rsidRDefault="00D41C68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831" w:rsidRDefault="0009783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7831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97831" w:rsidRDefault="00097831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060E80" w:rsidRDefault="00060E80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A90C61">
        <w:t xml:space="preserve">Н.И. </w:t>
      </w:r>
      <w:proofErr w:type="spellStart"/>
      <w:r w:rsidR="00A90C61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A90C61">
        <w:t>4779</w:t>
      </w:r>
      <w:r w:rsidRPr="00667F7D">
        <w:tab/>
      </w:r>
    </w:p>
    <w:sectPr w:rsidR="00BF54BE" w:rsidSect="00097831">
      <w:footerReference w:type="default" r:id="rId9"/>
      <w:footerReference w:type="first" r:id="rId10"/>
      <w:pgSz w:w="11906" w:h="16838"/>
      <w:pgMar w:top="851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1D" w:rsidRDefault="001B501D" w:rsidP="009D02C6">
      <w:r>
        <w:separator/>
      </w:r>
    </w:p>
  </w:endnote>
  <w:endnote w:type="continuationSeparator" w:id="0">
    <w:p w:rsidR="001B501D" w:rsidRDefault="001B501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822AF5">
      <w:rPr>
        <w:u w:val="single"/>
      </w:rPr>
      <w:t>«</w:t>
    </w:r>
    <w:r w:rsidR="00822AF5" w:rsidRPr="00822AF5">
      <w:rPr>
        <w:u w:val="single"/>
      </w:rPr>
      <w:t>30</w:t>
    </w:r>
    <w:r w:rsidRPr="00822AF5">
      <w:rPr>
        <w:u w:val="single"/>
      </w:rPr>
      <w:t xml:space="preserve">» </w:t>
    </w:r>
    <w:r w:rsidR="00822AF5" w:rsidRPr="00822AF5">
      <w:rPr>
        <w:u w:val="single"/>
      </w:rPr>
      <w:t xml:space="preserve">сентября 2020 г. </w:t>
    </w:r>
    <w:r w:rsidRPr="00822AF5">
      <w:rPr>
        <w:u w:val="single"/>
      </w:rPr>
      <w:t xml:space="preserve">№ </w:t>
    </w:r>
    <w:r w:rsidR="00A90C61" w:rsidRPr="00822AF5">
      <w:rPr>
        <w:u w:val="single"/>
      </w:rPr>
      <w:t xml:space="preserve"> </w:t>
    </w:r>
    <w:r w:rsidR="00822AF5" w:rsidRPr="00822AF5">
      <w:rPr>
        <w:u w:val="single"/>
      </w:rPr>
      <w:t>1536-П</w:t>
    </w:r>
    <w:r w:rsidRPr="00A90C61">
      <w:t xml:space="preserve">      </w:t>
    </w:r>
    <w:r w:rsidR="00D825DB">
      <w:t xml:space="preserve">           </w:t>
    </w:r>
    <w:r w:rsidRPr="00A90C61">
      <w:t xml:space="preserve">                            </w:t>
    </w:r>
    <w:r w:rsidR="00822AF5">
      <w:t xml:space="preserve">          </w:t>
    </w:r>
    <w:r w:rsidRPr="00A90C61">
      <w:t xml:space="preserve">     </w:t>
    </w:r>
    <w:r w:rsidR="00060E80">
      <w:t xml:space="preserve">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22AF5">
            <w:rPr>
              <w:noProof/>
            </w:rPr>
            <w:t>2</w:t>
          </w:r>
        </w:fldSimple>
      </w:sdtContent>
    </w:sdt>
  </w:p>
  <w:p w:rsidR="00FA754C" w:rsidRDefault="00FA75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>
    <w:pPr>
      <w:pStyle w:val="a7"/>
    </w:pPr>
  </w:p>
  <w:p w:rsidR="00FA754C" w:rsidRDefault="00FA75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1D" w:rsidRDefault="001B501D" w:rsidP="009D02C6">
      <w:r>
        <w:separator/>
      </w:r>
    </w:p>
  </w:footnote>
  <w:footnote w:type="continuationSeparator" w:id="0">
    <w:p w:rsidR="001B501D" w:rsidRDefault="001B501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0E80"/>
    <w:rsid w:val="00064F24"/>
    <w:rsid w:val="00075D2F"/>
    <w:rsid w:val="0007612C"/>
    <w:rsid w:val="00096B89"/>
    <w:rsid w:val="00097831"/>
    <w:rsid w:val="000A3897"/>
    <w:rsid w:val="000A3A2E"/>
    <w:rsid w:val="000C15C7"/>
    <w:rsid w:val="000C1C61"/>
    <w:rsid w:val="000C38B1"/>
    <w:rsid w:val="000C52F0"/>
    <w:rsid w:val="000C5498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01D"/>
    <w:rsid w:val="001B546C"/>
    <w:rsid w:val="001B5A00"/>
    <w:rsid w:val="001B6593"/>
    <w:rsid w:val="001B68F0"/>
    <w:rsid w:val="001D3905"/>
    <w:rsid w:val="001D6E3E"/>
    <w:rsid w:val="001D72F1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45F"/>
    <w:rsid w:val="00306EBF"/>
    <w:rsid w:val="0030785B"/>
    <w:rsid w:val="0031586B"/>
    <w:rsid w:val="003213E4"/>
    <w:rsid w:val="003229E3"/>
    <w:rsid w:val="00324905"/>
    <w:rsid w:val="003270C0"/>
    <w:rsid w:val="00331300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619B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310D2"/>
    <w:rsid w:val="005413E0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06BB"/>
    <w:rsid w:val="00724373"/>
    <w:rsid w:val="007304C3"/>
    <w:rsid w:val="007308B9"/>
    <w:rsid w:val="00741076"/>
    <w:rsid w:val="007514E4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B288E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155BC"/>
    <w:rsid w:val="00822AF5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964BE"/>
    <w:rsid w:val="008A1F94"/>
    <w:rsid w:val="008A2B2D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52A5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C6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40DC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75EF9"/>
    <w:rsid w:val="00C867F3"/>
    <w:rsid w:val="00C8767B"/>
    <w:rsid w:val="00C90BEE"/>
    <w:rsid w:val="00C90F21"/>
    <w:rsid w:val="00C9263D"/>
    <w:rsid w:val="00C9379B"/>
    <w:rsid w:val="00C93871"/>
    <w:rsid w:val="00C94D89"/>
    <w:rsid w:val="00CA3D75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1C68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825DB"/>
    <w:rsid w:val="00D936D1"/>
    <w:rsid w:val="00D96F64"/>
    <w:rsid w:val="00DA7F24"/>
    <w:rsid w:val="00DB3DD6"/>
    <w:rsid w:val="00DB6735"/>
    <w:rsid w:val="00DC2F00"/>
    <w:rsid w:val="00DD6330"/>
    <w:rsid w:val="00DE1D11"/>
    <w:rsid w:val="00DE36AC"/>
    <w:rsid w:val="00DF4CC7"/>
    <w:rsid w:val="00E036D1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125B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38D2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54C"/>
    <w:rsid w:val="00FA7B14"/>
    <w:rsid w:val="00FB0D5F"/>
    <w:rsid w:val="00FC0502"/>
    <w:rsid w:val="00FC270F"/>
    <w:rsid w:val="00FC4104"/>
    <w:rsid w:val="00FC7157"/>
    <w:rsid w:val="00FC7341"/>
    <w:rsid w:val="00FC749B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41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B4C9-CAF1-42AC-B14E-2806060F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2020-09-28T06:45:00Z</cp:lastPrinted>
  <dcterms:created xsi:type="dcterms:W3CDTF">2020-09-28T02:42:00Z</dcterms:created>
  <dcterms:modified xsi:type="dcterms:W3CDTF">2020-09-30T07:57:00Z</dcterms:modified>
</cp:coreProperties>
</file>