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15" w:rsidRDefault="00C75A15" w:rsidP="00EF60EC">
      <w:pPr>
        <w:tabs>
          <w:tab w:val="left" w:pos="0"/>
        </w:tabs>
        <w:spacing w:before="360"/>
        <w:jc w:val="center"/>
        <w:rPr>
          <w:b/>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8746" cy="691117"/>
                    </a:xfrm>
                    <a:prstGeom prst="rect">
                      <a:avLst/>
                    </a:prstGeom>
                    <a:noFill/>
                    <a:ln w="9525">
                      <a:noFill/>
                      <a:miter lim="800000"/>
                      <a:headEnd/>
                      <a:tailEnd/>
                    </a:ln>
                  </pic:spPr>
                </pic:pic>
              </a:graphicData>
            </a:graphic>
          </wp:inline>
        </w:drawing>
      </w:r>
    </w:p>
    <w:p w:rsidR="00C75A15" w:rsidRDefault="00C75A15" w:rsidP="00EF60EC">
      <w:pPr>
        <w:pStyle w:val="5"/>
        <w:rPr>
          <w:sz w:val="32"/>
          <w:szCs w:val="32"/>
          <w:lang w:val="ru-RU"/>
        </w:rPr>
      </w:pPr>
      <w:r>
        <w:rPr>
          <w:sz w:val="32"/>
          <w:szCs w:val="32"/>
          <w:lang w:val="ru-RU"/>
        </w:rPr>
        <w:t xml:space="preserve">КЕМЕРОВСКАЯ ОБЛАСТЬ </w:t>
      </w:r>
    </w:p>
    <w:p w:rsidR="00C75A15" w:rsidRDefault="00C75A15" w:rsidP="00EF60EC">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C75A15" w:rsidRPr="005555BA" w:rsidRDefault="00C75A15" w:rsidP="00EF60EC">
      <w:pPr>
        <w:pStyle w:val="5"/>
        <w:rPr>
          <w:sz w:val="32"/>
          <w:szCs w:val="32"/>
          <w:lang w:val="ru-RU"/>
        </w:rPr>
      </w:pPr>
      <w:r>
        <w:rPr>
          <w:sz w:val="32"/>
          <w:szCs w:val="32"/>
          <w:lang w:val="ru-RU"/>
        </w:rPr>
        <w:t xml:space="preserve">ПРОМЫШЛЕННОВСКОГО МУНИЦИПАЛЬНОГО </w:t>
      </w:r>
      <w:r w:rsidR="00192CEC">
        <w:rPr>
          <w:sz w:val="32"/>
          <w:szCs w:val="32"/>
          <w:lang w:val="ru-RU"/>
        </w:rPr>
        <w:t>ОКРУГ</w:t>
      </w:r>
      <w:r>
        <w:rPr>
          <w:sz w:val="32"/>
          <w:szCs w:val="32"/>
          <w:lang w:val="ru-RU"/>
        </w:rPr>
        <w:t>А</w:t>
      </w:r>
    </w:p>
    <w:p w:rsidR="00C75A15" w:rsidRPr="005555BA" w:rsidRDefault="000F5EC7" w:rsidP="00EF60EC">
      <w:pPr>
        <w:pStyle w:val="4"/>
        <w:spacing w:before="360"/>
        <w:rPr>
          <w:b w:val="0"/>
          <w:bCs w:val="0"/>
          <w:sz w:val="28"/>
          <w:szCs w:val="28"/>
          <w:lang w:val="ru-RU"/>
        </w:rPr>
      </w:pPr>
      <w:r w:rsidRPr="000F5EC7">
        <w:rPr>
          <w:b w:val="0"/>
          <w:bCs w:val="0"/>
          <w:sz w:val="28"/>
          <w:szCs w:val="28"/>
          <w:lang w:val="ru-RU"/>
        </w:rPr>
        <w:t>П</w:t>
      </w:r>
      <w:r>
        <w:rPr>
          <w:b w:val="0"/>
          <w:bCs w:val="0"/>
          <w:sz w:val="28"/>
          <w:szCs w:val="28"/>
          <w:lang w:val="ru-RU"/>
        </w:rPr>
        <w:t xml:space="preserve"> </w:t>
      </w:r>
      <w:r w:rsidRPr="000F5EC7">
        <w:rPr>
          <w:b w:val="0"/>
          <w:bCs w:val="0"/>
          <w:sz w:val="28"/>
          <w:szCs w:val="28"/>
          <w:lang w:val="ru-RU"/>
        </w:rPr>
        <w:t>О</w:t>
      </w:r>
      <w:r>
        <w:rPr>
          <w:b w:val="0"/>
          <w:bCs w:val="0"/>
          <w:sz w:val="28"/>
          <w:szCs w:val="28"/>
          <w:lang w:val="ru-RU"/>
        </w:rPr>
        <w:t xml:space="preserve"> </w:t>
      </w:r>
      <w:r w:rsidRPr="000F5EC7">
        <w:rPr>
          <w:b w:val="0"/>
          <w:bCs w:val="0"/>
          <w:sz w:val="28"/>
          <w:szCs w:val="28"/>
          <w:lang w:val="ru-RU"/>
        </w:rPr>
        <w:t>С</w:t>
      </w:r>
      <w:r>
        <w:rPr>
          <w:b w:val="0"/>
          <w:bCs w:val="0"/>
          <w:sz w:val="28"/>
          <w:szCs w:val="28"/>
          <w:lang w:val="ru-RU"/>
        </w:rPr>
        <w:t xml:space="preserve"> </w:t>
      </w:r>
      <w:r w:rsidRPr="000F5EC7">
        <w:rPr>
          <w:b w:val="0"/>
          <w:bCs w:val="0"/>
          <w:sz w:val="28"/>
          <w:szCs w:val="28"/>
          <w:lang w:val="ru-RU"/>
        </w:rPr>
        <w:t>Т</w:t>
      </w:r>
      <w:r>
        <w:rPr>
          <w:b w:val="0"/>
          <w:bCs w:val="0"/>
          <w:sz w:val="28"/>
          <w:szCs w:val="28"/>
          <w:lang w:val="ru-RU"/>
        </w:rPr>
        <w:t xml:space="preserve"> </w:t>
      </w:r>
      <w:r w:rsidRPr="000F5EC7">
        <w:rPr>
          <w:b w:val="0"/>
          <w:bCs w:val="0"/>
          <w:sz w:val="28"/>
          <w:szCs w:val="28"/>
          <w:lang w:val="ru-RU"/>
        </w:rPr>
        <w:t>А</w:t>
      </w:r>
      <w:r>
        <w:rPr>
          <w:b w:val="0"/>
          <w:bCs w:val="0"/>
          <w:sz w:val="28"/>
          <w:szCs w:val="28"/>
          <w:lang w:val="ru-RU"/>
        </w:rPr>
        <w:t xml:space="preserve"> </w:t>
      </w:r>
      <w:r w:rsidRPr="000F5EC7">
        <w:rPr>
          <w:b w:val="0"/>
          <w:bCs w:val="0"/>
          <w:sz w:val="28"/>
          <w:szCs w:val="28"/>
          <w:lang w:val="ru-RU"/>
        </w:rPr>
        <w:t>Н</w:t>
      </w:r>
      <w:r>
        <w:rPr>
          <w:b w:val="0"/>
          <w:bCs w:val="0"/>
          <w:sz w:val="28"/>
          <w:szCs w:val="28"/>
          <w:lang w:val="ru-RU"/>
        </w:rPr>
        <w:t xml:space="preserve"> </w:t>
      </w:r>
      <w:r w:rsidRPr="000F5EC7">
        <w:rPr>
          <w:b w:val="0"/>
          <w:bCs w:val="0"/>
          <w:sz w:val="28"/>
          <w:szCs w:val="28"/>
          <w:lang w:val="ru-RU"/>
        </w:rPr>
        <w:t>О</w:t>
      </w:r>
      <w:r>
        <w:rPr>
          <w:b w:val="0"/>
          <w:bCs w:val="0"/>
          <w:sz w:val="28"/>
          <w:szCs w:val="28"/>
          <w:lang w:val="ru-RU"/>
        </w:rPr>
        <w:t xml:space="preserve"> </w:t>
      </w:r>
      <w:r w:rsidRPr="000F5EC7">
        <w:rPr>
          <w:b w:val="0"/>
          <w:bCs w:val="0"/>
          <w:sz w:val="28"/>
          <w:szCs w:val="28"/>
          <w:lang w:val="ru-RU"/>
        </w:rPr>
        <w:t>В</w:t>
      </w:r>
      <w:r>
        <w:rPr>
          <w:b w:val="0"/>
          <w:bCs w:val="0"/>
          <w:sz w:val="28"/>
          <w:szCs w:val="28"/>
          <w:lang w:val="ru-RU"/>
        </w:rPr>
        <w:t xml:space="preserve"> </w:t>
      </w:r>
      <w:r w:rsidRPr="000F5EC7">
        <w:rPr>
          <w:b w:val="0"/>
          <w:bCs w:val="0"/>
          <w:sz w:val="28"/>
          <w:szCs w:val="28"/>
          <w:lang w:val="ru-RU"/>
        </w:rPr>
        <w:t>Л</w:t>
      </w:r>
      <w:r>
        <w:rPr>
          <w:b w:val="0"/>
          <w:bCs w:val="0"/>
          <w:sz w:val="28"/>
          <w:szCs w:val="28"/>
          <w:lang w:val="ru-RU"/>
        </w:rPr>
        <w:t xml:space="preserve"> </w:t>
      </w:r>
      <w:r w:rsidRPr="000F5EC7">
        <w:rPr>
          <w:b w:val="0"/>
          <w:bCs w:val="0"/>
          <w:sz w:val="28"/>
          <w:szCs w:val="28"/>
          <w:lang w:val="ru-RU"/>
        </w:rPr>
        <w:t>Е</w:t>
      </w:r>
      <w:r>
        <w:rPr>
          <w:b w:val="0"/>
          <w:bCs w:val="0"/>
          <w:sz w:val="28"/>
          <w:szCs w:val="28"/>
          <w:lang w:val="ru-RU"/>
        </w:rPr>
        <w:t xml:space="preserve"> </w:t>
      </w:r>
      <w:r w:rsidRPr="000F5EC7">
        <w:rPr>
          <w:b w:val="0"/>
          <w:bCs w:val="0"/>
          <w:sz w:val="28"/>
          <w:szCs w:val="28"/>
          <w:lang w:val="ru-RU"/>
        </w:rPr>
        <w:t>Н</w:t>
      </w:r>
      <w:r>
        <w:rPr>
          <w:b w:val="0"/>
          <w:bCs w:val="0"/>
          <w:sz w:val="28"/>
          <w:szCs w:val="28"/>
          <w:lang w:val="ru-RU"/>
        </w:rPr>
        <w:t xml:space="preserve"> </w:t>
      </w:r>
      <w:r w:rsidRPr="000F5EC7">
        <w:rPr>
          <w:b w:val="0"/>
          <w:bCs w:val="0"/>
          <w:sz w:val="28"/>
          <w:szCs w:val="28"/>
          <w:lang w:val="ru-RU"/>
        </w:rPr>
        <w:t>И</w:t>
      </w:r>
      <w:r>
        <w:rPr>
          <w:b w:val="0"/>
          <w:bCs w:val="0"/>
          <w:sz w:val="28"/>
          <w:szCs w:val="28"/>
          <w:lang w:val="ru-RU"/>
        </w:rPr>
        <w:t xml:space="preserve"> </w:t>
      </w:r>
      <w:r w:rsidRPr="000F5EC7">
        <w:rPr>
          <w:b w:val="0"/>
          <w:bCs w:val="0"/>
          <w:sz w:val="28"/>
          <w:szCs w:val="28"/>
          <w:lang w:val="ru-RU"/>
        </w:rPr>
        <w:t>Е</w:t>
      </w:r>
      <w:r w:rsidR="0013468B" w:rsidRPr="0013468B">
        <w:rPr>
          <w:b w:val="0"/>
          <w:bCs w:val="0"/>
          <w:spacing w:val="60"/>
          <w:sz w:val="28"/>
          <w:szCs w:val="28"/>
          <w:lang w:val="ru-RU"/>
        </w:rPr>
        <w:t xml:space="preserve"> </w:t>
      </w:r>
    </w:p>
    <w:p w:rsidR="00C75A15" w:rsidRPr="00D90C31" w:rsidRDefault="00C75A15" w:rsidP="00EF60EC">
      <w:pPr>
        <w:autoSpaceDE w:val="0"/>
        <w:autoSpaceDN w:val="0"/>
        <w:adjustRightInd w:val="0"/>
        <w:spacing w:before="480"/>
        <w:jc w:val="center"/>
        <w:rPr>
          <w:sz w:val="28"/>
          <w:szCs w:val="28"/>
          <w:u w:val="single"/>
        </w:rPr>
      </w:pPr>
      <w:r>
        <w:t>от</w:t>
      </w:r>
      <w:r>
        <w:rPr>
          <w:sz w:val="28"/>
          <w:szCs w:val="28"/>
        </w:rPr>
        <w:t xml:space="preserve"> «</w:t>
      </w:r>
      <w:r w:rsidR="00D90C31" w:rsidRPr="00D90C31">
        <w:rPr>
          <w:sz w:val="28"/>
          <w:szCs w:val="28"/>
          <w:u w:val="single"/>
        </w:rPr>
        <w:t>20</w:t>
      </w:r>
      <w:r>
        <w:rPr>
          <w:sz w:val="28"/>
          <w:szCs w:val="28"/>
        </w:rPr>
        <w:t xml:space="preserve">» </w:t>
      </w:r>
      <w:r w:rsidR="00D90C31" w:rsidRPr="00D90C31">
        <w:rPr>
          <w:sz w:val="28"/>
          <w:szCs w:val="28"/>
          <w:u w:val="single"/>
        </w:rPr>
        <w:t>ноября</w:t>
      </w:r>
      <w:r w:rsidR="000F5A72">
        <w:rPr>
          <w:sz w:val="28"/>
          <w:szCs w:val="28"/>
          <w:u w:val="single"/>
        </w:rPr>
        <w:t xml:space="preserve"> </w:t>
      </w:r>
      <w:r w:rsidR="00D90C31" w:rsidRPr="00D90C31">
        <w:rPr>
          <w:sz w:val="28"/>
          <w:szCs w:val="28"/>
          <w:u w:val="single"/>
        </w:rPr>
        <w:t xml:space="preserve"> 2020</w:t>
      </w:r>
      <w:r>
        <w:rPr>
          <w:sz w:val="28"/>
          <w:szCs w:val="28"/>
        </w:rPr>
        <w:t xml:space="preserve">  </w:t>
      </w:r>
      <w:r>
        <w:t xml:space="preserve">№ </w:t>
      </w:r>
      <w:r w:rsidR="000F5A72">
        <w:t xml:space="preserve"> </w:t>
      </w:r>
      <w:r w:rsidR="00D90C31" w:rsidRPr="00D90C31">
        <w:rPr>
          <w:sz w:val="28"/>
          <w:szCs w:val="28"/>
          <w:u w:val="single"/>
        </w:rPr>
        <w:t>1834-П</w:t>
      </w:r>
    </w:p>
    <w:p w:rsidR="00C75A15" w:rsidRDefault="00C75A15" w:rsidP="00EF60EC">
      <w:pPr>
        <w:autoSpaceDE w:val="0"/>
        <w:autoSpaceDN w:val="0"/>
        <w:adjustRightInd w:val="0"/>
        <w:jc w:val="center"/>
        <w:rPr>
          <w:sz w:val="28"/>
          <w:szCs w:val="28"/>
        </w:rPr>
      </w:pPr>
      <w:r>
        <w:t>пгт. Промышленная</w:t>
      </w:r>
    </w:p>
    <w:p w:rsidR="00C75A15" w:rsidRDefault="00C75A15" w:rsidP="00EF60EC"/>
    <w:p w:rsidR="00534AF5" w:rsidRDefault="00534AF5" w:rsidP="00EF60EC"/>
    <w:p w:rsidR="00C75A15" w:rsidRPr="00850A0A" w:rsidRDefault="00B16A1A" w:rsidP="00C75A15">
      <w:pPr>
        <w:ind w:right="-52"/>
        <w:jc w:val="center"/>
        <w:rPr>
          <w:b/>
          <w:sz w:val="28"/>
        </w:rPr>
      </w:pPr>
      <w:r>
        <w:rPr>
          <w:b/>
          <w:sz w:val="28"/>
        </w:rPr>
        <w:t>О внесении изменений в постановление администрации Промышленновского муниципального района от 03.07.2018</w:t>
      </w:r>
      <w:r w:rsidR="00534AF5">
        <w:rPr>
          <w:b/>
          <w:sz w:val="28"/>
        </w:rPr>
        <w:t xml:space="preserve"> № 72</w:t>
      </w:r>
      <w:r>
        <w:rPr>
          <w:b/>
          <w:sz w:val="28"/>
        </w:rPr>
        <w:t xml:space="preserve">3-П </w:t>
      </w:r>
      <w:r w:rsidR="00534AF5">
        <w:rPr>
          <w:b/>
          <w:sz w:val="28"/>
        </w:rPr>
        <w:t xml:space="preserve">               </w:t>
      </w:r>
      <w:r>
        <w:rPr>
          <w:b/>
          <w:sz w:val="28"/>
        </w:rPr>
        <w:t>«</w:t>
      </w:r>
      <w:r w:rsidR="00C75A15" w:rsidRPr="00850A0A">
        <w:rPr>
          <w:b/>
          <w:sz w:val="28"/>
        </w:rPr>
        <w:t xml:space="preserve">Об </w:t>
      </w:r>
      <w:r w:rsidR="00C75A15">
        <w:rPr>
          <w:b/>
          <w:sz w:val="28"/>
        </w:rPr>
        <w:t xml:space="preserve">утверждении Положения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w:t>
      </w:r>
      <w:r w:rsidR="00C75A15" w:rsidRPr="00850A0A">
        <w:rPr>
          <w:b/>
          <w:sz w:val="28"/>
        </w:rPr>
        <w:t xml:space="preserve"> </w:t>
      </w:r>
      <w:r w:rsidR="00C75A15">
        <w:rPr>
          <w:b/>
          <w:sz w:val="28"/>
        </w:rPr>
        <w:t>жилых помещений муниципального жилищного  фонда</w:t>
      </w:r>
      <w:r>
        <w:rPr>
          <w:b/>
          <w:sz w:val="28"/>
        </w:rPr>
        <w:t>»</w:t>
      </w:r>
      <w:r w:rsidR="002A6B3C">
        <w:rPr>
          <w:b/>
          <w:sz w:val="28"/>
        </w:rPr>
        <w:t xml:space="preserve"> (в редакции постановления от 27.08.2019 № 1009-П)</w:t>
      </w:r>
    </w:p>
    <w:p w:rsidR="00C75A15" w:rsidRDefault="00C75A15" w:rsidP="00C75A15">
      <w:pPr>
        <w:ind w:firstLine="709"/>
        <w:rPr>
          <w:sz w:val="28"/>
        </w:rPr>
      </w:pPr>
    </w:p>
    <w:p w:rsidR="00C75A15" w:rsidRDefault="0005392D" w:rsidP="00C75A15">
      <w:pPr>
        <w:ind w:firstLine="709"/>
        <w:jc w:val="both"/>
        <w:rPr>
          <w:sz w:val="28"/>
        </w:rPr>
      </w:pPr>
      <w:r>
        <w:rPr>
          <w:sz w:val="28"/>
          <w:szCs w:val="28"/>
        </w:rPr>
        <w:t>В целях реализации Закона Кемеровской области – Кузбасса от 05.08.2019 № 68-ОЗ «О преобразовании муниципальных образований», в</w:t>
      </w:r>
      <w:r w:rsidR="00C75A15">
        <w:rPr>
          <w:sz w:val="28"/>
        </w:rPr>
        <w:t xml:space="preserve"> </w:t>
      </w:r>
      <w:r w:rsidR="003556F6">
        <w:rPr>
          <w:sz w:val="28"/>
        </w:rPr>
        <w:t>соответствии с п</w:t>
      </w:r>
      <w:r>
        <w:rPr>
          <w:sz w:val="28"/>
        </w:rPr>
        <w:t>унктом</w:t>
      </w:r>
      <w:r w:rsidR="003556F6">
        <w:rPr>
          <w:sz w:val="28"/>
        </w:rPr>
        <w:t xml:space="preserve"> 3.2 </w:t>
      </w:r>
      <w:r w:rsidR="00B34AE4">
        <w:rPr>
          <w:sz w:val="28"/>
        </w:rPr>
        <w:t>приказа Министерства строительства и жилищно-коммунального хозяйства Российской Федерации от 27.09.2016             № 668/</w:t>
      </w:r>
      <w:proofErr w:type="spellStart"/>
      <w:proofErr w:type="gramStart"/>
      <w:r w:rsidR="00B34AE4">
        <w:rPr>
          <w:sz w:val="28"/>
        </w:rPr>
        <w:t>пр</w:t>
      </w:r>
      <w:proofErr w:type="spellEnd"/>
      <w:proofErr w:type="gramEnd"/>
      <w:r w:rsidR="00B34AE4">
        <w:rPr>
          <w:sz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153FE9">
        <w:rPr>
          <w:sz w:val="28"/>
        </w:rPr>
        <w:t>»</w:t>
      </w:r>
      <w:r w:rsidR="00C75A15">
        <w:rPr>
          <w:sz w:val="28"/>
        </w:rPr>
        <w:t xml:space="preserve">: </w:t>
      </w:r>
    </w:p>
    <w:p w:rsidR="00534AF5" w:rsidRDefault="00C75A15" w:rsidP="00534AF5">
      <w:pPr>
        <w:ind w:firstLine="709"/>
        <w:jc w:val="both"/>
        <w:rPr>
          <w:sz w:val="28"/>
        </w:rPr>
      </w:pPr>
      <w:r w:rsidRPr="00534AF5">
        <w:rPr>
          <w:sz w:val="28"/>
        </w:rPr>
        <w:t xml:space="preserve">1. </w:t>
      </w:r>
      <w:r w:rsidR="0005392D">
        <w:rPr>
          <w:sz w:val="28"/>
        </w:rPr>
        <w:t>Внести изменения</w:t>
      </w:r>
      <w:r w:rsidR="006071AE" w:rsidRPr="00534AF5">
        <w:rPr>
          <w:sz w:val="28"/>
        </w:rPr>
        <w:t xml:space="preserve"> в </w:t>
      </w:r>
      <w:r w:rsidR="00534AF5" w:rsidRPr="00534AF5">
        <w:rPr>
          <w:sz w:val="28"/>
        </w:rPr>
        <w:t>постановление администрации Промышленновского муниципального района от 03.07.2018 № 723-П                «Об утверждении Положения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r w:rsidR="00534AF5">
        <w:rPr>
          <w:sz w:val="28"/>
        </w:rPr>
        <w:t xml:space="preserve"> (далее – постановление)</w:t>
      </w:r>
      <w:r w:rsidR="00534AF5" w:rsidRPr="00534AF5">
        <w:rPr>
          <w:sz w:val="28"/>
        </w:rPr>
        <w:t>:</w:t>
      </w:r>
    </w:p>
    <w:p w:rsidR="002102F3" w:rsidRPr="00534AF5" w:rsidRDefault="002102F3" w:rsidP="00534AF5">
      <w:pPr>
        <w:ind w:firstLine="709"/>
        <w:jc w:val="both"/>
        <w:rPr>
          <w:sz w:val="28"/>
        </w:rPr>
      </w:pPr>
      <w:r>
        <w:rPr>
          <w:sz w:val="28"/>
        </w:rPr>
        <w:t>1.1. В заголовке и по тексту постановления слово «район» заменить словом «округ»</w:t>
      </w:r>
      <w:r w:rsidR="001C3048">
        <w:rPr>
          <w:sz w:val="28"/>
        </w:rPr>
        <w:t>;</w:t>
      </w:r>
    </w:p>
    <w:p w:rsidR="00534AF5" w:rsidRDefault="00534AF5" w:rsidP="00C75A15">
      <w:pPr>
        <w:ind w:firstLine="709"/>
        <w:jc w:val="both"/>
        <w:rPr>
          <w:sz w:val="28"/>
        </w:rPr>
      </w:pPr>
      <w:r>
        <w:rPr>
          <w:sz w:val="28"/>
        </w:rPr>
        <w:t>1.</w:t>
      </w:r>
      <w:r w:rsidR="002102F3">
        <w:rPr>
          <w:sz w:val="28"/>
        </w:rPr>
        <w:t>2</w:t>
      </w:r>
      <w:r>
        <w:rPr>
          <w:sz w:val="28"/>
        </w:rPr>
        <w:t>. П</w:t>
      </w:r>
      <w:r w:rsidR="00B51A88">
        <w:rPr>
          <w:sz w:val="28"/>
        </w:rPr>
        <w:t>риложени</w:t>
      </w:r>
      <w:r w:rsidR="00F23BD3">
        <w:rPr>
          <w:sz w:val="28"/>
        </w:rPr>
        <w:t>е</w:t>
      </w:r>
      <w:r w:rsidR="00B51A88">
        <w:rPr>
          <w:sz w:val="28"/>
        </w:rPr>
        <w:t xml:space="preserve"> </w:t>
      </w:r>
      <w:r w:rsidR="00C75A15">
        <w:rPr>
          <w:sz w:val="28"/>
        </w:rPr>
        <w:t>№ 2</w:t>
      </w:r>
      <w:r>
        <w:rPr>
          <w:sz w:val="28"/>
        </w:rPr>
        <w:t xml:space="preserve"> постановления изложит</w:t>
      </w:r>
      <w:r w:rsidR="00B51A88">
        <w:rPr>
          <w:sz w:val="28"/>
        </w:rPr>
        <w:t>ь в редакции согласно приложени</w:t>
      </w:r>
      <w:r w:rsidR="00F23BD3">
        <w:rPr>
          <w:sz w:val="28"/>
        </w:rPr>
        <w:t xml:space="preserve">ю </w:t>
      </w:r>
      <w:r>
        <w:rPr>
          <w:sz w:val="28"/>
        </w:rPr>
        <w:t xml:space="preserve"> к настоящему постановлению.</w:t>
      </w:r>
    </w:p>
    <w:p w:rsidR="00C75A15" w:rsidRDefault="00534AF5" w:rsidP="00C75A15">
      <w:pPr>
        <w:pStyle w:val="ConsNormal"/>
        <w:ind w:right="0" w:firstLine="709"/>
        <w:jc w:val="both"/>
        <w:rPr>
          <w:rFonts w:ascii="Times New Roman" w:hAnsi="Times New Roman"/>
          <w:sz w:val="28"/>
          <w:szCs w:val="28"/>
        </w:rPr>
      </w:pPr>
      <w:r>
        <w:rPr>
          <w:rFonts w:ascii="Times New Roman" w:hAnsi="Times New Roman"/>
          <w:sz w:val="28"/>
          <w:szCs w:val="28"/>
        </w:rPr>
        <w:t>2</w:t>
      </w:r>
      <w:r w:rsidR="00C75A15" w:rsidRPr="008E3D36">
        <w:rPr>
          <w:rFonts w:ascii="Times New Roman" w:hAnsi="Times New Roman"/>
          <w:sz w:val="28"/>
          <w:szCs w:val="28"/>
        </w:rPr>
        <w:t>.</w:t>
      </w:r>
      <w:r w:rsidR="00C75A15">
        <w:rPr>
          <w:rFonts w:ascii="Times New Roman" w:hAnsi="Times New Roman"/>
          <w:sz w:val="28"/>
          <w:szCs w:val="28"/>
        </w:rPr>
        <w:t xml:space="preserve"> </w:t>
      </w:r>
      <w:r w:rsidR="00C90965">
        <w:rPr>
          <w:rFonts w:ascii="Times New Roman" w:hAnsi="Times New Roman"/>
          <w:sz w:val="28"/>
          <w:szCs w:val="28"/>
        </w:rPr>
        <w:t xml:space="preserve">    </w:t>
      </w:r>
      <w:proofErr w:type="gramStart"/>
      <w:r w:rsidR="00C75A15" w:rsidRPr="008E3D36">
        <w:rPr>
          <w:rFonts w:ascii="Times New Roman" w:hAnsi="Times New Roman"/>
          <w:sz w:val="28"/>
          <w:szCs w:val="28"/>
        </w:rPr>
        <w:t>Контроль</w:t>
      </w:r>
      <w:r w:rsidR="00C75A15">
        <w:rPr>
          <w:rFonts w:ascii="Times New Roman" w:hAnsi="Times New Roman"/>
          <w:sz w:val="28"/>
          <w:szCs w:val="28"/>
        </w:rPr>
        <w:t xml:space="preserve"> </w:t>
      </w:r>
      <w:r w:rsidR="00C75A15" w:rsidRPr="008E3D36">
        <w:rPr>
          <w:rFonts w:ascii="Times New Roman" w:hAnsi="Times New Roman"/>
          <w:sz w:val="28"/>
          <w:szCs w:val="28"/>
        </w:rPr>
        <w:t>за</w:t>
      </w:r>
      <w:proofErr w:type="gramEnd"/>
      <w:r w:rsidR="00C75A15" w:rsidRPr="008E3D36">
        <w:rPr>
          <w:rFonts w:ascii="Times New Roman" w:hAnsi="Times New Roman"/>
          <w:sz w:val="28"/>
          <w:szCs w:val="28"/>
        </w:rPr>
        <w:t xml:space="preserve"> исполнением настоящего </w:t>
      </w:r>
      <w:r w:rsidR="00C75A15">
        <w:rPr>
          <w:rFonts w:ascii="Times New Roman" w:hAnsi="Times New Roman"/>
          <w:sz w:val="28"/>
          <w:szCs w:val="28"/>
        </w:rPr>
        <w:t>постановлени</w:t>
      </w:r>
      <w:r w:rsidR="00C75A15" w:rsidRPr="008E3D36">
        <w:rPr>
          <w:rFonts w:ascii="Times New Roman" w:hAnsi="Times New Roman"/>
          <w:sz w:val="28"/>
          <w:szCs w:val="28"/>
        </w:rPr>
        <w:t xml:space="preserve">я возложить на </w:t>
      </w:r>
      <w:r w:rsidR="00C75A15">
        <w:rPr>
          <w:rFonts w:ascii="Times New Roman" w:hAnsi="Times New Roman"/>
          <w:sz w:val="28"/>
          <w:szCs w:val="28"/>
        </w:rPr>
        <w:t xml:space="preserve">заместителя главы Промышленновского муниципального </w:t>
      </w:r>
      <w:r w:rsidR="0005392D">
        <w:rPr>
          <w:rFonts w:ascii="Times New Roman" w:hAnsi="Times New Roman"/>
          <w:sz w:val="28"/>
          <w:szCs w:val="28"/>
        </w:rPr>
        <w:t>округ</w:t>
      </w:r>
      <w:r w:rsidR="00C75A15">
        <w:rPr>
          <w:rFonts w:ascii="Times New Roman" w:hAnsi="Times New Roman"/>
          <w:sz w:val="28"/>
          <w:szCs w:val="28"/>
        </w:rPr>
        <w:t xml:space="preserve">а                      </w:t>
      </w:r>
      <w:r>
        <w:rPr>
          <w:rFonts w:ascii="Times New Roman" w:hAnsi="Times New Roman"/>
          <w:sz w:val="28"/>
          <w:szCs w:val="28"/>
        </w:rPr>
        <w:t>А</w:t>
      </w:r>
      <w:r w:rsidR="00C75A15">
        <w:rPr>
          <w:rFonts w:ascii="Times New Roman" w:hAnsi="Times New Roman"/>
          <w:sz w:val="28"/>
          <w:szCs w:val="28"/>
        </w:rPr>
        <w:t xml:space="preserve">.А. </w:t>
      </w:r>
      <w:r>
        <w:rPr>
          <w:rFonts w:ascii="Times New Roman" w:hAnsi="Times New Roman"/>
          <w:sz w:val="28"/>
          <w:szCs w:val="28"/>
        </w:rPr>
        <w:t>Заруб</w:t>
      </w:r>
      <w:r w:rsidR="00C75A15">
        <w:rPr>
          <w:rFonts w:ascii="Times New Roman" w:hAnsi="Times New Roman"/>
          <w:sz w:val="28"/>
          <w:szCs w:val="28"/>
        </w:rPr>
        <w:t>ину.</w:t>
      </w:r>
    </w:p>
    <w:p w:rsidR="0005392D" w:rsidRDefault="0005392D" w:rsidP="00C75A15">
      <w:pPr>
        <w:pStyle w:val="ConsNormal"/>
        <w:ind w:right="0" w:firstLine="709"/>
        <w:jc w:val="both"/>
        <w:rPr>
          <w:rFonts w:ascii="Times New Roman" w:hAnsi="Times New Roman"/>
          <w:sz w:val="28"/>
          <w:szCs w:val="28"/>
        </w:rPr>
      </w:pPr>
    </w:p>
    <w:p w:rsidR="00C75A15" w:rsidRDefault="00534AF5" w:rsidP="00C75A15">
      <w:pPr>
        <w:pStyle w:val="ConsNormal"/>
        <w:ind w:right="0" w:firstLine="709"/>
        <w:jc w:val="both"/>
        <w:rPr>
          <w:rFonts w:ascii="Times New Roman" w:hAnsi="Times New Roman"/>
          <w:sz w:val="28"/>
          <w:szCs w:val="28"/>
        </w:rPr>
      </w:pPr>
      <w:r>
        <w:rPr>
          <w:rFonts w:ascii="Times New Roman" w:hAnsi="Times New Roman"/>
          <w:sz w:val="28"/>
          <w:szCs w:val="28"/>
        </w:rPr>
        <w:t>3</w:t>
      </w:r>
      <w:r w:rsidR="00C75A15">
        <w:rPr>
          <w:rFonts w:ascii="Times New Roman" w:hAnsi="Times New Roman"/>
          <w:sz w:val="28"/>
          <w:szCs w:val="28"/>
        </w:rPr>
        <w:t xml:space="preserve">. Настоящее постановление </w:t>
      </w:r>
      <w:r w:rsidR="00CD1500">
        <w:rPr>
          <w:rFonts w:ascii="Times New Roman" w:hAnsi="Times New Roman"/>
          <w:sz w:val="28"/>
          <w:szCs w:val="28"/>
        </w:rPr>
        <w:t xml:space="preserve">подлежит </w:t>
      </w:r>
      <w:r w:rsidR="001C3048">
        <w:rPr>
          <w:rFonts w:ascii="Times New Roman" w:hAnsi="Times New Roman"/>
          <w:sz w:val="28"/>
          <w:szCs w:val="28"/>
        </w:rPr>
        <w:t>размещению</w:t>
      </w:r>
      <w:r w:rsidR="00C75A15">
        <w:rPr>
          <w:rFonts w:ascii="Times New Roman" w:hAnsi="Times New Roman"/>
          <w:sz w:val="28"/>
          <w:szCs w:val="28"/>
        </w:rPr>
        <w:t xml:space="preserve"> </w:t>
      </w:r>
      <w:r>
        <w:rPr>
          <w:rFonts w:ascii="Times New Roman" w:hAnsi="Times New Roman"/>
          <w:sz w:val="28"/>
          <w:szCs w:val="28"/>
        </w:rPr>
        <w:t>н</w:t>
      </w:r>
      <w:r w:rsidR="00C75A15">
        <w:rPr>
          <w:rFonts w:ascii="Times New Roman" w:hAnsi="Times New Roman"/>
          <w:sz w:val="28"/>
          <w:szCs w:val="28"/>
        </w:rPr>
        <w:t xml:space="preserve">а официальном </w:t>
      </w:r>
      <w:proofErr w:type="gramStart"/>
      <w:r w:rsidR="00C75A15">
        <w:rPr>
          <w:rFonts w:ascii="Times New Roman" w:hAnsi="Times New Roman"/>
          <w:sz w:val="28"/>
          <w:szCs w:val="28"/>
        </w:rPr>
        <w:t>сайте</w:t>
      </w:r>
      <w:proofErr w:type="gramEnd"/>
      <w:r w:rsidR="00C75A15">
        <w:rPr>
          <w:rFonts w:ascii="Times New Roman" w:hAnsi="Times New Roman"/>
          <w:sz w:val="28"/>
          <w:szCs w:val="28"/>
        </w:rPr>
        <w:t xml:space="preserve"> администрации Промышленновского муниципального </w:t>
      </w:r>
      <w:r w:rsidR="0005392D">
        <w:rPr>
          <w:rFonts w:ascii="Times New Roman" w:hAnsi="Times New Roman"/>
          <w:sz w:val="28"/>
          <w:szCs w:val="28"/>
        </w:rPr>
        <w:t>округ</w:t>
      </w:r>
      <w:r w:rsidR="00C75A15">
        <w:rPr>
          <w:rFonts w:ascii="Times New Roman" w:hAnsi="Times New Roman"/>
          <w:sz w:val="28"/>
          <w:szCs w:val="28"/>
        </w:rPr>
        <w:t>а</w:t>
      </w:r>
      <w:r w:rsidR="0091235A">
        <w:rPr>
          <w:rFonts w:ascii="Times New Roman" w:hAnsi="Times New Roman"/>
          <w:sz w:val="28"/>
          <w:szCs w:val="28"/>
        </w:rPr>
        <w:t xml:space="preserve"> в сети Интернет</w:t>
      </w:r>
      <w:r w:rsidR="00C75A15">
        <w:rPr>
          <w:rFonts w:ascii="Times New Roman" w:hAnsi="Times New Roman"/>
          <w:sz w:val="28"/>
          <w:szCs w:val="28"/>
        </w:rPr>
        <w:t>.</w:t>
      </w:r>
    </w:p>
    <w:p w:rsidR="0005392D" w:rsidRDefault="001C3048" w:rsidP="00C75A15">
      <w:pPr>
        <w:pStyle w:val="ConsNormal"/>
        <w:ind w:right="0" w:firstLine="709"/>
        <w:jc w:val="both"/>
        <w:rPr>
          <w:rFonts w:ascii="Times New Roman" w:hAnsi="Times New Roman"/>
          <w:sz w:val="28"/>
          <w:szCs w:val="28"/>
        </w:rPr>
      </w:pPr>
      <w:r>
        <w:rPr>
          <w:rFonts w:ascii="Times New Roman" w:hAnsi="Times New Roman"/>
          <w:sz w:val="28"/>
          <w:szCs w:val="28"/>
        </w:rPr>
        <w:t xml:space="preserve">4. Настоящее постановление </w:t>
      </w:r>
      <w:r w:rsidR="00C90965">
        <w:rPr>
          <w:rFonts w:ascii="Times New Roman" w:hAnsi="Times New Roman"/>
          <w:sz w:val="28"/>
          <w:szCs w:val="28"/>
        </w:rPr>
        <w:t xml:space="preserve">вступает в силу с </w:t>
      </w:r>
      <w:r w:rsidR="00C05ECF">
        <w:rPr>
          <w:rFonts w:ascii="Times New Roman" w:hAnsi="Times New Roman"/>
          <w:sz w:val="28"/>
          <w:szCs w:val="28"/>
        </w:rPr>
        <w:t>01.01.2021.</w:t>
      </w:r>
    </w:p>
    <w:p w:rsidR="0005392D" w:rsidRDefault="0005392D" w:rsidP="00C75A15">
      <w:pPr>
        <w:pStyle w:val="ConsNormal"/>
        <w:ind w:right="0" w:firstLine="709"/>
        <w:jc w:val="both"/>
        <w:rPr>
          <w:rFonts w:ascii="Times New Roman" w:hAnsi="Times New Roman"/>
          <w:sz w:val="28"/>
          <w:szCs w:val="28"/>
        </w:rPr>
      </w:pPr>
    </w:p>
    <w:tbl>
      <w:tblPr>
        <w:tblW w:w="9747" w:type="dxa"/>
        <w:tblLook w:val="01E0"/>
      </w:tblPr>
      <w:tblGrid>
        <w:gridCol w:w="5920"/>
        <w:gridCol w:w="3827"/>
      </w:tblGrid>
      <w:tr w:rsidR="00C75A15" w:rsidRPr="008A3B32" w:rsidTr="004732B6">
        <w:tc>
          <w:tcPr>
            <w:tcW w:w="5920" w:type="dxa"/>
            <w:shd w:val="clear" w:color="auto" w:fill="auto"/>
          </w:tcPr>
          <w:p w:rsidR="00734011" w:rsidRDefault="00734011" w:rsidP="004732B6">
            <w:pPr>
              <w:autoSpaceDE w:val="0"/>
              <w:autoSpaceDN w:val="0"/>
              <w:adjustRightInd w:val="0"/>
              <w:jc w:val="center"/>
              <w:rPr>
                <w:sz w:val="28"/>
                <w:szCs w:val="28"/>
              </w:rPr>
            </w:pPr>
          </w:p>
          <w:p w:rsidR="00C75A15" w:rsidRPr="008A3B32" w:rsidRDefault="00C75A15" w:rsidP="004732B6">
            <w:pPr>
              <w:autoSpaceDE w:val="0"/>
              <w:autoSpaceDN w:val="0"/>
              <w:adjustRightInd w:val="0"/>
              <w:jc w:val="center"/>
              <w:rPr>
                <w:sz w:val="28"/>
                <w:szCs w:val="28"/>
              </w:rPr>
            </w:pPr>
            <w:r w:rsidRPr="008A3B32">
              <w:rPr>
                <w:sz w:val="28"/>
                <w:szCs w:val="28"/>
              </w:rPr>
              <w:t>Глава</w:t>
            </w:r>
          </w:p>
        </w:tc>
        <w:tc>
          <w:tcPr>
            <w:tcW w:w="3827" w:type="dxa"/>
            <w:shd w:val="clear" w:color="auto" w:fill="auto"/>
          </w:tcPr>
          <w:p w:rsidR="00C75A15" w:rsidRPr="008A3B32" w:rsidRDefault="00C75A15" w:rsidP="004732B6">
            <w:pPr>
              <w:autoSpaceDE w:val="0"/>
              <w:autoSpaceDN w:val="0"/>
              <w:adjustRightInd w:val="0"/>
              <w:rPr>
                <w:sz w:val="28"/>
                <w:szCs w:val="28"/>
              </w:rPr>
            </w:pPr>
          </w:p>
        </w:tc>
      </w:tr>
      <w:tr w:rsidR="00C75A15" w:rsidRPr="008A3B32" w:rsidTr="004732B6">
        <w:tc>
          <w:tcPr>
            <w:tcW w:w="5920" w:type="dxa"/>
            <w:shd w:val="clear" w:color="auto" w:fill="auto"/>
          </w:tcPr>
          <w:p w:rsidR="00C75A15" w:rsidRPr="008A3B32" w:rsidRDefault="00C75A15" w:rsidP="0000698D">
            <w:pPr>
              <w:autoSpaceDE w:val="0"/>
              <w:autoSpaceDN w:val="0"/>
              <w:adjustRightInd w:val="0"/>
              <w:rPr>
                <w:sz w:val="28"/>
                <w:szCs w:val="28"/>
              </w:rPr>
            </w:pPr>
            <w:r>
              <w:rPr>
                <w:sz w:val="28"/>
                <w:szCs w:val="28"/>
              </w:rPr>
              <w:t>Промышленновского</w:t>
            </w:r>
            <w:r w:rsidRPr="008A3B32">
              <w:rPr>
                <w:sz w:val="28"/>
                <w:szCs w:val="28"/>
              </w:rPr>
              <w:t xml:space="preserve"> муниципального </w:t>
            </w:r>
            <w:r w:rsidR="0000698D">
              <w:rPr>
                <w:sz w:val="28"/>
                <w:szCs w:val="28"/>
              </w:rPr>
              <w:t>округ</w:t>
            </w:r>
            <w:r w:rsidRPr="008A3B32">
              <w:rPr>
                <w:sz w:val="28"/>
                <w:szCs w:val="28"/>
              </w:rPr>
              <w:t>а</w:t>
            </w:r>
          </w:p>
        </w:tc>
        <w:tc>
          <w:tcPr>
            <w:tcW w:w="3827" w:type="dxa"/>
            <w:shd w:val="clear" w:color="auto" w:fill="auto"/>
          </w:tcPr>
          <w:p w:rsidR="00C75A15" w:rsidRPr="008A3B32" w:rsidRDefault="00BB50B8" w:rsidP="00C05963">
            <w:pPr>
              <w:tabs>
                <w:tab w:val="left" w:pos="2572"/>
              </w:tabs>
              <w:autoSpaceDE w:val="0"/>
              <w:autoSpaceDN w:val="0"/>
              <w:adjustRightInd w:val="0"/>
              <w:jc w:val="center"/>
              <w:rPr>
                <w:sz w:val="28"/>
                <w:szCs w:val="28"/>
              </w:rPr>
            </w:pPr>
            <w:r>
              <w:rPr>
                <w:sz w:val="28"/>
                <w:szCs w:val="28"/>
              </w:rPr>
              <w:t xml:space="preserve">                         </w:t>
            </w:r>
            <w:r w:rsidR="00C05963">
              <w:rPr>
                <w:sz w:val="28"/>
                <w:szCs w:val="28"/>
              </w:rPr>
              <w:t xml:space="preserve">  </w:t>
            </w:r>
            <w:r w:rsidR="00C75A15">
              <w:rPr>
                <w:sz w:val="28"/>
                <w:szCs w:val="28"/>
              </w:rPr>
              <w:t>Д.П. Ильин</w:t>
            </w:r>
          </w:p>
        </w:tc>
      </w:tr>
    </w:tbl>
    <w:p w:rsidR="005A5521" w:rsidRDefault="005A5521"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05392D" w:rsidRDefault="0005392D" w:rsidP="007B3F32"/>
    <w:p w:rsidR="00EF60EC" w:rsidRDefault="00734011" w:rsidP="007B3F32">
      <w:r w:rsidRPr="00734011">
        <w:t>И</w:t>
      </w:r>
      <w:r w:rsidR="00C75A15">
        <w:t>сп. Безрукова А.П.</w:t>
      </w:r>
    </w:p>
    <w:p w:rsidR="00C05963" w:rsidRDefault="00C05963" w:rsidP="007B3F32">
      <w:r>
        <w:t>тел. 71917</w:t>
      </w:r>
    </w:p>
    <w:p w:rsidR="00643FD0" w:rsidRDefault="00643FD0" w:rsidP="007B3F32"/>
    <w:p w:rsidR="00643FD0" w:rsidRDefault="00643FD0" w:rsidP="007B3F32"/>
    <w:p w:rsidR="00643FD0" w:rsidRDefault="00643FD0" w:rsidP="007B3F32"/>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643FD0" w:rsidTr="00643FD0">
        <w:tc>
          <w:tcPr>
            <w:tcW w:w="4503" w:type="dxa"/>
          </w:tcPr>
          <w:p w:rsidR="00643FD0" w:rsidRDefault="00643FD0">
            <w:pPr>
              <w:rPr>
                <w:lang w:eastAsia="en-US"/>
              </w:rPr>
            </w:pPr>
          </w:p>
        </w:tc>
        <w:tc>
          <w:tcPr>
            <w:tcW w:w="5068" w:type="dxa"/>
          </w:tcPr>
          <w:p w:rsidR="00643FD0" w:rsidRDefault="00643FD0">
            <w:pPr>
              <w:jc w:val="center"/>
              <w:rPr>
                <w:sz w:val="28"/>
                <w:szCs w:val="28"/>
                <w:lang w:eastAsia="en-US"/>
              </w:rPr>
            </w:pPr>
          </w:p>
          <w:p w:rsidR="00643FD0" w:rsidRDefault="00643FD0">
            <w:pPr>
              <w:jc w:val="center"/>
              <w:rPr>
                <w:sz w:val="28"/>
                <w:szCs w:val="28"/>
                <w:lang w:eastAsia="en-US"/>
              </w:rPr>
            </w:pPr>
            <w:r>
              <w:rPr>
                <w:sz w:val="28"/>
                <w:szCs w:val="28"/>
                <w:lang w:eastAsia="en-US"/>
              </w:rPr>
              <w:t xml:space="preserve">Приложение </w:t>
            </w:r>
          </w:p>
          <w:p w:rsidR="00643FD0" w:rsidRDefault="00643FD0">
            <w:pPr>
              <w:jc w:val="center"/>
              <w:rPr>
                <w:sz w:val="28"/>
                <w:szCs w:val="28"/>
                <w:lang w:eastAsia="en-US"/>
              </w:rPr>
            </w:pPr>
            <w:r>
              <w:rPr>
                <w:sz w:val="28"/>
                <w:szCs w:val="28"/>
                <w:lang w:eastAsia="en-US"/>
              </w:rPr>
              <w:t>к постановлению</w:t>
            </w:r>
          </w:p>
          <w:p w:rsidR="00643FD0" w:rsidRDefault="00643FD0">
            <w:pPr>
              <w:jc w:val="center"/>
              <w:rPr>
                <w:sz w:val="28"/>
                <w:szCs w:val="28"/>
                <w:lang w:eastAsia="en-US"/>
              </w:rPr>
            </w:pPr>
            <w:r>
              <w:rPr>
                <w:sz w:val="28"/>
                <w:szCs w:val="28"/>
                <w:lang w:eastAsia="en-US"/>
              </w:rPr>
              <w:t>администрации Промышленновского</w:t>
            </w:r>
          </w:p>
          <w:p w:rsidR="00643FD0" w:rsidRDefault="00643FD0">
            <w:pPr>
              <w:jc w:val="center"/>
              <w:rPr>
                <w:sz w:val="28"/>
                <w:szCs w:val="28"/>
                <w:lang w:eastAsia="en-US"/>
              </w:rPr>
            </w:pPr>
            <w:r>
              <w:rPr>
                <w:sz w:val="28"/>
                <w:szCs w:val="28"/>
                <w:lang w:eastAsia="en-US"/>
              </w:rPr>
              <w:t>муниципального округа</w:t>
            </w:r>
          </w:p>
          <w:p w:rsidR="00643FD0" w:rsidRDefault="00643FD0" w:rsidP="00643FD0">
            <w:pPr>
              <w:jc w:val="center"/>
              <w:rPr>
                <w:sz w:val="28"/>
                <w:szCs w:val="28"/>
                <w:lang w:eastAsia="en-US"/>
              </w:rPr>
            </w:pPr>
            <w:r>
              <w:rPr>
                <w:sz w:val="28"/>
                <w:szCs w:val="28"/>
                <w:lang w:eastAsia="en-US"/>
              </w:rPr>
              <w:t>от 20.11.2020 № 1834-П</w:t>
            </w:r>
          </w:p>
        </w:tc>
      </w:tr>
    </w:tbl>
    <w:p w:rsidR="00643FD0" w:rsidRDefault="00643FD0" w:rsidP="00643FD0">
      <w:pPr>
        <w:jc w:val="center"/>
        <w:rPr>
          <w:b/>
          <w:sz w:val="28"/>
          <w:szCs w:val="28"/>
        </w:rPr>
      </w:pPr>
    </w:p>
    <w:p w:rsidR="00643FD0" w:rsidRDefault="00643FD0" w:rsidP="00643FD0">
      <w:pPr>
        <w:jc w:val="center"/>
        <w:rPr>
          <w:bCs/>
          <w:color w:val="131313"/>
          <w:sz w:val="28"/>
          <w:szCs w:val="28"/>
          <w:bdr w:val="none" w:sz="0" w:space="0" w:color="auto" w:frame="1"/>
        </w:rPr>
      </w:pPr>
    </w:p>
    <w:p w:rsidR="00643FD0" w:rsidRDefault="00643FD0" w:rsidP="00643FD0">
      <w:pPr>
        <w:jc w:val="center"/>
        <w:rPr>
          <w:bCs/>
          <w:color w:val="131313"/>
          <w:sz w:val="28"/>
          <w:szCs w:val="28"/>
          <w:bdr w:val="none" w:sz="0" w:space="0" w:color="auto" w:frame="1"/>
        </w:rPr>
      </w:pPr>
      <w:r>
        <w:rPr>
          <w:bCs/>
          <w:color w:val="131313"/>
          <w:sz w:val="28"/>
          <w:szCs w:val="28"/>
          <w:bdr w:val="none" w:sz="0" w:space="0" w:color="auto" w:frame="1"/>
        </w:rPr>
        <w:t xml:space="preserve">Расчет </w:t>
      </w:r>
    </w:p>
    <w:p w:rsidR="00643FD0" w:rsidRDefault="00643FD0" w:rsidP="00643FD0">
      <w:pPr>
        <w:jc w:val="center"/>
        <w:rPr>
          <w:bCs/>
          <w:color w:val="131313"/>
          <w:sz w:val="28"/>
          <w:szCs w:val="28"/>
          <w:bdr w:val="none" w:sz="0" w:space="0" w:color="auto" w:frame="1"/>
        </w:rPr>
      </w:pPr>
      <w:r>
        <w:rPr>
          <w:bCs/>
          <w:color w:val="131313"/>
          <w:sz w:val="28"/>
          <w:szCs w:val="28"/>
          <w:bdr w:val="none" w:sz="0" w:space="0" w:color="auto" w:frame="1"/>
        </w:rPr>
        <w:t>размера платы за пользование жилым помещением (платы за наем) для нанимателей жилых помещений по договорам социального найма и договорам найма жилого помещения муниципального жилищного фонда, в зависимости от качества и благоустройства жилого помещения</w:t>
      </w:r>
    </w:p>
    <w:p w:rsidR="00643FD0" w:rsidRDefault="00643FD0" w:rsidP="00643FD0">
      <w:pPr>
        <w:rPr>
          <w:b/>
          <w:sz w:val="28"/>
          <w:szCs w:val="28"/>
        </w:rPr>
      </w:pPr>
    </w:p>
    <w:p w:rsidR="00643FD0" w:rsidRDefault="00643FD0" w:rsidP="00643FD0">
      <w:pPr>
        <w:jc w:val="center"/>
        <w:rPr>
          <w:b/>
          <w:sz w:val="28"/>
          <w:szCs w:val="28"/>
        </w:rPr>
      </w:pPr>
    </w:p>
    <w:p w:rsidR="00643FD0" w:rsidRDefault="00643FD0" w:rsidP="00643FD0">
      <w:pPr>
        <w:spacing w:line="276" w:lineRule="auto"/>
        <w:ind w:firstLine="708"/>
        <w:jc w:val="both"/>
        <w:rPr>
          <w:color w:val="131313"/>
          <w:sz w:val="28"/>
          <w:szCs w:val="28"/>
        </w:rPr>
      </w:pPr>
      <w:r>
        <w:rPr>
          <w:color w:val="131313"/>
          <w:sz w:val="28"/>
          <w:szCs w:val="28"/>
          <w:bdr w:val="none" w:sz="0" w:space="0" w:color="auto" w:frame="1"/>
        </w:rPr>
        <w:t>1. Базовый размер платы за наем жилого помещения определяется по формуле:</w:t>
      </w:r>
    </w:p>
    <w:p w:rsidR="00643FD0" w:rsidRDefault="00643FD0" w:rsidP="00643F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Б</w:t>
      </w:r>
      <w:r>
        <w:rPr>
          <w:rFonts w:ascii="Times New Roman" w:hAnsi="Times New Roman" w:cs="Times New Roman"/>
          <w:sz w:val="28"/>
          <w:szCs w:val="28"/>
        </w:rPr>
        <w:t xml:space="preserve"> = </w:t>
      </w: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0,001, где</w:t>
      </w:r>
    </w:p>
    <w:p w:rsidR="00643FD0" w:rsidRDefault="00643FD0" w:rsidP="00643FD0">
      <w:pPr>
        <w:pStyle w:val="ConsPlusNormal"/>
        <w:ind w:firstLine="540"/>
        <w:jc w:val="both"/>
        <w:rPr>
          <w:rFonts w:ascii="Times New Roman" w:hAnsi="Times New Roman" w:cs="Times New Roman"/>
          <w:sz w:val="28"/>
          <w:szCs w:val="28"/>
        </w:rPr>
      </w:pPr>
    </w:p>
    <w:p w:rsidR="00643FD0" w:rsidRDefault="00643FD0" w:rsidP="00643F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Б</w:t>
      </w:r>
      <w:r>
        <w:rPr>
          <w:rFonts w:ascii="Times New Roman" w:hAnsi="Times New Roman" w:cs="Times New Roman"/>
          <w:sz w:val="28"/>
          <w:szCs w:val="28"/>
        </w:rPr>
        <w:t xml:space="preserve"> - базовый размер платы за наем жилого помещения;</w:t>
      </w:r>
    </w:p>
    <w:p w:rsidR="00643FD0" w:rsidRDefault="00643FD0" w:rsidP="00643FD0">
      <w:pPr>
        <w:pStyle w:val="ConsPlusNormal"/>
        <w:ind w:firstLine="540"/>
        <w:jc w:val="both"/>
        <w:rPr>
          <w:rFonts w:ascii="Times New Roman" w:hAnsi="Times New Roman" w:cs="Times New Roman"/>
          <w:sz w:val="28"/>
          <w:szCs w:val="28"/>
        </w:rPr>
      </w:pPr>
    </w:p>
    <w:p w:rsidR="00643FD0" w:rsidRDefault="00643FD0" w:rsidP="00643FD0">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средняя цена 1 кв. м. общей площади квартир на вторичном рынке жилья в Кемеровской области (по данным Территориального органа Федеральной службы государственной статистики по Кемеровской области за 1 квартал 2020 года – 41484,68 руб.)</w:t>
      </w:r>
    </w:p>
    <w:p w:rsidR="00643FD0" w:rsidRDefault="00643FD0" w:rsidP="00643FD0">
      <w:pPr>
        <w:jc w:val="both"/>
        <w:rPr>
          <w:b/>
          <w:sz w:val="28"/>
          <w:szCs w:val="28"/>
        </w:rPr>
      </w:pPr>
      <w:r>
        <w:rPr>
          <w:b/>
          <w:sz w:val="28"/>
          <w:szCs w:val="28"/>
        </w:rPr>
        <w:t xml:space="preserve"> </w:t>
      </w:r>
    </w:p>
    <w:p w:rsidR="00643FD0" w:rsidRDefault="00643FD0" w:rsidP="00643FD0">
      <w:pPr>
        <w:jc w:val="center"/>
        <w:rPr>
          <w:b/>
          <w:sz w:val="28"/>
          <w:szCs w:val="28"/>
        </w:rPr>
      </w:pPr>
      <w:proofErr w:type="spellStart"/>
      <w:r>
        <w:rPr>
          <w:b/>
          <w:sz w:val="28"/>
          <w:szCs w:val="28"/>
        </w:rPr>
        <w:t>Нб</w:t>
      </w:r>
      <w:proofErr w:type="spellEnd"/>
      <w:r>
        <w:rPr>
          <w:b/>
          <w:sz w:val="28"/>
          <w:szCs w:val="28"/>
        </w:rPr>
        <w:t xml:space="preserve"> = 41484,68 руб. за 1 кв.м. * 0,001=41,48 руб. за 1 кв.м.</w:t>
      </w:r>
    </w:p>
    <w:p w:rsidR="00643FD0" w:rsidRDefault="00643FD0" w:rsidP="00643FD0">
      <w:pPr>
        <w:jc w:val="center"/>
        <w:rPr>
          <w:b/>
          <w:sz w:val="28"/>
          <w:szCs w:val="28"/>
        </w:rPr>
      </w:pPr>
    </w:p>
    <w:p w:rsidR="00643FD0" w:rsidRDefault="00643FD0" w:rsidP="00643FD0">
      <w:pPr>
        <w:ind w:firstLine="708"/>
        <w:jc w:val="both"/>
        <w:rPr>
          <w:sz w:val="28"/>
          <w:szCs w:val="28"/>
        </w:rPr>
      </w:pPr>
      <w:r>
        <w:rPr>
          <w:sz w:val="28"/>
          <w:szCs w:val="28"/>
        </w:rPr>
        <w:t xml:space="preserve">2.  </w:t>
      </w:r>
      <w:proofErr w:type="gramStart"/>
      <w:r>
        <w:rPr>
          <w:rFonts w:eastAsiaTheme="minorHAnsi"/>
          <w:sz w:val="28"/>
          <w:szCs w:val="28"/>
          <w:lang w:eastAsia="en-US"/>
        </w:rPr>
        <w:t>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 но не выше минимального размера взноса на капитальный ремонт общего имущества в многоквартирном доме, установленного Правительством  Кемеровской области - Кузбасса,  с учетом соотношения  размера платы за наем для жилых домов, где менее 2-х видов благоустройств, и размера</w:t>
      </w:r>
      <w:proofErr w:type="gramEnd"/>
      <w:r>
        <w:rPr>
          <w:rFonts w:eastAsiaTheme="minorHAnsi"/>
          <w:sz w:val="28"/>
          <w:szCs w:val="28"/>
          <w:lang w:eastAsia="en-US"/>
        </w:rPr>
        <w:t xml:space="preserve"> платы для прочих жилых домов, полученных при расчете:     </w:t>
      </w:r>
    </w:p>
    <w:p w:rsidR="00643FD0" w:rsidRDefault="00643FD0" w:rsidP="00643FD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Формула 1</w:t>
      </w:r>
    </w:p>
    <w:p w:rsidR="00643FD0" w:rsidRDefault="00643FD0" w:rsidP="00643FD0">
      <w:pPr>
        <w:autoSpaceDE w:val="0"/>
        <w:autoSpaceDN w:val="0"/>
        <w:adjustRightInd w:val="0"/>
        <w:jc w:val="both"/>
        <w:outlineLvl w:val="0"/>
        <w:rPr>
          <w:rFonts w:eastAsiaTheme="minorHAnsi"/>
          <w:sz w:val="28"/>
          <w:szCs w:val="28"/>
          <w:lang w:eastAsia="en-US"/>
        </w:rPr>
      </w:pPr>
    </w:p>
    <w:p w:rsidR="00643FD0" w:rsidRDefault="00643FD0" w:rsidP="00643FD0">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w:t>
      </w: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w:t>
      </w:r>
      <w:proofErr w:type="spellStart"/>
      <w:r>
        <w:rPr>
          <w:rFonts w:eastAsiaTheme="minorHAnsi"/>
          <w:sz w:val="28"/>
          <w:szCs w:val="28"/>
          <w:lang w:eastAsia="en-US"/>
        </w:rPr>
        <w:t>К</w:t>
      </w:r>
      <w:r>
        <w:rPr>
          <w:rFonts w:eastAsiaTheme="minorHAnsi"/>
          <w:sz w:val="28"/>
          <w:szCs w:val="28"/>
          <w:vertAlign w:val="subscript"/>
          <w:lang w:eastAsia="en-US"/>
        </w:rPr>
        <w:t>j</w:t>
      </w:r>
      <w:proofErr w:type="spellEnd"/>
      <w:r>
        <w:rPr>
          <w:rFonts w:eastAsiaTheme="minorHAnsi"/>
          <w:sz w:val="28"/>
          <w:szCs w:val="28"/>
          <w:lang w:eastAsia="en-US"/>
        </w:rPr>
        <w:t xml:space="preserve"> * К</w:t>
      </w:r>
      <w:r>
        <w:rPr>
          <w:rFonts w:eastAsiaTheme="minorHAnsi"/>
          <w:sz w:val="28"/>
          <w:szCs w:val="28"/>
          <w:vertAlign w:val="subscript"/>
          <w:lang w:eastAsia="en-US"/>
        </w:rPr>
        <w:t>с</w:t>
      </w:r>
      <w:r>
        <w:rPr>
          <w:rFonts w:eastAsiaTheme="minorHAnsi"/>
          <w:sz w:val="28"/>
          <w:szCs w:val="28"/>
          <w:lang w:eastAsia="en-US"/>
        </w:rPr>
        <w:t xml:space="preserve"> * </w:t>
      </w:r>
      <w:proofErr w:type="spellStart"/>
      <w:r>
        <w:rPr>
          <w:rFonts w:eastAsiaTheme="minorHAnsi"/>
          <w:sz w:val="28"/>
          <w:szCs w:val="28"/>
          <w:lang w:eastAsia="en-US"/>
        </w:rPr>
        <w:t>П</w:t>
      </w:r>
      <w:r>
        <w:rPr>
          <w:rFonts w:eastAsiaTheme="minorHAnsi"/>
          <w:sz w:val="28"/>
          <w:szCs w:val="28"/>
          <w:vertAlign w:val="subscript"/>
          <w:lang w:eastAsia="en-US"/>
        </w:rPr>
        <w:t>j</w:t>
      </w:r>
      <w:proofErr w:type="spellEnd"/>
      <w:r>
        <w:rPr>
          <w:rFonts w:eastAsiaTheme="minorHAnsi"/>
          <w:sz w:val="28"/>
          <w:szCs w:val="28"/>
          <w:lang w:eastAsia="en-US"/>
        </w:rPr>
        <w:t>, где</w:t>
      </w:r>
    </w:p>
    <w:p w:rsidR="00643FD0" w:rsidRDefault="00643FD0" w:rsidP="00643FD0">
      <w:pPr>
        <w:autoSpaceDE w:val="0"/>
        <w:autoSpaceDN w:val="0"/>
        <w:adjustRightInd w:val="0"/>
        <w:ind w:firstLine="540"/>
        <w:jc w:val="both"/>
        <w:rPr>
          <w:rFonts w:eastAsiaTheme="minorHAnsi"/>
          <w:sz w:val="28"/>
          <w:szCs w:val="28"/>
          <w:lang w:eastAsia="en-US"/>
        </w:rPr>
      </w:pPr>
    </w:p>
    <w:p w:rsidR="00643FD0" w:rsidRDefault="00643FD0" w:rsidP="00643FD0">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643FD0" w:rsidRDefault="00643FD0" w:rsidP="00643FD0">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базовый размер платы за наем жилого помещения;</w:t>
      </w:r>
    </w:p>
    <w:p w:rsidR="00643FD0" w:rsidRDefault="00643FD0" w:rsidP="00643FD0">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lastRenderedPageBreak/>
        <w:t>К</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коэффициент, характеризующий качество и благоустройство жилого помещения, месторасположение дома;</w:t>
      </w:r>
    </w:p>
    <w:p w:rsidR="00643FD0" w:rsidRDefault="00643FD0" w:rsidP="00643FD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w:t>
      </w:r>
      <w:r>
        <w:rPr>
          <w:rFonts w:eastAsiaTheme="minorHAnsi"/>
          <w:sz w:val="28"/>
          <w:szCs w:val="28"/>
          <w:vertAlign w:val="subscript"/>
          <w:lang w:eastAsia="en-US"/>
        </w:rPr>
        <w:t>с</w:t>
      </w:r>
      <w:r>
        <w:rPr>
          <w:rFonts w:eastAsiaTheme="minorHAnsi"/>
          <w:sz w:val="28"/>
          <w:szCs w:val="28"/>
          <w:lang w:eastAsia="en-US"/>
        </w:rPr>
        <w:t xml:space="preserve"> - коэффициент соответствия платы;</w:t>
      </w:r>
    </w:p>
    <w:p w:rsidR="00643FD0" w:rsidRDefault="00643FD0" w:rsidP="00643FD0">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643FD0" w:rsidRDefault="00643FD0" w:rsidP="00643FD0">
      <w:pPr>
        <w:ind w:firstLine="539"/>
        <w:jc w:val="both"/>
        <w:rPr>
          <w:rFonts w:eastAsiaTheme="minorHAnsi"/>
          <w:sz w:val="28"/>
          <w:szCs w:val="28"/>
          <w:lang w:eastAsia="en-US"/>
        </w:rPr>
      </w:pPr>
      <w:r>
        <w:rPr>
          <w:rFonts w:eastAsiaTheme="minorHAnsi"/>
          <w:sz w:val="28"/>
          <w:szCs w:val="28"/>
          <w:lang w:eastAsia="en-US"/>
        </w:rPr>
        <w:t>3. Ежемесячный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за 1 кв.м. общей площади жилого помещения составит:</w:t>
      </w:r>
    </w:p>
    <w:p w:rsidR="00643FD0" w:rsidRDefault="00643FD0" w:rsidP="00643FD0">
      <w:pPr>
        <w:ind w:firstLine="539"/>
        <w:jc w:val="both"/>
        <w:rPr>
          <w:rFonts w:eastAsiaTheme="minorHAnsi"/>
          <w:b/>
          <w:sz w:val="28"/>
          <w:szCs w:val="28"/>
          <w:lang w:eastAsia="en-US"/>
        </w:rPr>
      </w:pPr>
      <w:r>
        <w:rPr>
          <w:b/>
          <w:sz w:val="28"/>
          <w:szCs w:val="28"/>
        </w:rPr>
        <w:t xml:space="preserve">1) </w:t>
      </w:r>
      <w:r>
        <w:rPr>
          <w:rFonts w:eastAsiaTheme="minorHAnsi"/>
          <w:b/>
          <w:sz w:val="28"/>
          <w:szCs w:val="28"/>
          <w:lang w:eastAsia="en-US"/>
        </w:rPr>
        <w:t>для прочих домов</w:t>
      </w:r>
    </w:p>
    <w:p w:rsidR="00643FD0" w:rsidRDefault="00643FD0" w:rsidP="00643FD0">
      <w:pPr>
        <w:ind w:firstLine="539"/>
        <w:jc w:val="both"/>
        <w:rPr>
          <w:sz w:val="28"/>
          <w:szCs w:val="28"/>
        </w:rPr>
      </w:pPr>
      <w:r>
        <w:rPr>
          <w:rFonts w:eastAsiaTheme="minorHAnsi"/>
          <w:sz w:val="28"/>
          <w:szCs w:val="28"/>
          <w:lang w:eastAsia="en-US"/>
        </w:rPr>
        <w:t xml:space="preserve">   </w:t>
      </w: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vertAlign w:val="subscript"/>
          <w:lang w:eastAsia="en-US"/>
        </w:rPr>
        <w:t xml:space="preserve"> </w:t>
      </w:r>
      <w:r>
        <w:rPr>
          <w:sz w:val="28"/>
          <w:szCs w:val="28"/>
        </w:rPr>
        <w:t>= 41,48 руб. за 1 кв.м. *1*0,22 = 9,13 руб. за 1 кв.м.</w:t>
      </w:r>
    </w:p>
    <w:p w:rsidR="00643FD0" w:rsidRDefault="00643FD0" w:rsidP="00643FD0">
      <w:pPr>
        <w:ind w:firstLine="539"/>
        <w:jc w:val="both"/>
        <w:rPr>
          <w:sz w:val="28"/>
          <w:szCs w:val="28"/>
        </w:rPr>
      </w:pPr>
      <w:proofErr w:type="gramStart"/>
      <w:r>
        <w:rPr>
          <w:sz w:val="28"/>
          <w:szCs w:val="28"/>
        </w:rPr>
        <w:t>В  соответствии  с  постановлением Правительства Кемеровской области – Кузбасса от  12.08.2019 «О внесении изменений в постановление Коллегии Администрации Кемеровской области от  30.12.2013 № 671 «Об установлении минимального размера взноса на капитальный ремонт общего имущества в многоквартирном доме»  минимальный размер взноса на капитальный ремонт общего имущества в многоквартирном доме составляет  7,69 руб. за   1 кв.м.</w:t>
      </w:r>
      <w:proofErr w:type="gramEnd"/>
    </w:p>
    <w:p w:rsidR="00643FD0" w:rsidRDefault="00643FD0" w:rsidP="00643FD0">
      <w:pPr>
        <w:ind w:firstLine="539"/>
        <w:jc w:val="both"/>
        <w:rPr>
          <w:b/>
          <w:sz w:val="28"/>
          <w:szCs w:val="28"/>
        </w:rPr>
      </w:pPr>
      <w:r>
        <w:rPr>
          <w:sz w:val="28"/>
          <w:szCs w:val="28"/>
        </w:rPr>
        <w:t xml:space="preserve">Таким образом, </w:t>
      </w:r>
      <w:r>
        <w:rPr>
          <w:rFonts w:eastAsiaTheme="minorHAnsi"/>
          <w:sz w:val="28"/>
          <w:szCs w:val="28"/>
          <w:lang w:eastAsia="en-US"/>
        </w:rPr>
        <w:t xml:space="preserve">плата за наем жилого помещения, находящегося в жилом </w:t>
      </w:r>
      <w:proofErr w:type="gramStart"/>
      <w:r>
        <w:rPr>
          <w:rFonts w:eastAsiaTheme="minorHAnsi"/>
          <w:sz w:val="28"/>
          <w:szCs w:val="28"/>
          <w:lang w:eastAsia="en-US"/>
        </w:rPr>
        <w:t>доме</w:t>
      </w:r>
      <w:proofErr w:type="gramEnd"/>
      <w:r>
        <w:rPr>
          <w:rFonts w:eastAsiaTheme="minorHAnsi"/>
          <w:sz w:val="28"/>
          <w:szCs w:val="28"/>
          <w:lang w:eastAsia="en-US"/>
        </w:rPr>
        <w:t xml:space="preserve">, отнесенном к категории «прочие дома», принимается в  размере  </w:t>
      </w:r>
      <w:r>
        <w:rPr>
          <w:rFonts w:eastAsiaTheme="minorHAnsi"/>
          <w:b/>
          <w:sz w:val="28"/>
          <w:szCs w:val="28"/>
          <w:lang w:eastAsia="en-US"/>
        </w:rPr>
        <w:t>7,69 руб. за 1 кв.м.</w:t>
      </w:r>
    </w:p>
    <w:p w:rsidR="00643FD0" w:rsidRDefault="00643FD0" w:rsidP="00643FD0">
      <w:pPr>
        <w:ind w:firstLine="539"/>
        <w:jc w:val="both"/>
        <w:rPr>
          <w:rFonts w:eastAsiaTheme="minorHAnsi"/>
          <w:b/>
          <w:sz w:val="28"/>
          <w:szCs w:val="28"/>
          <w:lang w:eastAsia="en-US"/>
        </w:rPr>
      </w:pPr>
      <w:r>
        <w:rPr>
          <w:b/>
          <w:sz w:val="28"/>
          <w:szCs w:val="28"/>
        </w:rPr>
        <w:t xml:space="preserve">2) </w:t>
      </w:r>
      <w:r>
        <w:rPr>
          <w:rFonts w:eastAsiaTheme="minorHAnsi"/>
          <w:b/>
          <w:sz w:val="28"/>
          <w:szCs w:val="28"/>
          <w:lang w:eastAsia="en-US"/>
        </w:rPr>
        <w:t>для домов, где менее 2-х видов благоустройства</w:t>
      </w:r>
    </w:p>
    <w:p w:rsidR="00643FD0" w:rsidRDefault="00643FD0" w:rsidP="00643FD0">
      <w:pPr>
        <w:ind w:firstLine="539"/>
        <w:jc w:val="both"/>
        <w:rPr>
          <w:sz w:val="28"/>
          <w:szCs w:val="28"/>
        </w:rPr>
      </w:pPr>
      <w:r>
        <w:rPr>
          <w:rFonts w:eastAsiaTheme="minorHAnsi"/>
          <w:sz w:val="28"/>
          <w:szCs w:val="28"/>
          <w:lang w:eastAsia="en-US"/>
        </w:rPr>
        <w:t xml:space="preserve">   </w:t>
      </w: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vertAlign w:val="subscript"/>
          <w:lang w:eastAsia="en-US"/>
        </w:rPr>
        <w:t xml:space="preserve"> </w:t>
      </w:r>
      <w:r>
        <w:rPr>
          <w:sz w:val="28"/>
          <w:szCs w:val="28"/>
        </w:rPr>
        <w:t>= 41,48 руб. за 1 кв.м. *0,8*0,22 = 7,30 руб. за 1 кв.м.</w:t>
      </w:r>
    </w:p>
    <w:p w:rsidR="00643FD0" w:rsidRDefault="00643FD0" w:rsidP="00643FD0">
      <w:pPr>
        <w:ind w:firstLine="539"/>
        <w:jc w:val="both"/>
        <w:rPr>
          <w:sz w:val="28"/>
        </w:rPr>
      </w:pPr>
      <w:proofErr w:type="gramStart"/>
      <w:r>
        <w:rPr>
          <w:sz w:val="28"/>
          <w:szCs w:val="28"/>
        </w:rPr>
        <w:t xml:space="preserve">В соответствии с п. 2.1 раздела 2 Положения </w:t>
      </w:r>
      <w:r>
        <w:rPr>
          <w:sz w:val="28"/>
        </w:rPr>
        <w:t xml:space="preserve">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w:t>
      </w:r>
      <w:r>
        <w:rPr>
          <w:rFonts w:eastAsiaTheme="minorHAnsi"/>
          <w:sz w:val="28"/>
          <w:szCs w:val="28"/>
          <w:lang w:eastAsia="en-US"/>
        </w:rPr>
        <w:t xml:space="preserve">плата за наем жилого помещения для жилых домов, где менее 2-х видов благоустройства, определяется  с учетом </w:t>
      </w:r>
      <w:r>
        <w:rPr>
          <w:sz w:val="28"/>
          <w:szCs w:val="28"/>
        </w:rPr>
        <w:t>минимального размера взноса на капитальный ремонт общего имущества в многоквартирном доме</w:t>
      </w:r>
      <w:proofErr w:type="gramEnd"/>
      <w:r>
        <w:rPr>
          <w:sz w:val="28"/>
          <w:szCs w:val="28"/>
        </w:rPr>
        <w:t xml:space="preserve"> и соотношения  </w:t>
      </w:r>
      <w:r>
        <w:rPr>
          <w:rFonts w:eastAsiaTheme="minorHAnsi"/>
          <w:sz w:val="28"/>
          <w:szCs w:val="28"/>
          <w:lang w:eastAsia="en-US"/>
        </w:rPr>
        <w:t>размера платы за наем для жилых домов, где менее 2-х видов благоустройств, и платы за жилое помещение для прочих жилых домов, полученных при расчете</w:t>
      </w:r>
      <w:r>
        <w:rPr>
          <w:sz w:val="28"/>
          <w:szCs w:val="28"/>
        </w:rPr>
        <w:t>.</w:t>
      </w:r>
    </w:p>
    <w:p w:rsidR="00643FD0" w:rsidRDefault="00643FD0" w:rsidP="00643FD0">
      <w:pPr>
        <w:ind w:firstLine="539"/>
        <w:jc w:val="both"/>
        <w:rPr>
          <w:rFonts w:eastAsiaTheme="minorHAnsi"/>
          <w:sz w:val="28"/>
          <w:szCs w:val="28"/>
          <w:lang w:eastAsia="en-US"/>
        </w:rPr>
      </w:pPr>
      <w:r>
        <w:rPr>
          <w:sz w:val="28"/>
          <w:szCs w:val="28"/>
        </w:rPr>
        <w:t xml:space="preserve">Соотношение  </w:t>
      </w:r>
      <w:r>
        <w:rPr>
          <w:rFonts w:eastAsiaTheme="minorHAnsi"/>
          <w:sz w:val="28"/>
          <w:szCs w:val="28"/>
          <w:lang w:eastAsia="en-US"/>
        </w:rPr>
        <w:t>платы за наем жилого помещения для жилых домов, где менее 2-х видов благоустройств, и платы за наем жилого помещения для прочих жилых домов составляет 0,8 (7,30 руб. за 1 кв.м./9,13 руб. за 1 кв.м.).</w:t>
      </w:r>
    </w:p>
    <w:p w:rsidR="00643FD0" w:rsidRDefault="00643FD0" w:rsidP="00643FD0">
      <w:pPr>
        <w:ind w:firstLine="539"/>
        <w:jc w:val="both"/>
        <w:rPr>
          <w:b/>
          <w:sz w:val="28"/>
        </w:rPr>
      </w:pPr>
      <w:r>
        <w:rPr>
          <w:sz w:val="28"/>
          <w:szCs w:val="28"/>
        </w:rPr>
        <w:t xml:space="preserve">Таким образом, </w:t>
      </w:r>
      <w:r>
        <w:rPr>
          <w:rFonts w:eastAsiaTheme="minorHAnsi"/>
          <w:sz w:val="28"/>
          <w:szCs w:val="28"/>
          <w:lang w:eastAsia="en-US"/>
        </w:rPr>
        <w:t xml:space="preserve">плата за наем жилого помещения, находящегося в жилом </w:t>
      </w:r>
      <w:proofErr w:type="gramStart"/>
      <w:r>
        <w:rPr>
          <w:rFonts w:eastAsiaTheme="minorHAnsi"/>
          <w:sz w:val="28"/>
          <w:szCs w:val="28"/>
          <w:lang w:eastAsia="en-US"/>
        </w:rPr>
        <w:t>доме</w:t>
      </w:r>
      <w:proofErr w:type="gramEnd"/>
      <w:r>
        <w:rPr>
          <w:rFonts w:eastAsiaTheme="minorHAnsi"/>
          <w:sz w:val="28"/>
          <w:szCs w:val="28"/>
          <w:lang w:eastAsia="en-US"/>
        </w:rPr>
        <w:t xml:space="preserve">, отнесенном к категории «жилые дома, где менее 2-х видов благоустройства» принимается в  размере  </w:t>
      </w:r>
      <w:r>
        <w:rPr>
          <w:rFonts w:eastAsiaTheme="minorHAnsi"/>
          <w:b/>
          <w:sz w:val="28"/>
          <w:szCs w:val="28"/>
          <w:lang w:eastAsia="en-US"/>
        </w:rPr>
        <w:t>6,15 руб. за 1 кв.м.:</w:t>
      </w:r>
    </w:p>
    <w:p w:rsidR="00643FD0" w:rsidRDefault="00643FD0" w:rsidP="00643FD0">
      <w:pPr>
        <w:tabs>
          <w:tab w:val="left" w:pos="3449"/>
        </w:tabs>
        <w:ind w:firstLine="539"/>
        <w:rPr>
          <w:sz w:val="28"/>
          <w:szCs w:val="28"/>
        </w:rPr>
      </w:pPr>
      <w:r>
        <w:rPr>
          <w:sz w:val="28"/>
          <w:szCs w:val="28"/>
        </w:rPr>
        <w:t xml:space="preserve">           7,69 руб. за 1 кв.м.*0,8=6,15 руб. за 1 кв.м.</w:t>
      </w:r>
    </w:p>
    <w:p w:rsidR="00643FD0" w:rsidRDefault="00643FD0" w:rsidP="00643FD0">
      <w:pPr>
        <w:ind w:firstLine="539"/>
        <w:jc w:val="both"/>
        <w:rPr>
          <w:rFonts w:eastAsiaTheme="minorHAnsi"/>
          <w:b/>
          <w:sz w:val="28"/>
          <w:szCs w:val="28"/>
          <w:lang w:eastAsia="en-US"/>
        </w:rPr>
      </w:pPr>
      <w:r>
        <w:rPr>
          <w:rFonts w:eastAsiaTheme="minorHAnsi"/>
          <w:b/>
          <w:sz w:val="28"/>
          <w:szCs w:val="28"/>
          <w:lang w:eastAsia="en-US"/>
        </w:rPr>
        <w:t xml:space="preserve">3) для ветхих жилых домов </w:t>
      </w:r>
    </w:p>
    <w:p w:rsidR="00643FD0" w:rsidRDefault="00643FD0" w:rsidP="00643FD0">
      <w:pPr>
        <w:ind w:firstLine="539"/>
        <w:jc w:val="both"/>
        <w:rPr>
          <w:b/>
          <w:sz w:val="28"/>
          <w:szCs w:val="28"/>
        </w:rPr>
      </w:pPr>
      <w:r>
        <w:rPr>
          <w:rFonts w:eastAsiaTheme="minorHAnsi"/>
          <w:sz w:val="28"/>
          <w:szCs w:val="28"/>
          <w:lang w:eastAsia="en-US"/>
        </w:rPr>
        <w:t xml:space="preserve">   </w:t>
      </w: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vertAlign w:val="subscript"/>
          <w:lang w:eastAsia="en-US"/>
        </w:rPr>
        <w:t xml:space="preserve"> </w:t>
      </w:r>
      <w:r>
        <w:rPr>
          <w:sz w:val="28"/>
          <w:szCs w:val="28"/>
        </w:rPr>
        <w:t xml:space="preserve">= 41,48 руб. за 1 кв.м.*0*0,22 = </w:t>
      </w:r>
      <w:r>
        <w:rPr>
          <w:b/>
          <w:sz w:val="28"/>
          <w:szCs w:val="28"/>
        </w:rPr>
        <w:t>0 руб. за 1 кв.м.</w:t>
      </w:r>
    </w:p>
    <w:p w:rsidR="00643FD0" w:rsidRDefault="00643FD0" w:rsidP="00643F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43FD0" w:rsidRDefault="00643FD0" w:rsidP="00643F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643FD0" w:rsidRDefault="00643FD0" w:rsidP="00643FD0">
      <w:pPr>
        <w:pStyle w:val="ConsPlusNormal"/>
        <w:jc w:val="both"/>
      </w:pPr>
      <w:r>
        <w:rPr>
          <w:rFonts w:ascii="Times New Roman" w:hAnsi="Times New Roman" w:cs="Times New Roman"/>
          <w:sz w:val="28"/>
          <w:szCs w:val="28"/>
        </w:rPr>
        <w:t>Промышленновского муниципального округа                              А.А. Зарубина</w:t>
      </w:r>
    </w:p>
    <w:sectPr w:rsidR="00643FD0" w:rsidSect="00933A85">
      <w:footerReference w:type="default" r:id="rId8"/>
      <w:footerReference w:type="first" r:id="rId9"/>
      <w:pgSz w:w="11906" w:h="16838"/>
      <w:pgMar w:top="1134" w:right="850" w:bottom="1134" w:left="1701" w:header="283" w:footer="2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89" w:rsidRDefault="009A0F89" w:rsidP="00A542CE">
      <w:r>
        <w:separator/>
      </w:r>
    </w:p>
  </w:endnote>
  <w:endnote w:type="continuationSeparator" w:id="0">
    <w:p w:rsidR="009A0F89" w:rsidRDefault="009A0F89" w:rsidP="00A54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F6" w:rsidRDefault="009724F6">
    <w:pPr>
      <w:pStyle w:val="a9"/>
      <w:jc w:val="right"/>
    </w:pPr>
  </w:p>
  <w:p w:rsidR="00AC763E" w:rsidRPr="00B44899" w:rsidRDefault="00AC763E" w:rsidP="00AC763E">
    <w:pPr>
      <w:pStyle w:val="a9"/>
    </w:pPr>
    <w:r>
      <w:t>постановление от «</w:t>
    </w:r>
    <w:r w:rsidR="000A67D6">
      <w:t>20</w:t>
    </w:r>
    <w:r>
      <w:t>»</w:t>
    </w:r>
    <w:r w:rsidR="000A67D6">
      <w:t xml:space="preserve"> ноября 2020</w:t>
    </w:r>
    <w:r>
      <w:t xml:space="preserve">  </w:t>
    </w:r>
    <w:r w:rsidR="000A67D6">
      <w:t>№ 1834-П</w:t>
    </w:r>
    <w:r>
      <w:t xml:space="preserve">                                                                                       страница 2</w:t>
    </w:r>
  </w:p>
  <w:p w:rsidR="00551D56" w:rsidRDefault="00551D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56" w:rsidRDefault="00551D56">
    <w:pPr>
      <w:pStyle w:val="a9"/>
      <w:jc w:val="right"/>
    </w:pPr>
  </w:p>
  <w:p w:rsidR="00551D56" w:rsidRDefault="00551D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89" w:rsidRDefault="009A0F89" w:rsidP="00A542CE">
      <w:r>
        <w:separator/>
      </w:r>
    </w:p>
  </w:footnote>
  <w:footnote w:type="continuationSeparator" w:id="0">
    <w:p w:rsidR="009A0F89" w:rsidRDefault="009A0F89" w:rsidP="00A54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00"/>
  <w:displayHorizontalDrawingGridEvery w:val="2"/>
  <w:characterSpacingControl w:val="doNotCompress"/>
  <w:footnotePr>
    <w:footnote w:id="-1"/>
    <w:footnote w:id="0"/>
  </w:footnotePr>
  <w:endnotePr>
    <w:endnote w:id="-1"/>
    <w:endnote w:id="0"/>
  </w:endnotePr>
  <w:compat/>
  <w:rsids>
    <w:rsidRoot w:val="006B33B2"/>
    <w:rsid w:val="0000698D"/>
    <w:rsid w:val="00020383"/>
    <w:rsid w:val="0005392D"/>
    <w:rsid w:val="00054BD3"/>
    <w:rsid w:val="000813A8"/>
    <w:rsid w:val="000A4509"/>
    <w:rsid w:val="000A49DE"/>
    <w:rsid w:val="000A5E04"/>
    <w:rsid w:val="000A67D6"/>
    <w:rsid w:val="000C2F35"/>
    <w:rsid w:val="000D0ADF"/>
    <w:rsid w:val="000D3A57"/>
    <w:rsid w:val="000F5A72"/>
    <w:rsid w:val="000F5EC7"/>
    <w:rsid w:val="0010267B"/>
    <w:rsid w:val="001161A5"/>
    <w:rsid w:val="001178C1"/>
    <w:rsid w:val="0013468B"/>
    <w:rsid w:val="00137141"/>
    <w:rsid w:val="00153FE9"/>
    <w:rsid w:val="00192CEC"/>
    <w:rsid w:val="001A2BB2"/>
    <w:rsid w:val="001C3048"/>
    <w:rsid w:val="001D4BA0"/>
    <w:rsid w:val="001F1569"/>
    <w:rsid w:val="002102F3"/>
    <w:rsid w:val="0021473E"/>
    <w:rsid w:val="00236CC6"/>
    <w:rsid w:val="00242671"/>
    <w:rsid w:val="00280921"/>
    <w:rsid w:val="002A6B3C"/>
    <w:rsid w:val="00310853"/>
    <w:rsid w:val="00327735"/>
    <w:rsid w:val="00343CF1"/>
    <w:rsid w:val="003556F6"/>
    <w:rsid w:val="00361008"/>
    <w:rsid w:val="00382A35"/>
    <w:rsid w:val="003848BD"/>
    <w:rsid w:val="00394B34"/>
    <w:rsid w:val="003C68E6"/>
    <w:rsid w:val="003E5D76"/>
    <w:rsid w:val="003F26CA"/>
    <w:rsid w:val="00407AE7"/>
    <w:rsid w:val="0042054E"/>
    <w:rsid w:val="00424ECE"/>
    <w:rsid w:val="00445BA5"/>
    <w:rsid w:val="00452CDF"/>
    <w:rsid w:val="00457AB9"/>
    <w:rsid w:val="00460A81"/>
    <w:rsid w:val="004671AE"/>
    <w:rsid w:val="004A024F"/>
    <w:rsid w:val="00502CB2"/>
    <w:rsid w:val="005056B4"/>
    <w:rsid w:val="00530FC1"/>
    <w:rsid w:val="00534AF5"/>
    <w:rsid w:val="005423A5"/>
    <w:rsid w:val="00547864"/>
    <w:rsid w:val="0055171E"/>
    <w:rsid w:val="00551D56"/>
    <w:rsid w:val="00552004"/>
    <w:rsid w:val="0055760B"/>
    <w:rsid w:val="0057325D"/>
    <w:rsid w:val="00594CCD"/>
    <w:rsid w:val="005A0CD5"/>
    <w:rsid w:val="005A5521"/>
    <w:rsid w:val="006071AE"/>
    <w:rsid w:val="00627A14"/>
    <w:rsid w:val="00643FD0"/>
    <w:rsid w:val="006B33B2"/>
    <w:rsid w:val="00712F7C"/>
    <w:rsid w:val="00734011"/>
    <w:rsid w:val="007645BC"/>
    <w:rsid w:val="0077019E"/>
    <w:rsid w:val="00787E62"/>
    <w:rsid w:val="007A6CB5"/>
    <w:rsid w:val="007B3F32"/>
    <w:rsid w:val="007B490E"/>
    <w:rsid w:val="007C5263"/>
    <w:rsid w:val="007D700E"/>
    <w:rsid w:val="007E1CA7"/>
    <w:rsid w:val="00816B71"/>
    <w:rsid w:val="00853C99"/>
    <w:rsid w:val="00860296"/>
    <w:rsid w:val="008726E9"/>
    <w:rsid w:val="008912DA"/>
    <w:rsid w:val="008A1CA5"/>
    <w:rsid w:val="0091235A"/>
    <w:rsid w:val="00912FAE"/>
    <w:rsid w:val="009147BA"/>
    <w:rsid w:val="00933A85"/>
    <w:rsid w:val="00934831"/>
    <w:rsid w:val="0093727D"/>
    <w:rsid w:val="00957447"/>
    <w:rsid w:val="009724F6"/>
    <w:rsid w:val="009A0F89"/>
    <w:rsid w:val="009A5C2D"/>
    <w:rsid w:val="009A7B94"/>
    <w:rsid w:val="009C548B"/>
    <w:rsid w:val="009F5DDF"/>
    <w:rsid w:val="00A20C56"/>
    <w:rsid w:val="00A22567"/>
    <w:rsid w:val="00A542CE"/>
    <w:rsid w:val="00A72AFE"/>
    <w:rsid w:val="00A7763B"/>
    <w:rsid w:val="00AB6638"/>
    <w:rsid w:val="00AC250C"/>
    <w:rsid w:val="00AC763E"/>
    <w:rsid w:val="00AE6375"/>
    <w:rsid w:val="00B16A1A"/>
    <w:rsid w:val="00B34AE4"/>
    <w:rsid w:val="00B3702F"/>
    <w:rsid w:val="00B44899"/>
    <w:rsid w:val="00B51A88"/>
    <w:rsid w:val="00B62360"/>
    <w:rsid w:val="00B7025C"/>
    <w:rsid w:val="00B768B7"/>
    <w:rsid w:val="00B969ED"/>
    <w:rsid w:val="00BA56D2"/>
    <w:rsid w:val="00BB50B8"/>
    <w:rsid w:val="00BE082D"/>
    <w:rsid w:val="00BF75AD"/>
    <w:rsid w:val="00C01D83"/>
    <w:rsid w:val="00C050C7"/>
    <w:rsid w:val="00C05963"/>
    <w:rsid w:val="00C05ECF"/>
    <w:rsid w:val="00C43471"/>
    <w:rsid w:val="00C50680"/>
    <w:rsid w:val="00C75A15"/>
    <w:rsid w:val="00C90965"/>
    <w:rsid w:val="00CA3114"/>
    <w:rsid w:val="00CB383F"/>
    <w:rsid w:val="00CC0C5C"/>
    <w:rsid w:val="00CD1500"/>
    <w:rsid w:val="00CD3F08"/>
    <w:rsid w:val="00CE721F"/>
    <w:rsid w:val="00D16638"/>
    <w:rsid w:val="00D265E1"/>
    <w:rsid w:val="00D318D2"/>
    <w:rsid w:val="00D82A60"/>
    <w:rsid w:val="00D86E7B"/>
    <w:rsid w:val="00D90C31"/>
    <w:rsid w:val="00DA22D9"/>
    <w:rsid w:val="00DA3AFB"/>
    <w:rsid w:val="00DC19E7"/>
    <w:rsid w:val="00DC3D88"/>
    <w:rsid w:val="00DF02E9"/>
    <w:rsid w:val="00DF4808"/>
    <w:rsid w:val="00E36ADB"/>
    <w:rsid w:val="00E77C6F"/>
    <w:rsid w:val="00E9606D"/>
    <w:rsid w:val="00EA249D"/>
    <w:rsid w:val="00EC3EB2"/>
    <w:rsid w:val="00EF2BC9"/>
    <w:rsid w:val="00EF2F78"/>
    <w:rsid w:val="00EF60EC"/>
    <w:rsid w:val="00F23BD3"/>
    <w:rsid w:val="00F35BDC"/>
    <w:rsid w:val="00F37407"/>
    <w:rsid w:val="00F53B44"/>
    <w:rsid w:val="00F7319C"/>
    <w:rsid w:val="00FD1012"/>
    <w:rsid w:val="00FD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B2"/>
    <w:pPr>
      <w:jc w:val="left"/>
    </w:pPr>
    <w:rPr>
      <w:rFonts w:ascii="Times New Roman" w:eastAsia="Times New Roman" w:hAnsi="Times New Roman" w:cs="Times New Roman"/>
      <w:sz w:val="20"/>
      <w:szCs w:val="20"/>
      <w:lang w:eastAsia="ru-RU"/>
    </w:rPr>
  </w:style>
  <w:style w:type="paragraph" w:styleId="4">
    <w:name w:val="heading 4"/>
    <w:basedOn w:val="a"/>
    <w:next w:val="a"/>
    <w:link w:val="40"/>
    <w:qFormat/>
    <w:rsid w:val="006B33B2"/>
    <w:pPr>
      <w:keepNext/>
      <w:jc w:val="center"/>
      <w:outlineLvl w:val="3"/>
    </w:pPr>
    <w:rPr>
      <w:b/>
      <w:bCs/>
      <w:sz w:val="36"/>
      <w:szCs w:val="36"/>
      <w:lang w:val="en-GB"/>
    </w:rPr>
  </w:style>
  <w:style w:type="paragraph" w:styleId="5">
    <w:name w:val="heading 5"/>
    <w:basedOn w:val="a"/>
    <w:next w:val="a"/>
    <w:link w:val="50"/>
    <w:qFormat/>
    <w:rsid w:val="006B33B2"/>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33B2"/>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6B33B2"/>
    <w:rPr>
      <w:rFonts w:ascii="Times New Roman" w:eastAsia="Times New Roman" w:hAnsi="Times New Roman" w:cs="Times New Roman"/>
      <w:b/>
      <w:bCs/>
      <w:sz w:val="28"/>
      <w:szCs w:val="28"/>
      <w:lang w:val="en-GB" w:eastAsia="ru-RU"/>
    </w:rPr>
  </w:style>
  <w:style w:type="paragraph" w:customStyle="1" w:styleId="ConsNormal">
    <w:name w:val="ConsNormal"/>
    <w:rsid w:val="006B33B2"/>
    <w:pPr>
      <w:autoSpaceDE w:val="0"/>
      <w:autoSpaceDN w:val="0"/>
      <w:adjustRightInd w:val="0"/>
      <w:ind w:right="19772" w:firstLine="72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6B33B2"/>
    <w:rPr>
      <w:rFonts w:ascii="Tahoma" w:hAnsi="Tahoma" w:cs="Tahoma"/>
      <w:sz w:val="16"/>
      <w:szCs w:val="16"/>
    </w:rPr>
  </w:style>
  <w:style w:type="character" w:customStyle="1" w:styleId="a4">
    <w:name w:val="Текст выноски Знак"/>
    <w:basedOn w:val="a0"/>
    <w:link w:val="a3"/>
    <w:uiPriority w:val="99"/>
    <w:semiHidden/>
    <w:rsid w:val="006B33B2"/>
    <w:rPr>
      <w:rFonts w:ascii="Tahoma" w:eastAsia="Times New Roman" w:hAnsi="Tahoma" w:cs="Tahoma"/>
      <w:sz w:val="16"/>
      <w:szCs w:val="16"/>
      <w:lang w:eastAsia="ru-RU"/>
    </w:rPr>
  </w:style>
  <w:style w:type="character" w:styleId="a5">
    <w:name w:val="Strong"/>
    <w:qFormat/>
    <w:rsid w:val="00C43471"/>
    <w:rPr>
      <w:b/>
      <w:bCs/>
    </w:rPr>
  </w:style>
  <w:style w:type="table" w:styleId="a6">
    <w:name w:val="Table Grid"/>
    <w:basedOn w:val="a1"/>
    <w:uiPriority w:val="59"/>
    <w:rsid w:val="0055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65E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D265E1"/>
    <w:pPr>
      <w:widowControl w:val="0"/>
      <w:autoSpaceDE w:val="0"/>
      <w:autoSpaceDN w:val="0"/>
      <w:jc w:val="left"/>
    </w:pPr>
    <w:rPr>
      <w:rFonts w:ascii="Calibri" w:eastAsia="Times New Roman" w:hAnsi="Calibri" w:cs="Calibri"/>
      <w:b/>
      <w:szCs w:val="20"/>
      <w:lang w:eastAsia="ru-RU"/>
    </w:rPr>
  </w:style>
  <w:style w:type="paragraph" w:styleId="a7">
    <w:name w:val="header"/>
    <w:basedOn w:val="a"/>
    <w:link w:val="a8"/>
    <w:uiPriority w:val="99"/>
    <w:semiHidden/>
    <w:unhideWhenUsed/>
    <w:rsid w:val="00A542CE"/>
    <w:pPr>
      <w:tabs>
        <w:tab w:val="center" w:pos="4677"/>
        <w:tab w:val="right" w:pos="9355"/>
      </w:tabs>
    </w:pPr>
  </w:style>
  <w:style w:type="character" w:customStyle="1" w:styleId="a8">
    <w:name w:val="Верхний колонтитул Знак"/>
    <w:basedOn w:val="a0"/>
    <w:link w:val="a7"/>
    <w:uiPriority w:val="99"/>
    <w:semiHidden/>
    <w:rsid w:val="00A542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42CE"/>
    <w:pPr>
      <w:tabs>
        <w:tab w:val="center" w:pos="4677"/>
        <w:tab w:val="right" w:pos="9355"/>
      </w:tabs>
    </w:pPr>
  </w:style>
  <w:style w:type="character" w:customStyle="1" w:styleId="aa">
    <w:name w:val="Нижний колонтитул Знак"/>
    <w:basedOn w:val="a0"/>
    <w:link w:val="a9"/>
    <w:uiPriority w:val="99"/>
    <w:rsid w:val="00A542C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7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07ED9-406A-4B21-AD55-A98B107D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pk3032</cp:lastModifiedBy>
  <cp:revision>91</cp:revision>
  <cp:lastPrinted>2020-11-18T07:12:00Z</cp:lastPrinted>
  <dcterms:created xsi:type="dcterms:W3CDTF">2018-06-28T05:55:00Z</dcterms:created>
  <dcterms:modified xsi:type="dcterms:W3CDTF">2020-11-23T07:43:00Z</dcterms:modified>
</cp:coreProperties>
</file>