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1F" w:rsidRDefault="00E44E1F" w:rsidP="0079720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</w:p>
    <w:p w:rsidR="00D57D9A" w:rsidRDefault="005A0281" w:rsidP="0079720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04" w:rsidRDefault="00797204" w:rsidP="00E9250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97204" w:rsidRDefault="00797204" w:rsidP="00E9250D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797204" w:rsidRPr="005555BA" w:rsidRDefault="00797204" w:rsidP="00E9250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3A18BF">
        <w:rPr>
          <w:sz w:val="32"/>
          <w:szCs w:val="32"/>
          <w:lang w:val="ru-RU"/>
        </w:rPr>
        <w:t>ОКРУГА</w:t>
      </w:r>
    </w:p>
    <w:p w:rsidR="00797204" w:rsidRDefault="00797204" w:rsidP="0079720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97204" w:rsidRPr="00821BAD" w:rsidRDefault="00797204" w:rsidP="00797204"/>
    <w:p w:rsidR="008B7CD9" w:rsidRPr="006A6988" w:rsidRDefault="008B7CD9" w:rsidP="00B65D3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6A6988">
        <w:rPr>
          <w:sz w:val="28"/>
          <w:szCs w:val="28"/>
          <w:u w:val="single"/>
        </w:rPr>
        <w:t>от «</w:t>
      </w:r>
      <w:r w:rsidR="006A6988" w:rsidRPr="006A6988">
        <w:rPr>
          <w:sz w:val="28"/>
          <w:szCs w:val="28"/>
          <w:u w:val="single"/>
        </w:rPr>
        <w:t>18</w:t>
      </w:r>
      <w:r w:rsidRPr="006A6988">
        <w:rPr>
          <w:sz w:val="28"/>
          <w:szCs w:val="28"/>
          <w:u w:val="single"/>
        </w:rPr>
        <w:t>»</w:t>
      </w:r>
      <w:r w:rsidR="006A6988" w:rsidRPr="006A6988">
        <w:rPr>
          <w:sz w:val="28"/>
          <w:szCs w:val="28"/>
          <w:u w:val="single"/>
        </w:rPr>
        <w:t xml:space="preserve"> декабря 2020г.</w:t>
      </w:r>
      <w:r w:rsidR="004F715D" w:rsidRPr="006A6988">
        <w:rPr>
          <w:sz w:val="28"/>
          <w:szCs w:val="28"/>
          <w:u w:val="single"/>
        </w:rPr>
        <w:t xml:space="preserve">  </w:t>
      </w:r>
      <w:r w:rsidRPr="006A6988">
        <w:rPr>
          <w:sz w:val="28"/>
          <w:szCs w:val="28"/>
          <w:u w:val="single"/>
        </w:rPr>
        <w:t>№</w:t>
      </w:r>
      <w:r w:rsidR="006A6988" w:rsidRPr="006A6988">
        <w:rPr>
          <w:sz w:val="28"/>
          <w:szCs w:val="28"/>
          <w:u w:val="single"/>
        </w:rPr>
        <w:t xml:space="preserve"> 2021-П</w:t>
      </w:r>
    </w:p>
    <w:p w:rsidR="009D1069" w:rsidRPr="005F232E" w:rsidRDefault="00797204" w:rsidP="00B65D32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9D1069" w:rsidRDefault="009D1069" w:rsidP="0075384A">
      <w:pPr>
        <w:autoSpaceDE w:val="0"/>
        <w:autoSpaceDN w:val="0"/>
        <w:adjustRightInd w:val="0"/>
        <w:ind w:left="142" w:right="424"/>
        <w:jc w:val="center"/>
        <w:rPr>
          <w:b/>
          <w:sz w:val="28"/>
          <w:szCs w:val="28"/>
        </w:rPr>
      </w:pPr>
      <w:r w:rsidRPr="009B7B69">
        <w:rPr>
          <w:b/>
          <w:sz w:val="28"/>
          <w:szCs w:val="28"/>
        </w:rPr>
        <w:t xml:space="preserve">Об утверждении программы персонифицированного финансирования дополнительного образования детей </w:t>
      </w:r>
      <w:proofErr w:type="gramStart"/>
      <w:r w:rsidRPr="009B7B69">
        <w:rPr>
          <w:b/>
          <w:sz w:val="28"/>
          <w:szCs w:val="28"/>
        </w:rPr>
        <w:t>в  Промышленновском</w:t>
      </w:r>
      <w:proofErr w:type="gramEnd"/>
      <w:r w:rsidRPr="009B7B69">
        <w:rPr>
          <w:b/>
          <w:sz w:val="28"/>
          <w:szCs w:val="28"/>
        </w:rPr>
        <w:t xml:space="preserve"> м</w:t>
      </w:r>
      <w:r w:rsidR="00872DC7">
        <w:rPr>
          <w:b/>
          <w:sz w:val="28"/>
          <w:szCs w:val="28"/>
        </w:rPr>
        <w:t>униципальном округе на 2021</w:t>
      </w:r>
      <w:r>
        <w:rPr>
          <w:b/>
          <w:sz w:val="28"/>
          <w:szCs w:val="28"/>
        </w:rPr>
        <w:t xml:space="preserve"> год</w:t>
      </w:r>
    </w:p>
    <w:p w:rsidR="009D1069" w:rsidRPr="00150425" w:rsidRDefault="009D1069" w:rsidP="0075384A">
      <w:pPr>
        <w:rPr>
          <w:sz w:val="24"/>
          <w:szCs w:val="24"/>
        </w:rPr>
      </w:pPr>
    </w:p>
    <w:p w:rsidR="009D1069" w:rsidRPr="000575DB" w:rsidRDefault="009D1069" w:rsidP="0075384A">
      <w:pPr>
        <w:autoSpaceDE w:val="0"/>
        <w:autoSpaceDN w:val="0"/>
        <w:adjustRightInd w:val="0"/>
        <w:ind w:firstLine="709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>В</w:t>
      </w:r>
      <w:r w:rsidRPr="00A71E9A">
        <w:rPr>
          <w:sz w:val="28"/>
          <w:szCs w:val="28"/>
        </w:rPr>
        <w:t xml:space="preserve"> соответствии с положением о персонифицированном дополнительном образовании детей в Промышленновском муниципальном </w:t>
      </w:r>
      <w:r w:rsidR="00B65D32">
        <w:rPr>
          <w:sz w:val="28"/>
          <w:szCs w:val="28"/>
        </w:rPr>
        <w:t>округе</w:t>
      </w:r>
      <w:r w:rsidRPr="00A71E9A">
        <w:rPr>
          <w:sz w:val="28"/>
          <w:szCs w:val="28"/>
        </w:rPr>
        <w:t>, утвержденным постановлением администрации</w:t>
      </w:r>
      <w:r w:rsidR="00EB5E9A">
        <w:rPr>
          <w:sz w:val="28"/>
          <w:szCs w:val="28"/>
        </w:rPr>
        <w:t xml:space="preserve"> </w:t>
      </w:r>
      <w:r w:rsidRPr="00A71E9A">
        <w:rPr>
          <w:sz w:val="28"/>
          <w:szCs w:val="28"/>
        </w:rPr>
        <w:t>Промышленновского муниципального</w:t>
      </w:r>
      <w:r w:rsidR="005D5057">
        <w:rPr>
          <w:sz w:val="28"/>
          <w:szCs w:val="28"/>
        </w:rPr>
        <w:t xml:space="preserve"> района</w:t>
      </w:r>
      <w:r w:rsidRPr="00A71E9A">
        <w:rPr>
          <w:sz w:val="28"/>
          <w:szCs w:val="28"/>
        </w:rPr>
        <w:t xml:space="preserve"> от </w:t>
      </w:r>
      <w:r w:rsidR="00B65D32">
        <w:rPr>
          <w:sz w:val="28"/>
          <w:szCs w:val="28"/>
        </w:rPr>
        <w:t>16.05.2019 № 586-П «</w:t>
      </w:r>
      <w:r w:rsidR="0075384A">
        <w:rPr>
          <w:sz w:val="28"/>
          <w:szCs w:val="28"/>
        </w:rPr>
        <w:t xml:space="preserve">Об утверждении Положения о персонифицированном дополнительном образовании детей в Промышленновском муниципальном </w:t>
      </w:r>
      <w:r w:rsidR="00A73C5B">
        <w:rPr>
          <w:sz w:val="28"/>
          <w:szCs w:val="28"/>
        </w:rPr>
        <w:t>округе</w:t>
      </w:r>
      <w:r w:rsidR="0075384A">
        <w:rPr>
          <w:sz w:val="28"/>
          <w:szCs w:val="28"/>
        </w:rPr>
        <w:t>»:</w:t>
      </w:r>
    </w:p>
    <w:p w:rsidR="009D1069" w:rsidRDefault="009D1069" w:rsidP="0075384A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E9A">
        <w:rPr>
          <w:rFonts w:ascii="Times New Roman" w:hAnsi="Times New Roman" w:cs="Times New Roman"/>
          <w:sz w:val="28"/>
          <w:szCs w:val="28"/>
        </w:rPr>
        <w:t>Утвердить программу персонифицированного финансирования дополнительного образования детей в Промышленновском муниципальн</w:t>
      </w:r>
      <w:r w:rsidR="00872DC7">
        <w:rPr>
          <w:rFonts w:ascii="Times New Roman" w:hAnsi="Times New Roman" w:cs="Times New Roman"/>
          <w:sz w:val="28"/>
          <w:szCs w:val="28"/>
        </w:rPr>
        <w:t>ом округе на 2021</w:t>
      </w:r>
      <w:r w:rsidR="006725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2545">
        <w:rPr>
          <w:rFonts w:ascii="Times New Roman" w:hAnsi="Times New Roman" w:cs="Times New Roman"/>
          <w:sz w:val="28"/>
          <w:szCs w:val="28"/>
        </w:rPr>
        <w:t xml:space="preserve">год </w:t>
      </w:r>
      <w:r w:rsidR="00B65D32">
        <w:rPr>
          <w:rFonts w:ascii="Times New Roman" w:hAnsi="Times New Roman" w:cs="Times New Roman"/>
          <w:sz w:val="28"/>
          <w:szCs w:val="28"/>
        </w:rPr>
        <w:t xml:space="preserve"> согласно</w:t>
      </w:r>
      <w:proofErr w:type="gramEnd"/>
      <w:r w:rsidR="00B65D32">
        <w:rPr>
          <w:rFonts w:ascii="Times New Roman" w:hAnsi="Times New Roman" w:cs="Times New Roman"/>
          <w:sz w:val="28"/>
          <w:szCs w:val="28"/>
        </w:rPr>
        <w:t xml:space="preserve"> П</w:t>
      </w:r>
      <w:r w:rsidRPr="00A71E9A">
        <w:rPr>
          <w:rFonts w:ascii="Times New Roman" w:hAnsi="Times New Roman" w:cs="Times New Roman"/>
          <w:sz w:val="28"/>
          <w:szCs w:val="28"/>
        </w:rPr>
        <w:t>риложению</w:t>
      </w:r>
      <w:r w:rsidR="0075384A">
        <w:rPr>
          <w:rFonts w:ascii="Times New Roman" w:hAnsi="Times New Roman" w:cs="Times New Roman"/>
          <w:sz w:val="28"/>
          <w:szCs w:val="28"/>
        </w:rPr>
        <w:t xml:space="preserve"> № 1</w:t>
      </w:r>
      <w:r w:rsidR="00EB5E9A">
        <w:rPr>
          <w:rFonts w:ascii="Times New Roman" w:hAnsi="Times New Roman" w:cs="Times New Roman"/>
          <w:sz w:val="28"/>
          <w:szCs w:val="28"/>
        </w:rPr>
        <w:t xml:space="preserve"> </w:t>
      </w:r>
      <w:r w:rsidR="0075384A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9D1069" w:rsidRDefault="009D1069" w:rsidP="0075384A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образования администрации Промышленновского муниципального округа Т.В. Мясоедовой</w:t>
      </w:r>
      <w:r w:rsidRPr="006057A2">
        <w:rPr>
          <w:rFonts w:ascii="Times New Roman" w:hAnsi="Times New Roman" w:cs="Times New Roman"/>
          <w:sz w:val="28"/>
          <w:szCs w:val="28"/>
        </w:rPr>
        <w:t xml:space="preserve"> обеспечить организационное, информационное и методическое сопровождение реализации программы персонифицированного финансирования в Промышленновском муниципальном округе.</w:t>
      </w:r>
    </w:p>
    <w:p w:rsidR="009D1069" w:rsidRPr="00861A02" w:rsidRDefault="009D1069" w:rsidP="0075384A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A0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B65D32">
        <w:rPr>
          <w:rFonts w:ascii="Times New Roman" w:hAnsi="Times New Roman" w:cs="Times New Roman"/>
          <w:sz w:val="28"/>
          <w:szCs w:val="28"/>
        </w:rPr>
        <w:t>подлежит размещению на</w:t>
      </w:r>
      <w:r w:rsidRPr="00861A02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Промышленновского муниципального округа в сети Интернет.</w:t>
      </w:r>
    </w:p>
    <w:p w:rsidR="009D1069" w:rsidRPr="00861A02" w:rsidRDefault="009D1069" w:rsidP="0075384A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A02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</w:t>
      </w:r>
      <w:r w:rsidRPr="00861A02">
        <w:rPr>
          <w:rFonts w:ascii="Times New Roman" w:hAnsi="Times New Roman" w:cs="Times New Roman"/>
          <w:sz w:val="28"/>
          <w:szCs w:val="28"/>
        </w:rPr>
        <w:t>сполнен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861A02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</w:t>
      </w:r>
      <w:r w:rsidR="00EB5E9A">
        <w:rPr>
          <w:rFonts w:ascii="Times New Roman" w:hAnsi="Times New Roman" w:cs="Times New Roman"/>
          <w:sz w:val="28"/>
          <w:szCs w:val="28"/>
        </w:rPr>
        <w:t xml:space="preserve"> </w:t>
      </w:r>
      <w:r w:rsidRPr="00861A02">
        <w:rPr>
          <w:rFonts w:ascii="Times New Roman" w:hAnsi="Times New Roman" w:cs="Times New Roman"/>
          <w:sz w:val="28"/>
          <w:szCs w:val="28"/>
        </w:rPr>
        <w:t>заместителя главы Промышленновского муниципального округа                     С.А. Федарюк.</w:t>
      </w:r>
    </w:p>
    <w:p w:rsidR="009D1069" w:rsidRPr="00672545" w:rsidRDefault="001F6533" w:rsidP="00BF1826">
      <w:pPr>
        <w:pStyle w:val="af8"/>
        <w:numPr>
          <w:ilvl w:val="0"/>
          <w:numId w:val="22"/>
        </w:numPr>
        <w:tabs>
          <w:tab w:val="left" w:pos="360"/>
          <w:tab w:val="left" w:pos="567"/>
          <w:tab w:val="left" w:pos="993"/>
          <w:tab w:val="left" w:pos="10260"/>
        </w:tabs>
        <w:ind w:hanging="5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1069" w:rsidRPr="00672545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672545" w:rsidRPr="00672545" w:rsidRDefault="00672545" w:rsidP="0075384A">
      <w:pPr>
        <w:pStyle w:val="af8"/>
        <w:tabs>
          <w:tab w:val="left" w:pos="360"/>
          <w:tab w:val="left" w:pos="567"/>
          <w:tab w:val="left" w:pos="993"/>
          <w:tab w:val="left" w:pos="10260"/>
        </w:tabs>
        <w:ind w:left="1260"/>
        <w:jc w:val="both"/>
        <w:rPr>
          <w:sz w:val="28"/>
          <w:szCs w:val="28"/>
        </w:rPr>
      </w:pPr>
    </w:p>
    <w:p w:rsidR="00922674" w:rsidRDefault="00CA4D83" w:rsidP="000A2E66">
      <w:pPr>
        <w:tabs>
          <w:tab w:val="left" w:pos="8931"/>
        </w:tabs>
        <w:ind w:right="424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ect id="_x0000_s1026" style="position:absolute;margin-left:460.95pt;margin-top:14.45pt;width:9.75pt;height:9.75pt;z-index:251658240;mso-position-horizontal-relative:text;mso-position-vertical-relative:text" stroked="f"/>
        </w:pict>
      </w:r>
    </w:p>
    <w:p w:rsidR="00922674" w:rsidRDefault="00922674" w:rsidP="00922674">
      <w:pPr>
        <w:tabs>
          <w:tab w:val="left" w:pos="360"/>
          <w:tab w:val="left" w:pos="567"/>
          <w:tab w:val="left" w:pos="900"/>
          <w:tab w:val="left" w:pos="10260"/>
        </w:tabs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22674" w:rsidRDefault="00922674" w:rsidP="00922674">
      <w:pPr>
        <w:tabs>
          <w:tab w:val="left" w:pos="360"/>
          <w:tab w:val="left" w:pos="567"/>
          <w:tab w:val="left" w:pos="90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       Д.П. Ильин</w:t>
      </w:r>
    </w:p>
    <w:p w:rsidR="00922674" w:rsidRDefault="00922674" w:rsidP="00922674">
      <w:pPr>
        <w:tabs>
          <w:tab w:val="left" w:pos="360"/>
          <w:tab w:val="left" w:pos="567"/>
          <w:tab w:val="left" w:pos="900"/>
          <w:tab w:val="left" w:pos="10260"/>
        </w:tabs>
        <w:jc w:val="both"/>
        <w:rPr>
          <w:sz w:val="22"/>
          <w:szCs w:val="22"/>
        </w:rPr>
      </w:pPr>
    </w:p>
    <w:p w:rsidR="00A73C5B" w:rsidRDefault="00A73C5B" w:rsidP="00922674">
      <w:pPr>
        <w:tabs>
          <w:tab w:val="left" w:pos="360"/>
          <w:tab w:val="left" w:pos="567"/>
          <w:tab w:val="left" w:pos="900"/>
          <w:tab w:val="left" w:pos="10260"/>
        </w:tabs>
        <w:jc w:val="both"/>
        <w:rPr>
          <w:sz w:val="22"/>
          <w:szCs w:val="22"/>
        </w:rPr>
      </w:pPr>
    </w:p>
    <w:p w:rsidR="00922674" w:rsidRDefault="00922674" w:rsidP="00922674">
      <w:pPr>
        <w:tabs>
          <w:tab w:val="left" w:pos="360"/>
          <w:tab w:val="left" w:pos="567"/>
          <w:tab w:val="left" w:pos="900"/>
          <w:tab w:val="left" w:pos="10260"/>
        </w:tabs>
        <w:jc w:val="both"/>
      </w:pPr>
      <w:r w:rsidRPr="005032B8">
        <w:t xml:space="preserve">Исп. Т.Л. </w:t>
      </w:r>
      <w:proofErr w:type="spellStart"/>
      <w:r w:rsidRPr="005032B8">
        <w:t>Ерогова</w:t>
      </w:r>
      <w:proofErr w:type="spellEnd"/>
    </w:p>
    <w:p w:rsidR="00922674" w:rsidRPr="005032B8" w:rsidRDefault="00922674" w:rsidP="00922674">
      <w:pPr>
        <w:tabs>
          <w:tab w:val="left" w:pos="360"/>
          <w:tab w:val="left" w:pos="567"/>
          <w:tab w:val="left" w:pos="900"/>
          <w:tab w:val="left" w:pos="10260"/>
        </w:tabs>
        <w:jc w:val="both"/>
      </w:pPr>
      <w:r w:rsidRPr="005032B8">
        <w:t>тел: 7-42-73</w:t>
      </w:r>
    </w:p>
    <w:p w:rsidR="0098740A" w:rsidRPr="00922674" w:rsidRDefault="0098740A" w:rsidP="00922674">
      <w:pPr>
        <w:tabs>
          <w:tab w:val="left" w:pos="5520"/>
        </w:tabs>
        <w:rPr>
          <w:sz w:val="28"/>
          <w:szCs w:val="28"/>
        </w:rPr>
        <w:sectPr w:rsidR="0098740A" w:rsidRPr="00922674" w:rsidSect="00004CDE">
          <w:footerReference w:type="default" r:id="rId9"/>
          <w:pgSz w:w="11906" w:h="16838"/>
          <w:pgMar w:top="0" w:right="851" w:bottom="0" w:left="1701" w:header="851" w:footer="850" w:gutter="0"/>
          <w:pgNumType w:start="1"/>
          <w:cols w:space="708"/>
          <w:titlePg/>
          <w:docGrid w:linePitch="360"/>
        </w:sectPr>
      </w:pPr>
    </w:p>
    <w:p w:rsidR="009D1069" w:rsidRPr="005A3891" w:rsidRDefault="000A2E66" w:rsidP="000A2E66">
      <w:pPr>
        <w:tabs>
          <w:tab w:val="left" w:pos="8931"/>
        </w:tabs>
        <w:ind w:right="424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</w:t>
      </w:r>
      <w:r w:rsidR="00922674">
        <w:rPr>
          <w:bCs/>
          <w:sz w:val="28"/>
          <w:szCs w:val="28"/>
        </w:rPr>
        <w:t xml:space="preserve"> </w:t>
      </w:r>
      <w:r w:rsidR="006A6988">
        <w:rPr>
          <w:bCs/>
          <w:sz w:val="28"/>
          <w:szCs w:val="28"/>
        </w:rPr>
        <w:t xml:space="preserve">   </w:t>
      </w:r>
      <w:r w:rsidR="009D1069" w:rsidRPr="005A3891">
        <w:rPr>
          <w:bCs/>
          <w:sz w:val="28"/>
          <w:szCs w:val="28"/>
        </w:rPr>
        <w:t>Приложение № 1</w:t>
      </w:r>
    </w:p>
    <w:p w:rsidR="009D1069" w:rsidRPr="005A3891" w:rsidRDefault="009D1069" w:rsidP="009D1069">
      <w:pPr>
        <w:tabs>
          <w:tab w:val="left" w:pos="8931"/>
        </w:tabs>
        <w:ind w:right="424"/>
        <w:jc w:val="center"/>
        <w:rPr>
          <w:bCs/>
          <w:sz w:val="28"/>
          <w:szCs w:val="28"/>
        </w:rPr>
      </w:pPr>
      <w:r w:rsidRPr="005A3891">
        <w:rPr>
          <w:bCs/>
          <w:sz w:val="28"/>
          <w:szCs w:val="28"/>
        </w:rPr>
        <w:t xml:space="preserve">                                                          </w:t>
      </w:r>
      <w:r w:rsidR="006A6988">
        <w:rPr>
          <w:bCs/>
          <w:sz w:val="28"/>
          <w:szCs w:val="28"/>
        </w:rPr>
        <w:t xml:space="preserve">      </w:t>
      </w:r>
      <w:r w:rsidRPr="005A3891">
        <w:rPr>
          <w:bCs/>
          <w:sz w:val="28"/>
          <w:szCs w:val="28"/>
        </w:rPr>
        <w:t>к постановлению</w:t>
      </w:r>
    </w:p>
    <w:p w:rsidR="009D1069" w:rsidRPr="005A3891" w:rsidRDefault="009D1069" w:rsidP="009D1069">
      <w:pPr>
        <w:tabs>
          <w:tab w:val="left" w:pos="8931"/>
        </w:tabs>
        <w:ind w:right="424"/>
        <w:jc w:val="right"/>
        <w:rPr>
          <w:bCs/>
          <w:sz w:val="28"/>
          <w:szCs w:val="28"/>
        </w:rPr>
      </w:pPr>
      <w:r w:rsidRPr="005A3891">
        <w:rPr>
          <w:bCs/>
          <w:sz w:val="28"/>
          <w:szCs w:val="28"/>
        </w:rPr>
        <w:t>администрации Промышленновского</w:t>
      </w:r>
    </w:p>
    <w:p w:rsidR="009D1069" w:rsidRPr="005A3891" w:rsidRDefault="00EB5E9A" w:rsidP="009D1069">
      <w:pPr>
        <w:tabs>
          <w:tab w:val="left" w:pos="8931"/>
        </w:tabs>
        <w:ind w:right="42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</w:t>
      </w:r>
      <w:r w:rsidR="006A6988">
        <w:rPr>
          <w:bCs/>
          <w:sz w:val="28"/>
          <w:szCs w:val="28"/>
        </w:rPr>
        <w:t xml:space="preserve"> </w:t>
      </w:r>
      <w:r w:rsidR="009D1069">
        <w:rPr>
          <w:bCs/>
          <w:sz w:val="28"/>
          <w:szCs w:val="28"/>
        </w:rPr>
        <w:t>м</w:t>
      </w:r>
      <w:r w:rsidR="009D1069" w:rsidRPr="005A3891">
        <w:rPr>
          <w:bCs/>
          <w:sz w:val="28"/>
          <w:szCs w:val="28"/>
        </w:rPr>
        <w:t>униципального округа</w:t>
      </w:r>
    </w:p>
    <w:p w:rsidR="009D1069" w:rsidRDefault="00EB5E9A" w:rsidP="009D1069">
      <w:pPr>
        <w:tabs>
          <w:tab w:val="left" w:pos="8931"/>
        </w:tabs>
        <w:ind w:right="42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</w:t>
      </w:r>
      <w:r w:rsidR="006A6988">
        <w:rPr>
          <w:bCs/>
          <w:sz w:val="28"/>
          <w:szCs w:val="28"/>
        </w:rPr>
        <w:t xml:space="preserve">  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  <w:r w:rsidR="009D1069" w:rsidRPr="005A3891">
        <w:rPr>
          <w:bCs/>
          <w:sz w:val="28"/>
          <w:szCs w:val="28"/>
        </w:rPr>
        <w:t>от «</w:t>
      </w:r>
      <w:r w:rsidR="006A6988">
        <w:rPr>
          <w:bCs/>
          <w:sz w:val="28"/>
          <w:szCs w:val="28"/>
        </w:rPr>
        <w:t>18</w:t>
      </w:r>
      <w:r w:rsidR="009D1069" w:rsidRPr="005A3891">
        <w:rPr>
          <w:bCs/>
          <w:sz w:val="28"/>
          <w:szCs w:val="28"/>
        </w:rPr>
        <w:t>»</w:t>
      </w:r>
      <w:r w:rsidR="006A6988">
        <w:rPr>
          <w:bCs/>
          <w:sz w:val="28"/>
          <w:szCs w:val="28"/>
        </w:rPr>
        <w:t xml:space="preserve"> декабря 2020</w:t>
      </w:r>
      <w:r w:rsidR="00D013E8">
        <w:rPr>
          <w:bCs/>
          <w:sz w:val="28"/>
          <w:szCs w:val="28"/>
        </w:rPr>
        <w:t xml:space="preserve">г. </w:t>
      </w:r>
      <w:r w:rsidR="009D1069" w:rsidRPr="005A3891">
        <w:rPr>
          <w:bCs/>
          <w:sz w:val="28"/>
          <w:szCs w:val="28"/>
        </w:rPr>
        <w:t xml:space="preserve"> №</w:t>
      </w:r>
      <w:r w:rsidR="006A6988">
        <w:rPr>
          <w:bCs/>
          <w:sz w:val="28"/>
          <w:szCs w:val="28"/>
        </w:rPr>
        <w:t xml:space="preserve"> 2021-П</w:t>
      </w:r>
    </w:p>
    <w:p w:rsidR="00EB1C72" w:rsidRDefault="00EB1C72" w:rsidP="009D1069">
      <w:pPr>
        <w:tabs>
          <w:tab w:val="left" w:pos="8931"/>
        </w:tabs>
        <w:ind w:right="424"/>
        <w:jc w:val="center"/>
        <w:rPr>
          <w:b/>
          <w:bCs/>
          <w:sz w:val="28"/>
          <w:szCs w:val="28"/>
        </w:rPr>
      </w:pPr>
    </w:p>
    <w:p w:rsidR="00EB1C72" w:rsidRDefault="00EB1C72" w:rsidP="009D1069">
      <w:pPr>
        <w:tabs>
          <w:tab w:val="left" w:pos="8931"/>
        </w:tabs>
        <w:ind w:right="424"/>
        <w:jc w:val="center"/>
        <w:rPr>
          <w:b/>
          <w:bCs/>
          <w:sz w:val="28"/>
          <w:szCs w:val="28"/>
        </w:rPr>
      </w:pPr>
    </w:p>
    <w:p w:rsidR="00EB1C72" w:rsidRPr="00EB1C72" w:rsidRDefault="00EB1C72" w:rsidP="00E9250D">
      <w:pPr>
        <w:tabs>
          <w:tab w:val="left" w:pos="8931"/>
        </w:tabs>
        <w:ind w:right="424"/>
        <w:jc w:val="center"/>
        <w:rPr>
          <w:b/>
          <w:bCs/>
          <w:sz w:val="28"/>
          <w:szCs w:val="28"/>
        </w:rPr>
      </w:pPr>
      <w:r w:rsidRPr="00EB1C72">
        <w:rPr>
          <w:b/>
          <w:bCs/>
          <w:sz w:val="28"/>
          <w:szCs w:val="28"/>
        </w:rPr>
        <w:t>Программа персонифицированного финансирования дополнительного образования детей в Промышленновском муниципальном округе</w:t>
      </w:r>
      <w:r w:rsidR="00922674">
        <w:rPr>
          <w:b/>
          <w:bCs/>
          <w:sz w:val="28"/>
          <w:szCs w:val="28"/>
        </w:rPr>
        <w:t xml:space="preserve"> на 2021 год</w:t>
      </w:r>
    </w:p>
    <w:p w:rsidR="009D1069" w:rsidRPr="00A71E9A" w:rsidRDefault="009D1069" w:rsidP="00E9250D">
      <w:pPr>
        <w:tabs>
          <w:tab w:val="left" w:pos="1981"/>
        </w:tabs>
        <w:jc w:val="center"/>
        <w:rPr>
          <w:b/>
          <w:smallCaps/>
          <w:sz w:val="28"/>
          <w:szCs w:val="28"/>
        </w:rPr>
      </w:pPr>
    </w:p>
    <w:p w:rsidR="009D1069" w:rsidRDefault="009D1069" w:rsidP="00E9250D">
      <w:pPr>
        <w:pStyle w:val="af8"/>
        <w:numPr>
          <w:ilvl w:val="0"/>
          <w:numId w:val="24"/>
        </w:numPr>
        <w:tabs>
          <w:tab w:val="left" w:pos="1981"/>
        </w:tabs>
        <w:jc w:val="center"/>
        <w:rPr>
          <w:sz w:val="28"/>
          <w:szCs w:val="28"/>
        </w:rPr>
      </w:pPr>
      <w:r w:rsidRPr="005A3891">
        <w:rPr>
          <w:sz w:val="28"/>
          <w:szCs w:val="28"/>
        </w:rPr>
        <w:t>Параметры системы персонифицированного финансирования</w:t>
      </w:r>
    </w:p>
    <w:p w:rsidR="00EB1C72" w:rsidRPr="00EB1C72" w:rsidRDefault="00EB1C72" w:rsidP="00E9250D">
      <w:pPr>
        <w:pStyle w:val="af8"/>
        <w:tabs>
          <w:tab w:val="left" w:pos="1981"/>
        </w:tabs>
        <w:ind w:left="1080"/>
        <w:jc w:val="center"/>
        <w:rPr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69"/>
        <w:gridCol w:w="6135"/>
        <w:gridCol w:w="2541"/>
      </w:tblGrid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541" w:type="dxa"/>
            <w:vAlign w:val="center"/>
          </w:tcPr>
          <w:p w:rsidR="009D1069" w:rsidRPr="00A71E9A" w:rsidRDefault="009D1069" w:rsidP="0053024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530244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Pr="00A71E9A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530244">
              <w:rPr>
                <w:rFonts w:ascii="Times New Roman" w:hAnsi="Times New Roman"/>
                <w:sz w:val="28"/>
                <w:szCs w:val="28"/>
              </w:rPr>
              <w:t>1</w:t>
            </w:r>
            <w:r w:rsidRPr="00A71E9A">
              <w:rPr>
                <w:rFonts w:ascii="Times New Roman" w:hAnsi="Times New Roman"/>
                <w:sz w:val="28"/>
                <w:szCs w:val="28"/>
              </w:rPr>
              <w:t xml:space="preserve"> года по 31 декабря 202</w:t>
            </w:r>
            <w:r w:rsidR="00530244">
              <w:rPr>
                <w:rFonts w:ascii="Times New Roman" w:hAnsi="Times New Roman"/>
                <w:sz w:val="28"/>
                <w:szCs w:val="28"/>
              </w:rPr>
              <w:t>1</w:t>
            </w:r>
            <w:r w:rsidRPr="00A71E9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541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от 5 до 18 лет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6" w:type="dxa"/>
            <w:gridSpan w:val="2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округа</w:t>
            </w:r>
            <w:r w:rsidRPr="00A71E9A">
              <w:rPr>
                <w:rFonts w:ascii="Times New Roman" w:hAnsi="Times New Roman"/>
                <w:sz w:val="28"/>
                <w:szCs w:val="28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Дети от 5 до 18 лет (не более), ед.</w:t>
            </w:r>
          </w:p>
        </w:tc>
        <w:tc>
          <w:tcPr>
            <w:tcW w:w="2541" w:type="dxa"/>
            <w:vAlign w:val="center"/>
          </w:tcPr>
          <w:p w:rsidR="009D1069" w:rsidRPr="00A71E9A" w:rsidRDefault="009D1069" w:rsidP="0053024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30244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6" w:type="dxa"/>
            <w:gridSpan w:val="2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Норматив обеспечения сертификата персонифицированного финансирования, установленный для соответствующей категории детей на период действия программы персонифицированного финансирования, тыс. рублей: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Дети от 5 до 18 лет</w:t>
            </w:r>
          </w:p>
        </w:tc>
        <w:tc>
          <w:tcPr>
            <w:tcW w:w="2541" w:type="dxa"/>
            <w:vAlign w:val="center"/>
          </w:tcPr>
          <w:p w:rsidR="009D1069" w:rsidRPr="00A71E9A" w:rsidRDefault="00530244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10476,00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6" w:type="dxa"/>
            <w:gridSpan w:val="2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тыс. рублей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Дети от 5 до 18 лет</w:t>
            </w:r>
          </w:p>
        </w:tc>
        <w:tc>
          <w:tcPr>
            <w:tcW w:w="2541" w:type="dxa"/>
            <w:vAlign w:val="center"/>
          </w:tcPr>
          <w:p w:rsidR="009D1069" w:rsidRPr="00A71E9A" w:rsidRDefault="00530244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8171280</w:t>
            </w:r>
            <w:r w:rsidR="009D106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76" w:type="dxa"/>
            <w:gridSpan w:val="2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 xml:space="preserve">На период действия программы персонифицированного финансирования установлены следующие </w:t>
            </w:r>
            <w:proofErr w:type="gramStart"/>
            <w:r w:rsidRPr="00A71E9A">
              <w:rPr>
                <w:rFonts w:ascii="Times New Roman" w:hAnsi="Times New Roman"/>
                <w:sz w:val="28"/>
                <w:szCs w:val="28"/>
              </w:rPr>
              <w:t>ограничения  числа</w:t>
            </w:r>
            <w:proofErr w:type="gramEnd"/>
            <w:r w:rsidRPr="00A71E9A">
              <w:rPr>
                <w:rFonts w:ascii="Times New Roman" w:hAnsi="Times New Roman"/>
                <w:sz w:val="28"/>
                <w:szCs w:val="28"/>
              </w:rPr>
              <w:t xml:space="preserve">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при реализации программ технической направленности</w:t>
            </w:r>
          </w:p>
        </w:tc>
        <w:tc>
          <w:tcPr>
            <w:tcW w:w="2541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541" w:type="dxa"/>
          </w:tcPr>
          <w:p w:rsidR="009D1069" w:rsidRPr="00A71E9A" w:rsidRDefault="009D1069" w:rsidP="00E92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541" w:type="dxa"/>
          </w:tcPr>
          <w:p w:rsidR="009D1069" w:rsidRPr="00A71E9A" w:rsidRDefault="009D1069" w:rsidP="00E92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</w:tbl>
    <w:p w:rsidR="00004CDE" w:rsidRDefault="00004CDE" w:rsidP="00E9250D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A73985" w:rsidRPr="00004CDE" w:rsidRDefault="00A73985" w:rsidP="00004CDE">
      <w:pPr>
        <w:rPr>
          <w:sz w:val="28"/>
          <w:szCs w:val="28"/>
        </w:rPr>
        <w:sectPr w:rsidR="00A73985" w:rsidRPr="00004CDE" w:rsidSect="00E44E1F"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69"/>
        <w:gridCol w:w="6135"/>
        <w:gridCol w:w="2541"/>
      </w:tblGrid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естественно-научной направленности</w:t>
            </w:r>
          </w:p>
        </w:tc>
        <w:tc>
          <w:tcPr>
            <w:tcW w:w="2541" w:type="dxa"/>
          </w:tcPr>
          <w:p w:rsidR="009D1069" w:rsidRPr="00A71E9A" w:rsidRDefault="009D1069" w:rsidP="00E92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541" w:type="dxa"/>
          </w:tcPr>
          <w:p w:rsidR="009D1069" w:rsidRPr="00A71E9A" w:rsidRDefault="009D1069" w:rsidP="00E92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6.6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</w:t>
            </w:r>
            <w:r w:rsidR="00530244">
              <w:rPr>
                <w:rFonts w:ascii="Times New Roman" w:hAnsi="Times New Roman"/>
                <w:color w:val="000000"/>
                <w:sz w:val="28"/>
                <w:szCs w:val="28"/>
              </w:rPr>
              <w:t>рограмм социально-гуманитарной</w:t>
            </w: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541" w:type="dxa"/>
          </w:tcPr>
          <w:p w:rsidR="009D1069" w:rsidRPr="00A71E9A" w:rsidRDefault="009D1069" w:rsidP="00E92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</w:tbl>
    <w:p w:rsidR="009D1069" w:rsidRPr="00A71E9A" w:rsidRDefault="009D1069" w:rsidP="00E9250D">
      <w:pPr>
        <w:tabs>
          <w:tab w:val="left" w:pos="1981"/>
        </w:tabs>
        <w:jc w:val="both"/>
        <w:rPr>
          <w:smallCaps/>
          <w:sz w:val="28"/>
          <w:szCs w:val="28"/>
        </w:rPr>
      </w:pPr>
    </w:p>
    <w:p w:rsidR="009D1069" w:rsidRPr="00A71E9A" w:rsidRDefault="009D1069" w:rsidP="00E9250D">
      <w:pPr>
        <w:tabs>
          <w:tab w:val="left" w:pos="1981"/>
        </w:tabs>
        <w:jc w:val="center"/>
        <w:rPr>
          <w:color w:val="000000" w:themeColor="text1"/>
          <w:sz w:val="28"/>
          <w:szCs w:val="28"/>
        </w:rPr>
      </w:pPr>
      <w:r w:rsidRPr="00A71E9A">
        <w:rPr>
          <w:smallCaps/>
          <w:color w:val="000000" w:themeColor="text1"/>
          <w:sz w:val="28"/>
          <w:szCs w:val="28"/>
          <w:lang w:val="en-US"/>
        </w:rPr>
        <w:t>II</w:t>
      </w:r>
      <w:r w:rsidRPr="00A71E9A">
        <w:rPr>
          <w:smallCaps/>
          <w:color w:val="000000" w:themeColor="text1"/>
          <w:sz w:val="28"/>
          <w:szCs w:val="28"/>
        </w:rPr>
        <w:t xml:space="preserve">. </w:t>
      </w:r>
      <w:r w:rsidRPr="00A71E9A">
        <w:rPr>
          <w:color w:val="000000" w:themeColor="text1"/>
          <w:sz w:val="28"/>
          <w:szCs w:val="28"/>
        </w:rPr>
        <w:t>Порядок установления и использования норматива обеспечения сертификата.</w:t>
      </w:r>
    </w:p>
    <w:p w:rsidR="009D1069" w:rsidRPr="00A71E9A" w:rsidRDefault="009D1069" w:rsidP="00E9250D">
      <w:pPr>
        <w:pStyle w:val="af8"/>
        <w:numPr>
          <w:ilvl w:val="0"/>
          <w:numId w:val="23"/>
        </w:numPr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 w:rsidRPr="00A71E9A">
        <w:rPr>
          <w:sz w:val="28"/>
          <w:szCs w:val="28"/>
        </w:rPr>
        <w:t xml:space="preserve">Норматив обеспечения сертификата персонифицированного финансирования для </w:t>
      </w:r>
      <w:r>
        <w:rPr>
          <w:sz w:val="28"/>
          <w:szCs w:val="28"/>
        </w:rPr>
        <w:t>детей от 5 до 18 лет</w:t>
      </w:r>
      <w:r w:rsidRPr="00A71E9A">
        <w:rPr>
          <w:sz w:val="28"/>
          <w:szCs w:val="28"/>
        </w:rPr>
        <w:t xml:space="preserve"> устанавливается в размере среднего объема фактических затрат на обеспечение получения одним ребенком соответствующей категории образования по дополнительным общеразвивающим программам в муниципальных организациях дополнительного образования за счет бюджетных ассигнований местного бюджета в течение периода текущего календарного года, скорректированного пропорционально периоду реализации программы персонифицированного финансирования.</w:t>
      </w:r>
    </w:p>
    <w:p w:rsidR="009D1069" w:rsidRPr="00A71E9A" w:rsidRDefault="009D1069" w:rsidP="00E9250D">
      <w:pPr>
        <w:pStyle w:val="af8"/>
        <w:numPr>
          <w:ilvl w:val="0"/>
          <w:numId w:val="23"/>
        </w:numPr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 w:rsidRPr="00A71E9A">
        <w:rPr>
          <w:color w:val="000000" w:themeColor="text1"/>
          <w:sz w:val="28"/>
          <w:szCs w:val="28"/>
        </w:rPr>
        <w:t xml:space="preserve">Использование сертификата для заключения договоров по образовательным программам допускается при условии, что совокупный объем ежемесячных платежей по заключенным договорам об образовании за счет средств сертификата дополнительного образования, в случае заключения нового договора на выбранную часть образовательной </w:t>
      </w:r>
      <w:proofErr w:type="gramStart"/>
      <w:r w:rsidRPr="00A71E9A">
        <w:rPr>
          <w:color w:val="000000" w:themeColor="text1"/>
          <w:sz w:val="28"/>
          <w:szCs w:val="28"/>
        </w:rPr>
        <w:t>программы,  не</w:t>
      </w:r>
      <w:proofErr w:type="gramEnd"/>
      <w:r w:rsidRPr="00A71E9A">
        <w:rPr>
          <w:color w:val="000000" w:themeColor="text1"/>
          <w:sz w:val="28"/>
          <w:szCs w:val="28"/>
        </w:rPr>
        <w:t xml:space="preserve"> превысит </w:t>
      </w:r>
      <w:r>
        <w:rPr>
          <w:color w:val="000000" w:themeColor="text1"/>
          <w:sz w:val="28"/>
          <w:szCs w:val="28"/>
        </w:rPr>
        <w:t>2100</w:t>
      </w:r>
      <w:r w:rsidRPr="00A71E9A">
        <w:rPr>
          <w:color w:val="000000" w:themeColor="text1"/>
          <w:sz w:val="28"/>
          <w:szCs w:val="28"/>
        </w:rPr>
        <w:t xml:space="preserve"> рублей для детей </w:t>
      </w:r>
      <w:r>
        <w:rPr>
          <w:color w:val="000000" w:themeColor="text1"/>
          <w:sz w:val="28"/>
          <w:szCs w:val="28"/>
        </w:rPr>
        <w:t>от 5 до 18 лет</w:t>
      </w:r>
      <w:r w:rsidRPr="00A71E9A">
        <w:rPr>
          <w:color w:val="000000" w:themeColor="text1"/>
          <w:sz w:val="28"/>
          <w:szCs w:val="28"/>
        </w:rPr>
        <w:t>, более чем для одного месяца использования сертификата.</w:t>
      </w:r>
    </w:p>
    <w:p w:rsidR="009D1069" w:rsidRPr="00A71E9A" w:rsidRDefault="009D1069" w:rsidP="00E9250D">
      <w:pPr>
        <w:pStyle w:val="af8"/>
        <w:numPr>
          <w:ilvl w:val="0"/>
          <w:numId w:val="23"/>
        </w:numPr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 w:rsidRPr="00A71E9A">
        <w:rPr>
          <w:sz w:val="28"/>
          <w:szCs w:val="28"/>
        </w:rPr>
        <w:t xml:space="preserve">При присвоении сертификату дополнительного образования статуса сертификата персонифицированного финансирования в соответствии с </w:t>
      </w:r>
      <w:r>
        <w:rPr>
          <w:sz w:val="28"/>
          <w:szCs w:val="28"/>
        </w:rPr>
        <w:t>положением о персонифицированном дополнительном образовании детей в Промышленновском муниципальном округе</w:t>
      </w:r>
      <w:r w:rsidRPr="00A71E9A">
        <w:rPr>
          <w:sz w:val="28"/>
          <w:szCs w:val="28"/>
        </w:rPr>
        <w:t xml:space="preserve"> объем его доступного для использования остатка устанавливается в размере скорректированного норматива обеспечения сертификата, определяемого по следующей формуле:</w:t>
      </w:r>
    </w:p>
    <w:p w:rsidR="009D1069" w:rsidRPr="00A71E9A" w:rsidRDefault="009D1069" w:rsidP="00E9250D">
      <w:pPr>
        <w:pStyle w:val="af8"/>
        <w:tabs>
          <w:tab w:val="left" w:pos="0"/>
        </w:tabs>
        <w:ind w:left="709"/>
        <w:jc w:val="both"/>
        <w:rPr>
          <w:color w:val="000000" w:themeColor="text1"/>
          <w:sz w:val="28"/>
          <w:szCs w:val="28"/>
        </w:rPr>
      </w:pPr>
    </w:p>
    <w:p w:rsidR="009D1069" w:rsidRPr="00A71E9A" w:rsidRDefault="009D1069" w:rsidP="00E9250D">
      <w:pPr>
        <w:pStyle w:val="af8"/>
        <w:tabs>
          <w:tab w:val="left" w:pos="0"/>
        </w:tabs>
        <w:ind w:left="709"/>
        <w:jc w:val="both"/>
        <w:rPr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Остаток=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период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×N</m:t>
          </m:r>
        </m:oMath>
      </m:oMathPara>
    </w:p>
    <w:p w:rsidR="009D1069" w:rsidRPr="00A71E9A" w:rsidRDefault="009D1069" w:rsidP="00E9250D">
      <w:pPr>
        <w:pStyle w:val="af8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71E9A">
        <w:rPr>
          <w:color w:val="000000" w:themeColor="text1"/>
          <w:sz w:val="28"/>
          <w:szCs w:val="28"/>
        </w:rPr>
        <w:t>где</w:t>
      </w:r>
    </w:p>
    <w:p w:rsidR="009D1069" w:rsidRPr="00A71E9A" w:rsidRDefault="009D1069" w:rsidP="00E9250D">
      <w:pPr>
        <w:pStyle w:val="af8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N</m:t>
        </m:r>
      </m:oMath>
      <w:r w:rsidRPr="00A71E9A">
        <w:rPr>
          <w:color w:val="000000" w:themeColor="text1"/>
          <w:sz w:val="28"/>
          <w:szCs w:val="28"/>
        </w:rPr>
        <w:t xml:space="preserve"> – норматив обеспечения сертификата персонифицированного финансирования, установленный для соответствующей категории детей;</w:t>
      </w:r>
    </w:p>
    <w:p w:rsidR="009D1069" w:rsidRPr="00A71E9A" w:rsidRDefault="00CA4D83" w:rsidP="00E9250D">
      <w:pPr>
        <w:pStyle w:val="af8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период</m:t>
            </m:r>
          </m:sub>
        </m:sSub>
      </m:oMath>
      <w:r w:rsidR="009D1069" w:rsidRPr="00A71E9A">
        <w:rPr>
          <w:color w:val="000000" w:themeColor="text1"/>
          <w:sz w:val="28"/>
          <w:szCs w:val="28"/>
        </w:rPr>
        <w:t xml:space="preserve"> – общее число месяцев активного использования сертификата дополнительного образования в течение </w:t>
      </w:r>
      <w:r w:rsidR="009D1069">
        <w:rPr>
          <w:color w:val="000000" w:themeColor="text1"/>
          <w:sz w:val="28"/>
          <w:szCs w:val="28"/>
        </w:rPr>
        <w:t>календарного года</w:t>
      </w:r>
      <w:r w:rsidR="009D1069" w:rsidRPr="00A71E9A">
        <w:rPr>
          <w:color w:val="000000" w:themeColor="text1"/>
          <w:sz w:val="28"/>
          <w:szCs w:val="28"/>
        </w:rPr>
        <w:t>;</w:t>
      </w:r>
    </w:p>
    <w:p w:rsidR="009D1069" w:rsidRPr="00A71E9A" w:rsidRDefault="00CA4D83" w:rsidP="00E9250D">
      <w:pPr>
        <w:pStyle w:val="af8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ост</m:t>
            </m:r>
          </m:sub>
        </m:sSub>
      </m:oMath>
      <w:r w:rsidR="009D1069" w:rsidRPr="00A71E9A">
        <w:rPr>
          <w:color w:val="000000" w:themeColor="text1"/>
          <w:sz w:val="28"/>
          <w:szCs w:val="28"/>
        </w:rPr>
        <w:t xml:space="preserve"> – число месяцев активного использования сертификатов дополнительного образования оставшихся на момент присвоения сертификату дополните</w:t>
      </w:r>
      <w:proofErr w:type="spellStart"/>
      <w:r w:rsidR="009D1069" w:rsidRPr="00A71E9A">
        <w:rPr>
          <w:color w:val="000000" w:themeColor="text1"/>
          <w:sz w:val="28"/>
          <w:szCs w:val="28"/>
        </w:rPr>
        <w:t>льного</w:t>
      </w:r>
      <w:proofErr w:type="spellEnd"/>
      <w:r w:rsidR="009D1069" w:rsidRPr="00A71E9A">
        <w:rPr>
          <w:color w:val="000000" w:themeColor="text1"/>
          <w:sz w:val="28"/>
          <w:szCs w:val="28"/>
        </w:rPr>
        <w:t xml:space="preserve"> образования статуса сертификата персонифицированного финансирования до конца </w:t>
      </w:r>
      <w:r w:rsidR="009D1069">
        <w:rPr>
          <w:color w:val="000000" w:themeColor="text1"/>
          <w:sz w:val="28"/>
          <w:szCs w:val="28"/>
        </w:rPr>
        <w:t>календарного года</w:t>
      </w:r>
      <w:r w:rsidR="009D1069" w:rsidRPr="00A71E9A">
        <w:rPr>
          <w:color w:val="000000" w:themeColor="text1"/>
          <w:sz w:val="28"/>
          <w:szCs w:val="28"/>
        </w:rPr>
        <w:t xml:space="preserve">, </w:t>
      </w:r>
      <w:r w:rsidR="009D1069" w:rsidRPr="00A71E9A">
        <w:rPr>
          <w:color w:val="000000" w:themeColor="text1"/>
          <w:sz w:val="28"/>
          <w:szCs w:val="28"/>
        </w:rPr>
        <w:lastRenderedPageBreak/>
        <w:t>включая месяц, в котором осуществляется присвоение сертификату дополнительного образования статуса сертификата персонифицированного финансирования.</w:t>
      </w:r>
    </w:p>
    <w:p w:rsidR="009D1069" w:rsidRPr="00A71E9A" w:rsidRDefault="009D1069" w:rsidP="00E9250D">
      <w:pPr>
        <w:pStyle w:val="af8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71E9A">
        <w:rPr>
          <w:color w:val="000000" w:themeColor="text1"/>
          <w:sz w:val="28"/>
          <w:szCs w:val="28"/>
        </w:rPr>
        <w:t>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сертификата дополнительного образования понимаются следующие месяцы:</w:t>
      </w:r>
      <w:r w:rsidRPr="00A71E9A">
        <w:rPr>
          <w:sz w:val="28"/>
          <w:szCs w:val="28"/>
        </w:rPr>
        <w:t xml:space="preserve"> январь, февраль, март, апрель, май, июнь, июль, август, сентябрь, октябрь, ноябрь, декабрь.</w:t>
      </w:r>
    </w:p>
    <w:p w:rsidR="009D1069" w:rsidRDefault="009D1069" w:rsidP="00E9250D">
      <w:pPr>
        <w:jc w:val="both"/>
        <w:rPr>
          <w:sz w:val="28"/>
          <w:szCs w:val="28"/>
        </w:rPr>
      </w:pPr>
    </w:p>
    <w:p w:rsidR="009D1069" w:rsidRDefault="009D1069" w:rsidP="00E9250D">
      <w:pPr>
        <w:jc w:val="both"/>
        <w:rPr>
          <w:sz w:val="28"/>
          <w:szCs w:val="28"/>
        </w:rPr>
      </w:pPr>
    </w:p>
    <w:p w:rsidR="009D1069" w:rsidRDefault="009D1069" w:rsidP="00E9250D">
      <w:pPr>
        <w:jc w:val="both"/>
        <w:rPr>
          <w:sz w:val="28"/>
          <w:szCs w:val="28"/>
        </w:rPr>
      </w:pPr>
    </w:p>
    <w:p w:rsidR="009D1069" w:rsidRDefault="00EB5E9A" w:rsidP="00E92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D1069">
        <w:rPr>
          <w:sz w:val="28"/>
          <w:szCs w:val="28"/>
        </w:rPr>
        <w:t>Заместитель главы</w:t>
      </w:r>
    </w:p>
    <w:p w:rsidR="009D1069" w:rsidRPr="00A71E9A" w:rsidRDefault="009D1069" w:rsidP="00E92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Промышленновского  муниципального</w:t>
      </w:r>
      <w:proofErr w:type="gramEnd"/>
      <w:r>
        <w:rPr>
          <w:sz w:val="28"/>
          <w:szCs w:val="28"/>
        </w:rPr>
        <w:t xml:space="preserve">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С.А. Федарюк</w:t>
      </w:r>
    </w:p>
    <w:p w:rsidR="009D1069" w:rsidRPr="00CF27E8" w:rsidRDefault="009D1069" w:rsidP="00E9250D">
      <w:pPr>
        <w:autoSpaceDE w:val="0"/>
        <w:autoSpaceDN w:val="0"/>
        <w:adjustRightInd w:val="0"/>
      </w:pPr>
    </w:p>
    <w:p w:rsidR="009D1069" w:rsidRPr="00CF27E8" w:rsidRDefault="009D1069" w:rsidP="00E9250D">
      <w:pPr>
        <w:autoSpaceDE w:val="0"/>
        <w:autoSpaceDN w:val="0"/>
        <w:adjustRightInd w:val="0"/>
      </w:pPr>
    </w:p>
    <w:p w:rsidR="00AA77C3" w:rsidRDefault="00AA77C3" w:rsidP="00E9250D">
      <w:pPr>
        <w:autoSpaceDE w:val="0"/>
        <w:autoSpaceDN w:val="0"/>
        <w:adjustRightInd w:val="0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</w:p>
    <w:p w:rsidR="009D1069" w:rsidRPr="00AA77C3" w:rsidRDefault="009D1069" w:rsidP="00E9250D">
      <w:pPr>
        <w:autoSpaceDE w:val="0"/>
        <w:autoSpaceDN w:val="0"/>
        <w:adjustRightInd w:val="0"/>
      </w:pPr>
    </w:p>
    <w:sectPr w:rsidR="009D1069" w:rsidRPr="00AA77C3" w:rsidSect="00A73985">
      <w:type w:val="continuous"/>
      <w:pgSz w:w="11906" w:h="16838"/>
      <w:pgMar w:top="1134" w:right="851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730" w:rsidRDefault="00696730" w:rsidP="00EB2479">
      <w:r>
        <w:separator/>
      </w:r>
    </w:p>
  </w:endnote>
  <w:endnote w:type="continuationSeparator" w:id="0">
    <w:p w:rsidR="00696730" w:rsidRDefault="00696730" w:rsidP="00EB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736040"/>
      <w:docPartObj>
        <w:docPartGallery w:val="Page Numbers (Bottom of Page)"/>
        <w:docPartUnique/>
      </w:docPartObj>
    </w:sdtPr>
    <w:sdtEndPr/>
    <w:sdtContent>
      <w:p w:rsidR="00A73985" w:rsidRDefault="00543735">
        <w:pPr>
          <w:pStyle w:val="af"/>
          <w:jc w:val="right"/>
        </w:pPr>
        <w:r>
          <w:fldChar w:fldCharType="begin"/>
        </w:r>
        <w:r w:rsidR="00A73985">
          <w:instrText>PAGE   \* MERGEFORMAT</w:instrText>
        </w:r>
        <w:r>
          <w:fldChar w:fldCharType="separate"/>
        </w:r>
        <w:r w:rsidR="00CA4D83">
          <w:rPr>
            <w:noProof/>
          </w:rPr>
          <w:t>2</w:t>
        </w:r>
        <w:r>
          <w:fldChar w:fldCharType="end"/>
        </w:r>
      </w:p>
    </w:sdtContent>
  </w:sdt>
  <w:p w:rsidR="00700031" w:rsidRDefault="00700031" w:rsidP="0098740A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730" w:rsidRDefault="00696730" w:rsidP="00EB2479">
      <w:r>
        <w:separator/>
      </w:r>
    </w:p>
  </w:footnote>
  <w:footnote w:type="continuationSeparator" w:id="0">
    <w:p w:rsidR="00696730" w:rsidRDefault="00696730" w:rsidP="00EB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3" w15:restartNumberingAfterBreak="0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53215BA9"/>
    <w:multiLevelType w:val="hybridMultilevel"/>
    <w:tmpl w:val="CD3E42A0"/>
    <w:lvl w:ilvl="0" w:tplc="CB749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235D4"/>
    <w:multiLevelType w:val="hybridMultilevel"/>
    <w:tmpl w:val="CE8A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0BB42EF"/>
    <w:multiLevelType w:val="multilevel"/>
    <w:tmpl w:val="EE4EE33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 CYR" w:eastAsia="NSimSun" w:hAnsi="Times New Roman CYR" w:cs="Mangal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1"/>
  </w:num>
  <w:num w:numId="5">
    <w:abstractNumId w:val="2"/>
  </w:num>
  <w:num w:numId="6">
    <w:abstractNumId w:val="11"/>
  </w:num>
  <w:num w:numId="7">
    <w:abstractNumId w:val="10"/>
  </w:num>
  <w:num w:numId="8">
    <w:abstractNumId w:val="17"/>
  </w:num>
  <w:num w:numId="9">
    <w:abstractNumId w:val="6"/>
  </w:num>
  <w:num w:numId="10">
    <w:abstractNumId w:val="3"/>
  </w:num>
  <w:num w:numId="11">
    <w:abstractNumId w:val="16"/>
  </w:num>
  <w:num w:numId="12">
    <w:abstractNumId w:val="14"/>
  </w:num>
  <w:num w:numId="13">
    <w:abstractNumId w:val="8"/>
  </w:num>
  <w:num w:numId="14">
    <w:abstractNumId w:val="18"/>
  </w:num>
  <w:num w:numId="15">
    <w:abstractNumId w:val="7"/>
  </w:num>
  <w:num w:numId="16">
    <w:abstractNumId w:val="23"/>
  </w:num>
  <w:num w:numId="17">
    <w:abstractNumId w:val="20"/>
  </w:num>
  <w:num w:numId="18">
    <w:abstractNumId w:val="5"/>
  </w:num>
  <w:num w:numId="19">
    <w:abstractNumId w:val="19"/>
  </w:num>
  <w:num w:numId="20">
    <w:abstractNumId w:val="4"/>
  </w:num>
  <w:num w:numId="21">
    <w:abstractNumId w:val="13"/>
  </w:num>
  <w:num w:numId="22">
    <w:abstractNumId w:val="12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83C"/>
    <w:rsid w:val="0000048B"/>
    <w:rsid w:val="00004CDE"/>
    <w:rsid w:val="0000626E"/>
    <w:rsid w:val="00014670"/>
    <w:rsid w:val="00017CD0"/>
    <w:rsid w:val="00026640"/>
    <w:rsid w:val="000275E4"/>
    <w:rsid w:val="0003643F"/>
    <w:rsid w:val="00040791"/>
    <w:rsid w:val="00046D57"/>
    <w:rsid w:val="00047969"/>
    <w:rsid w:val="000575DB"/>
    <w:rsid w:val="000A2E66"/>
    <w:rsid w:val="000B0691"/>
    <w:rsid w:val="000D0910"/>
    <w:rsid w:val="000D206F"/>
    <w:rsid w:val="000E3B21"/>
    <w:rsid w:val="000E4C73"/>
    <w:rsid w:val="000F75EE"/>
    <w:rsid w:val="00100561"/>
    <w:rsid w:val="00101F45"/>
    <w:rsid w:val="00121E98"/>
    <w:rsid w:val="00135673"/>
    <w:rsid w:val="00143B27"/>
    <w:rsid w:val="00146FFC"/>
    <w:rsid w:val="00166990"/>
    <w:rsid w:val="00191959"/>
    <w:rsid w:val="001A7F44"/>
    <w:rsid w:val="001B4C15"/>
    <w:rsid w:val="001C0CC2"/>
    <w:rsid w:val="001C34DC"/>
    <w:rsid w:val="001D1498"/>
    <w:rsid w:val="001E0E31"/>
    <w:rsid w:val="001F3555"/>
    <w:rsid w:val="001F44D5"/>
    <w:rsid w:val="001F6533"/>
    <w:rsid w:val="002113C9"/>
    <w:rsid w:val="00221F72"/>
    <w:rsid w:val="00226A6A"/>
    <w:rsid w:val="00226FEB"/>
    <w:rsid w:val="0024368E"/>
    <w:rsid w:val="002457D7"/>
    <w:rsid w:val="002472D5"/>
    <w:rsid w:val="00257170"/>
    <w:rsid w:val="00270000"/>
    <w:rsid w:val="002B1861"/>
    <w:rsid w:val="002C4B43"/>
    <w:rsid w:val="002D0AAA"/>
    <w:rsid w:val="002D3C5E"/>
    <w:rsid w:val="002D3CFC"/>
    <w:rsid w:val="002F0D82"/>
    <w:rsid w:val="002F582E"/>
    <w:rsid w:val="002F7CFE"/>
    <w:rsid w:val="002F7F01"/>
    <w:rsid w:val="00307324"/>
    <w:rsid w:val="0031022F"/>
    <w:rsid w:val="00310CEA"/>
    <w:rsid w:val="00313D84"/>
    <w:rsid w:val="00321342"/>
    <w:rsid w:val="00345FFD"/>
    <w:rsid w:val="003631D4"/>
    <w:rsid w:val="00365115"/>
    <w:rsid w:val="00382940"/>
    <w:rsid w:val="003853AF"/>
    <w:rsid w:val="00386A63"/>
    <w:rsid w:val="00394EFE"/>
    <w:rsid w:val="003A18BF"/>
    <w:rsid w:val="003A2AA4"/>
    <w:rsid w:val="003A4C08"/>
    <w:rsid w:val="003B29B1"/>
    <w:rsid w:val="003B7FD6"/>
    <w:rsid w:val="003C56B7"/>
    <w:rsid w:val="003E3CE1"/>
    <w:rsid w:val="003E5347"/>
    <w:rsid w:val="003E71A5"/>
    <w:rsid w:val="003F6309"/>
    <w:rsid w:val="003F6BAD"/>
    <w:rsid w:val="00405D4B"/>
    <w:rsid w:val="004153DD"/>
    <w:rsid w:val="0042547A"/>
    <w:rsid w:val="00434F77"/>
    <w:rsid w:val="004400E5"/>
    <w:rsid w:val="00442F2F"/>
    <w:rsid w:val="00443E9B"/>
    <w:rsid w:val="00456FFB"/>
    <w:rsid w:val="00460A5F"/>
    <w:rsid w:val="00465B5A"/>
    <w:rsid w:val="004660BD"/>
    <w:rsid w:val="004740AB"/>
    <w:rsid w:val="00477DB6"/>
    <w:rsid w:val="00492321"/>
    <w:rsid w:val="0049720C"/>
    <w:rsid w:val="004A3F18"/>
    <w:rsid w:val="004A41BB"/>
    <w:rsid w:val="004A67DE"/>
    <w:rsid w:val="004C3A50"/>
    <w:rsid w:val="004D1A5E"/>
    <w:rsid w:val="004D41E9"/>
    <w:rsid w:val="004E1A34"/>
    <w:rsid w:val="004F715D"/>
    <w:rsid w:val="004F7D3C"/>
    <w:rsid w:val="00500D02"/>
    <w:rsid w:val="0051152B"/>
    <w:rsid w:val="0052691B"/>
    <w:rsid w:val="00526C18"/>
    <w:rsid w:val="00530244"/>
    <w:rsid w:val="00541E89"/>
    <w:rsid w:val="00543015"/>
    <w:rsid w:val="00543735"/>
    <w:rsid w:val="00557E0A"/>
    <w:rsid w:val="00557FBA"/>
    <w:rsid w:val="00565F2A"/>
    <w:rsid w:val="00575653"/>
    <w:rsid w:val="005A0281"/>
    <w:rsid w:val="005D3172"/>
    <w:rsid w:val="005D5057"/>
    <w:rsid w:val="005D57D2"/>
    <w:rsid w:val="005F7BCD"/>
    <w:rsid w:val="00606C2C"/>
    <w:rsid w:val="00613406"/>
    <w:rsid w:val="0061745D"/>
    <w:rsid w:val="006364DF"/>
    <w:rsid w:val="006444B5"/>
    <w:rsid w:val="006503F2"/>
    <w:rsid w:val="006512E5"/>
    <w:rsid w:val="00651F0C"/>
    <w:rsid w:val="00665A89"/>
    <w:rsid w:val="0066621C"/>
    <w:rsid w:val="00672545"/>
    <w:rsid w:val="00680AE4"/>
    <w:rsid w:val="00683D3A"/>
    <w:rsid w:val="00696371"/>
    <w:rsid w:val="00696730"/>
    <w:rsid w:val="006A6988"/>
    <w:rsid w:val="006B2E94"/>
    <w:rsid w:val="006B5FE9"/>
    <w:rsid w:val="006B63D5"/>
    <w:rsid w:val="006B764E"/>
    <w:rsid w:val="006C72A8"/>
    <w:rsid w:val="006D4E57"/>
    <w:rsid w:val="006E155B"/>
    <w:rsid w:val="006E22A4"/>
    <w:rsid w:val="006E3878"/>
    <w:rsid w:val="006E4071"/>
    <w:rsid w:val="006F0741"/>
    <w:rsid w:val="00700031"/>
    <w:rsid w:val="0071444E"/>
    <w:rsid w:val="00723FE7"/>
    <w:rsid w:val="00724237"/>
    <w:rsid w:val="00724E25"/>
    <w:rsid w:val="0074269B"/>
    <w:rsid w:val="0074516E"/>
    <w:rsid w:val="00753274"/>
    <w:rsid w:val="0075384A"/>
    <w:rsid w:val="00753CAA"/>
    <w:rsid w:val="00760C8F"/>
    <w:rsid w:val="00763039"/>
    <w:rsid w:val="00782776"/>
    <w:rsid w:val="0079382C"/>
    <w:rsid w:val="00793CDA"/>
    <w:rsid w:val="00797204"/>
    <w:rsid w:val="007A6124"/>
    <w:rsid w:val="007D14A8"/>
    <w:rsid w:val="007D376A"/>
    <w:rsid w:val="007E1DC0"/>
    <w:rsid w:val="007E7D08"/>
    <w:rsid w:val="007F2827"/>
    <w:rsid w:val="008062D4"/>
    <w:rsid w:val="008117DA"/>
    <w:rsid w:val="008247EA"/>
    <w:rsid w:val="008308B9"/>
    <w:rsid w:val="00852927"/>
    <w:rsid w:val="00872DC7"/>
    <w:rsid w:val="00877F79"/>
    <w:rsid w:val="00894070"/>
    <w:rsid w:val="008A7D92"/>
    <w:rsid w:val="008B7CD9"/>
    <w:rsid w:val="008C1F31"/>
    <w:rsid w:val="008C359E"/>
    <w:rsid w:val="008D71F4"/>
    <w:rsid w:val="008F060B"/>
    <w:rsid w:val="008F103F"/>
    <w:rsid w:val="008F4CD9"/>
    <w:rsid w:val="00903F8F"/>
    <w:rsid w:val="0090607E"/>
    <w:rsid w:val="009222BC"/>
    <w:rsid w:val="009222F4"/>
    <w:rsid w:val="00922674"/>
    <w:rsid w:val="009317ED"/>
    <w:rsid w:val="009345D7"/>
    <w:rsid w:val="0094105E"/>
    <w:rsid w:val="00944468"/>
    <w:rsid w:val="00946908"/>
    <w:rsid w:val="00947287"/>
    <w:rsid w:val="009532EA"/>
    <w:rsid w:val="00964664"/>
    <w:rsid w:val="009830E8"/>
    <w:rsid w:val="00983A7B"/>
    <w:rsid w:val="0098740A"/>
    <w:rsid w:val="009B4191"/>
    <w:rsid w:val="009B4801"/>
    <w:rsid w:val="009B5D70"/>
    <w:rsid w:val="009B7D44"/>
    <w:rsid w:val="009D1069"/>
    <w:rsid w:val="009D2D66"/>
    <w:rsid w:val="009D6F7A"/>
    <w:rsid w:val="009E21AE"/>
    <w:rsid w:val="00A05CCB"/>
    <w:rsid w:val="00A13F9B"/>
    <w:rsid w:val="00A206A8"/>
    <w:rsid w:val="00A403A7"/>
    <w:rsid w:val="00A6791A"/>
    <w:rsid w:val="00A73985"/>
    <w:rsid w:val="00A73C5B"/>
    <w:rsid w:val="00A82A4F"/>
    <w:rsid w:val="00A83892"/>
    <w:rsid w:val="00A96340"/>
    <w:rsid w:val="00AA1F03"/>
    <w:rsid w:val="00AA77C3"/>
    <w:rsid w:val="00AB2E2B"/>
    <w:rsid w:val="00AB3574"/>
    <w:rsid w:val="00AB67EF"/>
    <w:rsid w:val="00AB7FFE"/>
    <w:rsid w:val="00AD657B"/>
    <w:rsid w:val="00AE3EDE"/>
    <w:rsid w:val="00AF775D"/>
    <w:rsid w:val="00B0389D"/>
    <w:rsid w:val="00B04BAD"/>
    <w:rsid w:val="00B12D91"/>
    <w:rsid w:val="00B13E1E"/>
    <w:rsid w:val="00B41835"/>
    <w:rsid w:val="00B57FCC"/>
    <w:rsid w:val="00B65D32"/>
    <w:rsid w:val="00B65E2B"/>
    <w:rsid w:val="00BA186C"/>
    <w:rsid w:val="00BA5924"/>
    <w:rsid w:val="00BA60FA"/>
    <w:rsid w:val="00BA7D02"/>
    <w:rsid w:val="00BB0336"/>
    <w:rsid w:val="00BB26BC"/>
    <w:rsid w:val="00BE0405"/>
    <w:rsid w:val="00BF1611"/>
    <w:rsid w:val="00BF1826"/>
    <w:rsid w:val="00BF6637"/>
    <w:rsid w:val="00C00176"/>
    <w:rsid w:val="00C01F91"/>
    <w:rsid w:val="00C029D7"/>
    <w:rsid w:val="00C141A7"/>
    <w:rsid w:val="00C17FD7"/>
    <w:rsid w:val="00C21236"/>
    <w:rsid w:val="00C402AC"/>
    <w:rsid w:val="00C61FC0"/>
    <w:rsid w:val="00C85221"/>
    <w:rsid w:val="00C874E2"/>
    <w:rsid w:val="00C941C4"/>
    <w:rsid w:val="00CA4D83"/>
    <w:rsid w:val="00CA59B0"/>
    <w:rsid w:val="00CB4453"/>
    <w:rsid w:val="00CC3C42"/>
    <w:rsid w:val="00CC4D24"/>
    <w:rsid w:val="00CE25AB"/>
    <w:rsid w:val="00CF47FF"/>
    <w:rsid w:val="00D013E8"/>
    <w:rsid w:val="00D052AD"/>
    <w:rsid w:val="00D178FF"/>
    <w:rsid w:val="00D26395"/>
    <w:rsid w:val="00D27143"/>
    <w:rsid w:val="00D57D9A"/>
    <w:rsid w:val="00D75358"/>
    <w:rsid w:val="00D757D4"/>
    <w:rsid w:val="00D8083C"/>
    <w:rsid w:val="00D85502"/>
    <w:rsid w:val="00D937B6"/>
    <w:rsid w:val="00DB673B"/>
    <w:rsid w:val="00DB70E7"/>
    <w:rsid w:val="00DC12CD"/>
    <w:rsid w:val="00DC7EB7"/>
    <w:rsid w:val="00DD7D49"/>
    <w:rsid w:val="00DE26F5"/>
    <w:rsid w:val="00E126C0"/>
    <w:rsid w:val="00E172CF"/>
    <w:rsid w:val="00E262B8"/>
    <w:rsid w:val="00E34174"/>
    <w:rsid w:val="00E433D9"/>
    <w:rsid w:val="00E44E1F"/>
    <w:rsid w:val="00E44E72"/>
    <w:rsid w:val="00E464D0"/>
    <w:rsid w:val="00E467F0"/>
    <w:rsid w:val="00E55CB7"/>
    <w:rsid w:val="00E61147"/>
    <w:rsid w:val="00E75AFE"/>
    <w:rsid w:val="00E9250D"/>
    <w:rsid w:val="00E93BBE"/>
    <w:rsid w:val="00E94603"/>
    <w:rsid w:val="00E96946"/>
    <w:rsid w:val="00EA0FB6"/>
    <w:rsid w:val="00EA1173"/>
    <w:rsid w:val="00EB1C72"/>
    <w:rsid w:val="00EB2479"/>
    <w:rsid w:val="00EB5E9A"/>
    <w:rsid w:val="00EC2241"/>
    <w:rsid w:val="00EC6C9E"/>
    <w:rsid w:val="00ED1BB7"/>
    <w:rsid w:val="00ED1F80"/>
    <w:rsid w:val="00ED25AD"/>
    <w:rsid w:val="00EE4398"/>
    <w:rsid w:val="00F07B1E"/>
    <w:rsid w:val="00F1014E"/>
    <w:rsid w:val="00F11CC4"/>
    <w:rsid w:val="00F13F4A"/>
    <w:rsid w:val="00F3529D"/>
    <w:rsid w:val="00F44F15"/>
    <w:rsid w:val="00F53004"/>
    <w:rsid w:val="00F572E5"/>
    <w:rsid w:val="00F629DB"/>
    <w:rsid w:val="00F726F5"/>
    <w:rsid w:val="00F90186"/>
    <w:rsid w:val="00FA1720"/>
    <w:rsid w:val="00FA5A7E"/>
    <w:rsid w:val="00FC0AED"/>
    <w:rsid w:val="00FF3618"/>
    <w:rsid w:val="00FF3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81B75DFB-619E-4150-8EB1-2A947176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iPriority w:val="99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semiHidden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paragraph" w:customStyle="1" w:styleId="ConsPlusNormal">
    <w:name w:val="ConsPlusNormal"/>
    <w:rsid w:val="009D106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f9">
    <w:name w:val="Table Grid"/>
    <w:basedOn w:val="a1"/>
    <w:uiPriority w:val="59"/>
    <w:rsid w:val="009D10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B0CAE-BAC5-43EA-A619-F8B5BBBC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Gore.ykim Aleksandr</cp:lastModifiedBy>
  <cp:revision>22</cp:revision>
  <cp:lastPrinted>2020-12-11T04:33:00Z</cp:lastPrinted>
  <dcterms:created xsi:type="dcterms:W3CDTF">2020-11-27T02:56:00Z</dcterms:created>
  <dcterms:modified xsi:type="dcterms:W3CDTF">2020-12-21T07:17:00Z</dcterms:modified>
</cp:coreProperties>
</file>