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E6" w:rsidRDefault="00863BE6" w:rsidP="00863BE6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Прокурор разъясняет</w:t>
      </w:r>
    </w:p>
    <w:p w:rsidR="00863BE6" w:rsidRDefault="00863BE6" w:rsidP="00863BE6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</w:p>
    <w:p w:rsidR="00863BE6" w:rsidRPr="00227640" w:rsidRDefault="00863BE6" w:rsidP="00863BE6">
      <w:pPr>
        <w:shd w:val="clear" w:color="auto" w:fill="FFFFFF"/>
        <w:spacing w:line="540" w:lineRule="atLeast"/>
        <w:ind w:firstLine="708"/>
        <w:rPr>
          <w:b/>
          <w:bCs/>
          <w:color w:val="333333"/>
          <w:sz w:val="32"/>
          <w:szCs w:val="32"/>
        </w:rPr>
      </w:pPr>
      <w:r w:rsidRPr="00227640">
        <w:rPr>
          <w:b/>
          <w:bCs/>
          <w:color w:val="333333"/>
          <w:sz w:val="32"/>
          <w:szCs w:val="32"/>
        </w:rPr>
        <w:t>Законно ли требование работодателя написать заявление об увольнении без даты?</w:t>
      </w:r>
      <w:r>
        <w:rPr>
          <w:b/>
          <w:bCs/>
          <w:color w:val="333333"/>
          <w:sz w:val="32"/>
          <w:szCs w:val="32"/>
        </w:rPr>
        <w:tab/>
      </w:r>
    </w:p>
    <w:p w:rsidR="00863BE6" w:rsidRPr="00227640" w:rsidRDefault="00863BE6" w:rsidP="00863BE6">
      <w:pPr>
        <w:shd w:val="clear" w:color="auto" w:fill="FFFFFF"/>
        <w:rPr>
          <w:color w:val="000000"/>
          <w:sz w:val="32"/>
          <w:szCs w:val="32"/>
        </w:rPr>
      </w:pPr>
      <w:r w:rsidRPr="00227640">
        <w:rPr>
          <w:rStyle w:val="feeds-pagenavigationicon"/>
          <w:color w:val="000000"/>
          <w:sz w:val="32"/>
          <w:szCs w:val="32"/>
        </w:rPr>
        <w:t> </w:t>
      </w:r>
    </w:p>
    <w:p w:rsidR="00863BE6" w:rsidRDefault="00863BE6" w:rsidP="00863BE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 соответствии со статьей 80 Трудового кодекса РФ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rFonts w:ascii="Roboto" w:hAnsi="Roboto"/>
          <w:color w:val="333333"/>
          <w:sz w:val="28"/>
          <w:szCs w:val="28"/>
        </w:rPr>
        <w:t>позднее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чем за 2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863BE6" w:rsidRDefault="00863BE6" w:rsidP="00863BE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Roboto" w:hAnsi="Roboto"/>
          <w:color w:val="333333"/>
          <w:sz w:val="28"/>
          <w:szCs w:val="28"/>
        </w:rPr>
        <w:t>договор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863BE6" w:rsidRDefault="00863BE6" w:rsidP="00863BE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Согласно положениям трудового законодательства, увольнение по собственному желанию, расторжение договора по инициативе работника, должно быть добровольным.</w:t>
      </w:r>
    </w:p>
    <w:p w:rsidR="00863BE6" w:rsidRDefault="00863BE6" w:rsidP="00863BE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Требование работодателя в </w:t>
      </w:r>
      <w:proofErr w:type="gramStart"/>
      <w:r>
        <w:rPr>
          <w:rFonts w:ascii="Roboto" w:hAnsi="Roboto"/>
          <w:color w:val="333333"/>
          <w:sz w:val="28"/>
          <w:szCs w:val="28"/>
        </w:rPr>
        <w:t>написании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заявления об увольнении без даты, то есть заранее, является незаконным требованием.</w:t>
      </w:r>
    </w:p>
    <w:p w:rsidR="00863BE6" w:rsidRDefault="00863BE6" w:rsidP="00863BE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Заранее написанное заявление об увольнении влечет незаконное увольнение, вероятность не произведения установленных законом выплат, и, как следствие, ущемление прав работника.</w:t>
      </w:r>
    </w:p>
    <w:p w:rsidR="00863BE6" w:rsidRDefault="00863BE6" w:rsidP="00863BE6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Незаконные действия работодателя в данном </w:t>
      </w:r>
      <w:proofErr w:type="gramStart"/>
      <w:r>
        <w:rPr>
          <w:rFonts w:ascii="Roboto" w:hAnsi="Roboto"/>
          <w:color w:val="333333"/>
          <w:sz w:val="28"/>
          <w:szCs w:val="28"/>
        </w:rPr>
        <w:t>случае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могут быть обжалованы работником в Государственную инспекцию труда либо в суд.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E6"/>
    <w:rsid w:val="00331CA2"/>
    <w:rsid w:val="003F6330"/>
    <w:rsid w:val="00477D5F"/>
    <w:rsid w:val="0048566D"/>
    <w:rsid w:val="00863BE6"/>
    <w:rsid w:val="008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63BE6"/>
    <w:rPr>
      <w:b/>
      <w:bCs/>
    </w:rPr>
  </w:style>
  <w:style w:type="character" w:customStyle="1" w:styleId="feeds-pagenavigationicon">
    <w:name w:val="feeds-page__navigation_icon"/>
    <w:basedOn w:val="a0"/>
    <w:rsid w:val="0086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2021-01-20T05:20:00Z</dcterms:created>
  <dcterms:modified xsi:type="dcterms:W3CDTF">2021-01-20T05:20:00Z</dcterms:modified>
</cp:coreProperties>
</file>