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6F" w:rsidRDefault="008F406F" w:rsidP="008F406F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Прокурор информирует</w:t>
      </w:r>
    </w:p>
    <w:p w:rsidR="008F406F" w:rsidRDefault="008F406F" w:rsidP="008F406F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                                                                </w:t>
      </w:r>
    </w:p>
    <w:p w:rsidR="008F406F" w:rsidRDefault="008F406F" w:rsidP="008F406F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</w:p>
    <w:p w:rsidR="008F406F" w:rsidRDefault="008F406F" w:rsidP="008F406F">
      <w:pPr>
        <w:pStyle w:val="a3"/>
        <w:shd w:val="clear" w:color="auto" w:fill="FFFFFF"/>
        <w:spacing w:before="0" w:beforeAutospacing="0" w:after="0" w:afterAutospacing="0"/>
        <w:ind w:left="-360" w:right="-185" w:firstLine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Новое  в </w:t>
      </w:r>
      <w:proofErr w:type="gramStart"/>
      <w:r>
        <w:rPr>
          <w:rStyle w:val="a4"/>
          <w:sz w:val="28"/>
          <w:szCs w:val="28"/>
        </w:rPr>
        <w:t>законодательстве</w:t>
      </w:r>
      <w:proofErr w:type="gramEnd"/>
    </w:p>
    <w:p w:rsidR="008F406F" w:rsidRDefault="008F406F" w:rsidP="008F406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F406F" w:rsidRPr="00227640" w:rsidRDefault="008F406F" w:rsidP="008F406F">
      <w:pPr>
        <w:shd w:val="clear" w:color="auto" w:fill="FFFFFF"/>
        <w:ind w:firstLine="708"/>
        <w:jc w:val="both"/>
        <w:rPr>
          <w:b/>
          <w:sz w:val="28"/>
          <w:szCs w:val="28"/>
        </w:rPr>
      </w:pPr>
      <w:hyperlink r:id="rId4" w:tgtFrame="_blank" w:history="1">
        <w:r w:rsidRPr="00E06C07">
          <w:rPr>
            <w:b/>
            <w:bCs/>
            <w:sz w:val="28"/>
            <w:szCs w:val="28"/>
          </w:rPr>
          <w:t>Правительств</w:t>
        </w:r>
        <w:r>
          <w:rPr>
            <w:b/>
            <w:bCs/>
            <w:sz w:val="28"/>
            <w:szCs w:val="28"/>
          </w:rPr>
          <w:t>ом</w:t>
        </w:r>
        <w:r w:rsidRPr="00E06C07">
          <w:rPr>
            <w:b/>
            <w:bCs/>
            <w:sz w:val="28"/>
            <w:szCs w:val="28"/>
          </w:rPr>
          <w:t xml:space="preserve"> РФ</w:t>
        </w:r>
        <w:r>
          <w:rPr>
            <w:b/>
            <w:bCs/>
            <w:sz w:val="28"/>
            <w:szCs w:val="28"/>
          </w:rPr>
          <w:t xml:space="preserve"> принято постановление</w:t>
        </w:r>
        <w:r w:rsidRPr="00E06C07">
          <w:rPr>
            <w:b/>
            <w:bCs/>
            <w:sz w:val="28"/>
            <w:szCs w:val="28"/>
          </w:rPr>
          <w:t xml:space="preserve"> от 07.10.2020 N 1614 "Об утверждении Правил пожарной безопасности в лесах"</w:t>
        </w:r>
      </w:hyperlink>
      <w:r>
        <w:rPr>
          <w:b/>
          <w:bCs/>
          <w:sz w:val="28"/>
          <w:szCs w:val="28"/>
        </w:rPr>
        <w:t>, согласно которому  с</w:t>
      </w:r>
      <w:r w:rsidRPr="00427474">
        <w:rPr>
          <w:bCs/>
          <w:sz w:val="28"/>
          <w:szCs w:val="28"/>
        </w:rPr>
        <w:t xml:space="preserve"> </w:t>
      </w:r>
      <w:r w:rsidRPr="00227640">
        <w:rPr>
          <w:b/>
          <w:bCs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1 г"/>
        </w:smartTagPr>
        <w:r w:rsidRPr="00227640">
          <w:rPr>
            <w:b/>
            <w:bCs/>
            <w:sz w:val="28"/>
            <w:szCs w:val="28"/>
          </w:rPr>
          <w:t>2021 г</w:t>
        </w:r>
      </w:smartTag>
      <w:r w:rsidRPr="00227640">
        <w:rPr>
          <w:b/>
          <w:bCs/>
          <w:sz w:val="28"/>
          <w:szCs w:val="28"/>
        </w:rPr>
        <w:t>. вводятся единые требования к мерам пожарной безопасности в лесах.</w:t>
      </w:r>
    </w:p>
    <w:p w:rsidR="008F406F" w:rsidRPr="00427474" w:rsidRDefault="008F406F" w:rsidP="008F406F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Правила пожарной безопасности в лесах для каждого лесного района устанавливаются Минприроды России.</w:t>
      </w:r>
      <w:r>
        <w:rPr>
          <w:sz w:val="28"/>
          <w:szCs w:val="28"/>
        </w:rPr>
        <w:t xml:space="preserve"> </w:t>
      </w:r>
      <w:r w:rsidRPr="00427474">
        <w:rPr>
          <w:sz w:val="28"/>
          <w:szCs w:val="28"/>
        </w:rPr>
        <w:t>Меры пожарной безопасности в лесах включают в себя: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мониторинг пожарной опасности в лесах и лесных пожаров;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разработку и утверждение планов тушения лесных пожаров;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иные меры пожарной безопасности в лесах.</w:t>
      </w:r>
    </w:p>
    <w:p w:rsidR="008F406F" w:rsidRPr="00427474" w:rsidRDefault="008F406F" w:rsidP="008F406F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Меры пожарной безопасности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зависимости от условий погоды.</w:t>
      </w:r>
    </w:p>
    <w:p w:rsidR="008F406F" w:rsidRPr="00427474" w:rsidRDefault="008F406F" w:rsidP="008F406F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Общие требования пожарной безопасности в лесах включают в себя, в частности, следующие запреты: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27474">
        <w:rPr>
          <w:sz w:val="28"/>
          <w:szCs w:val="28"/>
        </w:rPr>
        <w:t xml:space="preserve"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427474">
        <w:rPr>
          <w:sz w:val="28"/>
          <w:szCs w:val="28"/>
        </w:rPr>
        <w:t>откомлевки</w:t>
      </w:r>
      <w:proofErr w:type="spellEnd"/>
      <w:r w:rsidRPr="00427474">
        <w:rPr>
          <w:sz w:val="28"/>
          <w:szCs w:val="28"/>
        </w:rPr>
        <w:t>, сучья, хворост) и заготовленной древесины, в местах с</w:t>
      </w:r>
      <w:proofErr w:type="gramEnd"/>
      <w:r w:rsidRPr="00427474">
        <w:rPr>
          <w:sz w:val="28"/>
          <w:szCs w:val="28"/>
        </w:rPr>
        <w:t xml:space="preserve">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427474">
          <w:rPr>
            <w:sz w:val="28"/>
            <w:szCs w:val="28"/>
          </w:rPr>
          <w:t>0,5 метра</w:t>
        </w:r>
      </w:smartTag>
      <w:r w:rsidRPr="00427474">
        <w:rPr>
          <w:sz w:val="28"/>
          <w:szCs w:val="28"/>
        </w:rPr>
        <w:t>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27474">
        <w:rPr>
          <w:sz w:val="28"/>
          <w:szCs w:val="28"/>
        </w:rPr>
        <w:t>- бросать горящие спички, окурки и горячую золу из курительных трубок, стекло (стеклянные бутылки, банки и др.);</w:t>
      </w:r>
      <w:proofErr w:type="gramEnd"/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-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 xml:space="preserve">-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</w:t>
      </w:r>
      <w:proofErr w:type="gramStart"/>
      <w:r w:rsidRPr="00427474">
        <w:rPr>
          <w:sz w:val="28"/>
          <w:szCs w:val="28"/>
        </w:rPr>
        <w:t>местах</w:t>
      </w:r>
      <w:proofErr w:type="gramEnd"/>
      <w:r w:rsidRPr="00427474">
        <w:rPr>
          <w:sz w:val="28"/>
          <w:szCs w:val="28"/>
        </w:rPr>
        <w:t>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lastRenderedPageBreak/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 xml:space="preserve">- выполнять работы с открытым огнем на </w:t>
      </w:r>
      <w:proofErr w:type="gramStart"/>
      <w:r w:rsidRPr="00427474">
        <w:rPr>
          <w:sz w:val="28"/>
          <w:szCs w:val="28"/>
        </w:rPr>
        <w:t>торфяниках</w:t>
      </w:r>
      <w:proofErr w:type="gramEnd"/>
      <w:r w:rsidRPr="00427474">
        <w:rPr>
          <w:sz w:val="28"/>
          <w:szCs w:val="28"/>
        </w:rPr>
        <w:t>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27474">
        <w:rPr>
          <w:sz w:val="28"/>
          <w:szCs w:val="28"/>
        </w:rPr>
        <w:t xml:space="preserve">- осуществлять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427474">
          <w:rPr>
            <w:sz w:val="28"/>
            <w:szCs w:val="28"/>
          </w:rPr>
          <w:t>0,5 метра</w:t>
        </w:r>
      </w:smartTag>
      <w:r w:rsidRPr="00427474">
        <w:rPr>
          <w:sz w:val="28"/>
          <w:szCs w:val="28"/>
        </w:rPr>
        <w:t>.</w:t>
      </w:r>
      <w:proofErr w:type="gramEnd"/>
    </w:p>
    <w:p w:rsidR="008F406F" w:rsidRPr="00427474" w:rsidRDefault="008F406F" w:rsidP="008F406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27474">
        <w:rPr>
          <w:sz w:val="28"/>
          <w:szCs w:val="28"/>
        </w:rPr>
        <w:t>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пожаров, а также о способах их тушения.</w:t>
      </w:r>
      <w:proofErr w:type="gramEnd"/>
    </w:p>
    <w:p w:rsidR="008F406F" w:rsidRPr="00427474" w:rsidRDefault="008F406F" w:rsidP="008F406F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Также установлены, в частности: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требования к мерам пожарной безопасности в лесах в зависимости от целевого назначения земель и целевого назначения лесов;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требования пожарной безопасности в лесах при проведении рубок лесных насаждений;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требования пожарной безопасности в лесах при проведении переработки лесных ресурсов, заготовке живицы;</w:t>
      </w:r>
    </w:p>
    <w:p w:rsidR="008F406F" w:rsidRPr="00427474" w:rsidRDefault="008F406F" w:rsidP="008F406F">
      <w:pPr>
        <w:shd w:val="clear" w:color="auto" w:fill="FFFFFF"/>
        <w:jc w:val="both"/>
        <w:rPr>
          <w:sz w:val="28"/>
          <w:szCs w:val="28"/>
        </w:rPr>
      </w:pPr>
      <w:r w:rsidRPr="00427474">
        <w:rPr>
          <w:sz w:val="28"/>
          <w:szCs w:val="28"/>
        </w:rPr>
        <w:t>требования пожарной безопасности в лесах при размещении и эксплуатации железных и автомобильных дорог.</w:t>
      </w:r>
    </w:p>
    <w:p w:rsidR="008F406F" w:rsidRDefault="008F406F" w:rsidP="008F406F">
      <w:pPr>
        <w:shd w:val="clear" w:color="auto" w:fill="FFFFFF"/>
        <w:ind w:firstLine="708"/>
        <w:jc w:val="both"/>
        <w:rPr>
          <w:sz w:val="28"/>
          <w:szCs w:val="28"/>
        </w:rPr>
      </w:pPr>
      <w:r w:rsidRPr="00427474">
        <w:rPr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427474">
          <w:rPr>
            <w:sz w:val="28"/>
            <w:szCs w:val="28"/>
          </w:rPr>
          <w:t>2021 г</w:t>
        </w:r>
      </w:smartTag>
      <w:r w:rsidRPr="00427474">
        <w:rPr>
          <w:sz w:val="28"/>
          <w:szCs w:val="28"/>
        </w:rPr>
        <w:t xml:space="preserve">. и действует до 1 января </w:t>
      </w:r>
      <w:smartTag w:uri="urn:schemas-microsoft-com:office:smarttags" w:element="metricconverter">
        <w:smartTagPr>
          <w:attr w:name="ProductID" w:val="2027 г"/>
        </w:smartTagPr>
        <w:r w:rsidRPr="00427474">
          <w:rPr>
            <w:sz w:val="28"/>
            <w:szCs w:val="28"/>
          </w:rPr>
          <w:t>2027 г</w:t>
        </w:r>
      </w:smartTag>
      <w:r w:rsidRPr="00427474">
        <w:rPr>
          <w:sz w:val="28"/>
          <w:szCs w:val="28"/>
        </w:rPr>
        <w:t>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6F"/>
    <w:rsid w:val="00331CA2"/>
    <w:rsid w:val="003F6330"/>
    <w:rsid w:val="00477D5F"/>
    <w:rsid w:val="0048566D"/>
    <w:rsid w:val="008E0111"/>
    <w:rsid w:val="008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0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8F4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20-10-10/click/consultant/?dst=http%3A%2F%2Fwww.consultant.ru%2Fdocument%2Fcons_doc_LAW_364560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2021-01-20T05:23:00Z</dcterms:created>
  <dcterms:modified xsi:type="dcterms:W3CDTF">2021-01-20T05:23:00Z</dcterms:modified>
</cp:coreProperties>
</file>