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E" w:rsidRDefault="003B63FE" w:rsidP="00B66D07"/>
    <w:p w:rsidR="00860BF6" w:rsidRPr="002D13DC" w:rsidRDefault="003B63FE" w:rsidP="00B66D07">
      <w:pPr>
        <w:jc w:val="center"/>
      </w:pPr>
      <w:r w:rsidRPr="003B63FE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860BF6" w:rsidRPr="00B47CB0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CD3176">
        <w:rPr>
          <w:sz w:val="28"/>
          <w:szCs w:val="28"/>
        </w:rPr>
        <w:t>А</w:t>
      </w:r>
    </w:p>
    <w:p w:rsidR="00860BF6" w:rsidRPr="004F7BAD" w:rsidRDefault="00E47C80" w:rsidP="00B66D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860BF6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16-е</w:t>
      </w:r>
      <w:r w:rsidR="00860BF6" w:rsidRPr="004F7BAD">
        <w:rPr>
          <w:sz w:val="28"/>
          <w:szCs w:val="28"/>
        </w:rPr>
        <w:t xml:space="preserve"> заседание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860BF6" w:rsidRDefault="00860BF6" w:rsidP="00860BF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BF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4F7BAD" w:rsidRDefault="00860BF6" w:rsidP="00860B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7C80">
        <w:rPr>
          <w:sz w:val="28"/>
          <w:szCs w:val="28"/>
        </w:rPr>
        <w:t>28.01.2021</w:t>
      </w:r>
      <w:r w:rsidRPr="004F7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47C80">
        <w:rPr>
          <w:sz w:val="28"/>
          <w:szCs w:val="28"/>
        </w:rPr>
        <w:t>241</w:t>
      </w:r>
      <w:r w:rsidRPr="004F7BAD">
        <w:rPr>
          <w:sz w:val="28"/>
          <w:szCs w:val="28"/>
        </w:rPr>
        <w:t xml:space="preserve"> </w:t>
      </w:r>
    </w:p>
    <w:p w:rsidR="00860BF6" w:rsidRPr="0071308E" w:rsidRDefault="00860BF6" w:rsidP="00860BF6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860BF6" w:rsidRDefault="00860BF6" w:rsidP="00860B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E4E" w:rsidRPr="002717A0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Об утверждении структуры администрации Промышленновского муниципального округа </w:t>
      </w:r>
    </w:p>
    <w:p w:rsidR="00785E4E" w:rsidRPr="002717A0" w:rsidRDefault="00785E4E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F6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Руководствуясь Федеральным </w:t>
      </w:r>
      <w:hyperlink r:id="rId5" w:history="1">
        <w:r w:rsidRPr="002717A0">
          <w:rPr>
            <w:sz w:val="28"/>
            <w:szCs w:val="28"/>
          </w:rPr>
          <w:t>законом</w:t>
        </w:r>
      </w:hyperlink>
      <w:r w:rsidRPr="002717A0">
        <w:rPr>
          <w:sz w:val="28"/>
          <w:szCs w:val="28"/>
        </w:rPr>
        <w:t xml:space="preserve"> от 06.10.2003 </w:t>
      </w:r>
      <w:r w:rsidR="007E4F9D" w:rsidRPr="002717A0">
        <w:rPr>
          <w:sz w:val="28"/>
          <w:szCs w:val="28"/>
        </w:rPr>
        <w:t>№</w:t>
      </w:r>
      <w:r w:rsidR="00860BF6" w:rsidRPr="002717A0">
        <w:rPr>
          <w:sz w:val="28"/>
          <w:szCs w:val="28"/>
        </w:rPr>
        <w:t xml:space="preserve"> 131-ФЗ                «</w:t>
      </w:r>
      <w:r w:rsidRPr="002717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BF6" w:rsidRPr="002717A0">
        <w:rPr>
          <w:sz w:val="28"/>
          <w:szCs w:val="28"/>
        </w:rPr>
        <w:t>»</w:t>
      </w:r>
      <w:r w:rsidR="00826434" w:rsidRPr="002717A0">
        <w:rPr>
          <w:sz w:val="28"/>
          <w:szCs w:val="28"/>
        </w:rPr>
        <w:t xml:space="preserve">, </w:t>
      </w:r>
      <w:r w:rsidRPr="002717A0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FE630E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 xml:space="preserve">а </w:t>
      </w:r>
    </w:p>
    <w:p w:rsidR="00785E4E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860BF6" w:rsidP="00860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РЕШИЛ:</w:t>
      </w:r>
    </w:p>
    <w:p w:rsidR="00860BF6" w:rsidRPr="002717A0" w:rsidRDefault="00860BF6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Утвердить прилагаемую </w:t>
      </w:r>
      <w:hyperlink w:anchor="Par42" w:history="1">
        <w:r w:rsidRPr="002717A0">
          <w:rPr>
            <w:sz w:val="28"/>
            <w:szCs w:val="28"/>
          </w:rPr>
          <w:t>структуру</w:t>
        </w:r>
      </w:hyperlink>
      <w:r w:rsidRPr="002717A0">
        <w:rPr>
          <w:sz w:val="28"/>
          <w:szCs w:val="28"/>
        </w:rPr>
        <w:t xml:space="preserve">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Признать утратившим силу </w:t>
      </w:r>
      <w:hyperlink r:id="rId6" w:history="1">
        <w:r w:rsidRPr="002717A0">
          <w:rPr>
            <w:sz w:val="28"/>
            <w:szCs w:val="28"/>
          </w:rPr>
          <w:t>решение</w:t>
        </w:r>
      </w:hyperlink>
      <w:r w:rsidRPr="002717A0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D45468">
        <w:rPr>
          <w:sz w:val="28"/>
          <w:szCs w:val="28"/>
        </w:rPr>
        <w:t>округа</w:t>
      </w:r>
      <w:r w:rsidRPr="002717A0">
        <w:rPr>
          <w:sz w:val="28"/>
          <w:szCs w:val="28"/>
        </w:rPr>
        <w:t xml:space="preserve"> от 2</w:t>
      </w:r>
      <w:r w:rsidR="00D45468">
        <w:rPr>
          <w:sz w:val="28"/>
          <w:szCs w:val="28"/>
        </w:rPr>
        <w:t>6.12</w:t>
      </w:r>
      <w:r w:rsidRPr="002717A0">
        <w:rPr>
          <w:sz w:val="28"/>
          <w:szCs w:val="28"/>
        </w:rPr>
        <w:t>.201</w:t>
      </w:r>
      <w:r w:rsidR="00D45468">
        <w:rPr>
          <w:sz w:val="28"/>
          <w:szCs w:val="28"/>
        </w:rPr>
        <w:t>9</w:t>
      </w:r>
      <w:r w:rsidR="007E4F9D" w:rsidRPr="002717A0">
        <w:rPr>
          <w:sz w:val="28"/>
          <w:szCs w:val="28"/>
        </w:rPr>
        <w:t xml:space="preserve"> № </w:t>
      </w:r>
      <w:r w:rsidR="00D45468">
        <w:rPr>
          <w:sz w:val="28"/>
          <w:szCs w:val="28"/>
        </w:rPr>
        <w:t>8</w:t>
      </w:r>
      <w:r w:rsidR="00860BF6" w:rsidRPr="002717A0">
        <w:rPr>
          <w:sz w:val="28"/>
          <w:szCs w:val="28"/>
        </w:rPr>
        <w:t xml:space="preserve">                       «</w:t>
      </w:r>
      <w:r w:rsidRPr="002717A0">
        <w:rPr>
          <w:sz w:val="28"/>
          <w:szCs w:val="28"/>
        </w:rPr>
        <w:t xml:space="preserve">Об утверждении структуры администрации Промышленновского муниципального </w:t>
      </w:r>
      <w:r w:rsidR="00D45468">
        <w:rPr>
          <w:sz w:val="28"/>
          <w:szCs w:val="28"/>
        </w:rPr>
        <w:t>округа</w:t>
      </w:r>
      <w:r w:rsidR="00860BF6" w:rsidRPr="002717A0">
        <w:rPr>
          <w:sz w:val="28"/>
          <w:szCs w:val="28"/>
        </w:rPr>
        <w:t>»</w:t>
      </w:r>
      <w:r w:rsidRPr="002717A0">
        <w:rPr>
          <w:sz w:val="28"/>
          <w:szCs w:val="28"/>
        </w:rPr>
        <w:t>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Настоящее решение подлежит </w:t>
      </w:r>
      <w:r w:rsidR="00D45468">
        <w:rPr>
          <w:sz w:val="28"/>
          <w:szCs w:val="28"/>
        </w:rPr>
        <w:t>размещению</w:t>
      </w:r>
      <w:r w:rsidRPr="002717A0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</w:t>
      </w:r>
      <w:r w:rsidR="00860BF6" w:rsidRPr="002717A0">
        <w:rPr>
          <w:sz w:val="28"/>
          <w:szCs w:val="28"/>
        </w:rPr>
        <w:t xml:space="preserve"> в сети </w:t>
      </w:r>
      <w:r w:rsidR="00DD4F0B" w:rsidRPr="002717A0">
        <w:rPr>
          <w:sz w:val="28"/>
          <w:szCs w:val="28"/>
        </w:rPr>
        <w:t>Инт</w:t>
      </w:r>
      <w:r w:rsidR="00860BF6" w:rsidRPr="002717A0">
        <w:rPr>
          <w:sz w:val="28"/>
          <w:szCs w:val="28"/>
        </w:rPr>
        <w:t>ернет</w:t>
      </w:r>
      <w:r w:rsidRPr="002717A0">
        <w:rPr>
          <w:sz w:val="28"/>
          <w:szCs w:val="28"/>
        </w:rPr>
        <w:t>.</w:t>
      </w:r>
    </w:p>
    <w:p w:rsidR="00860BF6" w:rsidRPr="002717A0" w:rsidRDefault="00860BF6" w:rsidP="00860BF6">
      <w:pPr>
        <w:ind w:firstLine="709"/>
        <w:jc w:val="both"/>
        <w:rPr>
          <w:sz w:val="28"/>
          <w:szCs w:val="28"/>
        </w:rPr>
      </w:pPr>
      <w:r w:rsidRPr="002717A0">
        <w:rPr>
          <w:bCs/>
          <w:sz w:val="28"/>
          <w:szCs w:val="28"/>
        </w:rPr>
        <w:t>4. 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860BF6" w:rsidRPr="002717A0" w:rsidRDefault="00DD4F0B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>. Настоящее ре</w:t>
      </w:r>
      <w:r w:rsidR="000C6976">
        <w:rPr>
          <w:sz w:val="28"/>
          <w:szCs w:val="28"/>
        </w:rPr>
        <w:t xml:space="preserve">шение вступает в силу </w:t>
      </w:r>
      <w:proofErr w:type="gramStart"/>
      <w:r w:rsidR="000C6976">
        <w:rPr>
          <w:sz w:val="28"/>
          <w:szCs w:val="28"/>
        </w:rPr>
        <w:t>с даты подписания</w:t>
      </w:r>
      <w:proofErr w:type="gramEnd"/>
      <w:r w:rsidR="00785E4E" w:rsidRPr="002717A0">
        <w:rPr>
          <w:sz w:val="28"/>
          <w:szCs w:val="28"/>
        </w:rPr>
        <w:t>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B66D07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07" w:rsidRPr="002717A0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       Е.А. Ващенко </w:t>
            </w: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D45468" w:rsidP="00D45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BF6"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Д.П. Ильин </w:t>
            </w:r>
          </w:p>
        </w:tc>
      </w:tr>
    </w:tbl>
    <w:p w:rsidR="00860BF6" w:rsidRPr="002717A0" w:rsidRDefault="00860BF6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DD4F0B" w:rsidRPr="002717A0" w:rsidTr="00DD4F0B">
        <w:tc>
          <w:tcPr>
            <w:tcW w:w="3652" w:type="dxa"/>
          </w:tcPr>
          <w:p w:rsidR="00DD4F0B" w:rsidRPr="002717A0" w:rsidRDefault="00DD4F0B" w:rsidP="00785E4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F7061" w:rsidRPr="002717A0" w:rsidRDefault="003F7061" w:rsidP="002717A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Утверждена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решением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DD4F0B" w:rsidRPr="002717A0" w:rsidRDefault="002717A0" w:rsidP="00E47C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от </w:t>
            </w:r>
            <w:r w:rsidR="00E47C80">
              <w:rPr>
                <w:sz w:val="28"/>
                <w:szCs w:val="28"/>
              </w:rPr>
              <w:t>28.01.2021</w:t>
            </w:r>
            <w:r w:rsidRPr="002717A0">
              <w:rPr>
                <w:sz w:val="28"/>
                <w:szCs w:val="28"/>
              </w:rPr>
              <w:t xml:space="preserve"> № </w:t>
            </w:r>
            <w:r w:rsidR="00E47C80">
              <w:rPr>
                <w:sz w:val="28"/>
                <w:szCs w:val="28"/>
              </w:rPr>
              <w:t>241</w:t>
            </w:r>
          </w:p>
        </w:tc>
      </w:tr>
    </w:tbl>
    <w:p w:rsidR="00DD4F0B" w:rsidRPr="002717A0" w:rsidRDefault="00DD4F0B" w:rsidP="00785E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0C9" w:rsidRPr="002717A0" w:rsidRDefault="00CD00C9" w:rsidP="00785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785E4E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Структура</w:t>
      </w:r>
    </w:p>
    <w:p w:rsidR="00DD4F0B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785E4E" w:rsidRPr="002717A0" w:rsidRDefault="00785E4E" w:rsidP="0027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Глава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Первый заместитель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Заместители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4. Помощник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 xml:space="preserve">. Управление образования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6</w:t>
      </w:r>
      <w:r w:rsidR="00785E4E" w:rsidRPr="002717A0">
        <w:rPr>
          <w:sz w:val="28"/>
          <w:szCs w:val="28"/>
        </w:rPr>
        <w:t xml:space="preserve">. Управление социальной защиты населения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7</w:t>
      </w:r>
      <w:r w:rsidR="00785E4E" w:rsidRPr="002717A0">
        <w:rPr>
          <w:sz w:val="28"/>
          <w:szCs w:val="28"/>
        </w:rPr>
        <w:t xml:space="preserve">. Управление культуры, молодежной политики, спорта и туризма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8</w:t>
      </w:r>
      <w:r w:rsidR="00785E4E" w:rsidRPr="002717A0">
        <w:rPr>
          <w:sz w:val="28"/>
          <w:szCs w:val="28"/>
        </w:rPr>
        <w:t xml:space="preserve">. Управление по жизнеобеспечению и строительству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D45468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9</w:t>
      </w:r>
      <w:r w:rsidR="00785E4E" w:rsidRPr="002717A0">
        <w:rPr>
          <w:sz w:val="28"/>
          <w:szCs w:val="28"/>
        </w:rPr>
        <w:t xml:space="preserve">. </w:t>
      </w:r>
      <w:r w:rsidR="00D45468">
        <w:rPr>
          <w:sz w:val="28"/>
          <w:szCs w:val="28"/>
        </w:rPr>
        <w:t>Финансовое управление администрации Промышленновского муниципального округа.</w:t>
      </w:r>
    </w:p>
    <w:p w:rsidR="00785E4E" w:rsidRPr="002717A0" w:rsidRDefault="00D45468" w:rsidP="00D454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85E4E" w:rsidRPr="002717A0"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Отдел по архитектуре и градостроительству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Отдел учета и отчетности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Организационный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Архивный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5</w:t>
      </w:r>
      <w:r w:rsidRPr="002717A0">
        <w:rPr>
          <w:sz w:val="28"/>
          <w:szCs w:val="28"/>
        </w:rPr>
        <w:t xml:space="preserve">. Юридический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6</w:t>
      </w:r>
      <w:r w:rsidRPr="002717A0">
        <w:rPr>
          <w:sz w:val="28"/>
          <w:szCs w:val="28"/>
        </w:rPr>
        <w:t xml:space="preserve">. Отдел ГО, ЧС и мобилизационной подготовки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2717A0" w:rsidRPr="002717A0" w:rsidRDefault="00785E4E" w:rsidP="00E47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7</w:t>
      </w:r>
      <w:r w:rsidRPr="002717A0">
        <w:rPr>
          <w:sz w:val="28"/>
          <w:szCs w:val="28"/>
        </w:rPr>
        <w:t xml:space="preserve">. Отдел сельского хозяйства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8</w:t>
      </w:r>
      <w:r w:rsidR="004D2DA9" w:rsidRPr="002717A0">
        <w:rPr>
          <w:sz w:val="28"/>
          <w:szCs w:val="28"/>
        </w:rPr>
        <w:t xml:space="preserve">. </w:t>
      </w:r>
      <w:r w:rsidRPr="002717A0">
        <w:rPr>
          <w:sz w:val="28"/>
          <w:szCs w:val="28"/>
        </w:rPr>
        <w:t xml:space="preserve">Сектор экономического развития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9</w:t>
      </w:r>
      <w:r w:rsidRPr="002717A0">
        <w:rPr>
          <w:sz w:val="28"/>
          <w:szCs w:val="28"/>
        </w:rPr>
        <w:t xml:space="preserve">. Сектор предпринимательства и потребительского рынка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B66D07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07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07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07" w:rsidRPr="002717A0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D45468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5E4E" w:rsidRPr="002717A0">
        <w:rPr>
          <w:sz w:val="28"/>
          <w:szCs w:val="28"/>
        </w:rPr>
        <w:t xml:space="preserve">. Сектор муниципальных закупок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D45468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Сектор муниципального финансового контроля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D45468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Сектор программно-информационного обеспечения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D45468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Комиссия по делам несовершеннолетних и защите их прав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DF" w:rsidRPr="002717A0" w:rsidRDefault="006364DF" w:rsidP="002717A0">
      <w:pPr>
        <w:ind w:firstLine="709"/>
        <w:jc w:val="both"/>
        <w:rPr>
          <w:sz w:val="28"/>
          <w:szCs w:val="28"/>
        </w:rPr>
      </w:pPr>
    </w:p>
    <w:sectPr w:rsidR="006364DF" w:rsidRPr="002717A0" w:rsidSect="00B66D07">
      <w:pgSz w:w="11905" w:h="16838"/>
      <w:pgMar w:top="426" w:right="850" w:bottom="709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4E"/>
    <w:rsid w:val="0004362B"/>
    <w:rsid w:val="000B5BE2"/>
    <w:rsid w:val="000C6976"/>
    <w:rsid w:val="001261D0"/>
    <w:rsid w:val="00220142"/>
    <w:rsid w:val="00240C6A"/>
    <w:rsid w:val="002717A0"/>
    <w:rsid w:val="002F7CFE"/>
    <w:rsid w:val="00377427"/>
    <w:rsid w:val="003A1EFC"/>
    <w:rsid w:val="003B11A3"/>
    <w:rsid w:val="003B63FE"/>
    <w:rsid w:val="003E69D9"/>
    <w:rsid w:val="003F7061"/>
    <w:rsid w:val="004D2DA9"/>
    <w:rsid w:val="00592EEC"/>
    <w:rsid w:val="00633C03"/>
    <w:rsid w:val="006364DF"/>
    <w:rsid w:val="006512E5"/>
    <w:rsid w:val="006E155B"/>
    <w:rsid w:val="00720C1D"/>
    <w:rsid w:val="00785E4E"/>
    <w:rsid w:val="007E4F9D"/>
    <w:rsid w:val="008117DA"/>
    <w:rsid w:val="00826434"/>
    <w:rsid w:val="00860BF6"/>
    <w:rsid w:val="008A7D92"/>
    <w:rsid w:val="00954F9B"/>
    <w:rsid w:val="00983A7B"/>
    <w:rsid w:val="00993382"/>
    <w:rsid w:val="009B4191"/>
    <w:rsid w:val="009B6AC0"/>
    <w:rsid w:val="009D2D66"/>
    <w:rsid w:val="00AA2C56"/>
    <w:rsid w:val="00AE1CD2"/>
    <w:rsid w:val="00AF7423"/>
    <w:rsid w:val="00B34961"/>
    <w:rsid w:val="00B66D07"/>
    <w:rsid w:val="00C30794"/>
    <w:rsid w:val="00CD00C9"/>
    <w:rsid w:val="00CD3176"/>
    <w:rsid w:val="00D45468"/>
    <w:rsid w:val="00DD4F0B"/>
    <w:rsid w:val="00E47C80"/>
    <w:rsid w:val="00E55290"/>
    <w:rsid w:val="00E917C6"/>
    <w:rsid w:val="00E93D8D"/>
    <w:rsid w:val="00F13F27"/>
    <w:rsid w:val="00F44F15"/>
    <w:rsid w:val="00F629DB"/>
    <w:rsid w:val="00F96002"/>
    <w:rsid w:val="00FB0BD9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0BF6"/>
    <w:pPr>
      <w:widowControl w:val="0"/>
      <w:snapToGrid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1C099671C520E6568F4133FCEABEAAF37B3577C69C8500B616028BFBAD638B53DDBE07A4B9Z6YFH" TargetMode="External"/><Relationship Id="rId5" Type="http://schemas.openxmlformats.org/officeDocument/2006/relationships/hyperlink" Target="consultantplus://offline/ref=32ABE145ED29EB7C6FC1D5111FFA2DC027EC0F844035F7BEE0F5A826627ECCCBD04FB74A44DEE8AE618B50DFA1Z0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33</cp:revision>
  <cp:lastPrinted>2021-01-27T04:19:00Z</cp:lastPrinted>
  <dcterms:created xsi:type="dcterms:W3CDTF">2019-12-20T07:25:00Z</dcterms:created>
  <dcterms:modified xsi:type="dcterms:W3CDTF">2021-01-27T04:19:00Z</dcterms:modified>
</cp:coreProperties>
</file>