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794F" w:rsidRDefault="0059794F" w:rsidP="0059794F">
      <w:pPr>
        <w:ind w:left="-567" w:firstLine="567"/>
        <w:jc w:val="both"/>
        <w:rPr>
          <w:sz w:val="32"/>
          <w:szCs w:val="32"/>
        </w:rPr>
      </w:pPr>
    </w:p>
    <w:p w:rsidR="0059794F" w:rsidRDefault="0059794F" w:rsidP="0059794F">
      <w:pPr>
        <w:ind w:left="-567" w:firstLine="567"/>
        <w:jc w:val="center"/>
        <w:rPr>
          <w:sz w:val="32"/>
          <w:szCs w:val="32"/>
        </w:rPr>
      </w:pPr>
      <w:r>
        <w:rPr>
          <w:sz w:val="32"/>
          <w:szCs w:val="32"/>
        </w:rPr>
        <w:t>УВАЖАЕМЫЕ НАЛОГОПЛАТЕЛЬЩИКИ!</w:t>
      </w:r>
    </w:p>
    <w:p w:rsidR="0059794F" w:rsidRDefault="0059794F" w:rsidP="0059794F">
      <w:pPr>
        <w:ind w:left="-567" w:firstLine="567"/>
        <w:jc w:val="both"/>
        <w:rPr>
          <w:sz w:val="32"/>
          <w:szCs w:val="32"/>
        </w:rPr>
      </w:pPr>
    </w:p>
    <w:p w:rsidR="006364DF" w:rsidRDefault="00D57B12" w:rsidP="0059794F">
      <w:pPr>
        <w:ind w:left="-567" w:firstLine="567"/>
        <w:jc w:val="both"/>
        <w:rPr>
          <w:b/>
          <w:sz w:val="32"/>
          <w:szCs w:val="32"/>
        </w:rPr>
      </w:pPr>
      <w:r>
        <w:rPr>
          <w:sz w:val="32"/>
          <w:szCs w:val="32"/>
        </w:rPr>
        <w:t xml:space="preserve">Напоминаем, что в случае, </w:t>
      </w:r>
      <w:r w:rsidR="0059794F">
        <w:rPr>
          <w:sz w:val="32"/>
          <w:szCs w:val="32"/>
        </w:rPr>
        <w:t xml:space="preserve">если </w:t>
      </w:r>
      <w:r w:rsidR="0059794F" w:rsidRPr="0059794F">
        <w:rPr>
          <w:b/>
          <w:sz w:val="32"/>
          <w:szCs w:val="32"/>
        </w:rPr>
        <w:t>Вы в 2020 году</w:t>
      </w:r>
      <w:r w:rsidR="0059794F">
        <w:rPr>
          <w:b/>
          <w:sz w:val="32"/>
          <w:szCs w:val="32"/>
        </w:rPr>
        <w:t>:</w:t>
      </w:r>
    </w:p>
    <w:p w:rsidR="0059794F" w:rsidRPr="0059794F" w:rsidRDefault="0059794F" w:rsidP="0059794F">
      <w:pPr>
        <w:pStyle w:val="ad"/>
        <w:numPr>
          <w:ilvl w:val="0"/>
          <w:numId w:val="1"/>
        </w:numPr>
        <w:ind w:left="-567" w:firstLine="567"/>
        <w:jc w:val="both"/>
        <w:rPr>
          <w:sz w:val="32"/>
          <w:szCs w:val="32"/>
        </w:rPr>
      </w:pPr>
      <w:r>
        <w:rPr>
          <w:b/>
          <w:sz w:val="32"/>
          <w:szCs w:val="32"/>
        </w:rPr>
        <w:t>Продали</w:t>
      </w:r>
      <w:r>
        <w:rPr>
          <w:sz w:val="32"/>
          <w:szCs w:val="32"/>
        </w:rPr>
        <w:t xml:space="preserve"> дом, квартиру, комнату, земельный участок, машину, </w:t>
      </w:r>
      <w:proofErr w:type="gramStart"/>
      <w:r>
        <w:rPr>
          <w:b/>
          <w:sz w:val="32"/>
          <w:szCs w:val="32"/>
        </w:rPr>
        <w:t>которыми</w:t>
      </w:r>
      <w:proofErr w:type="gramEnd"/>
      <w:r>
        <w:rPr>
          <w:b/>
          <w:sz w:val="32"/>
          <w:szCs w:val="32"/>
        </w:rPr>
        <w:t xml:space="preserve"> владели менее 5-ти лет (при дарении и наследстве менее 3-х лет);</w:t>
      </w:r>
    </w:p>
    <w:p w:rsidR="0059794F" w:rsidRDefault="0059794F" w:rsidP="0059794F">
      <w:pPr>
        <w:pStyle w:val="ad"/>
        <w:numPr>
          <w:ilvl w:val="0"/>
          <w:numId w:val="1"/>
        </w:numPr>
        <w:ind w:left="-567" w:firstLine="567"/>
        <w:jc w:val="both"/>
        <w:rPr>
          <w:sz w:val="32"/>
          <w:szCs w:val="32"/>
        </w:rPr>
      </w:pPr>
      <w:r>
        <w:rPr>
          <w:b/>
          <w:sz w:val="32"/>
          <w:szCs w:val="32"/>
        </w:rPr>
        <w:t>Получили в дар имущество</w:t>
      </w:r>
      <w:r>
        <w:rPr>
          <w:sz w:val="32"/>
          <w:szCs w:val="32"/>
        </w:rPr>
        <w:t xml:space="preserve"> от лиц, не являющимися вашими близкими родственниками;</w:t>
      </w:r>
    </w:p>
    <w:p w:rsidR="0059794F" w:rsidRDefault="0059794F" w:rsidP="0059794F">
      <w:pPr>
        <w:pStyle w:val="ad"/>
        <w:numPr>
          <w:ilvl w:val="0"/>
          <w:numId w:val="1"/>
        </w:numPr>
        <w:ind w:left="-567" w:firstLine="567"/>
        <w:jc w:val="both"/>
        <w:rPr>
          <w:sz w:val="32"/>
          <w:szCs w:val="32"/>
        </w:rPr>
      </w:pPr>
      <w:r>
        <w:rPr>
          <w:b/>
          <w:sz w:val="32"/>
          <w:szCs w:val="32"/>
        </w:rPr>
        <w:t>Сдали в аренду</w:t>
      </w:r>
      <w:r>
        <w:rPr>
          <w:sz w:val="32"/>
          <w:szCs w:val="32"/>
        </w:rPr>
        <w:t xml:space="preserve"> имущество </w:t>
      </w:r>
      <w:r>
        <w:rPr>
          <w:b/>
          <w:sz w:val="32"/>
          <w:szCs w:val="32"/>
        </w:rPr>
        <w:t>или получили доход</w:t>
      </w:r>
      <w:r>
        <w:rPr>
          <w:sz w:val="32"/>
          <w:szCs w:val="32"/>
        </w:rPr>
        <w:t xml:space="preserve"> в виде выигрыша,</w:t>
      </w:r>
    </w:p>
    <w:p w:rsidR="00D65DC2" w:rsidRDefault="0059794F" w:rsidP="0059794F">
      <w:pPr>
        <w:pStyle w:val="ad"/>
        <w:ind w:left="-567" w:firstLine="567"/>
        <w:jc w:val="both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Отчитайтесь о доходах</w:t>
      </w:r>
      <w:proofErr w:type="gramEnd"/>
      <w:r>
        <w:rPr>
          <w:sz w:val="32"/>
          <w:szCs w:val="32"/>
        </w:rPr>
        <w:t>, представьте в налоговый орган декларацию (ф.3-НДФЛ)</w:t>
      </w:r>
      <w:r>
        <w:rPr>
          <w:b/>
          <w:sz w:val="32"/>
          <w:szCs w:val="32"/>
        </w:rPr>
        <w:t xml:space="preserve"> не позднее 30 апреля 2021 года. </w:t>
      </w:r>
      <w:r>
        <w:rPr>
          <w:sz w:val="32"/>
          <w:szCs w:val="32"/>
        </w:rPr>
        <w:t>За несвоевременное</w:t>
      </w:r>
      <w:r w:rsidR="00D65DC2">
        <w:rPr>
          <w:sz w:val="32"/>
          <w:szCs w:val="32"/>
        </w:rPr>
        <w:t xml:space="preserve"> представление декларации предусмотрен штраф. Минимальный размер </w:t>
      </w:r>
      <w:r w:rsidR="00D65DC2">
        <w:rPr>
          <w:b/>
          <w:sz w:val="32"/>
          <w:szCs w:val="32"/>
        </w:rPr>
        <w:t>штрафа – 1 000 рублей.</w:t>
      </w:r>
    </w:p>
    <w:p w:rsidR="001A0BD3" w:rsidRDefault="001A0BD3" w:rsidP="0059794F">
      <w:pPr>
        <w:pStyle w:val="ad"/>
        <w:ind w:left="-567" w:firstLine="567"/>
        <w:jc w:val="both"/>
        <w:rPr>
          <w:b/>
          <w:sz w:val="32"/>
          <w:szCs w:val="32"/>
        </w:rPr>
      </w:pPr>
    </w:p>
    <w:p w:rsidR="001A0BD3" w:rsidRDefault="001A0BD3" w:rsidP="001A0BD3">
      <w:pPr>
        <w:pStyle w:val="ad"/>
        <w:ind w:left="-567"/>
        <w:jc w:val="both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6267450" cy="4688012"/>
            <wp:effectExtent l="19050" t="0" r="0" b="0"/>
            <wp:docPr id="1" name="Рисунок 1" descr="C:\Users\Симанихин\Desktop\посте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иманихин\Desktop\постер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4688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A0BD3" w:rsidSect="006364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7520E8"/>
    <w:multiLevelType w:val="hybridMultilevel"/>
    <w:tmpl w:val="43BE2E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9794F"/>
    <w:rsid w:val="001A0BD3"/>
    <w:rsid w:val="002C79A2"/>
    <w:rsid w:val="002F7CFE"/>
    <w:rsid w:val="00347E25"/>
    <w:rsid w:val="00487515"/>
    <w:rsid w:val="0059794F"/>
    <w:rsid w:val="006364DF"/>
    <w:rsid w:val="006512E5"/>
    <w:rsid w:val="006E155B"/>
    <w:rsid w:val="008117DA"/>
    <w:rsid w:val="00894FAA"/>
    <w:rsid w:val="008A7D92"/>
    <w:rsid w:val="00983A7B"/>
    <w:rsid w:val="009B4191"/>
    <w:rsid w:val="009D2D66"/>
    <w:rsid w:val="00A046D0"/>
    <w:rsid w:val="00D57B12"/>
    <w:rsid w:val="00D65DC2"/>
    <w:rsid w:val="00E07FDA"/>
    <w:rsid w:val="00E93957"/>
    <w:rsid w:val="00F44F15"/>
    <w:rsid w:val="00F629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4191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9B4191"/>
    <w:pPr>
      <w:keepNext/>
      <w:spacing w:before="240" w:after="60"/>
      <w:outlineLvl w:val="0"/>
    </w:pPr>
    <w:rPr>
      <w:rFonts w:ascii="Cambria" w:eastAsiaTheme="majorEastAsia" w:hAnsi="Cambria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9B4191"/>
    <w:pPr>
      <w:keepNext/>
      <w:pBdr>
        <w:bottom w:val="single" w:sz="6" w:space="1" w:color="auto"/>
      </w:pBdr>
      <w:spacing w:before="60" w:line="240" w:lineRule="exact"/>
      <w:jc w:val="center"/>
      <w:outlineLvl w:val="1"/>
    </w:pPr>
    <w:rPr>
      <w:rFonts w:ascii="Arial" w:hAnsi="Arial"/>
      <w:b/>
      <w:caps/>
      <w:sz w:val="2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B4191"/>
    <w:rPr>
      <w:rFonts w:ascii="Cambria" w:eastAsiaTheme="majorEastAsia" w:hAnsi="Cambria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rsid w:val="009D2D66"/>
    <w:rPr>
      <w:rFonts w:ascii="Arial" w:hAnsi="Arial"/>
      <w:b/>
      <w:caps/>
      <w:sz w:val="22"/>
    </w:rPr>
  </w:style>
  <w:style w:type="paragraph" w:styleId="a3">
    <w:name w:val="caption"/>
    <w:basedOn w:val="a"/>
    <w:next w:val="a"/>
    <w:unhideWhenUsed/>
    <w:qFormat/>
    <w:rsid w:val="009B4191"/>
    <w:rPr>
      <w:b/>
      <w:bCs/>
      <w:sz w:val="20"/>
      <w:szCs w:val="20"/>
    </w:rPr>
  </w:style>
  <w:style w:type="paragraph" w:styleId="a4">
    <w:name w:val="Title"/>
    <w:basedOn w:val="a"/>
    <w:next w:val="a"/>
    <w:link w:val="a5"/>
    <w:qFormat/>
    <w:rsid w:val="009B4191"/>
    <w:pPr>
      <w:spacing w:before="240" w:after="60"/>
      <w:jc w:val="center"/>
      <w:outlineLvl w:val="0"/>
    </w:pPr>
    <w:rPr>
      <w:rFonts w:ascii="Cambria" w:eastAsiaTheme="majorEastAsia" w:hAnsi="Cambria" w:cstheme="majorBidi"/>
      <w:b/>
      <w:bCs/>
      <w:kern w:val="28"/>
      <w:sz w:val="32"/>
      <w:szCs w:val="32"/>
    </w:rPr>
  </w:style>
  <w:style w:type="character" w:customStyle="1" w:styleId="a5">
    <w:name w:val="Название Знак"/>
    <w:basedOn w:val="a0"/>
    <w:link w:val="a4"/>
    <w:rsid w:val="009B4191"/>
    <w:rPr>
      <w:rFonts w:ascii="Cambria" w:eastAsiaTheme="majorEastAsia" w:hAnsi="Cambria" w:cstheme="majorBidi"/>
      <w:b/>
      <w:bCs/>
      <w:kern w:val="28"/>
      <w:sz w:val="32"/>
      <w:szCs w:val="32"/>
    </w:rPr>
  </w:style>
  <w:style w:type="character" w:styleId="a6">
    <w:name w:val="Strong"/>
    <w:basedOn w:val="a0"/>
    <w:qFormat/>
    <w:rsid w:val="009B4191"/>
    <w:rPr>
      <w:b/>
      <w:bCs/>
    </w:rPr>
  </w:style>
  <w:style w:type="character" w:styleId="a7">
    <w:name w:val="Emphasis"/>
    <w:basedOn w:val="a0"/>
    <w:qFormat/>
    <w:rsid w:val="009B4191"/>
    <w:rPr>
      <w:i/>
      <w:iCs/>
    </w:rPr>
  </w:style>
  <w:style w:type="paragraph" w:styleId="a8">
    <w:name w:val="No Spacing"/>
    <w:uiPriority w:val="1"/>
    <w:qFormat/>
    <w:rsid w:val="009B4191"/>
    <w:rPr>
      <w:sz w:val="24"/>
      <w:szCs w:val="24"/>
    </w:rPr>
  </w:style>
  <w:style w:type="character" w:styleId="a9">
    <w:name w:val="Subtle Emphasis"/>
    <w:basedOn w:val="a0"/>
    <w:uiPriority w:val="19"/>
    <w:qFormat/>
    <w:rsid w:val="009B4191"/>
    <w:rPr>
      <w:i/>
      <w:iCs/>
      <w:color w:val="808080"/>
    </w:rPr>
  </w:style>
  <w:style w:type="character" w:styleId="aa">
    <w:name w:val="Intense Emphasis"/>
    <w:basedOn w:val="a0"/>
    <w:uiPriority w:val="21"/>
    <w:qFormat/>
    <w:rsid w:val="009B4191"/>
    <w:rPr>
      <w:b/>
      <w:bCs/>
      <w:i/>
      <w:iCs/>
      <w:color w:val="4F81BD"/>
    </w:rPr>
  </w:style>
  <w:style w:type="paragraph" w:styleId="ab">
    <w:name w:val="Intense Quote"/>
    <w:basedOn w:val="a"/>
    <w:next w:val="a"/>
    <w:link w:val="ac"/>
    <w:uiPriority w:val="30"/>
    <w:qFormat/>
    <w:rsid w:val="009B4191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ac">
    <w:name w:val="Выделенная цитата Знак"/>
    <w:basedOn w:val="a0"/>
    <w:link w:val="ab"/>
    <w:uiPriority w:val="30"/>
    <w:rsid w:val="009B4191"/>
    <w:rPr>
      <w:b/>
      <w:bCs/>
      <w:i/>
      <w:iCs/>
      <w:color w:val="4F81BD"/>
      <w:sz w:val="24"/>
      <w:szCs w:val="24"/>
    </w:rPr>
  </w:style>
  <w:style w:type="paragraph" w:styleId="ad">
    <w:name w:val="List Paragraph"/>
    <w:basedOn w:val="a"/>
    <w:uiPriority w:val="34"/>
    <w:qFormat/>
    <w:rsid w:val="0059794F"/>
    <w:pPr>
      <w:ind w:left="720"/>
      <w:contextualSpacing/>
    </w:pPr>
  </w:style>
  <w:style w:type="paragraph" w:styleId="ae">
    <w:name w:val="Balloon Text"/>
    <w:basedOn w:val="a"/>
    <w:link w:val="af"/>
    <w:uiPriority w:val="99"/>
    <w:semiHidden/>
    <w:unhideWhenUsed/>
    <w:rsid w:val="001A0BD3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1A0B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84</Words>
  <Characters>484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pk3061</dc:creator>
  <cp:lastModifiedBy>А.А. Симанихин</cp:lastModifiedBy>
  <cp:revision>4</cp:revision>
  <dcterms:created xsi:type="dcterms:W3CDTF">2021-03-16T07:32:00Z</dcterms:created>
  <dcterms:modified xsi:type="dcterms:W3CDTF">2021-03-19T02:07:00Z</dcterms:modified>
</cp:coreProperties>
</file>