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59" w:rsidRPr="00DD3C5D" w:rsidRDefault="00353859" w:rsidP="00DD3C5D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Cs w:val="16"/>
        </w:rPr>
      </w:pPr>
      <w:bookmarkStart w:id="0" w:name="_GoBack"/>
      <w:bookmarkEnd w:id="0"/>
      <w:r w:rsidRPr="00DD3C5D">
        <w:rPr>
          <w:b/>
          <w:color w:val="000000"/>
          <w:szCs w:val="16"/>
        </w:rPr>
        <w:t>Управление по вопросам миграции информирует об изменениях в сфере миграции</w:t>
      </w:r>
    </w:p>
    <w:p w:rsidR="00353859" w:rsidRDefault="00353859" w:rsidP="0035385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16"/>
        </w:rPr>
      </w:pPr>
    </w:p>
    <w:p w:rsidR="004527BA" w:rsidRPr="00353859" w:rsidRDefault="00353859" w:rsidP="0035385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16"/>
        </w:rPr>
      </w:pPr>
      <w:r>
        <w:rPr>
          <w:color w:val="000000"/>
          <w:szCs w:val="16"/>
        </w:rPr>
        <w:t xml:space="preserve">УВМ Главного управления информирует о том, что </w:t>
      </w:r>
      <w:r w:rsidR="004527BA" w:rsidRPr="00353859">
        <w:rPr>
          <w:color w:val="000000"/>
          <w:szCs w:val="16"/>
        </w:rPr>
        <w:t>23</w:t>
      </w:r>
      <w:r>
        <w:rPr>
          <w:color w:val="000000"/>
          <w:szCs w:val="16"/>
        </w:rPr>
        <w:t>.02.</w:t>
      </w:r>
      <w:r w:rsidR="004527BA" w:rsidRPr="00353859">
        <w:rPr>
          <w:color w:val="000000"/>
          <w:szCs w:val="16"/>
        </w:rPr>
        <w:t>2021 года вступил в законную силу Приказ М</w:t>
      </w:r>
      <w:r w:rsidR="006B4655">
        <w:rPr>
          <w:color w:val="000000"/>
          <w:szCs w:val="16"/>
        </w:rPr>
        <w:t>ВД</w:t>
      </w:r>
      <w:r w:rsidR="004527BA" w:rsidRPr="00353859">
        <w:rPr>
          <w:color w:val="000000"/>
          <w:szCs w:val="16"/>
        </w:rPr>
        <w:t xml:space="preserve"> Р</w:t>
      </w:r>
      <w:r w:rsidR="006B4655">
        <w:rPr>
          <w:color w:val="000000"/>
          <w:szCs w:val="16"/>
        </w:rPr>
        <w:t>оссии</w:t>
      </w:r>
      <w:r w:rsidR="004527BA" w:rsidRPr="00353859">
        <w:rPr>
          <w:color w:val="000000"/>
          <w:szCs w:val="16"/>
        </w:rPr>
        <w:t xml:space="preserve"> от 10.12.2020 года № 856 «Об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иностранного гражданина или лица без гражданства о регистрации по месту жительства, заявления о снятии иностранного гражданина или лица без гражданства с регистрации по месту жительства, уведомления о прибытии иностранного гражданина или лица без гражданства в место пребывания, отметок о регистрации (снятии с регистрации) иностранного гражданина или лица без гражданства по месту жительства, отметок о подтверждении выполнения принимающей стороной и иностранным гражданином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и муниципальных услуг».</w:t>
      </w:r>
    </w:p>
    <w:p w:rsidR="004527BA" w:rsidRPr="00353859" w:rsidRDefault="004527BA" w:rsidP="0035385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16"/>
        </w:rPr>
      </w:pPr>
      <w:r w:rsidRPr="00353859">
        <w:rPr>
          <w:color w:val="000000"/>
          <w:szCs w:val="16"/>
        </w:rPr>
        <w:t>Указанный Приказ утвержден в целях приведения нормативной правовой базы МВД России в соответствие с требованиями Федерального закона от 08.06.2020 г. № 182-ФЗ «О внесении изменений в Федеральный закон от 18.07.2006 г., № 109-ФЗ «О миграционном учете иностранных граждан и лиц без гражданства в Российской Федерации» и Правила осуществления миграционного учета иностранных граждан и лиц без гражданства в Российской Федерации, утвержденных постановлением Правительства Российской Федерации от 15.01.2007 г. № 9.</w:t>
      </w:r>
    </w:p>
    <w:p w:rsidR="004527BA" w:rsidRDefault="004527BA" w:rsidP="0035385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16"/>
        </w:rPr>
      </w:pPr>
      <w:r w:rsidRPr="00353859">
        <w:rPr>
          <w:color w:val="000000"/>
          <w:szCs w:val="16"/>
        </w:rPr>
        <w:t>Приказом МВД России скорректированы формы уведомления о прибытии иностранного гражданина или лица без гражданства в место пребывания и заявления иностранного гражданина или лица без гражданства о регистрации по месту жительства.</w:t>
      </w:r>
    </w:p>
    <w:p w:rsidR="006B4655" w:rsidRPr="00353859" w:rsidRDefault="006B4655" w:rsidP="0035385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16"/>
        </w:rPr>
      </w:pPr>
      <w:r>
        <w:rPr>
          <w:color w:val="000000"/>
          <w:szCs w:val="16"/>
        </w:rPr>
        <w:t>С образцами и формами бланков заявлений можно ознакомит</w:t>
      </w:r>
      <w:r w:rsidR="00DD3C5D">
        <w:rPr>
          <w:color w:val="000000"/>
          <w:szCs w:val="16"/>
        </w:rPr>
        <w:t>ь</w:t>
      </w:r>
      <w:r>
        <w:rPr>
          <w:color w:val="000000"/>
          <w:szCs w:val="16"/>
        </w:rPr>
        <w:t>ся в разделе «Государственные услуги»  - «Государственные услуги в сфере миграции» - «</w:t>
      </w:r>
      <w:r w:rsidRPr="006B4655">
        <w:rPr>
          <w:color w:val="000000"/>
          <w:szCs w:val="16"/>
        </w:rPr>
        <w:t>Осуществление миграционного учета иностранных граждан и лиц без гражданства в Российской Федерации</w:t>
      </w:r>
      <w:r>
        <w:rPr>
          <w:color w:val="000000"/>
          <w:szCs w:val="16"/>
        </w:rPr>
        <w:t>» на сайте 42.мвд.рф.</w:t>
      </w:r>
    </w:p>
    <w:p w:rsidR="004527BA" w:rsidRPr="00353859" w:rsidRDefault="004527BA" w:rsidP="0035385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16"/>
        </w:rPr>
      </w:pPr>
      <w:r w:rsidRPr="00353859">
        <w:rPr>
          <w:color w:val="000000"/>
          <w:szCs w:val="16"/>
        </w:rPr>
        <w:t>Определены сроки и порядок предоставления государственной услуги регистрации по месту жительства (снятия с регистрационного учета) иностранных граждан и лиц без гражданства на территории Российской Федерации, в том числе через многофункциональные центры предоставления государственных и муниципальных услуг.</w:t>
      </w:r>
    </w:p>
    <w:p w:rsidR="00CC7213" w:rsidRDefault="00CC7213"/>
    <w:sectPr w:rsidR="00CC7213" w:rsidSect="00CC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BA"/>
    <w:rsid w:val="000600B2"/>
    <w:rsid w:val="00353859"/>
    <w:rsid w:val="004527BA"/>
    <w:rsid w:val="00604D8E"/>
    <w:rsid w:val="006B4655"/>
    <w:rsid w:val="007F5E52"/>
    <w:rsid w:val="009A1094"/>
    <w:rsid w:val="00B40664"/>
    <w:rsid w:val="00CC7213"/>
    <w:rsid w:val="00DD3C5D"/>
    <w:rsid w:val="00F2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DE6C7-42CF-4231-9FBA-AA212DCB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OlgaPoleschuk</dc:creator>
  <cp:lastModifiedBy>Promyshl</cp:lastModifiedBy>
  <cp:revision>2</cp:revision>
  <cp:lastPrinted>2021-03-11T09:37:00Z</cp:lastPrinted>
  <dcterms:created xsi:type="dcterms:W3CDTF">2021-03-17T04:29:00Z</dcterms:created>
  <dcterms:modified xsi:type="dcterms:W3CDTF">2021-03-17T04:29:00Z</dcterms:modified>
</cp:coreProperties>
</file>