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AA" w:rsidRDefault="008E29D5" w:rsidP="007615AA">
      <w:pPr>
        <w:jc w:val="right"/>
      </w:pPr>
      <w:r>
        <w:t>ПРОЕКТ</w:t>
      </w:r>
    </w:p>
    <w:p w:rsidR="007615AA" w:rsidRPr="002D13DC" w:rsidRDefault="007615AA" w:rsidP="007615AA">
      <w:pPr>
        <w:jc w:val="center"/>
      </w:pPr>
      <w:r>
        <w:rPr>
          <w:noProof/>
        </w:rPr>
        <w:drawing>
          <wp:inline distT="0" distB="0" distL="0" distR="0">
            <wp:extent cx="600710" cy="69596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5AA" w:rsidRPr="002448C3" w:rsidRDefault="007615AA" w:rsidP="007615AA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РОССИЙСКАЯ ФЕДЕРАЦИЯ</w:t>
      </w:r>
    </w:p>
    <w:p w:rsidR="007615AA" w:rsidRPr="002448C3" w:rsidRDefault="007615AA" w:rsidP="007615AA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- КУЗБАСС</w:t>
      </w:r>
    </w:p>
    <w:p w:rsidR="007615AA" w:rsidRPr="002448C3" w:rsidRDefault="007615AA" w:rsidP="007615AA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ПРОМ</w:t>
      </w:r>
      <w:r>
        <w:rPr>
          <w:sz w:val="28"/>
          <w:szCs w:val="28"/>
        </w:rPr>
        <w:t>ЫШЛЕННОВСКИЙ МУНИЦИПАЛЬНЫЙ ОКРУГ</w:t>
      </w:r>
    </w:p>
    <w:p w:rsidR="007615AA" w:rsidRPr="002448C3" w:rsidRDefault="007615AA" w:rsidP="007615AA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СОВЕТ НАРОДНЫХ ДЕПУТАТОВ</w:t>
      </w:r>
    </w:p>
    <w:p w:rsidR="007615AA" w:rsidRPr="00B47CB0" w:rsidRDefault="007615AA" w:rsidP="007615AA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 xml:space="preserve">ПРОМЫШЛЕННОВСКОГО </w:t>
      </w:r>
      <w:r>
        <w:rPr>
          <w:sz w:val="28"/>
          <w:szCs w:val="28"/>
        </w:rPr>
        <w:t>МУНИЦИПАЛЬНОГО ОКРУГ</w:t>
      </w:r>
      <w:r w:rsidR="00435253">
        <w:rPr>
          <w:sz w:val="28"/>
          <w:szCs w:val="28"/>
        </w:rPr>
        <w:t>А</w:t>
      </w:r>
    </w:p>
    <w:p w:rsidR="007615AA" w:rsidRPr="004F7BAD" w:rsidRDefault="007615AA" w:rsidP="007615AA">
      <w:pPr>
        <w:ind w:firstLine="720"/>
        <w:jc w:val="center"/>
        <w:rPr>
          <w:sz w:val="28"/>
          <w:szCs w:val="28"/>
        </w:rPr>
      </w:pPr>
      <w:r w:rsidRPr="00526C4D">
        <w:rPr>
          <w:sz w:val="28"/>
          <w:szCs w:val="28"/>
        </w:rPr>
        <w:t>1-й созыв,</w:t>
      </w:r>
      <w:r w:rsidR="00DC72D3">
        <w:rPr>
          <w:sz w:val="28"/>
          <w:szCs w:val="28"/>
        </w:rPr>
        <w:t xml:space="preserve"> 18-е</w:t>
      </w:r>
      <w:r w:rsidRPr="00526C4D">
        <w:rPr>
          <w:sz w:val="28"/>
          <w:szCs w:val="28"/>
        </w:rPr>
        <w:t xml:space="preserve"> заседание</w:t>
      </w:r>
    </w:p>
    <w:p w:rsidR="007615AA" w:rsidRPr="004F7BAD" w:rsidRDefault="007615AA" w:rsidP="007615AA">
      <w:pPr>
        <w:jc w:val="center"/>
        <w:rPr>
          <w:sz w:val="28"/>
          <w:szCs w:val="28"/>
        </w:rPr>
      </w:pPr>
    </w:p>
    <w:p w:rsidR="007615AA" w:rsidRPr="00797BCE" w:rsidRDefault="007615AA" w:rsidP="007615AA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797BCE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РЕШЕНИЕ</w:t>
      </w:r>
    </w:p>
    <w:p w:rsidR="007615AA" w:rsidRPr="00FB7B25" w:rsidRDefault="007615AA" w:rsidP="007615AA">
      <w:pPr>
        <w:jc w:val="center"/>
        <w:rPr>
          <w:sz w:val="28"/>
          <w:szCs w:val="28"/>
        </w:rPr>
      </w:pPr>
    </w:p>
    <w:p w:rsidR="007615AA" w:rsidRPr="004F7BAD" w:rsidRDefault="007615AA" w:rsidP="007615A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F7BA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E29D5">
        <w:rPr>
          <w:sz w:val="28"/>
          <w:szCs w:val="28"/>
        </w:rPr>
        <w:t>________</w:t>
      </w:r>
      <w:r w:rsidR="00DC72D3">
        <w:rPr>
          <w:sz w:val="28"/>
          <w:szCs w:val="28"/>
        </w:rPr>
        <w:t xml:space="preserve"> </w:t>
      </w:r>
      <w:r w:rsidRPr="004F7BAD">
        <w:rPr>
          <w:sz w:val="28"/>
          <w:szCs w:val="28"/>
        </w:rPr>
        <w:t xml:space="preserve">№ </w:t>
      </w:r>
      <w:r w:rsidR="008E29D5">
        <w:rPr>
          <w:sz w:val="28"/>
          <w:szCs w:val="28"/>
        </w:rPr>
        <w:t>_____</w:t>
      </w:r>
    </w:p>
    <w:p w:rsidR="007615AA" w:rsidRPr="0071308E" w:rsidRDefault="007615AA" w:rsidP="007615AA">
      <w:pPr>
        <w:jc w:val="center"/>
        <w:rPr>
          <w:snapToGrid w:val="0"/>
          <w:sz w:val="18"/>
          <w:szCs w:val="18"/>
        </w:rPr>
      </w:pPr>
      <w:r w:rsidRPr="0071308E">
        <w:rPr>
          <w:snapToGrid w:val="0"/>
          <w:sz w:val="18"/>
          <w:szCs w:val="18"/>
        </w:rPr>
        <w:t>пгт. Промышленная</w:t>
      </w:r>
    </w:p>
    <w:p w:rsidR="007615AA" w:rsidRDefault="007615AA" w:rsidP="007615AA">
      <w:pPr>
        <w:ind w:left="335"/>
        <w:jc w:val="center"/>
        <w:rPr>
          <w:b/>
          <w:sz w:val="28"/>
          <w:szCs w:val="28"/>
        </w:rPr>
      </w:pPr>
    </w:p>
    <w:p w:rsidR="00367460" w:rsidRPr="00F517A1" w:rsidRDefault="00526C4D" w:rsidP="00526C4D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F517A1">
        <w:rPr>
          <w:b/>
          <w:bCs/>
          <w:color w:val="000000"/>
          <w:spacing w:val="-2"/>
          <w:sz w:val="28"/>
          <w:szCs w:val="28"/>
        </w:rPr>
        <w:t xml:space="preserve">Отчет о работе комиссии по делам несовершеннолетних </w:t>
      </w:r>
    </w:p>
    <w:p w:rsidR="00526C4D" w:rsidRPr="00F517A1" w:rsidRDefault="00526C4D" w:rsidP="00526C4D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F517A1">
        <w:rPr>
          <w:b/>
          <w:bCs/>
          <w:color w:val="000000"/>
          <w:spacing w:val="-2"/>
          <w:sz w:val="28"/>
          <w:szCs w:val="28"/>
        </w:rPr>
        <w:t>и защите их прав Промышленновского муниципального округа</w:t>
      </w:r>
    </w:p>
    <w:p w:rsidR="00526C4D" w:rsidRDefault="00526C4D" w:rsidP="00526C4D">
      <w:pPr>
        <w:shd w:val="clear" w:color="auto" w:fill="FFFFFF"/>
        <w:jc w:val="center"/>
        <w:rPr>
          <w:b/>
          <w:bCs/>
          <w:color w:val="000000"/>
          <w:spacing w:val="-2"/>
          <w:sz w:val="32"/>
          <w:szCs w:val="32"/>
        </w:rPr>
      </w:pPr>
    </w:p>
    <w:p w:rsidR="007615AA" w:rsidRPr="00FB7B25" w:rsidRDefault="00526C4D" w:rsidP="00526C4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Заслушав информацию </w:t>
      </w:r>
      <w:r w:rsidR="00244C96">
        <w:rPr>
          <w:rFonts w:eastAsiaTheme="minorHAnsi"/>
          <w:color w:val="2D2D2D"/>
          <w:sz w:val="28"/>
          <w:szCs w:val="28"/>
          <w:lang w:eastAsia="en-US"/>
        </w:rPr>
        <w:t xml:space="preserve">заместителя главы Промышленновского муниципального округа, председателя комиссии по делам несовершеннолетних и защите их прав Промышленновского муниципального округа </w:t>
      </w:r>
      <w:r w:rsidR="00797BCE">
        <w:rPr>
          <w:rFonts w:eastAsiaTheme="minorHAnsi"/>
          <w:color w:val="2D2D2D"/>
          <w:sz w:val="28"/>
          <w:szCs w:val="28"/>
          <w:lang w:eastAsia="en-US"/>
        </w:rPr>
        <w:t xml:space="preserve">С.А. </w:t>
      </w:r>
      <w:proofErr w:type="spellStart"/>
      <w:r w:rsidR="00797BCE">
        <w:rPr>
          <w:bCs/>
          <w:color w:val="000000"/>
          <w:spacing w:val="-2"/>
          <w:sz w:val="28"/>
          <w:szCs w:val="28"/>
        </w:rPr>
        <w:t>Федарюк</w:t>
      </w:r>
      <w:proofErr w:type="spellEnd"/>
      <w:r w:rsidR="00797BCE">
        <w:rPr>
          <w:bCs/>
          <w:color w:val="000000"/>
          <w:spacing w:val="-2"/>
          <w:sz w:val="28"/>
          <w:szCs w:val="28"/>
        </w:rPr>
        <w:t xml:space="preserve"> </w:t>
      </w:r>
      <w:r w:rsidR="009923AC" w:rsidRPr="00526C4D">
        <w:rPr>
          <w:bCs/>
          <w:color w:val="000000"/>
          <w:spacing w:val="-2"/>
          <w:sz w:val="28"/>
          <w:szCs w:val="28"/>
        </w:rPr>
        <w:t xml:space="preserve"> </w:t>
      </w:r>
      <w:r w:rsidRPr="00526C4D">
        <w:rPr>
          <w:bCs/>
          <w:color w:val="000000"/>
          <w:spacing w:val="-2"/>
          <w:sz w:val="28"/>
          <w:szCs w:val="28"/>
        </w:rPr>
        <w:t>о работе комиссии по делам несовершеннолетних и защите их прав Промышленновского муниципального округа</w:t>
      </w:r>
      <w:r w:rsidR="00244C96">
        <w:rPr>
          <w:bCs/>
          <w:color w:val="000000"/>
          <w:spacing w:val="-2"/>
          <w:sz w:val="28"/>
          <w:szCs w:val="28"/>
        </w:rPr>
        <w:t>,</w:t>
      </w:r>
      <w:r>
        <w:rPr>
          <w:bCs/>
          <w:color w:val="000000"/>
          <w:spacing w:val="-2"/>
          <w:sz w:val="28"/>
          <w:szCs w:val="28"/>
        </w:rPr>
        <w:t xml:space="preserve"> р</w:t>
      </w:r>
      <w:r w:rsidR="007615AA" w:rsidRPr="00FB7B25">
        <w:rPr>
          <w:bCs/>
          <w:sz w:val="28"/>
          <w:szCs w:val="28"/>
        </w:rPr>
        <w:t xml:space="preserve">уководствуясь </w:t>
      </w:r>
      <w:hyperlink r:id="rId8" w:history="1">
        <w:r w:rsidR="007615AA" w:rsidRPr="00FB7B25">
          <w:rPr>
            <w:color w:val="000000" w:themeColor="text1"/>
            <w:sz w:val="28"/>
            <w:szCs w:val="28"/>
          </w:rPr>
          <w:t>Федеральны</w:t>
        </w:r>
        <w:r w:rsidR="00F6311A">
          <w:rPr>
            <w:color w:val="000000" w:themeColor="text1"/>
            <w:sz w:val="28"/>
            <w:szCs w:val="28"/>
          </w:rPr>
          <w:t>м</w:t>
        </w:r>
        <w:r w:rsidR="007615AA" w:rsidRPr="00FB7B25">
          <w:rPr>
            <w:color w:val="000000" w:themeColor="text1"/>
            <w:sz w:val="28"/>
            <w:szCs w:val="28"/>
          </w:rPr>
          <w:t xml:space="preserve"> законом от 24.06.1999 </w:t>
        </w:r>
        <w:r w:rsidR="00F6311A" w:rsidRPr="00FB7B25">
          <w:rPr>
            <w:color w:val="000000" w:themeColor="text1"/>
            <w:sz w:val="28"/>
            <w:szCs w:val="28"/>
          </w:rPr>
          <w:t>№</w:t>
        </w:r>
        <w:r w:rsidR="007615AA" w:rsidRPr="00FB7B25">
          <w:rPr>
            <w:color w:val="000000" w:themeColor="text1"/>
            <w:sz w:val="28"/>
            <w:szCs w:val="28"/>
          </w:rPr>
          <w:t xml:space="preserve"> 120</w:t>
        </w:r>
        <w:r w:rsidR="00F6311A">
          <w:rPr>
            <w:color w:val="000000" w:themeColor="text1"/>
            <w:sz w:val="28"/>
            <w:szCs w:val="28"/>
          </w:rPr>
          <w:t xml:space="preserve"> </w:t>
        </w:r>
        <w:r w:rsidR="007615AA" w:rsidRPr="00FB7B25">
          <w:rPr>
            <w:color w:val="000000" w:themeColor="text1"/>
            <w:sz w:val="28"/>
            <w:szCs w:val="28"/>
          </w:rPr>
          <w:t>-</w:t>
        </w:r>
        <w:r w:rsidR="00F6311A">
          <w:rPr>
            <w:color w:val="000000" w:themeColor="text1"/>
            <w:sz w:val="28"/>
            <w:szCs w:val="28"/>
          </w:rPr>
          <w:t xml:space="preserve"> </w:t>
        </w:r>
        <w:r w:rsidR="007615AA" w:rsidRPr="00FB7B25">
          <w:rPr>
            <w:color w:val="000000" w:themeColor="text1"/>
            <w:sz w:val="28"/>
            <w:szCs w:val="28"/>
          </w:rPr>
          <w:t xml:space="preserve">ФЗ </w:t>
        </w:r>
        <w:r w:rsidR="00FB7B25">
          <w:rPr>
            <w:color w:val="000000" w:themeColor="text1"/>
            <w:sz w:val="28"/>
            <w:szCs w:val="28"/>
          </w:rPr>
          <w:t>«</w:t>
        </w:r>
        <w:r w:rsidR="007615AA" w:rsidRPr="00FB7B25">
          <w:rPr>
            <w:color w:val="000000" w:themeColor="text1"/>
            <w:sz w:val="28"/>
            <w:szCs w:val="28"/>
          </w:rPr>
          <w:t>Об основах системы профилактики безнадзорности и правонарушений несовершеннолетних</w:t>
        </w:r>
      </w:hyperlink>
      <w:r w:rsidR="00FB7B25">
        <w:rPr>
          <w:sz w:val="28"/>
          <w:szCs w:val="28"/>
        </w:rPr>
        <w:t>»</w:t>
      </w:r>
      <w:r w:rsidR="007615AA" w:rsidRPr="00FB7B25">
        <w:rPr>
          <w:color w:val="000000" w:themeColor="text1"/>
          <w:sz w:val="28"/>
          <w:szCs w:val="28"/>
        </w:rPr>
        <w:t xml:space="preserve">, </w:t>
      </w:r>
      <w:r w:rsidR="00E77EC9">
        <w:rPr>
          <w:sz w:val="28"/>
          <w:szCs w:val="28"/>
        </w:rPr>
        <w:t>Законом Ке</w:t>
      </w:r>
      <w:r w:rsidR="00797BCE">
        <w:rPr>
          <w:sz w:val="28"/>
          <w:szCs w:val="28"/>
        </w:rPr>
        <w:t>меровской области от 27.02.2006</w:t>
      </w:r>
      <w:r w:rsidR="00244C96">
        <w:rPr>
          <w:sz w:val="28"/>
          <w:szCs w:val="28"/>
        </w:rPr>
        <w:t xml:space="preserve">  </w:t>
      </w:r>
      <w:r w:rsidR="00E77EC9">
        <w:rPr>
          <w:sz w:val="28"/>
          <w:szCs w:val="28"/>
        </w:rPr>
        <w:t>№ 33</w:t>
      </w:r>
      <w:r w:rsidR="00F517A1">
        <w:rPr>
          <w:sz w:val="28"/>
          <w:szCs w:val="28"/>
        </w:rPr>
        <w:t xml:space="preserve"> </w:t>
      </w:r>
      <w:r w:rsidR="00E77EC9">
        <w:rPr>
          <w:sz w:val="28"/>
          <w:szCs w:val="28"/>
        </w:rPr>
        <w:t>-</w:t>
      </w:r>
      <w:r w:rsidR="00F517A1">
        <w:rPr>
          <w:sz w:val="28"/>
          <w:szCs w:val="28"/>
        </w:rPr>
        <w:t xml:space="preserve"> </w:t>
      </w:r>
      <w:proofErr w:type="gramStart"/>
      <w:r w:rsidR="00E77EC9">
        <w:rPr>
          <w:sz w:val="28"/>
          <w:szCs w:val="28"/>
        </w:rPr>
        <w:t>ОЗ</w:t>
      </w:r>
      <w:proofErr w:type="gramEnd"/>
      <w:r w:rsidR="00E77EC9">
        <w:rPr>
          <w:sz w:val="28"/>
          <w:szCs w:val="28"/>
        </w:rPr>
        <w:t xml:space="preserve"> «О наделении органов </w:t>
      </w:r>
      <w:proofErr w:type="gramStart"/>
      <w:r w:rsidR="00E77EC9">
        <w:rPr>
          <w:sz w:val="28"/>
          <w:szCs w:val="28"/>
        </w:rPr>
        <w:t>местного самоуправления отдельными государственными полномочиями Кемеровской области по созданию и организации деятельности комиссий по делам несовершеннолетних и защите их прав», решением Совета народных депутатов Промышленновского муниципального округа от 13.02.2020</w:t>
      </w:r>
      <w:r w:rsidR="00E77EC9" w:rsidRPr="007B6119">
        <w:rPr>
          <w:sz w:val="28"/>
          <w:szCs w:val="28"/>
        </w:rPr>
        <w:t xml:space="preserve"> №</w:t>
      </w:r>
      <w:r w:rsidR="00367460">
        <w:rPr>
          <w:sz w:val="28"/>
          <w:szCs w:val="28"/>
        </w:rPr>
        <w:t xml:space="preserve"> </w:t>
      </w:r>
      <w:r w:rsidR="00E77EC9" w:rsidRPr="007B6119">
        <w:rPr>
          <w:sz w:val="28"/>
          <w:szCs w:val="28"/>
        </w:rPr>
        <w:t>88 «О переименовании и утверждении Положения комиссии по делам несовершеннолетних</w:t>
      </w:r>
      <w:r w:rsidR="00E77EC9">
        <w:rPr>
          <w:sz w:val="28"/>
          <w:szCs w:val="28"/>
        </w:rPr>
        <w:t xml:space="preserve"> и защите их прав при администрации Промышленновского муниципального округа»</w:t>
      </w:r>
      <w:r w:rsidR="00756FCC">
        <w:rPr>
          <w:sz w:val="28"/>
          <w:szCs w:val="28"/>
        </w:rPr>
        <w:t xml:space="preserve">, </w:t>
      </w:r>
      <w:r w:rsidR="007615AA" w:rsidRPr="00FB7B25">
        <w:rPr>
          <w:bCs/>
          <w:sz w:val="28"/>
          <w:szCs w:val="28"/>
        </w:rPr>
        <w:t>Совет народных депутатов Промышленновского муниципального округа</w:t>
      </w:r>
      <w:proofErr w:type="gramEnd"/>
    </w:p>
    <w:p w:rsidR="007615AA" w:rsidRPr="00FB7B25" w:rsidRDefault="007615AA" w:rsidP="00526C4D">
      <w:pPr>
        <w:shd w:val="clear" w:color="auto" w:fill="FFFFFF"/>
        <w:ind w:firstLine="709"/>
        <w:jc w:val="both"/>
        <w:rPr>
          <w:b/>
          <w:bCs/>
          <w:spacing w:val="-5"/>
          <w:sz w:val="28"/>
          <w:szCs w:val="28"/>
        </w:rPr>
      </w:pPr>
    </w:p>
    <w:p w:rsidR="007615AA" w:rsidRDefault="007615AA" w:rsidP="007615AA">
      <w:pPr>
        <w:shd w:val="clear" w:color="auto" w:fill="FFFFFF"/>
        <w:jc w:val="both"/>
        <w:rPr>
          <w:bCs/>
          <w:spacing w:val="-5"/>
          <w:sz w:val="28"/>
          <w:szCs w:val="28"/>
        </w:rPr>
      </w:pPr>
      <w:r w:rsidRPr="00FB7B25">
        <w:rPr>
          <w:bCs/>
          <w:spacing w:val="-5"/>
          <w:sz w:val="28"/>
          <w:szCs w:val="28"/>
        </w:rPr>
        <w:t>РЕШИЛ:</w:t>
      </w:r>
    </w:p>
    <w:p w:rsidR="00797BCE" w:rsidRPr="00FB7B25" w:rsidRDefault="00797BCE" w:rsidP="007615AA">
      <w:pPr>
        <w:shd w:val="clear" w:color="auto" w:fill="FFFFFF"/>
        <w:jc w:val="both"/>
        <w:rPr>
          <w:bCs/>
          <w:spacing w:val="-5"/>
          <w:sz w:val="28"/>
          <w:szCs w:val="28"/>
        </w:rPr>
      </w:pPr>
    </w:p>
    <w:p w:rsidR="007615AA" w:rsidRPr="00FB7B25" w:rsidRDefault="007615AA" w:rsidP="007B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B25">
        <w:rPr>
          <w:sz w:val="28"/>
          <w:szCs w:val="28"/>
        </w:rPr>
        <w:t xml:space="preserve">1. </w:t>
      </w:r>
      <w:r w:rsidR="00526C4D">
        <w:rPr>
          <w:rFonts w:eastAsiaTheme="minorHAnsi"/>
          <w:color w:val="2D2D2D"/>
          <w:sz w:val="28"/>
          <w:szCs w:val="28"/>
          <w:lang w:eastAsia="en-US"/>
        </w:rPr>
        <w:t>Информацию заместителя главы Промышленновского муниципального округа</w:t>
      </w:r>
      <w:r w:rsidR="00244C96">
        <w:rPr>
          <w:rFonts w:eastAsiaTheme="minorHAnsi"/>
          <w:color w:val="2D2D2D"/>
          <w:sz w:val="28"/>
          <w:szCs w:val="28"/>
          <w:lang w:eastAsia="en-US"/>
        </w:rPr>
        <w:t>,</w:t>
      </w:r>
      <w:r w:rsidR="007B6119">
        <w:rPr>
          <w:rFonts w:eastAsiaTheme="minorHAnsi"/>
          <w:color w:val="2D2D2D"/>
          <w:sz w:val="28"/>
          <w:szCs w:val="28"/>
          <w:lang w:eastAsia="en-US"/>
        </w:rPr>
        <w:t xml:space="preserve"> </w:t>
      </w:r>
      <w:r w:rsidR="00244C96">
        <w:rPr>
          <w:rFonts w:eastAsiaTheme="minorHAnsi"/>
          <w:color w:val="2D2D2D"/>
          <w:sz w:val="28"/>
          <w:szCs w:val="28"/>
          <w:lang w:eastAsia="en-US"/>
        </w:rPr>
        <w:t xml:space="preserve">председателя комиссии по делам несовершеннолетних и защите их прав Промышленновского муниципального округа </w:t>
      </w:r>
      <w:r w:rsidR="00797BCE">
        <w:rPr>
          <w:rFonts w:eastAsiaTheme="minorHAnsi"/>
          <w:color w:val="2D2D2D"/>
          <w:sz w:val="28"/>
          <w:szCs w:val="28"/>
          <w:lang w:eastAsia="en-US"/>
        </w:rPr>
        <w:t xml:space="preserve">С.А. </w:t>
      </w:r>
      <w:proofErr w:type="spellStart"/>
      <w:r w:rsidR="00797BCE">
        <w:rPr>
          <w:bCs/>
          <w:color w:val="000000"/>
          <w:spacing w:val="-2"/>
          <w:sz w:val="28"/>
          <w:szCs w:val="28"/>
        </w:rPr>
        <w:t>Федарюк</w:t>
      </w:r>
      <w:proofErr w:type="spellEnd"/>
      <w:r w:rsidR="00797BCE">
        <w:rPr>
          <w:bCs/>
          <w:color w:val="000000"/>
          <w:spacing w:val="-2"/>
          <w:sz w:val="28"/>
          <w:szCs w:val="28"/>
        </w:rPr>
        <w:t xml:space="preserve"> </w:t>
      </w:r>
      <w:r w:rsidR="00244C96">
        <w:rPr>
          <w:bCs/>
          <w:color w:val="000000"/>
          <w:spacing w:val="-2"/>
          <w:sz w:val="28"/>
          <w:szCs w:val="28"/>
        </w:rPr>
        <w:t xml:space="preserve"> </w:t>
      </w:r>
      <w:r w:rsidR="00244C96" w:rsidRPr="00526C4D">
        <w:rPr>
          <w:bCs/>
          <w:color w:val="000000"/>
          <w:spacing w:val="-2"/>
          <w:sz w:val="28"/>
          <w:szCs w:val="28"/>
        </w:rPr>
        <w:t>о работе комиссии по делам несовершеннолетних и защите их прав Промышленновского муниципального округа</w:t>
      </w:r>
      <w:r w:rsidR="00244C96">
        <w:rPr>
          <w:rFonts w:eastAsiaTheme="minorHAnsi"/>
          <w:color w:val="2D2D2D"/>
          <w:sz w:val="28"/>
          <w:szCs w:val="28"/>
          <w:lang w:eastAsia="en-US"/>
        </w:rPr>
        <w:t xml:space="preserve"> </w:t>
      </w:r>
      <w:r w:rsidR="00526C4D">
        <w:rPr>
          <w:rFonts w:eastAsiaTheme="minorHAnsi"/>
          <w:color w:val="2D2D2D"/>
          <w:sz w:val="28"/>
          <w:szCs w:val="28"/>
          <w:lang w:eastAsia="en-US"/>
        </w:rPr>
        <w:t xml:space="preserve">принять к сведению </w:t>
      </w:r>
      <w:r w:rsidR="007B6119">
        <w:rPr>
          <w:rFonts w:eastAsiaTheme="minorHAnsi"/>
          <w:color w:val="2D2D2D"/>
          <w:sz w:val="28"/>
          <w:szCs w:val="28"/>
          <w:lang w:eastAsia="en-US"/>
        </w:rPr>
        <w:t xml:space="preserve">(приложение </w:t>
      </w:r>
      <w:r w:rsidR="001F7BF1">
        <w:rPr>
          <w:rFonts w:eastAsiaTheme="minorHAnsi"/>
          <w:color w:val="2D2D2D"/>
          <w:sz w:val="28"/>
          <w:szCs w:val="28"/>
          <w:lang w:eastAsia="en-US"/>
        </w:rPr>
        <w:t xml:space="preserve">№ </w:t>
      </w:r>
      <w:r w:rsidR="007B6119">
        <w:rPr>
          <w:rFonts w:eastAsiaTheme="minorHAnsi"/>
          <w:color w:val="2D2D2D"/>
          <w:sz w:val="28"/>
          <w:szCs w:val="28"/>
          <w:lang w:eastAsia="en-US"/>
        </w:rPr>
        <w:t>1)</w:t>
      </w:r>
      <w:r w:rsidRPr="00FB7B25">
        <w:rPr>
          <w:sz w:val="28"/>
          <w:szCs w:val="28"/>
        </w:rPr>
        <w:t>.</w:t>
      </w:r>
    </w:p>
    <w:p w:rsidR="00244C96" w:rsidRDefault="007B6119" w:rsidP="007615AA">
      <w:pPr>
        <w:ind w:firstLine="709"/>
        <w:jc w:val="both"/>
        <w:rPr>
          <w:rFonts w:eastAsiaTheme="minorHAnsi"/>
          <w:color w:val="2D2D2D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="007615AA" w:rsidRPr="00FB7B25">
        <w:rPr>
          <w:sz w:val="28"/>
          <w:szCs w:val="28"/>
        </w:rPr>
        <w:t xml:space="preserve">. </w:t>
      </w:r>
      <w:r w:rsidR="00526C4D">
        <w:rPr>
          <w:sz w:val="28"/>
          <w:szCs w:val="28"/>
        </w:rPr>
        <w:t xml:space="preserve">Рекомендовать </w:t>
      </w:r>
      <w:r w:rsidR="00244C96">
        <w:rPr>
          <w:sz w:val="28"/>
          <w:szCs w:val="28"/>
        </w:rPr>
        <w:t xml:space="preserve">комиссии </w:t>
      </w:r>
      <w:r w:rsidR="00244C96">
        <w:rPr>
          <w:rFonts w:eastAsiaTheme="minorHAnsi"/>
          <w:color w:val="2D2D2D"/>
          <w:sz w:val="28"/>
          <w:szCs w:val="28"/>
          <w:lang w:eastAsia="en-US"/>
        </w:rPr>
        <w:t>по делам несовершеннолетних и защите их прав Промышленновского муниципального округа:</w:t>
      </w:r>
    </w:p>
    <w:p w:rsidR="00244C96" w:rsidRDefault="00244C96" w:rsidP="007615AA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color w:val="2D2D2D"/>
          <w:sz w:val="28"/>
          <w:szCs w:val="28"/>
          <w:lang w:eastAsia="en-US"/>
        </w:rPr>
        <w:t>2.1.</w:t>
      </w:r>
      <w:r w:rsidR="00526C4D" w:rsidRPr="00350BF0">
        <w:rPr>
          <w:sz w:val="28"/>
          <w:szCs w:val="28"/>
        </w:rPr>
        <w:t xml:space="preserve"> </w:t>
      </w:r>
      <w:r w:rsidR="00DC72D3">
        <w:rPr>
          <w:sz w:val="28"/>
          <w:szCs w:val="28"/>
        </w:rPr>
        <w:t xml:space="preserve">продолжить </w:t>
      </w:r>
      <w:r w:rsidR="00526C4D" w:rsidRPr="00350BF0">
        <w:rPr>
          <w:sz w:val="28"/>
          <w:szCs w:val="28"/>
        </w:rPr>
        <w:t>работу с семьями, состоящими на профилактическом учете как находящиеся в социально</w:t>
      </w:r>
      <w:r>
        <w:rPr>
          <w:sz w:val="28"/>
          <w:szCs w:val="28"/>
        </w:rPr>
        <w:t xml:space="preserve"> </w:t>
      </w:r>
      <w:r w:rsidR="00526C4D" w:rsidRPr="00350B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26C4D" w:rsidRPr="00350BF0">
        <w:rPr>
          <w:sz w:val="28"/>
          <w:szCs w:val="28"/>
        </w:rPr>
        <w:t>опасном положении и семьями группы риска продолжить</w:t>
      </w:r>
      <w:r>
        <w:rPr>
          <w:sz w:val="28"/>
          <w:szCs w:val="28"/>
        </w:rPr>
        <w:t>;</w:t>
      </w:r>
    </w:p>
    <w:p w:rsidR="00244C96" w:rsidRDefault="00244C96" w:rsidP="00761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26C4D" w:rsidRPr="00350BF0">
        <w:rPr>
          <w:sz w:val="28"/>
          <w:szCs w:val="28"/>
        </w:rPr>
        <w:t>усилить работу в образовательных учреждениях, направленную на выявление подростков склонных к совершению преступлений и вовлекать их во внеурочную деятельность</w:t>
      </w:r>
      <w:r>
        <w:rPr>
          <w:sz w:val="28"/>
          <w:szCs w:val="28"/>
        </w:rPr>
        <w:t>;</w:t>
      </w:r>
    </w:p>
    <w:p w:rsidR="00526C4D" w:rsidRDefault="00244C96" w:rsidP="00761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F0AD6">
        <w:rPr>
          <w:sz w:val="28"/>
          <w:szCs w:val="28"/>
        </w:rPr>
        <w:t xml:space="preserve"> у</w:t>
      </w:r>
      <w:r w:rsidR="00526C4D" w:rsidRPr="00350BF0">
        <w:rPr>
          <w:sz w:val="28"/>
          <w:szCs w:val="28"/>
        </w:rPr>
        <w:t xml:space="preserve">силить </w:t>
      </w:r>
      <w:proofErr w:type="gramStart"/>
      <w:r w:rsidR="00526C4D" w:rsidRPr="00350BF0">
        <w:rPr>
          <w:sz w:val="28"/>
          <w:szCs w:val="28"/>
        </w:rPr>
        <w:t>контроль за</w:t>
      </w:r>
      <w:proofErr w:type="gramEnd"/>
      <w:r w:rsidR="00526C4D" w:rsidRPr="00350BF0">
        <w:rPr>
          <w:sz w:val="28"/>
          <w:szCs w:val="28"/>
        </w:rPr>
        <w:t xml:space="preserve"> несовершеннолетними, состоящими на профилактическом учете</w:t>
      </w:r>
      <w:r w:rsidR="00DC72D3">
        <w:rPr>
          <w:sz w:val="28"/>
          <w:szCs w:val="28"/>
        </w:rPr>
        <w:t>;</w:t>
      </w:r>
    </w:p>
    <w:p w:rsidR="00DC72D3" w:rsidRDefault="00DC72D3" w:rsidP="00761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продолжить проводить рейдовые мероприятия, в том числе в вечернее и ночное время, по проверке семей группы риска, общественных мест и мест возможного массового пребывания подростков и молодежи, торговли спиртными напитками.</w:t>
      </w:r>
    </w:p>
    <w:p w:rsidR="007615AA" w:rsidRPr="00FB7B25" w:rsidRDefault="00526C4D" w:rsidP="007615A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7615AA" w:rsidRPr="00FB7B25">
        <w:rPr>
          <w:sz w:val="28"/>
          <w:szCs w:val="28"/>
        </w:rPr>
        <w:t>Настоящее решение разместить на официальном сайте администрации Промышленновского муниципального округа</w:t>
      </w:r>
      <w:r w:rsidR="007615AA" w:rsidRPr="00FB7B25">
        <w:rPr>
          <w:bCs/>
          <w:sz w:val="28"/>
          <w:szCs w:val="28"/>
        </w:rPr>
        <w:t xml:space="preserve"> в сети Интернет.</w:t>
      </w:r>
    </w:p>
    <w:p w:rsidR="007615AA" w:rsidRPr="00FB7B25" w:rsidRDefault="00526C4D" w:rsidP="007615A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7615AA" w:rsidRPr="00FB7B25">
        <w:rPr>
          <w:bCs/>
          <w:sz w:val="28"/>
          <w:szCs w:val="28"/>
        </w:rPr>
        <w:t xml:space="preserve">. Контроль за исполнением настоящего решения возложить на комитет по вопросам </w:t>
      </w:r>
      <w:proofErr w:type="gramStart"/>
      <w:r w:rsidR="00797BCE">
        <w:rPr>
          <w:bCs/>
          <w:sz w:val="28"/>
          <w:szCs w:val="28"/>
        </w:rPr>
        <w:t>социальной</w:t>
      </w:r>
      <w:proofErr w:type="gramEnd"/>
      <w:r w:rsidR="00797BCE">
        <w:rPr>
          <w:bCs/>
          <w:sz w:val="28"/>
          <w:szCs w:val="28"/>
        </w:rPr>
        <w:t xml:space="preserve"> политики</w:t>
      </w:r>
      <w:r w:rsidR="007615AA" w:rsidRPr="00FB7B25">
        <w:rPr>
          <w:bCs/>
          <w:sz w:val="28"/>
          <w:szCs w:val="28"/>
        </w:rPr>
        <w:t xml:space="preserve"> (</w:t>
      </w:r>
      <w:r w:rsidR="00797BCE">
        <w:rPr>
          <w:bCs/>
          <w:sz w:val="28"/>
          <w:szCs w:val="28"/>
        </w:rPr>
        <w:t>А.Н. Воронков</w:t>
      </w:r>
      <w:r w:rsidR="007615AA" w:rsidRPr="00FB7B25">
        <w:rPr>
          <w:bCs/>
          <w:sz w:val="28"/>
          <w:szCs w:val="28"/>
        </w:rPr>
        <w:t>).</w:t>
      </w:r>
    </w:p>
    <w:p w:rsidR="007615AA" w:rsidRPr="00FB7B25" w:rsidRDefault="00526C4D" w:rsidP="007615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15AA" w:rsidRPr="00FB7B25">
        <w:rPr>
          <w:sz w:val="28"/>
          <w:szCs w:val="28"/>
        </w:rPr>
        <w:t>. Настоящее решение вступает в силу с даты подписания.</w:t>
      </w:r>
    </w:p>
    <w:p w:rsidR="007615AA" w:rsidRPr="00FB7B25" w:rsidRDefault="007615AA" w:rsidP="007615AA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7615AA" w:rsidRPr="00FB7B25" w:rsidRDefault="007615AA" w:rsidP="007615AA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7615AA" w:rsidRPr="00AA03DE" w:rsidRDefault="007615AA" w:rsidP="007615AA">
      <w:pPr>
        <w:shd w:val="clear" w:color="auto" w:fill="FFFFFF"/>
        <w:jc w:val="both"/>
        <w:rPr>
          <w:color w:val="FF0000"/>
        </w:rPr>
      </w:pPr>
    </w:p>
    <w:tbl>
      <w:tblPr>
        <w:tblW w:w="9491" w:type="dxa"/>
        <w:tblInd w:w="108" w:type="dxa"/>
        <w:tblLook w:val="01E0"/>
      </w:tblPr>
      <w:tblGrid>
        <w:gridCol w:w="5760"/>
        <w:gridCol w:w="3731"/>
      </w:tblGrid>
      <w:tr w:rsidR="007615AA" w:rsidRPr="00AA03DE" w:rsidTr="008C1C9A">
        <w:tc>
          <w:tcPr>
            <w:tcW w:w="5760" w:type="dxa"/>
          </w:tcPr>
          <w:p w:rsidR="007615AA" w:rsidRPr="00FB7B25" w:rsidRDefault="007615AA" w:rsidP="008C1C9A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B7B25">
              <w:rPr>
                <w:sz w:val="28"/>
                <w:szCs w:val="28"/>
              </w:rPr>
              <w:t xml:space="preserve">Председатель </w:t>
            </w:r>
          </w:p>
          <w:p w:rsidR="007615AA" w:rsidRPr="00FB7B25" w:rsidRDefault="007615AA" w:rsidP="008C1C9A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B7B25">
              <w:rPr>
                <w:sz w:val="28"/>
                <w:szCs w:val="28"/>
              </w:rPr>
              <w:t xml:space="preserve">Совета народных депутатов </w:t>
            </w:r>
          </w:p>
          <w:p w:rsidR="007615AA" w:rsidRPr="00AA03DE" w:rsidRDefault="007615AA" w:rsidP="008C1C9A">
            <w:pPr>
              <w:autoSpaceDE w:val="0"/>
              <w:autoSpaceDN w:val="0"/>
              <w:adjustRightInd w:val="0"/>
              <w:jc w:val="center"/>
            </w:pPr>
            <w:r w:rsidRPr="00FB7B25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31" w:type="dxa"/>
          </w:tcPr>
          <w:p w:rsidR="007615AA" w:rsidRDefault="007615AA" w:rsidP="008C1C9A">
            <w:pPr>
              <w:autoSpaceDE w:val="0"/>
              <w:autoSpaceDN w:val="0"/>
              <w:adjustRightInd w:val="0"/>
              <w:jc w:val="right"/>
            </w:pPr>
          </w:p>
          <w:p w:rsidR="007615AA" w:rsidRDefault="007615AA" w:rsidP="008C1C9A">
            <w:pPr>
              <w:autoSpaceDE w:val="0"/>
              <w:autoSpaceDN w:val="0"/>
              <w:adjustRightInd w:val="0"/>
              <w:jc w:val="right"/>
            </w:pPr>
          </w:p>
          <w:p w:rsidR="007615AA" w:rsidRPr="00FB7B25" w:rsidRDefault="007615AA" w:rsidP="008C1C9A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FB7B25">
              <w:rPr>
                <w:sz w:val="28"/>
                <w:szCs w:val="28"/>
              </w:rPr>
              <w:t>Е.А. Ващенко</w:t>
            </w:r>
          </w:p>
        </w:tc>
      </w:tr>
      <w:tr w:rsidR="007615AA" w:rsidRPr="00AA03DE" w:rsidTr="008C1C9A">
        <w:tc>
          <w:tcPr>
            <w:tcW w:w="5760" w:type="dxa"/>
            <w:hideMark/>
          </w:tcPr>
          <w:p w:rsidR="007615AA" w:rsidRDefault="007615AA" w:rsidP="008C1C9A">
            <w:pPr>
              <w:autoSpaceDE w:val="0"/>
              <w:autoSpaceDN w:val="0"/>
              <w:adjustRightInd w:val="0"/>
              <w:jc w:val="center"/>
            </w:pPr>
          </w:p>
          <w:p w:rsidR="007615AA" w:rsidRDefault="007615AA" w:rsidP="008C1C9A">
            <w:pPr>
              <w:autoSpaceDE w:val="0"/>
              <w:autoSpaceDN w:val="0"/>
              <w:adjustRightInd w:val="0"/>
              <w:jc w:val="center"/>
            </w:pPr>
          </w:p>
          <w:p w:rsidR="007615AA" w:rsidRPr="00AA03DE" w:rsidRDefault="007615AA" w:rsidP="008C1C9A">
            <w:pPr>
              <w:autoSpaceDE w:val="0"/>
              <w:autoSpaceDN w:val="0"/>
              <w:adjustRightInd w:val="0"/>
              <w:jc w:val="center"/>
            </w:pPr>
          </w:p>
          <w:p w:rsidR="007615AA" w:rsidRPr="00FB7B25" w:rsidRDefault="00582EB7" w:rsidP="008C1C9A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Г</w:t>
            </w:r>
            <w:r w:rsidR="007615AA" w:rsidRPr="00FB7B2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615AA" w:rsidRPr="00FB7B25">
              <w:rPr>
                <w:sz w:val="28"/>
                <w:szCs w:val="28"/>
              </w:rPr>
              <w:t xml:space="preserve"> </w:t>
            </w:r>
          </w:p>
          <w:p w:rsidR="007615AA" w:rsidRPr="00AA03DE" w:rsidRDefault="007615AA" w:rsidP="008C1C9A">
            <w:pPr>
              <w:autoSpaceDE w:val="0"/>
              <w:autoSpaceDN w:val="0"/>
              <w:adjustRightInd w:val="0"/>
              <w:jc w:val="center"/>
            </w:pPr>
            <w:r w:rsidRPr="00FB7B25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31" w:type="dxa"/>
          </w:tcPr>
          <w:p w:rsidR="007615AA" w:rsidRDefault="007615AA" w:rsidP="008C1C9A">
            <w:pPr>
              <w:autoSpaceDE w:val="0"/>
              <w:autoSpaceDN w:val="0"/>
              <w:adjustRightInd w:val="0"/>
              <w:jc w:val="right"/>
            </w:pPr>
          </w:p>
          <w:p w:rsidR="007615AA" w:rsidRDefault="007615AA" w:rsidP="008C1C9A">
            <w:pPr>
              <w:autoSpaceDE w:val="0"/>
              <w:autoSpaceDN w:val="0"/>
              <w:adjustRightInd w:val="0"/>
              <w:jc w:val="right"/>
            </w:pPr>
          </w:p>
          <w:p w:rsidR="007615AA" w:rsidRDefault="007615AA" w:rsidP="008C1C9A">
            <w:pPr>
              <w:autoSpaceDE w:val="0"/>
              <w:autoSpaceDN w:val="0"/>
              <w:adjustRightInd w:val="0"/>
              <w:jc w:val="right"/>
            </w:pPr>
          </w:p>
          <w:p w:rsidR="007615AA" w:rsidRDefault="007615AA" w:rsidP="008C1C9A">
            <w:pPr>
              <w:autoSpaceDE w:val="0"/>
              <w:autoSpaceDN w:val="0"/>
              <w:adjustRightInd w:val="0"/>
              <w:jc w:val="right"/>
            </w:pPr>
          </w:p>
          <w:p w:rsidR="007615AA" w:rsidRPr="00FB7B25" w:rsidRDefault="007615AA" w:rsidP="008C1C9A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FB7B25">
              <w:rPr>
                <w:sz w:val="28"/>
                <w:szCs w:val="28"/>
              </w:rPr>
              <w:t>Д.П. Ильин</w:t>
            </w:r>
          </w:p>
        </w:tc>
      </w:tr>
    </w:tbl>
    <w:p w:rsidR="007615AA" w:rsidRDefault="007615AA" w:rsidP="007615AA"/>
    <w:p w:rsidR="007615AA" w:rsidRDefault="007615AA" w:rsidP="007615AA"/>
    <w:p w:rsidR="007615AA" w:rsidRDefault="007615AA" w:rsidP="007615AA"/>
    <w:p w:rsidR="007615AA" w:rsidRDefault="007615AA" w:rsidP="007615AA"/>
    <w:p w:rsidR="007615AA" w:rsidRDefault="007615AA" w:rsidP="007615AA"/>
    <w:p w:rsidR="007615AA" w:rsidRDefault="007615AA" w:rsidP="007615AA"/>
    <w:p w:rsidR="007615AA" w:rsidRDefault="007615AA" w:rsidP="007615AA"/>
    <w:p w:rsidR="007615AA" w:rsidRDefault="007615AA" w:rsidP="007615AA"/>
    <w:p w:rsidR="007615AA" w:rsidRDefault="007615AA" w:rsidP="007615AA"/>
    <w:p w:rsidR="007615AA" w:rsidRDefault="007615AA" w:rsidP="007615AA"/>
    <w:p w:rsidR="007615AA" w:rsidRDefault="007615AA" w:rsidP="007615AA"/>
    <w:p w:rsidR="007615AA" w:rsidRDefault="007615AA" w:rsidP="007615AA"/>
    <w:p w:rsidR="007615AA" w:rsidRDefault="007615AA" w:rsidP="007615AA"/>
    <w:p w:rsidR="007615AA" w:rsidRDefault="007615AA" w:rsidP="007615AA"/>
    <w:p w:rsidR="007615AA" w:rsidRDefault="007615AA" w:rsidP="007615AA"/>
    <w:p w:rsidR="007615AA" w:rsidRDefault="007615AA" w:rsidP="007615AA"/>
    <w:p w:rsidR="007615AA" w:rsidRDefault="007615AA" w:rsidP="007615AA"/>
    <w:p w:rsidR="007615AA" w:rsidRDefault="007615AA" w:rsidP="007615AA"/>
    <w:p w:rsidR="007615AA" w:rsidRDefault="007615AA" w:rsidP="007615AA"/>
    <w:p w:rsidR="00625D0F" w:rsidRDefault="00625D0F" w:rsidP="007615AA"/>
    <w:p w:rsidR="00526C4D" w:rsidRPr="00526C4D" w:rsidRDefault="00526C4D" w:rsidP="00526C4D">
      <w:pPr>
        <w:pStyle w:val="a9"/>
        <w:ind w:right="-283"/>
        <w:rPr>
          <w:sz w:val="28"/>
          <w:szCs w:val="28"/>
          <w:lang w:val="ru-RU"/>
        </w:rPr>
      </w:pPr>
      <w:r w:rsidRPr="00526C4D">
        <w:rPr>
          <w:sz w:val="28"/>
          <w:szCs w:val="28"/>
          <w:lang w:val="ru-RU"/>
        </w:rPr>
        <w:t xml:space="preserve">                                                                                                  Приложение </w:t>
      </w:r>
      <w:r w:rsidR="00435253">
        <w:rPr>
          <w:sz w:val="28"/>
          <w:szCs w:val="28"/>
          <w:lang w:val="ru-RU"/>
        </w:rPr>
        <w:t>№1</w:t>
      </w:r>
    </w:p>
    <w:p w:rsidR="00435253" w:rsidRDefault="00526C4D" w:rsidP="00526C4D">
      <w:pPr>
        <w:pStyle w:val="a9"/>
        <w:ind w:right="-283"/>
        <w:rPr>
          <w:sz w:val="28"/>
          <w:szCs w:val="28"/>
          <w:lang w:val="ru-RU"/>
        </w:rPr>
      </w:pPr>
      <w:r w:rsidRPr="00526C4D">
        <w:rPr>
          <w:sz w:val="28"/>
          <w:szCs w:val="28"/>
          <w:lang w:val="ru-RU"/>
        </w:rPr>
        <w:t xml:space="preserve">                    </w:t>
      </w:r>
      <w:r w:rsidR="00435253">
        <w:rPr>
          <w:sz w:val="28"/>
          <w:szCs w:val="28"/>
          <w:lang w:val="ru-RU"/>
        </w:rPr>
        <w:t xml:space="preserve">   </w:t>
      </w:r>
      <w:r w:rsidRPr="00526C4D">
        <w:rPr>
          <w:sz w:val="28"/>
          <w:szCs w:val="28"/>
          <w:lang w:val="ru-RU"/>
        </w:rPr>
        <w:t xml:space="preserve"> </w:t>
      </w:r>
      <w:r w:rsidR="00435253">
        <w:rPr>
          <w:sz w:val="28"/>
          <w:szCs w:val="28"/>
          <w:lang w:val="ru-RU"/>
        </w:rPr>
        <w:t xml:space="preserve">                                                               Совет народных депутатов</w:t>
      </w:r>
    </w:p>
    <w:p w:rsidR="00435253" w:rsidRDefault="00435253" w:rsidP="00526C4D">
      <w:pPr>
        <w:pStyle w:val="a9"/>
        <w:ind w:right="-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526C4D" w:rsidRPr="00526C4D">
        <w:rPr>
          <w:sz w:val="28"/>
          <w:szCs w:val="28"/>
          <w:lang w:val="ru-RU"/>
        </w:rPr>
        <w:t>Промышленновского</w:t>
      </w:r>
      <w:r>
        <w:rPr>
          <w:sz w:val="28"/>
          <w:szCs w:val="28"/>
          <w:lang w:val="ru-RU"/>
        </w:rPr>
        <w:t xml:space="preserve"> </w:t>
      </w:r>
    </w:p>
    <w:p w:rsidR="00526C4D" w:rsidRPr="00526C4D" w:rsidRDefault="00526C4D" w:rsidP="00526C4D">
      <w:pPr>
        <w:pStyle w:val="a9"/>
        <w:ind w:right="-283"/>
        <w:rPr>
          <w:sz w:val="28"/>
          <w:szCs w:val="28"/>
          <w:lang w:val="ru-RU"/>
        </w:rPr>
      </w:pPr>
      <w:r w:rsidRPr="00526C4D">
        <w:rPr>
          <w:sz w:val="28"/>
          <w:szCs w:val="28"/>
          <w:lang w:val="ru-RU"/>
        </w:rPr>
        <w:t xml:space="preserve">            </w:t>
      </w:r>
      <w:r w:rsidR="00435253">
        <w:rPr>
          <w:sz w:val="28"/>
          <w:szCs w:val="28"/>
          <w:lang w:val="ru-RU"/>
        </w:rPr>
        <w:t xml:space="preserve">                                                                           </w:t>
      </w:r>
      <w:r w:rsidRPr="00526C4D">
        <w:rPr>
          <w:sz w:val="28"/>
          <w:szCs w:val="28"/>
          <w:lang w:val="ru-RU"/>
        </w:rPr>
        <w:t xml:space="preserve">   муниципального </w:t>
      </w:r>
      <w:r w:rsidR="00435253">
        <w:rPr>
          <w:sz w:val="28"/>
          <w:szCs w:val="28"/>
          <w:lang w:val="ru-RU"/>
        </w:rPr>
        <w:t>округ</w:t>
      </w:r>
      <w:r w:rsidRPr="00526C4D">
        <w:rPr>
          <w:sz w:val="28"/>
          <w:szCs w:val="28"/>
          <w:lang w:val="ru-RU"/>
        </w:rPr>
        <w:t>а</w:t>
      </w:r>
    </w:p>
    <w:p w:rsidR="00526C4D" w:rsidRPr="00435253" w:rsidRDefault="00526C4D" w:rsidP="00526C4D">
      <w:pPr>
        <w:pStyle w:val="a9"/>
        <w:tabs>
          <w:tab w:val="left" w:pos="2694"/>
          <w:tab w:val="left" w:pos="3969"/>
        </w:tabs>
        <w:ind w:right="-283"/>
        <w:rPr>
          <w:sz w:val="28"/>
          <w:szCs w:val="28"/>
          <w:lang w:val="ru-RU"/>
        </w:rPr>
      </w:pPr>
      <w:r w:rsidRPr="00526C4D">
        <w:rPr>
          <w:sz w:val="28"/>
          <w:szCs w:val="28"/>
          <w:lang w:val="ru-RU"/>
        </w:rPr>
        <w:t xml:space="preserve">                                                                            </w:t>
      </w:r>
      <w:r w:rsidR="00435253">
        <w:rPr>
          <w:sz w:val="28"/>
          <w:szCs w:val="28"/>
          <w:lang w:val="ru-RU"/>
        </w:rPr>
        <w:t xml:space="preserve">    </w:t>
      </w:r>
      <w:r w:rsidRPr="00526C4D">
        <w:rPr>
          <w:sz w:val="28"/>
          <w:szCs w:val="28"/>
          <w:lang w:val="ru-RU"/>
        </w:rPr>
        <w:t xml:space="preserve">  </w:t>
      </w:r>
      <w:r w:rsidR="00EF48F4">
        <w:rPr>
          <w:sz w:val="28"/>
          <w:szCs w:val="28"/>
          <w:lang w:val="ru-RU"/>
        </w:rPr>
        <w:t xml:space="preserve">          </w:t>
      </w:r>
      <w:r w:rsidRPr="00526C4D">
        <w:rPr>
          <w:sz w:val="28"/>
          <w:szCs w:val="28"/>
          <w:lang w:val="ru-RU"/>
        </w:rPr>
        <w:t xml:space="preserve">  </w:t>
      </w:r>
      <w:r w:rsidRPr="00435253">
        <w:rPr>
          <w:sz w:val="28"/>
          <w:szCs w:val="28"/>
          <w:lang w:val="ru-RU"/>
        </w:rPr>
        <w:t>от</w:t>
      </w:r>
      <w:r w:rsidR="008E29D5">
        <w:rPr>
          <w:sz w:val="28"/>
          <w:szCs w:val="28"/>
          <w:lang w:val="ru-RU"/>
        </w:rPr>
        <w:t xml:space="preserve"> ______</w:t>
      </w:r>
      <w:r w:rsidRPr="00526C4D">
        <w:rPr>
          <w:sz w:val="28"/>
          <w:szCs w:val="28"/>
          <w:lang w:val="ru-RU"/>
        </w:rPr>
        <w:t xml:space="preserve"> №</w:t>
      </w:r>
      <w:r w:rsidR="008E29D5">
        <w:rPr>
          <w:sz w:val="28"/>
          <w:szCs w:val="28"/>
          <w:lang w:val="ru-RU"/>
        </w:rPr>
        <w:t xml:space="preserve"> _____</w:t>
      </w:r>
    </w:p>
    <w:p w:rsidR="00526C4D" w:rsidRPr="00435253" w:rsidRDefault="00526C4D" w:rsidP="00526C4D">
      <w:pPr>
        <w:pStyle w:val="a9"/>
        <w:tabs>
          <w:tab w:val="left" w:pos="2694"/>
          <w:tab w:val="left" w:pos="3969"/>
        </w:tabs>
        <w:ind w:right="-283"/>
        <w:rPr>
          <w:sz w:val="28"/>
          <w:szCs w:val="28"/>
          <w:lang w:val="ru-RU"/>
        </w:rPr>
      </w:pPr>
      <w:r w:rsidRPr="00435253">
        <w:rPr>
          <w:sz w:val="28"/>
          <w:szCs w:val="28"/>
          <w:lang w:val="ru-RU"/>
        </w:rPr>
        <w:t xml:space="preserve"> </w:t>
      </w:r>
    </w:p>
    <w:p w:rsidR="00526C4D" w:rsidRPr="00F517A1" w:rsidRDefault="00EF48F4" w:rsidP="00526C4D">
      <w:pPr>
        <w:shd w:val="clear" w:color="auto" w:fill="FFFFFF"/>
        <w:jc w:val="center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="00526C4D" w:rsidRPr="00F517A1">
        <w:rPr>
          <w:b/>
          <w:bCs/>
          <w:color w:val="000000"/>
          <w:spacing w:val="-2"/>
          <w:sz w:val="28"/>
          <w:szCs w:val="28"/>
        </w:rPr>
        <w:t>Отчет о работе комиссии по делам несовершеннолетних и защите их прав Промышленновского муниципального округа</w:t>
      </w:r>
    </w:p>
    <w:p w:rsidR="00526C4D" w:rsidRDefault="00526C4D" w:rsidP="00526C4D">
      <w:pPr>
        <w:ind w:firstLine="708"/>
        <w:jc w:val="both"/>
        <w:rPr>
          <w:sz w:val="28"/>
          <w:szCs w:val="28"/>
        </w:rPr>
      </w:pPr>
    </w:p>
    <w:p w:rsidR="00526C4D" w:rsidRPr="00350BF0" w:rsidRDefault="00526C4D" w:rsidP="00526C4D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350BF0">
        <w:rPr>
          <w:sz w:val="28"/>
          <w:szCs w:val="28"/>
        </w:rPr>
        <w:t xml:space="preserve">Основными задачами комиссии по делам несовершеннолетних и защите их прав в Промышленновском муниципальном округе являются: обеспечение безопасности жизни и здоровья несовершеннолетних, профилактика правонарушений среди несовершеннолетних, а так же защита прав и соблюдение социальных гарантий, предоставляемых государством семье и несовершеннолетним гражданам. </w:t>
      </w:r>
      <w:r w:rsidRPr="00350BF0">
        <w:rPr>
          <w:color w:val="000000" w:themeColor="text1"/>
          <w:spacing w:val="2"/>
          <w:sz w:val="28"/>
          <w:szCs w:val="28"/>
          <w:shd w:val="clear" w:color="auto" w:fill="FFFFFF"/>
        </w:rPr>
        <w:t>Р</w:t>
      </w:r>
      <w:r w:rsidRPr="00350BF0">
        <w:rPr>
          <w:color w:val="000000" w:themeColor="text1"/>
          <w:sz w:val="28"/>
          <w:szCs w:val="28"/>
        </w:rPr>
        <w:t>абота Комиссии организована в соответствии с планом работы на год, который утверждается ежегодно.</w:t>
      </w:r>
    </w:p>
    <w:p w:rsidR="00526C4D" w:rsidRPr="00526C4D" w:rsidRDefault="00526C4D" w:rsidP="00526C4D">
      <w:pPr>
        <w:pStyle w:val="aa"/>
        <w:ind w:left="-567" w:firstLine="709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526C4D">
        <w:rPr>
          <w:rFonts w:eastAsia="Times New Roman"/>
          <w:color w:val="000000" w:themeColor="text1"/>
          <w:sz w:val="28"/>
          <w:szCs w:val="28"/>
          <w:lang w:val="ru-RU"/>
        </w:rPr>
        <w:t>Основной формой работы комиссии являются заседания, в ходе которых вырабатываются и согласовываются решения по вопросам взаимодействия субъектов системы профилактики. Работа ведется в соответствии с Порядком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(или) несовершеннолетних, находящихся в социально опасном положении.</w:t>
      </w:r>
    </w:p>
    <w:p w:rsidR="00526C4D" w:rsidRPr="00350BF0" w:rsidRDefault="00526C4D" w:rsidP="00526C4D">
      <w:pPr>
        <w:ind w:left="-567" w:firstLine="709"/>
        <w:jc w:val="both"/>
        <w:rPr>
          <w:sz w:val="28"/>
          <w:szCs w:val="28"/>
        </w:rPr>
      </w:pPr>
      <w:r w:rsidRPr="00350BF0">
        <w:rPr>
          <w:sz w:val="28"/>
          <w:szCs w:val="28"/>
        </w:rPr>
        <w:t xml:space="preserve">За период 2020 года комиссия по делам несовершеннолетних и защите их прав Промышленновского округа провела 24 заседания, рассмотрено </w:t>
      </w:r>
      <w:r w:rsidRPr="00350BF0">
        <w:rPr>
          <w:color w:val="000000" w:themeColor="text1"/>
          <w:sz w:val="28"/>
          <w:szCs w:val="28"/>
        </w:rPr>
        <w:t>30</w:t>
      </w:r>
      <w:r w:rsidRPr="00350BF0">
        <w:rPr>
          <w:sz w:val="28"/>
          <w:szCs w:val="28"/>
        </w:rPr>
        <w:t xml:space="preserve"> профилактических вопросов. Перед каждым заседанием комиссии в субъекты системы профилактики направляются запросы о проделанной профилактической работе с семьями и несовершеннолетними, состоящими на учете в комиссии по делам несовершеннолетних. По результатам заседания комиссии гражданам в случае необходимости оказывается помощь в оформлении мер социальной поддержки, оформлении, восстановлении документов.</w:t>
      </w:r>
    </w:p>
    <w:p w:rsidR="00526C4D" w:rsidRPr="00350BF0" w:rsidRDefault="00526C4D" w:rsidP="00526C4D">
      <w:pPr>
        <w:pStyle w:val="af5"/>
        <w:shd w:val="clear" w:color="auto" w:fill="FFFFFF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 w:rsidRPr="00350BF0">
        <w:rPr>
          <w:sz w:val="28"/>
          <w:szCs w:val="28"/>
        </w:rPr>
        <w:t>Субъектом профилактике является</w:t>
      </w:r>
      <w:r w:rsidRPr="00350BF0">
        <w:rPr>
          <w:bCs/>
          <w:sz w:val="28"/>
          <w:szCs w:val="28"/>
        </w:rPr>
        <w:t xml:space="preserve"> образовательные учреждения,</w:t>
      </w:r>
      <w:r w:rsidRPr="00350BF0">
        <w:rPr>
          <w:sz w:val="28"/>
          <w:szCs w:val="28"/>
        </w:rPr>
        <w:t xml:space="preserve"> где главная цель работы создание условий</w:t>
      </w:r>
      <w:r w:rsidRPr="00350BF0">
        <w:rPr>
          <w:bCs/>
          <w:sz w:val="28"/>
          <w:szCs w:val="28"/>
        </w:rPr>
        <w:t xml:space="preserve"> по формированию здорового образа жизни</w:t>
      </w:r>
      <w:r w:rsidRPr="00350BF0">
        <w:rPr>
          <w:sz w:val="28"/>
          <w:szCs w:val="28"/>
        </w:rPr>
        <w:t>, способствующих патриотическому, физическому, интеллектуальному и духовному развитию личности юного гражданина России, его лидерских качеств</w:t>
      </w:r>
      <w:proofErr w:type="gramStart"/>
      <w:r w:rsidRPr="00350BF0">
        <w:rPr>
          <w:sz w:val="28"/>
          <w:szCs w:val="28"/>
        </w:rPr>
        <w:t xml:space="preserve"> .</w:t>
      </w:r>
      <w:proofErr w:type="gramEnd"/>
      <w:r w:rsidRPr="00350BF0">
        <w:rPr>
          <w:sz w:val="28"/>
          <w:szCs w:val="28"/>
        </w:rPr>
        <w:t xml:space="preserve"> Занятость подростков «группы риска» социально полезным трудом, способствует повышению самооценки, самоуважению и тем самым формированию социально ориентированной личности, приносящей пользу обществу. На базе школ действует объединение дополнительного образования «</w:t>
      </w:r>
      <w:proofErr w:type="spellStart"/>
      <w:r w:rsidRPr="00350BF0">
        <w:rPr>
          <w:sz w:val="28"/>
          <w:szCs w:val="28"/>
        </w:rPr>
        <w:t>Юнармия</w:t>
      </w:r>
      <w:proofErr w:type="spellEnd"/>
      <w:r w:rsidRPr="00350BF0">
        <w:rPr>
          <w:sz w:val="28"/>
          <w:szCs w:val="28"/>
        </w:rPr>
        <w:t xml:space="preserve">». </w:t>
      </w:r>
    </w:p>
    <w:p w:rsidR="00526C4D" w:rsidRPr="00350BF0" w:rsidRDefault="00526C4D" w:rsidP="00526C4D">
      <w:pPr>
        <w:ind w:left="-567" w:firstLine="709"/>
        <w:jc w:val="both"/>
        <w:rPr>
          <w:sz w:val="28"/>
          <w:szCs w:val="28"/>
        </w:rPr>
      </w:pPr>
      <w:r w:rsidRPr="00350BF0">
        <w:rPr>
          <w:sz w:val="28"/>
          <w:szCs w:val="28"/>
        </w:rPr>
        <w:t xml:space="preserve">Все учреждения культуры являются органами профилактики правонарушений в среде несовершеннолетних. Организация свободного от школы времени несовершеннолетних, повышение их правовой грамотности, содействие эмоциональному и духовному развитию, повышение общей культуры, активное вовлечение детей и подростков в различные кружки, клубы по интересам. При </w:t>
      </w:r>
      <w:r w:rsidRPr="00350BF0">
        <w:rPr>
          <w:sz w:val="28"/>
          <w:szCs w:val="28"/>
        </w:rPr>
        <w:lastRenderedPageBreak/>
        <w:t xml:space="preserve">этом существует множество форм организации досуга. Главной целью является организация наиболее эффективной занятости подростков. Для этого необходимо выявление у каждого подростка интересов, склонностей, мотиваций. Также ключевым методом является подбор методов для того, чтобы заинтересовать учащихся для привлечения участия в кружках, секциях. </w:t>
      </w:r>
    </w:p>
    <w:p w:rsidR="00526C4D" w:rsidRPr="00350BF0" w:rsidRDefault="00526C4D" w:rsidP="00526C4D">
      <w:pPr>
        <w:ind w:left="-567" w:firstLine="567"/>
        <w:contextualSpacing/>
        <w:jc w:val="both"/>
        <w:rPr>
          <w:sz w:val="28"/>
          <w:szCs w:val="28"/>
        </w:rPr>
      </w:pPr>
      <w:r w:rsidRPr="00350BF0">
        <w:rPr>
          <w:sz w:val="28"/>
          <w:szCs w:val="28"/>
        </w:rPr>
        <w:t xml:space="preserve">Ежегодно проводится большая работа по вовлечению учащихся в кружки и спортивные секции. Ребята принимают активное участие во всех соревнованиях, проводимых в округе управлением культуры спорта и туризма, областных соревнованиях. </w:t>
      </w:r>
      <w:proofErr w:type="gramStart"/>
      <w:r w:rsidRPr="00350BF0">
        <w:rPr>
          <w:sz w:val="28"/>
          <w:szCs w:val="28"/>
        </w:rPr>
        <w:t>Выполняя задачу массового привлечения детей и подростков к систематическим занятиям физической культурой и спортом, в школах проводятся спортивно - массовые мероприятия: первенство школы по футболу, шашкам, шахматам, настольному теннису, мини - футболу, баскетболу, волейболу, пионерболу, внутришкольный этапы «Президентские спортивные игры» по баскетболу, лёгкой атлетике, внутришкольный этап «Президентские состязания», «Весёлые старты».</w:t>
      </w:r>
      <w:proofErr w:type="gramEnd"/>
    </w:p>
    <w:p w:rsidR="00526C4D" w:rsidRPr="00526C4D" w:rsidRDefault="00526C4D" w:rsidP="00526C4D">
      <w:pPr>
        <w:pStyle w:val="aa"/>
        <w:ind w:left="-567" w:firstLine="567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526C4D">
        <w:rPr>
          <w:sz w:val="28"/>
          <w:szCs w:val="28"/>
          <w:lang w:val="ru-RU"/>
        </w:rPr>
        <w:t xml:space="preserve">На 01.12.2020 на контроле состоит 30 семей (85 ребенка), с данными семьями регулярно проводится индивидуальная профилактическая работа. </w:t>
      </w:r>
      <w:r w:rsidRPr="00526C4D">
        <w:rPr>
          <w:rFonts w:eastAsia="Times New Roman"/>
          <w:color w:val="000000" w:themeColor="text1"/>
          <w:sz w:val="28"/>
          <w:szCs w:val="28"/>
          <w:lang w:val="ru-RU"/>
        </w:rPr>
        <w:t xml:space="preserve">В ходе работы с семьями 54 семьи сняты с профилактического учета, из них 42 по причине улучшений условий в семье. </w:t>
      </w:r>
    </w:p>
    <w:p w:rsidR="00526C4D" w:rsidRPr="00350BF0" w:rsidRDefault="00526C4D" w:rsidP="00526C4D">
      <w:pPr>
        <w:ind w:left="-567" w:right="-1" w:firstLine="709"/>
        <w:contextualSpacing/>
        <w:jc w:val="both"/>
        <w:rPr>
          <w:color w:val="000000" w:themeColor="text1"/>
          <w:sz w:val="28"/>
          <w:szCs w:val="28"/>
        </w:rPr>
      </w:pPr>
      <w:r w:rsidRPr="00350BF0">
        <w:rPr>
          <w:color w:val="000000" w:themeColor="text1"/>
          <w:sz w:val="28"/>
          <w:szCs w:val="28"/>
        </w:rPr>
        <w:t xml:space="preserve">За отчетный период 37 семей поставлены на профилактический учет, составлены индивидуальные </w:t>
      </w:r>
      <w:r>
        <w:rPr>
          <w:color w:val="000000" w:themeColor="text1"/>
          <w:sz w:val="28"/>
          <w:szCs w:val="28"/>
        </w:rPr>
        <w:t xml:space="preserve">профилактические </w:t>
      </w:r>
      <w:r w:rsidRPr="00350BF0">
        <w:rPr>
          <w:color w:val="000000" w:themeColor="text1"/>
          <w:sz w:val="28"/>
          <w:szCs w:val="28"/>
        </w:rPr>
        <w:t xml:space="preserve">программы реабилитации. </w:t>
      </w:r>
    </w:p>
    <w:p w:rsidR="00526C4D" w:rsidRPr="00350BF0" w:rsidRDefault="00526C4D" w:rsidP="00526C4D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350BF0">
        <w:rPr>
          <w:color w:val="000000" w:themeColor="text1"/>
          <w:sz w:val="28"/>
          <w:szCs w:val="28"/>
        </w:rPr>
        <w:t>Особый контроль осуществляется за следующими семьями:</w:t>
      </w:r>
    </w:p>
    <w:p w:rsidR="00526C4D" w:rsidRPr="00350BF0" w:rsidRDefault="00526C4D" w:rsidP="00526C4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526C4D">
        <w:rPr>
          <w:rFonts w:eastAsia="Times New Roman"/>
          <w:color w:val="000000" w:themeColor="text1"/>
          <w:sz w:val="28"/>
          <w:szCs w:val="28"/>
          <w:lang w:val="ru-RU"/>
        </w:rPr>
        <w:t xml:space="preserve">Поляковой Евгенией Викторовны, 01.05.1987 г.р., проживающей в                    пгт. </w:t>
      </w:r>
      <w:r w:rsidRPr="00350BF0">
        <w:rPr>
          <w:rFonts w:eastAsia="Times New Roman"/>
          <w:color w:val="000000" w:themeColor="text1"/>
          <w:sz w:val="28"/>
          <w:szCs w:val="28"/>
        </w:rPr>
        <w:t>Промышленная (</w:t>
      </w:r>
      <w:proofErr w:type="spellStart"/>
      <w:r w:rsidRPr="00350BF0">
        <w:rPr>
          <w:rFonts w:eastAsia="Times New Roman"/>
          <w:color w:val="000000" w:themeColor="text1"/>
          <w:sz w:val="28"/>
          <w:szCs w:val="28"/>
        </w:rPr>
        <w:t>семья</w:t>
      </w:r>
      <w:proofErr w:type="spellEnd"/>
      <w:r w:rsidRPr="00350BF0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350BF0">
        <w:rPr>
          <w:rFonts w:eastAsia="Times New Roman"/>
          <w:color w:val="000000" w:themeColor="text1"/>
          <w:sz w:val="28"/>
          <w:szCs w:val="28"/>
        </w:rPr>
        <w:t>многодетная</w:t>
      </w:r>
      <w:proofErr w:type="spellEnd"/>
      <w:r w:rsidR="00AB4D9F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Pr="00350BF0">
        <w:rPr>
          <w:rFonts w:eastAsia="Times New Roman"/>
          <w:color w:val="000000" w:themeColor="text1"/>
          <w:sz w:val="28"/>
          <w:szCs w:val="28"/>
        </w:rPr>
        <w:t xml:space="preserve">- 7 </w:t>
      </w:r>
      <w:proofErr w:type="spellStart"/>
      <w:r w:rsidRPr="00350BF0">
        <w:rPr>
          <w:rFonts w:eastAsia="Times New Roman"/>
          <w:color w:val="000000" w:themeColor="text1"/>
          <w:sz w:val="28"/>
          <w:szCs w:val="28"/>
        </w:rPr>
        <w:t>несовершеннолетних</w:t>
      </w:r>
      <w:proofErr w:type="spellEnd"/>
      <w:r w:rsidRPr="00350BF0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350BF0">
        <w:rPr>
          <w:rFonts w:eastAsia="Times New Roman"/>
          <w:color w:val="000000" w:themeColor="text1"/>
          <w:sz w:val="28"/>
          <w:szCs w:val="28"/>
        </w:rPr>
        <w:t>детей</w:t>
      </w:r>
      <w:proofErr w:type="spellEnd"/>
      <w:r w:rsidRPr="00350BF0">
        <w:rPr>
          <w:rFonts w:eastAsia="Times New Roman"/>
          <w:color w:val="000000" w:themeColor="text1"/>
          <w:sz w:val="28"/>
          <w:szCs w:val="28"/>
        </w:rPr>
        <w:t>);</w:t>
      </w:r>
    </w:p>
    <w:p w:rsidR="00526C4D" w:rsidRPr="00350BF0" w:rsidRDefault="00526C4D" w:rsidP="00526C4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526C4D">
        <w:rPr>
          <w:rFonts w:eastAsia="Times New Roman"/>
          <w:color w:val="000000" w:themeColor="text1"/>
          <w:sz w:val="28"/>
          <w:szCs w:val="28"/>
          <w:lang w:val="ru-RU"/>
        </w:rPr>
        <w:t xml:space="preserve">Москвиной Ольги Германовны, 04.01.1980 г.р. проживающей в                     пгт. </w:t>
      </w:r>
      <w:r w:rsidRPr="00350BF0">
        <w:rPr>
          <w:rFonts w:eastAsia="Times New Roman"/>
          <w:color w:val="000000" w:themeColor="text1"/>
          <w:sz w:val="28"/>
          <w:szCs w:val="28"/>
        </w:rPr>
        <w:t>Промышленная (</w:t>
      </w:r>
      <w:proofErr w:type="spellStart"/>
      <w:r w:rsidRPr="00350BF0">
        <w:rPr>
          <w:rFonts w:eastAsia="Times New Roman"/>
          <w:color w:val="000000" w:themeColor="text1"/>
          <w:sz w:val="28"/>
          <w:szCs w:val="28"/>
        </w:rPr>
        <w:t>семья</w:t>
      </w:r>
      <w:proofErr w:type="spellEnd"/>
      <w:r w:rsidRPr="00350BF0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350BF0">
        <w:rPr>
          <w:rFonts w:eastAsia="Times New Roman"/>
          <w:color w:val="000000" w:themeColor="text1"/>
          <w:sz w:val="28"/>
          <w:szCs w:val="28"/>
        </w:rPr>
        <w:t>многодетная</w:t>
      </w:r>
      <w:proofErr w:type="spellEnd"/>
      <w:r w:rsidRPr="00350BF0">
        <w:rPr>
          <w:rFonts w:eastAsia="Times New Roman"/>
          <w:color w:val="000000" w:themeColor="text1"/>
          <w:sz w:val="28"/>
          <w:szCs w:val="28"/>
        </w:rPr>
        <w:t xml:space="preserve"> - 4 </w:t>
      </w:r>
      <w:proofErr w:type="spellStart"/>
      <w:r w:rsidR="00AB4D9F" w:rsidRPr="00350BF0">
        <w:rPr>
          <w:rFonts w:eastAsia="Times New Roman"/>
          <w:color w:val="000000" w:themeColor="text1"/>
          <w:sz w:val="28"/>
          <w:szCs w:val="28"/>
        </w:rPr>
        <w:t>несовершеннолетних</w:t>
      </w:r>
      <w:proofErr w:type="spellEnd"/>
      <w:r w:rsidR="00AB4D9F" w:rsidRPr="00350BF0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350BF0">
        <w:rPr>
          <w:rFonts w:eastAsia="Times New Roman"/>
          <w:color w:val="000000" w:themeColor="text1"/>
          <w:sz w:val="28"/>
          <w:szCs w:val="28"/>
        </w:rPr>
        <w:t>детей</w:t>
      </w:r>
      <w:proofErr w:type="spellEnd"/>
      <w:r w:rsidRPr="00350BF0">
        <w:rPr>
          <w:rFonts w:eastAsia="Times New Roman"/>
          <w:color w:val="000000" w:themeColor="text1"/>
          <w:sz w:val="28"/>
          <w:szCs w:val="28"/>
        </w:rPr>
        <w:t>);</w:t>
      </w:r>
    </w:p>
    <w:p w:rsidR="00526C4D" w:rsidRPr="00526C4D" w:rsidRDefault="00526C4D" w:rsidP="00526C4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709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526C4D">
        <w:rPr>
          <w:rFonts w:eastAsia="Times New Roman"/>
          <w:color w:val="000000" w:themeColor="text1"/>
          <w:sz w:val="28"/>
          <w:szCs w:val="28"/>
          <w:lang w:val="ru-RU"/>
        </w:rPr>
        <w:t xml:space="preserve">Вахрамеевой Марины Владимировны, 22.01.1988 г.р., проживающей в с. Абышево (семья многодетная- 8 </w:t>
      </w:r>
      <w:r w:rsidR="00AB4D9F" w:rsidRPr="00AB4D9F">
        <w:rPr>
          <w:rFonts w:eastAsia="Times New Roman"/>
          <w:color w:val="000000" w:themeColor="text1"/>
          <w:sz w:val="28"/>
          <w:szCs w:val="28"/>
          <w:lang w:val="ru-RU"/>
        </w:rPr>
        <w:t>несовершеннолетних</w:t>
      </w:r>
      <w:r w:rsidR="00AB4D9F" w:rsidRPr="00526C4D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Pr="00526C4D">
        <w:rPr>
          <w:rFonts w:eastAsia="Times New Roman"/>
          <w:color w:val="000000" w:themeColor="text1"/>
          <w:sz w:val="28"/>
          <w:szCs w:val="28"/>
          <w:lang w:val="ru-RU"/>
        </w:rPr>
        <w:t>детей).</w:t>
      </w:r>
    </w:p>
    <w:p w:rsidR="00526C4D" w:rsidRPr="00350BF0" w:rsidRDefault="00526C4D" w:rsidP="00526C4D">
      <w:pPr>
        <w:pStyle w:val="af6"/>
        <w:ind w:left="-567" w:firstLine="567"/>
      </w:pPr>
      <w:r w:rsidRPr="00350BF0">
        <w:rPr>
          <w:color w:val="000000" w:themeColor="text1"/>
        </w:rPr>
        <w:t xml:space="preserve">На учете в комиссии по делам несовершеннолетних на </w:t>
      </w:r>
      <w:r w:rsidRPr="00350BF0">
        <w:t xml:space="preserve">01.12.2020 </w:t>
      </w:r>
      <w:r w:rsidRPr="00350BF0">
        <w:rPr>
          <w:color w:val="000000" w:themeColor="text1"/>
        </w:rPr>
        <w:t xml:space="preserve">состоит </w:t>
      </w:r>
      <w:r>
        <w:rPr>
          <w:color w:val="000000" w:themeColor="text1"/>
        </w:rPr>
        <w:t xml:space="preserve">                 </w:t>
      </w:r>
      <w:r w:rsidRPr="00350BF0">
        <w:rPr>
          <w:color w:val="000000" w:themeColor="text1"/>
        </w:rPr>
        <w:t>35 несовершеннолетних. П</w:t>
      </w:r>
      <w:r w:rsidRPr="00350BF0">
        <w:t xml:space="preserve">роводились мероприятия по предупреждению и пресечению безнадзорности и беспризорности несовершеннолетних, оказанию помощи детям, находящимся в социально опасном положении. </w:t>
      </w:r>
    </w:p>
    <w:p w:rsidR="00526C4D" w:rsidRPr="00350BF0" w:rsidRDefault="00526C4D" w:rsidP="00526C4D">
      <w:pPr>
        <w:ind w:left="-567" w:firstLine="567"/>
        <w:jc w:val="both"/>
        <w:rPr>
          <w:color w:val="000000"/>
          <w:sz w:val="28"/>
          <w:szCs w:val="28"/>
        </w:rPr>
      </w:pPr>
      <w:r w:rsidRPr="00350BF0">
        <w:rPr>
          <w:sz w:val="28"/>
          <w:szCs w:val="28"/>
        </w:rPr>
        <w:t xml:space="preserve">Органами системы профилактики проведена работа по организации летней занятости состоящих на учете подростков, предупреждению безнадзорности и правонарушений несовершеннолетних в летний период. Приняты меры об организации дистанционных мероприятий направленных на развитие творческого потенциала детей. В целом, несмотря на осложнение эпидемиологической обстановки, организация занятости данной категории детей в летний период проведена удовлетворительно. </w:t>
      </w:r>
      <w:r w:rsidRPr="00350BF0">
        <w:rPr>
          <w:bCs/>
          <w:sz w:val="28"/>
          <w:szCs w:val="28"/>
        </w:rPr>
        <w:t>В 2020 году проделана определённая работа по взаимодействию центром занятости населения Промышленновского района, по трудоустройству несовершеннолетних в летний период было</w:t>
      </w:r>
      <w:r w:rsidRPr="00350BF0">
        <w:rPr>
          <w:sz w:val="28"/>
          <w:szCs w:val="28"/>
        </w:rPr>
        <w:t xml:space="preserve">, охвачено 288 </w:t>
      </w:r>
      <w:r w:rsidRPr="00350BF0">
        <w:rPr>
          <w:bCs/>
          <w:sz w:val="28"/>
          <w:szCs w:val="28"/>
        </w:rPr>
        <w:t xml:space="preserve">несовершеннолетних </w:t>
      </w:r>
      <w:r w:rsidRPr="00350BF0">
        <w:rPr>
          <w:sz w:val="28"/>
          <w:szCs w:val="28"/>
        </w:rPr>
        <w:t xml:space="preserve">работодателями выступили 13 образовательных организаций Промышленновского муниципального округа. Первоочередное внимание при трудоустройстве уделено занятости подростков, нуждающихся в особой заботе. Это дети, оказавшиеся в трудной жизненной ситуации. Работа ребят была организована с обязательным соблюдением рекомендаций </w:t>
      </w:r>
      <w:proofErr w:type="spellStart"/>
      <w:r w:rsidRPr="00350BF0">
        <w:rPr>
          <w:sz w:val="28"/>
          <w:szCs w:val="28"/>
        </w:rPr>
        <w:lastRenderedPageBreak/>
        <w:t>Роспотребнадзора</w:t>
      </w:r>
      <w:proofErr w:type="spellEnd"/>
      <w:r w:rsidRPr="00350BF0">
        <w:rPr>
          <w:sz w:val="28"/>
          <w:szCs w:val="28"/>
        </w:rPr>
        <w:t xml:space="preserve"> в отношении профилактики и предотвращения распространения новой </w:t>
      </w:r>
      <w:proofErr w:type="spellStart"/>
      <w:r w:rsidRPr="00350BF0">
        <w:rPr>
          <w:sz w:val="28"/>
          <w:szCs w:val="28"/>
        </w:rPr>
        <w:t>коронавирусной</w:t>
      </w:r>
      <w:proofErr w:type="spellEnd"/>
      <w:r w:rsidRPr="00350BF0">
        <w:rPr>
          <w:sz w:val="28"/>
          <w:szCs w:val="28"/>
        </w:rPr>
        <w:t xml:space="preserve"> инфекции, вызванной </w:t>
      </w:r>
      <w:r w:rsidRPr="00350BF0">
        <w:rPr>
          <w:sz w:val="28"/>
          <w:szCs w:val="28"/>
          <w:lang w:val="en-US"/>
        </w:rPr>
        <w:t>COVID</w:t>
      </w:r>
      <w:r w:rsidRPr="00350BF0">
        <w:rPr>
          <w:sz w:val="28"/>
          <w:szCs w:val="28"/>
        </w:rPr>
        <w:t>-19.</w:t>
      </w:r>
    </w:p>
    <w:p w:rsidR="00526C4D" w:rsidRPr="00350BF0" w:rsidRDefault="00526C4D" w:rsidP="00526C4D">
      <w:pPr>
        <w:ind w:left="-567" w:firstLine="567"/>
        <w:jc w:val="both"/>
        <w:rPr>
          <w:color w:val="000000"/>
          <w:sz w:val="28"/>
          <w:szCs w:val="28"/>
        </w:rPr>
      </w:pPr>
      <w:r w:rsidRPr="00350BF0">
        <w:rPr>
          <w:sz w:val="28"/>
          <w:szCs w:val="28"/>
        </w:rPr>
        <w:t xml:space="preserve">На протяжении всего года члены комиссии, представители  всех субъектов системы профилактики активно сотрудничают с районными средствами массовой информации. В районной газете «Эхо» публикуются  материалы, освещающие деятельность учреждений, а так же статьи по вопросам по вопросам воспитание детей, проблемам детско-родительских отношений. </w:t>
      </w:r>
    </w:p>
    <w:p w:rsidR="00526C4D" w:rsidRPr="00350BF0" w:rsidRDefault="00526C4D" w:rsidP="00526C4D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350BF0">
        <w:rPr>
          <w:color w:val="000000" w:themeColor="text1"/>
          <w:sz w:val="28"/>
          <w:szCs w:val="28"/>
        </w:rPr>
        <w:t>Так же на контроле комиссии стоит несовершеннолетний, которые не посещает образовательное учреждение: Петряев Сергей (Титовская СОШ). С несовершеннолетним и законными представителями ведется работа по привлечению несовершеннолетнего в образовательный процесс.</w:t>
      </w:r>
    </w:p>
    <w:p w:rsidR="00526C4D" w:rsidRPr="00350BF0" w:rsidRDefault="00526C4D" w:rsidP="00526C4D">
      <w:pPr>
        <w:ind w:left="-567" w:right="-1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350BF0">
        <w:rPr>
          <w:bCs/>
          <w:color w:val="000000" w:themeColor="text1"/>
          <w:sz w:val="28"/>
          <w:szCs w:val="28"/>
        </w:rPr>
        <w:t xml:space="preserve">Снижение уровня подростковой преступности объясняется тем, что учреждениями проводится больше совместных мероприятий, направленных на профилактику преступности и противоправных деяний среди несовершеннолетних. </w:t>
      </w:r>
    </w:p>
    <w:p w:rsidR="00526C4D" w:rsidRPr="00350BF0" w:rsidRDefault="00526C4D" w:rsidP="00526C4D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350BF0">
        <w:rPr>
          <w:color w:val="000000" w:themeColor="text1"/>
          <w:sz w:val="28"/>
          <w:szCs w:val="28"/>
        </w:rPr>
        <w:t xml:space="preserve">Так за отчетный период проведен 102 </w:t>
      </w:r>
      <w:proofErr w:type="gramStart"/>
      <w:r w:rsidRPr="00350BF0">
        <w:rPr>
          <w:color w:val="000000" w:themeColor="text1"/>
          <w:sz w:val="28"/>
          <w:szCs w:val="28"/>
        </w:rPr>
        <w:t>межведомственных</w:t>
      </w:r>
      <w:proofErr w:type="gramEnd"/>
      <w:r w:rsidRPr="00350BF0">
        <w:rPr>
          <w:color w:val="000000" w:themeColor="text1"/>
          <w:sz w:val="28"/>
          <w:szCs w:val="28"/>
        </w:rPr>
        <w:t xml:space="preserve"> рейда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350BF0">
        <w:rPr>
          <w:color w:val="000000" w:themeColor="text1"/>
          <w:sz w:val="28"/>
          <w:szCs w:val="28"/>
        </w:rPr>
        <w:t xml:space="preserve">(АППГ - 42). </w:t>
      </w:r>
      <w:r w:rsidRPr="00350BF0">
        <w:rPr>
          <w:sz w:val="28"/>
          <w:szCs w:val="28"/>
        </w:rPr>
        <w:t>За период 2020 года  посетили 317 семей  в</w:t>
      </w:r>
      <w:r w:rsidRPr="00350BF0">
        <w:rPr>
          <w:color w:val="000000" w:themeColor="text1"/>
          <w:sz w:val="28"/>
          <w:szCs w:val="28"/>
        </w:rPr>
        <w:t xml:space="preserve"> ходе рейдов:  </w:t>
      </w:r>
    </w:p>
    <w:p w:rsidR="00526C4D" w:rsidRPr="00350BF0" w:rsidRDefault="00526C4D" w:rsidP="00526C4D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350BF0">
        <w:rPr>
          <w:i/>
          <w:color w:val="000000" w:themeColor="text1"/>
          <w:sz w:val="28"/>
          <w:szCs w:val="28"/>
        </w:rPr>
        <w:t xml:space="preserve">- </w:t>
      </w:r>
      <w:r w:rsidRPr="00350BF0">
        <w:rPr>
          <w:color w:val="000000" w:themeColor="text1"/>
          <w:sz w:val="28"/>
          <w:szCs w:val="28"/>
        </w:rPr>
        <w:t>осуществляются патронажи в семьи, находящиеся в социально опасном положении;</w:t>
      </w:r>
    </w:p>
    <w:p w:rsidR="00526C4D" w:rsidRPr="00350BF0" w:rsidRDefault="00526C4D" w:rsidP="00526C4D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350BF0">
        <w:rPr>
          <w:color w:val="000000" w:themeColor="text1"/>
          <w:sz w:val="28"/>
          <w:szCs w:val="28"/>
        </w:rPr>
        <w:t>- проверяются по месту жительства подростки, состоящие на учете;</w:t>
      </w:r>
    </w:p>
    <w:p w:rsidR="00526C4D" w:rsidRPr="00350BF0" w:rsidRDefault="00526C4D" w:rsidP="00526C4D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350BF0">
        <w:rPr>
          <w:color w:val="000000" w:themeColor="text1"/>
          <w:sz w:val="28"/>
          <w:szCs w:val="28"/>
        </w:rPr>
        <w:t>- особое внимание уделяется местам концентрации  несовершеннолетних, с целью выявления фактов жестокого обращения с несовершеннолетними, а также вовлечения их в преступную деятельность;</w:t>
      </w:r>
    </w:p>
    <w:p w:rsidR="00526C4D" w:rsidRPr="00350BF0" w:rsidRDefault="00526C4D" w:rsidP="00526C4D">
      <w:pPr>
        <w:ind w:left="-567" w:firstLine="709"/>
        <w:jc w:val="both"/>
        <w:rPr>
          <w:color w:val="000000" w:themeColor="text1"/>
          <w:sz w:val="28"/>
          <w:szCs w:val="28"/>
        </w:rPr>
      </w:pPr>
      <w:r w:rsidRPr="00350BF0">
        <w:rPr>
          <w:i/>
          <w:color w:val="000000" w:themeColor="text1"/>
          <w:sz w:val="28"/>
          <w:szCs w:val="28"/>
        </w:rPr>
        <w:t xml:space="preserve">- </w:t>
      </w:r>
      <w:r w:rsidRPr="00350BF0">
        <w:rPr>
          <w:color w:val="000000" w:themeColor="text1"/>
          <w:sz w:val="28"/>
          <w:szCs w:val="28"/>
        </w:rPr>
        <w:t>проводятся беседы воспитательного характера, как с самими родителями, так и с их детьми, даются рекомендации, вручаются памятки о пожарной безопасности, о мерах социальной поддержки.</w:t>
      </w:r>
    </w:p>
    <w:p w:rsidR="00526C4D" w:rsidRPr="00350BF0" w:rsidRDefault="00526C4D" w:rsidP="00526C4D">
      <w:pPr>
        <w:ind w:left="-567" w:firstLine="709"/>
        <w:jc w:val="both"/>
        <w:rPr>
          <w:sz w:val="28"/>
          <w:szCs w:val="28"/>
        </w:rPr>
      </w:pPr>
      <w:r w:rsidRPr="00350BF0">
        <w:rPr>
          <w:sz w:val="28"/>
          <w:szCs w:val="28"/>
        </w:rPr>
        <w:t xml:space="preserve">Одним из направлений в профилактической работе является обеспечение методическими материалами и информационное просвещение. Так за 2020 года выпущено 352 методических материалов. </w:t>
      </w:r>
    </w:p>
    <w:p w:rsidR="00526C4D" w:rsidRPr="00350BF0" w:rsidRDefault="00526C4D" w:rsidP="00526C4D">
      <w:pPr>
        <w:shd w:val="clear" w:color="auto" w:fill="FFFFFF"/>
        <w:ind w:left="-567" w:right="-1" w:firstLine="709"/>
        <w:contextualSpacing/>
        <w:jc w:val="both"/>
        <w:rPr>
          <w:sz w:val="28"/>
          <w:szCs w:val="28"/>
        </w:rPr>
      </w:pPr>
      <w:proofErr w:type="gramStart"/>
      <w:r w:rsidRPr="00350BF0">
        <w:rPr>
          <w:rFonts w:eastAsia="Times New Roman CYR"/>
          <w:sz w:val="28"/>
          <w:szCs w:val="28"/>
        </w:rPr>
        <w:t xml:space="preserve">Все материалы, поступившие на заседания комиссии по делам несовершеннолетних, рассмотрены в соответствии с </w:t>
      </w:r>
      <w:r w:rsidRPr="00350BF0">
        <w:rPr>
          <w:sz w:val="28"/>
          <w:szCs w:val="28"/>
        </w:rPr>
        <w:t xml:space="preserve">Кодексом об административных правонарушений Российской Федерации. </w:t>
      </w:r>
      <w:proofErr w:type="gramEnd"/>
    </w:p>
    <w:p w:rsidR="00526C4D" w:rsidRPr="00350BF0" w:rsidRDefault="00526C4D" w:rsidP="00526C4D">
      <w:pPr>
        <w:shd w:val="clear" w:color="auto" w:fill="FFFFFF"/>
        <w:ind w:left="-567" w:right="-1" w:firstLine="709"/>
        <w:contextualSpacing/>
        <w:jc w:val="both"/>
        <w:rPr>
          <w:rFonts w:eastAsia="Times New Roman CYR"/>
          <w:sz w:val="28"/>
          <w:szCs w:val="28"/>
        </w:rPr>
      </w:pPr>
      <w:r w:rsidRPr="00350BF0">
        <w:rPr>
          <w:sz w:val="28"/>
          <w:szCs w:val="28"/>
        </w:rPr>
        <w:t xml:space="preserve">Так, за неисполнение законными представителями несовершеннолетних обязанностей по воспитанию, содержанию и обучению  несовершеннолетних детей сотрудниками правоохранительных органов составлено </w:t>
      </w:r>
      <w:r>
        <w:rPr>
          <w:sz w:val="28"/>
          <w:szCs w:val="28"/>
        </w:rPr>
        <w:t xml:space="preserve">                                      </w:t>
      </w:r>
      <w:r w:rsidRPr="00350BF0">
        <w:rPr>
          <w:rFonts w:eastAsia="Times New Roman CYR"/>
          <w:sz w:val="28"/>
          <w:szCs w:val="28"/>
        </w:rPr>
        <w:t xml:space="preserve">218 административных протоколов (АППГ - 167) по ч. 1 ст. 5 35 КРФ об АП. </w:t>
      </w:r>
    </w:p>
    <w:p w:rsidR="00526C4D" w:rsidRPr="00350BF0" w:rsidRDefault="00526C4D" w:rsidP="00526C4D">
      <w:pPr>
        <w:shd w:val="clear" w:color="auto" w:fill="FFFFFF"/>
        <w:ind w:left="-567" w:right="-1" w:firstLine="709"/>
        <w:contextualSpacing/>
        <w:jc w:val="both"/>
        <w:rPr>
          <w:sz w:val="28"/>
          <w:szCs w:val="28"/>
        </w:rPr>
      </w:pPr>
      <w:r w:rsidRPr="00350BF0">
        <w:rPr>
          <w:rFonts w:eastAsia="Times New Roman CYR"/>
          <w:sz w:val="28"/>
          <w:szCs w:val="28"/>
        </w:rPr>
        <w:t>Всего з</w:t>
      </w:r>
      <w:r w:rsidRPr="00350BF0">
        <w:rPr>
          <w:sz w:val="28"/>
          <w:szCs w:val="28"/>
        </w:rPr>
        <w:t xml:space="preserve">а отчетный период на рассмотрение комиссии поступило </w:t>
      </w:r>
      <w:r>
        <w:rPr>
          <w:sz w:val="28"/>
          <w:szCs w:val="28"/>
        </w:rPr>
        <w:t xml:space="preserve">                        </w:t>
      </w:r>
      <w:r w:rsidRPr="00350BF0">
        <w:rPr>
          <w:sz w:val="28"/>
          <w:szCs w:val="28"/>
        </w:rPr>
        <w:t>326 административных протоколов (АППГ – 244).</w:t>
      </w:r>
    </w:p>
    <w:p w:rsidR="00526C4D" w:rsidRPr="00350BF0" w:rsidRDefault="00526C4D" w:rsidP="00526C4D">
      <w:pPr>
        <w:shd w:val="clear" w:color="auto" w:fill="FFFFFF"/>
        <w:ind w:left="-567" w:right="-1" w:firstLine="709"/>
        <w:contextualSpacing/>
        <w:jc w:val="both"/>
        <w:rPr>
          <w:rFonts w:eastAsia="Times New Roman CYR"/>
          <w:sz w:val="28"/>
          <w:szCs w:val="28"/>
        </w:rPr>
      </w:pPr>
      <w:r w:rsidRPr="00350BF0">
        <w:rPr>
          <w:sz w:val="28"/>
          <w:szCs w:val="28"/>
        </w:rPr>
        <w:t>По</w:t>
      </w:r>
      <w:r w:rsidRPr="00350BF0">
        <w:rPr>
          <w:rFonts w:eastAsia="Times New Roman CYR"/>
          <w:sz w:val="28"/>
          <w:szCs w:val="28"/>
        </w:rPr>
        <w:t xml:space="preserve"> ст. 20.22 КРФ об АП</w:t>
      </w:r>
      <w:r w:rsidRPr="00350BF0">
        <w:rPr>
          <w:sz w:val="28"/>
          <w:szCs w:val="28"/>
        </w:rPr>
        <w:t xml:space="preserve"> н</w:t>
      </w:r>
      <w:r w:rsidRPr="00350BF0">
        <w:rPr>
          <w:color w:val="000000"/>
          <w:sz w:val="28"/>
          <w:szCs w:val="28"/>
          <w:shd w:val="clear" w:color="auto" w:fill="FFFFFF"/>
        </w:rPr>
        <w:t>ахождение в состоянии опьянения несовершеннолетних в возрасте до 16 лет, либо потребление (распитие) ими алкогольной и спиртосодержащей продукции</w:t>
      </w:r>
      <w:r w:rsidRPr="00350BF0">
        <w:rPr>
          <w:rFonts w:eastAsia="Times New Roman CYR"/>
          <w:sz w:val="28"/>
          <w:szCs w:val="28"/>
        </w:rPr>
        <w:t xml:space="preserve"> составлено 3 административных протокола.</w:t>
      </w:r>
      <w:r w:rsidRPr="00350BF0">
        <w:rPr>
          <w:rFonts w:eastAsia="Times New Roman CYR"/>
          <w:sz w:val="28"/>
          <w:szCs w:val="28"/>
        </w:rPr>
        <w:tab/>
      </w:r>
    </w:p>
    <w:p w:rsidR="00526C4D" w:rsidRPr="00350BF0" w:rsidRDefault="00526C4D" w:rsidP="00526C4D">
      <w:pPr>
        <w:shd w:val="clear" w:color="auto" w:fill="FFFFFF"/>
        <w:ind w:left="-567" w:right="-1" w:firstLine="709"/>
        <w:contextualSpacing/>
        <w:jc w:val="both"/>
        <w:rPr>
          <w:sz w:val="28"/>
          <w:szCs w:val="28"/>
          <w:shd w:val="clear" w:color="auto" w:fill="FFFFFF"/>
        </w:rPr>
      </w:pPr>
      <w:r w:rsidRPr="00350BF0">
        <w:rPr>
          <w:bCs/>
          <w:sz w:val="28"/>
          <w:szCs w:val="28"/>
          <w:shd w:val="clear" w:color="auto" w:fill="FFFFFF"/>
        </w:rPr>
        <w:t>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350BF0">
        <w:rPr>
          <w:rFonts w:eastAsia="Times New Roman CYR"/>
          <w:sz w:val="28"/>
          <w:szCs w:val="28"/>
        </w:rPr>
        <w:t xml:space="preserve"> – ст. 20.21 КРФ об АП - 5</w:t>
      </w:r>
      <w:r w:rsidRPr="00350BF0">
        <w:rPr>
          <w:sz w:val="28"/>
          <w:szCs w:val="28"/>
          <w:shd w:val="clear" w:color="auto" w:fill="FFFFFF"/>
        </w:rPr>
        <w:t>.</w:t>
      </w:r>
    </w:p>
    <w:p w:rsidR="00526C4D" w:rsidRPr="00350BF0" w:rsidRDefault="00526C4D" w:rsidP="00526C4D">
      <w:pPr>
        <w:shd w:val="clear" w:color="auto" w:fill="FFFFFF"/>
        <w:ind w:left="-567" w:right="-1" w:firstLine="709"/>
        <w:contextualSpacing/>
        <w:jc w:val="both"/>
        <w:rPr>
          <w:rFonts w:eastAsia="Times New Roman CYR"/>
          <w:sz w:val="28"/>
          <w:szCs w:val="28"/>
        </w:rPr>
      </w:pPr>
      <w:r w:rsidRPr="00350BF0">
        <w:rPr>
          <w:rFonts w:eastAsia="Times New Roman CYR"/>
          <w:sz w:val="28"/>
          <w:szCs w:val="28"/>
        </w:rPr>
        <w:lastRenderedPageBreak/>
        <w:t xml:space="preserve">За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опьянения– </w:t>
      </w:r>
      <w:proofErr w:type="gramStart"/>
      <w:r w:rsidRPr="00350BF0">
        <w:rPr>
          <w:rFonts w:eastAsia="Times New Roman CYR"/>
          <w:sz w:val="28"/>
          <w:szCs w:val="28"/>
        </w:rPr>
        <w:t>ст</w:t>
      </w:r>
      <w:proofErr w:type="gramEnd"/>
      <w:r w:rsidRPr="00350BF0">
        <w:rPr>
          <w:rFonts w:eastAsia="Times New Roman CYR"/>
          <w:sz w:val="28"/>
          <w:szCs w:val="28"/>
        </w:rPr>
        <w:t>. 12.8 КРФ об АП – 5 административных протокола (АППГ – 2).</w:t>
      </w:r>
    </w:p>
    <w:p w:rsidR="00526C4D" w:rsidRPr="00350BF0" w:rsidRDefault="00526C4D" w:rsidP="00526C4D">
      <w:pPr>
        <w:shd w:val="clear" w:color="auto" w:fill="FFFFFF"/>
        <w:ind w:left="-567" w:right="-1" w:firstLine="709"/>
        <w:contextualSpacing/>
        <w:jc w:val="both"/>
        <w:rPr>
          <w:rFonts w:eastAsia="Times New Roman CYR"/>
          <w:sz w:val="28"/>
          <w:szCs w:val="28"/>
        </w:rPr>
      </w:pPr>
      <w:r w:rsidRPr="00350BF0">
        <w:rPr>
          <w:rFonts w:eastAsia="Times New Roman CYR"/>
          <w:sz w:val="28"/>
          <w:szCs w:val="28"/>
        </w:rPr>
        <w:t xml:space="preserve">За умышленное уничтожение или повреждение чужого имущества – </w:t>
      </w:r>
      <w:r>
        <w:rPr>
          <w:rFonts w:eastAsia="Times New Roman CYR"/>
          <w:sz w:val="28"/>
          <w:szCs w:val="28"/>
        </w:rPr>
        <w:t xml:space="preserve">                  </w:t>
      </w:r>
      <w:r w:rsidRPr="00350BF0">
        <w:rPr>
          <w:rFonts w:eastAsia="Times New Roman CYR"/>
          <w:sz w:val="28"/>
          <w:szCs w:val="28"/>
        </w:rPr>
        <w:t xml:space="preserve">ст. 7.17 КРФ об АП – 1 </w:t>
      </w:r>
      <w:proofErr w:type="gramStart"/>
      <w:r w:rsidRPr="00350BF0">
        <w:rPr>
          <w:rFonts w:eastAsia="Times New Roman CYR"/>
          <w:sz w:val="28"/>
          <w:szCs w:val="28"/>
        </w:rPr>
        <w:t>административных</w:t>
      </w:r>
      <w:proofErr w:type="gramEnd"/>
      <w:r w:rsidRPr="00350BF0">
        <w:rPr>
          <w:rFonts w:eastAsia="Times New Roman CYR"/>
          <w:sz w:val="28"/>
          <w:szCs w:val="28"/>
        </w:rPr>
        <w:t xml:space="preserve"> протокола (АППГ -1).</w:t>
      </w:r>
    </w:p>
    <w:p w:rsidR="00526C4D" w:rsidRPr="00350BF0" w:rsidRDefault="00526C4D" w:rsidP="00526C4D">
      <w:pPr>
        <w:shd w:val="clear" w:color="auto" w:fill="FFFFFF"/>
        <w:ind w:left="-567" w:right="-1" w:firstLine="709"/>
        <w:contextualSpacing/>
        <w:jc w:val="both"/>
        <w:rPr>
          <w:rFonts w:eastAsia="Times New Roman CYR"/>
          <w:sz w:val="28"/>
          <w:szCs w:val="28"/>
        </w:rPr>
      </w:pPr>
      <w:r w:rsidRPr="00350BF0">
        <w:rPr>
          <w:bCs/>
          <w:sz w:val="28"/>
          <w:szCs w:val="28"/>
          <w:shd w:val="clear" w:color="auto" w:fill="FFFFFF"/>
        </w:rPr>
        <w:t xml:space="preserve">За мелкое хищение ч. 1 ст. 7.27 </w:t>
      </w:r>
      <w:r w:rsidRPr="00350BF0">
        <w:rPr>
          <w:rFonts w:eastAsia="Times New Roman CYR"/>
          <w:sz w:val="28"/>
          <w:szCs w:val="28"/>
        </w:rPr>
        <w:t xml:space="preserve">КРФ об АП  – 2 </w:t>
      </w:r>
      <w:proofErr w:type="gramStart"/>
      <w:r w:rsidRPr="00350BF0">
        <w:rPr>
          <w:rFonts w:eastAsia="Times New Roman CYR"/>
          <w:sz w:val="28"/>
          <w:szCs w:val="28"/>
        </w:rPr>
        <w:t>административных</w:t>
      </w:r>
      <w:proofErr w:type="gramEnd"/>
      <w:r w:rsidRPr="00350BF0">
        <w:rPr>
          <w:rFonts w:eastAsia="Times New Roman CYR"/>
          <w:sz w:val="28"/>
          <w:szCs w:val="28"/>
        </w:rPr>
        <w:t xml:space="preserve"> протокола  (АППГ – 2).</w:t>
      </w:r>
    </w:p>
    <w:p w:rsidR="00526C4D" w:rsidRPr="00350BF0" w:rsidRDefault="00526C4D" w:rsidP="00526C4D">
      <w:pPr>
        <w:shd w:val="clear" w:color="auto" w:fill="FFFFFF"/>
        <w:ind w:left="-567" w:right="-1" w:firstLine="709"/>
        <w:contextualSpacing/>
        <w:jc w:val="both"/>
        <w:rPr>
          <w:rFonts w:eastAsia="Times New Roman CYR"/>
          <w:sz w:val="28"/>
          <w:szCs w:val="28"/>
        </w:rPr>
      </w:pPr>
      <w:r w:rsidRPr="00350BF0">
        <w:rPr>
          <w:rFonts w:eastAsia="Times New Roman CYR"/>
          <w:sz w:val="28"/>
          <w:szCs w:val="28"/>
        </w:rPr>
        <w:t>За умышленную порчу документа, удостоверяющего личность гражданина (паспорта) – ст. 19.16 КРФ об АП – 3 протокола (АППГ - 0).</w:t>
      </w:r>
    </w:p>
    <w:p w:rsidR="00526C4D" w:rsidRPr="00350BF0" w:rsidRDefault="00526C4D" w:rsidP="00526C4D">
      <w:pPr>
        <w:shd w:val="clear" w:color="auto" w:fill="FFFFFF"/>
        <w:ind w:left="-567" w:right="-1" w:firstLine="709"/>
        <w:contextualSpacing/>
        <w:jc w:val="both"/>
        <w:rPr>
          <w:rFonts w:eastAsia="Times New Roman CYR"/>
          <w:sz w:val="28"/>
          <w:szCs w:val="28"/>
        </w:rPr>
      </w:pPr>
      <w:r w:rsidRPr="00350BF0">
        <w:rPr>
          <w:rFonts w:eastAsia="Times New Roman CYR"/>
          <w:sz w:val="28"/>
          <w:szCs w:val="28"/>
        </w:rPr>
        <w:t xml:space="preserve">По результатам рассмотрения административных материалов вынесены решения о назначении наказания в виде административного штрафа на сумму 238950 рублей. </w:t>
      </w:r>
    </w:p>
    <w:p w:rsidR="00526C4D" w:rsidRPr="00350BF0" w:rsidRDefault="00526C4D" w:rsidP="00526C4D">
      <w:pPr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6" w:color="FFFFFF"/>
        </w:pBdr>
        <w:ind w:left="-567" w:right="-1" w:firstLine="709"/>
        <w:contextualSpacing/>
        <w:jc w:val="both"/>
        <w:rPr>
          <w:sz w:val="28"/>
          <w:szCs w:val="28"/>
        </w:rPr>
      </w:pPr>
      <w:r w:rsidRPr="00350BF0">
        <w:rPr>
          <w:sz w:val="28"/>
          <w:szCs w:val="28"/>
        </w:rPr>
        <w:t xml:space="preserve">Комиссия по делам несовершеннолетних и защите их прав осуществляет </w:t>
      </w:r>
      <w:proofErr w:type="gramStart"/>
      <w:r w:rsidRPr="00350BF0">
        <w:rPr>
          <w:sz w:val="28"/>
          <w:szCs w:val="28"/>
        </w:rPr>
        <w:t>контроль за</w:t>
      </w:r>
      <w:proofErr w:type="gramEnd"/>
      <w:r w:rsidRPr="00350BF0">
        <w:rPr>
          <w:sz w:val="28"/>
          <w:szCs w:val="28"/>
        </w:rPr>
        <w:t xml:space="preserve"> исполнением постановлений об уплате штрафов. За 2020 в территориальный отдел судебных приставов направлено 50 постановлений для принудительного взыскания штрафов на сумму 156251 рублей </w:t>
      </w:r>
      <w:r>
        <w:rPr>
          <w:sz w:val="28"/>
          <w:szCs w:val="28"/>
        </w:rPr>
        <w:t xml:space="preserve">                            </w:t>
      </w:r>
      <w:r w:rsidRPr="00350BF0">
        <w:rPr>
          <w:sz w:val="28"/>
          <w:szCs w:val="28"/>
        </w:rPr>
        <w:t>(оплачено 82699</w:t>
      </w:r>
      <w:r>
        <w:rPr>
          <w:sz w:val="28"/>
          <w:szCs w:val="28"/>
        </w:rPr>
        <w:t xml:space="preserve"> </w:t>
      </w:r>
      <w:r w:rsidRPr="00350BF0">
        <w:rPr>
          <w:sz w:val="28"/>
          <w:szCs w:val="28"/>
        </w:rPr>
        <w:t>рублей).</w:t>
      </w:r>
    </w:p>
    <w:p w:rsidR="00526C4D" w:rsidRPr="00350BF0" w:rsidRDefault="00526C4D" w:rsidP="00526C4D">
      <w:pPr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6" w:color="FFFFFF"/>
        </w:pBdr>
        <w:ind w:left="-567" w:right="-1" w:firstLine="709"/>
        <w:contextualSpacing/>
        <w:jc w:val="both"/>
        <w:rPr>
          <w:sz w:val="28"/>
          <w:szCs w:val="28"/>
        </w:rPr>
      </w:pPr>
      <w:proofErr w:type="gramStart"/>
      <w:r w:rsidRPr="00350BF0">
        <w:rPr>
          <w:sz w:val="28"/>
          <w:szCs w:val="28"/>
        </w:rPr>
        <w:t>Несмотря на проделанную работу, работу с семьями, состоящими на профилактическом учете как находящиеся в социально-опасном положении и семьями группы риска необходимо продолжить, а также усилить работу в образовательных учреждениях, направленную на выявление подростков склонных к совершению преступлений и вовлекать их  во внеурочную деятельность, а также усилить контроль за несовершеннолетними, состоящими на профилактическом                     учете.</w:t>
      </w:r>
      <w:proofErr w:type="gramEnd"/>
    </w:p>
    <w:p w:rsidR="00526C4D" w:rsidRPr="00350BF0" w:rsidRDefault="00526C4D" w:rsidP="00526C4D">
      <w:pPr>
        <w:ind w:left="-567" w:firstLine="709"/>
        <w:jc w:val="both"/>
        <w:rPr>
          <w:sz w:val="28"/>
          <w:szCs w:val="28"/>
        </w:rPr>
      </w:pPr>
    </w:p>
    <w:p w:rsidR="00526C4D" w:rsidRPr="00350BF0" w:rsidRDefault="00526C4D" w:rsidP="00526C4D">
      <w:pPr>
        <w:ind w:left="-567" w:firstLine="709"/>
        <w:jc w:val="both"/>
        <w:rPr>
          <w:b/>
          <w:sz w:val="28"/>
          <w:szCs w:val="28"/>
        </w:rPr>
      </w:pPr>
    </w:p>
    <w:p w:rsidR="00526C4D" w:rsidRPr="00350BF0" w:rsidRDefault="00526C4D" w:rsidP="00526C4D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</w:rPr>
      </w:pPr>
    </w:p>
    <w:p w:rsidR="00526C4D" w:rsidRPr="00350BF0" w:rsidRDefault="00526C4D" w:rsidP="00526C4D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</w:rPr>
      </w:pPr>
    </w:p>
    <w:p w:rsidR="00526C4D" w:rsidRDefault="00526C4D" w:rsidP="007615AA"/>
    <w:p w:rsidR="00526C4D" w:rsidRDefault="00526C4D" w:rsidP="007615AA"/>
    <w:p w:rsidR="00526C4D" w:rsidRDefault="00526C4D" w:rsidP="007615AA"/>
    <w:p w:rsidR="00526C4D" w:rsidRDefault="00526C4D" w:rsidP="007615AA"/>
    <w:p w:rsidR="00526C4D" w:rsidRDefault="00526C4D" w:rsidP="007615AA"/>
    <w:p w:rsidR="00526C4D" w:rsidRDefault="00526C4D" w:rsidP="007615AA"/>
    <w:p w:rsidR="00526C4D" w:rsidRDefault="00526C4D" w:rsidP="007615AA"/>
    <w:p w:rsidR="00526C4D" w:rsidRDefault="00526C4D" w:rsidP="007615AA"/>
    <w:p w:rsidR="00526C4D" w:rsidRDefault="00526C4D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Pr="002070DE" w:rsidRDefault="002070DE" w:rsidP="002070DE">
      <w:pPr>
        <w:pStyle w:val="a9"/>
        <w:ind w:right="-283"/>
        <w:jc w:val="center"/>
        <w:rPr>
          <w:b/>
          <w:sz w:val="28"/>
          <w:szCs w:val="28"/>
          <w:lang w:val="ru-RU"/>
        </w:rPr>
      </w:pPr>
      <w:r w:rsidRPr="002070DE">
        <w:rPr>
          <w:b/>
          <w:sz w:val="28"/>
          <w:szCs w:val="28"/>
          <w:lang w:val="ru-RU"/>
        </w:rPr>
        <w:t>Справка</w:t>
      </w:r>
    </w:p>
    <w:p w:rsidR="002070DE" w:rsidRPr="001F15B1" w:rsidRDefault="002070DE" w:rsidP="002070DE">
      <w:pPr>
        <w:jc w:val="center"/>
        <w:rPr>
          <w:b/>
          <w:sz w:val="28"/>
          <w:szCs w:val="28"/>
        </w:rPr>
      </w:pPr>
      <w:r w:rsidRPr="001F15B1">
        <w:rPr>
          <w:b/>
          <w:sz w:val="28"/>
          <w:szCs w:val="28"/>
        </w:rPr>
        <w:t>о работе комиссии по делам несовершеннолетних</w:t>
      </w:r>
    </w:p>
    <w:p w:rsidR="002070DE" w:rsidRPr="001F15B1" w:rsidRDefault="002070DE" w:rsidP="002070DE">
      <w:pPr>
        <w:jc w:val="center"/>
        <w:rPr>
          <w:b/>
          <w:sz w:val="28"/>
          <w:szCs w:val="28"/>
        </w:rPr>
      </w:pPr>
      <w:r w:rsidRPr="001F15B1">
        <w:rPr>
          <w:b/>
          <w:sz w:val="28"/>
          <w:szCs w:val="28"/>
        </w:rPr>
        <w:t xml:space="preserve">и защите их прав Промышленновского </w:t>
      </w:r>
      <w:r>
        <w:rPr>
          <w:b/>
          <w:sz w:val="28"/>
          <w:szCs w:val="28"/>
        </w:rPr>
        <w:t>округа</w:t>
      </w:r>
    </w:p>
    <w:p w:rsidR="002070DE" w:rsidRPr="00806517" w:rsidRDefault="002070DE" w:rsidP="00207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 год</w:t>
      </w:r>
    </w:p>
    <w:p w:rsidR="002070DE" w:rsidRPr="001F15B1" w:rsidRDefault="002070DE" w:rsidP="002070DE">
      <w:pPr>
        <w:rPr>
          <w:sz w:val="28"/>
          <w:szCs w:val="28"/>
        </w:rPr>
      </w:pPr>
    </w:p>
    <w:p w:rsidR="002070DE" w:rsidRPr="009B1A9A" w:rsidRDefault="002070DE" w:rsidP="002070DE">
      <w:pPr>
        <w:ind w:firstLine="720"/>
        <w:jc w:val="both"/>
        <w:rPr>
          <w:rStyle w:val="a7"/>
          <w:b w:val="0"/>
          <w:sz w:val="28"/>
          <w:szCs w:val="28"/>
        </w:rPr>
      </w:pPr>
      <w:proofErr w:type="gramStart"/>
      <w:r w:rsidRPr="00DE327F">
        <w:rPr>
          <w:sz w:val="28"/>
          <w:szCs w:val="28"/>
        </w:rPr>
        <w:t xml:space="preserve">Деятельность комиссии по делам несовершеннолетних и защите их прав администрации Промышленновского муниципального </w:t>
      </w:r>
      <w:r>
        <w:rPr>
          <w:sz w:val="28"/>
          <w:szCs w:val="28"/>
        </w:rPr>
        <w:t>округа</w:t>
      </w:r>
      <w:r w:rsidRPr="00DE327F">
        <w:rPr>
          <w:sz w:val="28"/>
          <w:szCs w:val="28"/>
        </w:rPr>
        <w:t xml:space="preserve"> (далее КДН и ЗП) по предупреждению безнадзорности и правонарушений несовершеннолетних была направлена на реализацию требований Федерального закона от 24.06.1999 № 120 - ФЗ </w:t>
      </w:r>
      <w:r w:rsidRPr="00DE327F">
        <w:rPr>
          <w:bCs/>
          <w:sz w:val="28"/>
          <w:szCs w:val="28"/>
        </w:rPr>
        <w:t>«Об основах системы профилактики безнадзорности и правонарушений несовершеннолетних», мероприятий муниципальной программы «Обеспечение безопасности жизнедеятельности населения и предприятий в Промышленновском районе» на 201</w:t>
      </w:r>
      <w:r>
        <w:rPr>
          <w:bCs/>
          <w:sz w:val="28"/>
          <w:szCs w:val="28"/>
        </w:rPr>
        <w:t>8</w:t>
      </w:r>
      <w:r w:rsidRPr="00DE327F">
        <w:rPr>
          <w:bCs/>
          <w:sz w:val="28"/>
          <w:szCs w:val="28"/>
        </w:rPr>
        <w:t xml:space="preserve"> - 20</w:t>
      </w:r>
      <w:r>
        <w:rPr>
          <w:bCs/>
          <w:sz w:val="28"/>
          <w:szCs w:val="28"/>
        </w:rPr>
        <w:t>21</w:t>
      </w:r>
      <w:r w:rsidRPr="00DE327F">
        <w:rPr>
          <w:bCs/>
          <w:sz w:val="28"/>
          <w:szCs w:val="28"/>
        </w:rPr>
        <w:t xml:space="preserve"> годы.</w:t>
      </w:r>
      <w:proofErr w:type="gramEnd"/>
    </w:p>
    <w:p w:rsidR="002070DE" w:rsidRPr="003D68EB" w:rsidRDefault="002070DE" w:rsidP="002070DE">
      <w:pPr>
        <w:ind w:firstLine="720"/>
        <w:jc w:val="both"/>
        <w:rPr>
          <w:rStyle w:val="a7"/>
          <w:rFonts w:eastAsia="Lucida Sans Unicode"/>
          <w:sz w:val="28"/>
          <w:szCs w:val="28"/>
        </w:rPr>
      </w:pPr>
      <w:r w:rsidRPr="00DE327F">
        <w:rPr>
          <w:rStyle w:val="a7"/>
          <w:rFonts w:eastAsia="Lucida Sans Unicode"/>
          <w:sz w:val="28"/>
          <w:szCs w:val="28"/>
        </w:rPr>
        <w:t>Программа в себя включает 6 подпрограмм:</w:t>
      </w:r>
    </w:p>
    <w:p w:rsidR="002070DE" w:rsidRPr="00DE327F" w:rsidRDefault="002070DE" w:rsidP="002070D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E327F">
        <w:rPr>
          <w:sz w:val="28"/>
          <w:szCs w:val="28"/>
        </w:rPr>
        <w:t xml:space="preserve"> - Подпрограмма</w:t>
      </w:r>
      <w:r w:rsidRPr="00DE327F">
        <w:rPr>
          <w:b/>
          <w:sz w:val="28"/>
          <w:szCs w:val="28"/>
        </w:rPr>
        <w:t xml:space="preserve"> «</w:t>
      </w:r>
      <w:r w:rsidRPr="00DE327F">
        <w:rPr>
          <w:sz w:val="28"/>
          <w:szCs w:val="28"/>
        </w:rPr>
        <w:t>Содержание системы по предупреждению и ликвидации чрезвычайных ситуаций и стихийных бедствий»;</w:t>
      </w:r>
    </w:p>
    <w:p w:rsidR="002070DE" w:rsidRPr="00DE327F" w:rsidRDefault="002070DE" w:rsidP="002070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27F">
        <w:rPr>
          <w:sz w:val="28"/>
          <w:szCs w:val="28"/>
        </w:rPr>
        <w:t xml:space="preserve"> -</w:t>
      </w:r>
      <w:r w:rsidRPr="00DE327F">
        <w:rPr>
          <w:b/>
          <w:sz w:val="28"/>
          <w:szCs w:val="28"/>
        </w:rPr>
        <w:t xml:space="preserve"> </w:t>
      </w:r>
      <w:r w:rsidRPr="00DE327F">
        <w:rPr>
          <w:sz w:val="28"/>
          <w:szCs w:val="28"/>
        </w:rPr>
        <w:t>Подпрограмма</w:t>
      </w:r>
      <w:r w:rsidRPr="00DE327F">
        <w:rPr>
          <w:b/>
          <w:sz w:val="28"/>
          <w:szCs w:val="28"/>
        </w:rPr>
        <w:t xml:space="preserve"> «</w:t>
      </w:r>
      <w:r w:rsidRPr="00DE327F">
        <w:rPr>
          <w:sz w:val="28"/>
          <w:szCs w:val="28"/>
        </w:rPr>
        <w:t>Комплекс природоохранных мероприятий»;</w:t>
      </w:r>
    </w:p>
    <w:p w:rsidR="002070DE" w:rsidRPr="00DE327F" w:rsidRDefault="002070DE" w:rsidP="002070DE">
      <w:pPr>
        <w:autoSpaceDE w:val="0"/>
        <w:autoSpaceDN w:val="0"/>
        <w:adjustRightInd w:val="0"/>
        <w:ind w:firstLine="720"/>
        <w:jc w:val="both"/>
        <w:rPr>
          <w:rStyle w:val="a7"/>
          <w:rFonts w:eastAsia="Lucida Sans Unicode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327F">
        <w:rPr>
          <w:sz w:val="28"/>
          <w:szCs w:val="28"/>
        </w:rPr>
        <w:t>- Подпрограмма</w:t>
      </w:r>
      <w:r w:rsidRPr="00DE327F">
        <w:rPr>
          <w:b/>
          <w:sz w:val="28"/>
          <w:szCs w:val="28"/>
        </w:rPr>
        <w:t xml:space="preserve"> </w:t>
      </w:r>
      <w:r w:rsidRPr="00DE327F">
        <w:rPr>
          <w:sz w:val="28"/>
          <w:szCs w:val="28"/>
        </w:rPr>
        <w:t>«Борьба с преступностью и профилактика правонарушений»;</w:t>
      </w:r>
    </w:p>
    <w:p w:rsidR="002070DE" w:rsidRPr="00DE327F" w:rsidRDefault="002070DE" w:rsidP="002070DE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E327F">
        <w:rPr>
          <w:bCs/>
          <w:sz w:val="28"/>
          <w:szCs w:val="28"/>
        </w:rPr>
        <w:t xml:space="preserve">- </w:t>
      </w:r>
      <w:r w:rsidRPr="00DE327F">
        <w:rPr>
          <w:sz w:val="28"/>
          <w:szCs w:val="28"/>
        </w:rPr>
        <w:t>Подпрограмма Безопасность дорожного движения»;</w:t>
      </w:r>
    </w:p>
    <w:p w:rsidR="002070DE" w:rsidRPr="00DE327F" w:rsidRDefault="002070DE" w:rsidP="002070DE">
      <w:pPr>
        <w:ind w:firstLine="720"/>
        <w:jc w:val="both"/>
        <w:rPr>
          <w:b/>
          <w:sz w:val="28"/>
          <w:szCs w:val="28"/>
        </w:rPr>
      </w:pPr>
      <w:r>
        <w:rPr>
          <w:rStyle w:val="a7"/>
          <w:rFonts w:eastAsia="Lucida Sans Unicode"/>
          <w:sz w:val="28"/>
          <w:szCs w:val="28"/>
        </w:rPr>
        <w:t xml:space="preserve"> </w:t>
      </w:r>
      <w:r w:rsidRPr="00DE327F">
        <w:rPr>
          <w:rStyle w:val="a7"/>
          <w:rFonts w:eastAsia="Lucida Sans Unicode"/>
          <w:sz w:val="28"/>
          <w:szCs w:val="28"/>
        </w:rPr>
        <w:t xml:space="preserve">- </w:t>
      </w:r>
      <w:r w:rsidRPr="00DE327F">
        <w:rPr>
          <w:bCs/>
          <w:sz w:val="28"/>
          <w:szCs w:val="28"/>
        </w:rPr>
        <w:t>Подпрограмма</w:t>
      </w:r>
      <w:r w:rsidRPr="00DE327F">
        <w:rPr>
          <w:b/>
          <w:bCs/>
          <w:sz w:val="28"/>
          <w:szCs w:val="28"/>
        </w:rPr>
        <w:t xml:space="preserve"> </w:t>
      </w:r>
      <w:r w:rsidRPr="00DE327F">
        <w:rPr>
          <w:bCs/>
          <w:sz w:val="28"/>
          <w:szCs w:val="28"/>
        </w:rPr>
        <w:t>«Комплексные меры противодействия злоупотреблению наркотиками и их незаконному обороту»;</w:t>
      </w:r>
    </w:p>
    <w:p w:rsidR="002070DE" w:rsidRDefault="002070DE" w:rsidP="002070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327F">
        <w:rPr>
          <w:sz w:val="28"/>
          <w:szCs w:val="28"/>
        </w:rPr>
        <w:t>- Подпрограмма «Антитеррор».</w:t>
      </w:r>
    </w:p>
    <w:p w:rsidR="002070DE" w:rsidRPr="006806C4" w:rsidRDefault="002070DE" w:rsidP="002070D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>
        <w:rPr>
          <w:sz w:val="28"/>
          <w:szCs w:val="28"/>
        </w:rPr>
        <w:t>В</w:t>
      </w:r>
      <w:r w:rsidRPr="001D608A">
        <w:rPr>
          <w:sz w:val="28"/>
          <w:szCs w:val="28"/>
        </w:rPr>
        <w:t>ыделен</w:t>
      </w:r>
      <w:r>
        <w:rPr>
          <w:sz w:val="28"/>
          <w:szCs w:val="28"/>
        </w:rPr>
        <w:t>ные</w:t>
      </w:r>
      <w:r w:rsidRPr="001D608A">
        <w:rPr>
          <w:sz w:val="28"/>
          <w:szCs w:val="28"/>
        </w:rPr>
        <w:t xml:space="preserve"> денежны</w:t>
      </w:r>
      <w:r>
        <w:rPr>
          <w:sz w:val="28"/>
          <w:szCs w:val="28"/>
        </w:rPr>
        <w:t>е</w:t>
      </w:r>
      <w:r w:rsidRPr="001D608A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1D608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D608A">
        <w:rPr>
          <w:sz w:val="28"/>
          <w:szCs w:val="28"/>
        </w:rPr>
        <w:t>а 2020 год</w:t>
      </w:r>
      <w:r w:rsidRPr="00F53B5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муниципальной</w:t>
      </w:r>
      <w:r w:rsidRPr="00F53B5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программе</w:t>
      </w:r>
      <w:r w:rsidRPr="00F53B54">
        <w:rPr>
          <w:rFonts w:eastAsia="Calibri"/>
          <w:sz w:val="28"/>
          <w:szCs w:val="28"/>
        </w:rPr>
        <w:t xml:space="preserve"> профилактической направленности «Обеспечение безопасности жизнедеятельности населения и предприятий в Промышленновском районе» на 2018-202</w:t>
      </w:r>
      <w:r>
        <w:rPr>
          <w:rFonts w:eastAsia="Calibri"/>
          <w:sz w:val="28"/>
          <w:szCs w:val="28"/>
        </w:rPr>
        <w:t>2</w:t>
      </w:r>
      <w:r w:rsidRPr="00F53B54">
        <w:rPr>
          <w:rFonts w:eastAsia="Calibri"/>
          <w:sz w:val="28"/>
          <w:szCs w:val="28"/>
        </w:rPr>
        <w:t xml:space="preserve"> годы</w:t>
      </w:r>
      <w:r>
        <w:rPr>
          <w:rFonts w:eastAsia="Calibri"/>
          <w:sz w:val="28"/>
          <w:szCs w:val="28"/>
        </w:rPr>
        <w:t xml:space="preserve"> </w:t>
      </w:r>
      <w:r w:rsidRPr="00F53B54">
        <w:rPr>
          <w:sz w:val="28"/>
          <w:szCs w:val="28"/>
        </w:rPr>
        <w:t>утвержден</w:t>
      </w:r>
      <w:r>
        <w:rPr>
          <w:sz w:val="28"/>
          <w:szCs w:val="28"/>
        </w:rPr>
        <w:t>ной</w:t>
      </w:r>
      <w:r w:rsidRPr="00F53B54">
        <w:rPr>
          <w:sz w:val="28"/>
          <w:szCs w:val="28"/>
        </w:rPr>
        <w:t xml:space="preserve"> постановлением администрации Промышленновского муниципального района 09</w:t>
      </w:r>
      <w:r>
        <w:rPr>
          <w:sz w:val="28"/>
          <w:szCs w:val="28"/>
        </w:rPr>
        <w:t>.11.</w:t>
      </w:r>
      <w:r w:rsidRPr="00F53B54">
        <w:rPr>
          <w:sz w:val="28"/>
          <w:szCs w:val="28"/>
        </w:rPr>
        <w:t>2017 № 1270а-П</w:t>
      </w:r>
      <w:r>
        <w:rPr>
          <w:sz w:val="28"/>
          <w:szCs w:val="28"/>
        </w:rPr>
        <w:t>, освоены</w:t>
      </w:r>
      <w:r w:rsidRPr="001D608A">
        <w:rPr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объеме.</w:t>
      </w:r>
    </w:p>
    <w:p w:rsidR="002070DE" w:rsidRDefault="002070DE" w:rsidP="00207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2020 год было рассмотрено всего 326 материалов</w:t>
      </w:r>
      <w:r w:rsidRPr="001F398B">
        <w:rPr>
          <w:sz w:val="28"/>
          <w:szCs w:val="28"/>
        </w:rPr>
        <w:t>: в отношении несовершеннолетн</w:t>
      </w:r>
      <w:r>
        <w:rPr>
          <w:sz w:val="28"/>
          <w:szCs w:val="28"/>
        </w:rPr>
        <w:t>их 91 материалов</w:t>
      </w:r>
      <w:r w:rsidRPr="001F398B">
        <w:rPr>
          <w:sz w:val="28"/>
          <w:szCs w:val="28"/>
        </w:rPr>
        <w:t>, в отношении родителей</w:t>
      </w:r>
      <w:r>
        <w:rPr>
          <w:sz w:val="28"/>
          <w:szCs w:val="28"/>
        </w:rPr>
        <w:t xml:space="preserve"> или законных представителей 235, из них:</w:t>
      </w:r>
    </w:p>
    <w:p w:rsidR="002070DE" w:rsidRPr="00246F4A" w:rsidRDefault="002070DE" w:rsidP="002070DE">
      <w:pPr>
        <w:ind w:firstLine="720"/>
        <w:jc w:val="both"/>
        <w:rPr>
          <w:sz w:val="28"/>
          <w:szCs w:val="28"/>
        </w:rPr>
      </w:pPr>
      <w:r w:rsidRPr="00246F4A">
        <w:rPr>
          <w:sz w:val="28"/>
          <w:szCs w:val="28"/>
        </w:rPr>
        <w:t>- по ст. 5.35 ч.1 КоАП РФ – 21</w:t>
      </w:r>
      <w:r>
        <w:rPr>
          <w:sz w:val="28"/>
          <w:szCs w:val="28"/>
        </w:rPr>
        <w:t>8</w:t>
      </w:r>
    </w:p>
    <w:p w:rsidR="002070DE" w:rsidRPr="00246F4A" w:rsidRDefault="002070DE" w:rsidP="002070DE">
      <w:pPr>
        <w:ind w:firstLine="720"/>
        <w:jc w:val="both"/>
        <w:rPr>
          <w:sz w:val="28"/>
          <w:szCs w:val="28"/>
        </w:rPr>
      </w:pPr>
      <w:r w:rsidRPr="00246F4A">
        <w:rPr>
          <w:sz w:val="28"/>
          <w:szCs w:val="28"/>
        </w:rPr>
        <w:t>- по ст. 5.35 ч.2 КоАП РФ - 1</w:t>
      </w:r>
    </w:p>
    <w:p w:rsidR="002070DE" w:rsidRDefault="002070DE" w:rsidP="002070DE">
      <w:pPr>
        <w:ind w:firstLine="720"/>
        <w:jc w:val="both"/>
        <w:rPr>
          <w:sz w:val="28"/>
          <w:szCs w:val="28"/>
        </w:rPr>
      </w:pPr>
      <w:r w:rsidRPr="00246F4A">
        <w:rPr>
          <w:sz w:val="28"/>
          <w:szCs w:val="28"/>
        </w:rPr>
        <w:t xml:space="preserve">- по ст. 20.22 КоАП РФ </w:t>
      </w:r>
      <w:r>
        <w:rPr>
          <w:sz w:val="28"/>
          <w:szCs w:val="28"/>
        </w:rPr>
        <w:t>–</w:t>
      </w:r>
      <w:r w:rsidRPr="00246F4A">
        <w:rPr>
          <w:sz w:val="28"/>
          <w:szCs w:val="28"/>
        </w:rPr>
        <w:t xml:space="preserve"> 3</w:t>
      </w:r>
    </w:p>
    <w:p w:rsidR="002070DE" w:rsidRPr="00246F4A" w:rsidRDefault="002070DE" w:rsidP="002070DE">
      <w:pPr>
        <w:ind w:firstLine="720"/>
        <w:jc w:val="both"/>
        <w:rPr>
          <w:sz w:val="28"/>
          <w:szCs w:val="28"/>
        </w:rPr>
      </w:pPr>
      <w:r w:rsidRPr="00246F4A">
        <w:rPr>
          <w:sz w:val="28"/>
          <w:szCs w:val="28"/>
        </w:rPr>
        <w:t xml:space="preserve">- по ст. </w:t>
      </w:r>
      <w:r>
        <w:rPr>
          <w:sz w:val="28"/>
          <w:szCs w:val="28"/>
        </w:rPr>
        <w:t>6</w:t>
      </w:r>
      <w:r w:rsidRPr="00246F4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46F4A">
        <w:rPr>
          <w:sz w:val="28"/>
          <w:szCs w:val="28"/>
        </w:rPr>
        <w:t xml:space="preserve"> ч.</w:t>
      </w:r>
      <w:r>
        <w:rPr>
          <w:sz w:val="28"/>
          <w:szCs w:val="28"/>
        </w:rPr>
        <w:t>1</w:t>
      </w:r>
      <w:r w:rsidRPr="00246F4A">
        <w:rPr>
          <w:sz w:val="28"/>
          <w:szCs w:val="28"/>
        </w:rPr>
        <w:t xml:space="preserve"> КоАП РФ - 1</w:t>
      </w:r>
      <w:r>
        <w:rPr>
          <w:sz w:val="28"/>
          <w:szCs w:val="28"/>
        </w:rPr>
        <w:t>3</w:t>
      </w:r>
    </w:p>
    <w:p w:rsidR="002070DE" w:rsidRDefault="002070DE" w:rsidP="002070DE">
      <w:pPr>
        <w:ind w:firstLine="720"/>
        <w:jc w:val="both"/>
        <w:rPr>
          <w:sz w:val="28"/>
          <w:szCs w:val="28"/>
        </w:rPr>
      </w:pPr>
      <w:r w:rsidRPr="00246F4A">
        <w:rPr>
          <w:sz w:val="28"/>
          <w:szCs w:val="28"/>
        </w:rPr>
        <w:t xml:space="preserve">- по ст. 20.20 ч. 1 КоАП РФ </w:t>
      </w:r>
      <w:r>
        <w:rPr>
          <w:sz w:val="28"/>
          <w:szCs w:val="28"/>
        </w:rPr>
        <w:t>–</w:t>
      </w:r>
      <w:r w:rsidRPr="00246F4A">
        <w:rPr>
          <w:sz w:val="28"/>
          <w:szCs w:val="28"/>
        </w:rPr>
        <w:t xml:space="preserve"> 3</w:t>
      </w:r>
    </w:p>
    <w:p w:rsidR="002070DE" w:rsidRDefault="002070DE" w:rsidP="002070DE">
      <w:pPr>
        <w:ind w:firstLine="720"/>
        <w:jc w:val="both"/>
        <w:rPr>
          <w:sz w:val="28"/>
          <w:szCs w:val="28"/>
        </w:rPr>
      </w:pPr>
      <w:r w:rsidRPr="00246F4A">
        <w:rPr>
          <w:sz w:val="28"/>
          <w:szCs w:val="28"/>
        </w:rPr>
        <w:t xml:space="preserve">- по ст. 20.20 ч. </w:t>
      </w:r>
      <w:r>
        <w:rPr>
          <w:sz w:val="28"/>
          <w:szCs w:val="28"/>
        </w:rPr>
        <w:t>2</w:t>
      </w:r>
      <w:r w:rsidRPr="00246F4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–</w:t>
      </w:r>
      <w:r w:rsidRPr="00246F4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2070DE" w:rsidRPr="00246F4A" w:rsidRDefault="002070DE" w:rsidP="002070DE">
      <w:pPr>
        <w:ind w:firstLine="720"/>
        <w:jc w:val="both"/>
        <w:rPr>
          <w:sz w:val="28"/>
          <w:szCs w:val="28"/>
        </w:rPr>
      </w:pPr>
      <w:r w:rsidRPr="00246F4A">
        <w:rPr>
          <w:sz w:val="28"/>
          <w:szCs w:val="28"/>
        </w:rPr>
        <w:t>- по ст. 20.2</w:t>
      </w:r>
      <w:r>
        <w:rPr>
          <w:sz w:val="28"/>
          <w:szCs w:val="28"/>
        </w:rPr>
        <w:t>1</w:t>
      </w:r>
      <w:r w:rsidRPr="00246F4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–</w:t>
      </w:r>
      <w:r w:rsidRPr="00246F4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2070DE" w:rsidRPr="000B4B58" w:rsidRDefault="002070DE" w:rsidP="002070DE">
      <w:pPr>
        <w:ind w:firstLine="720"/>
        <w:jc w:val="both"/>
        <w:rPr>
          <w:sz w:val="28"/>
          <w:szCs w:val="28"/>
        </w:rPr>
      </w:pPr>
      <w:r w:rsidRPr="000B4B58">
        <w:rPr>
          <w:sz w:val="28"/>
          <w:szCs w:val="28"/>
        </w:rPr>
        <w:t>- по ст. 11.1 ч. 5 КоАП РФ - 21</w:t>
      </w:r>
    </w:p>
    <w:p w:rsidR="002070DE" w:rsidRDefault="002070DE" w:rsidP="002070DE">
      <w:pPr>
        <w:ind w:firstLine="720"/>
        <w:jc w:val="both"/>
        <w:rPr>
          <w:sz w:val="28"/>
          <w:szCs w:val="28"/>
        </w:rPr>
      </w:pPr>
      <w:r w:rsidRPr="000B4B58">
        <w:rPr>
          <w:sz w:val="28"/>
          <w:szCs w:val="28"/>
        </w:rPr>
        <w:t>- по ст. 7.27 ч. 1 КоАП РФ – 1</w:t>
      </w:r>
    </w:p>
    <w:p w:rsidR="002070DE" w:rsidRPr="000B4B58" w:rsidRDefault="002070DE" w:rsidP="002070DE">
      <w:pPr>
        <w:ind w:firstLine="720"/>
        <w:jc w:val="both"/>
        <w:rPr>
          <w:sz w:val="28"/>
          <w:szCs w:val="28"/>
        </w:rPr>
      </w:pPr>
      <w:r w:rsidRPr="000B4B58">
        <w:rPr>
          <w:sz w:val="28"/>
          <w:szCs w:val="28"/>
        </w:rPr>
        <w:t xml:space="preserve">- по ст. 7.27 ч. </w:t>
      </w:r>
      <w:r>
        <w:rPr>
          <w:sz w:val="28"/>
          <w:szCs w:val="28"/>
        </w:rPr>
        <w:t>2</w:t>
      </w:r>
      <w:r w:rsidRPr="000B4B58">
        <w:rPr>
          <w:sz w:val="28"/>
          <w:szCs w:val="28"/>
        </w:rPr>
        <w:t xml:space="preserve"> КоАП РФ – 1</w:t>
      </w:r>
    </w:p>
    <w:p w:rsidR="002070DE" w:rsidRPr="000B4B58" w:rsidRDefault="002070DE" w:rsidP="002070DE">
      <w:pPr>
        <w:ind w:firstLine="720"/>
        <w:jc w:val="both"/>
        <w:rPr>
          <w:sz w:val="28"/>
          <w:szCs w:val="28"/>
        </w:rPr>
      </w:pPr>
      <w:r w:rsidRPr="000B4B58">
        <w:rPr>
          <w:sz w:val="28"/>
          <w:szCs w:val="28"/>
        </w:rPr>
        <w:t>- по ст. 12.6 КоАП РФ – 2</w:t>
      </w:r>
    </w:p>
    <w:p w:rsidR="002070DE" w:rsidRPr="000B4B58" w:rsidRDefault="002070DE" w:rsidP="002070DE">
      <w:pPr>
        <w:ind w:firstLine="720"/>
        <w:jc w:val="both"/>
        <w:rPr>
          <w:sz w:val="28"/>
          <w:szCs w:val="28"/>
        </w:rPr>
      </w:pPr>
      <w:r w:rsidRPr="000B4B58">
        <w:rPr>
          <w:sz w:val="28"/>
          <w:szCs w:val="28"/>
        </w:rPr>
        <w:lastRenderedPageBreak/>
        <w:t>- по ст. 12.7 ч. 1 КоАП РФ - 16</w:t>
      </w:r>
    </w:p>
    <w:p w:rsidR="002070DE" w:rsidRPr="000B4B58" w:rsidRDefault="002070DE" w:rsidP="002070DE">
      <w:pPr>
        <w:ind w:firstLine="720"/>
        <w:jc w:val="both"/>
        <w:rPr>
          <w:sz w:val="28"/>
          <w:szCs w:val="28"/>
        </w:rPr>
      </w:pPr>
      <w:r w:rsidRPr="000B4B58">
        <w:rPr>
          <w:sz w:val="28"/>
          <w:szCs w:val="28"/>
        </w:rPr>
        <w:t>- по ст. 12.8 ч. 3 КоАП РФ - 5</w:t>
      </w:r>
    </w:p>
    <w:p w:rsidR="002070DE" w:rsidRDefault="002070DE" w:rsidP="002070DE">
      <w:pPr>
        <w:ind w:firstLine="720"/>
        <w:jc w:val="both"/>
        <w:rPr>
          <w:sz w:val="28"/>
          <w:szCs w:val="28"/>
        </w:rPr>
      </w:pPr>
      <w:r w:rsidRPr="00E57A35">
        <w:rPr>
          <w:sz w:val="28"/>
          <w:szCs w:val="28"/>
        </w:rPr>
        <w:t xml:space="preserve">- по ст. 6.1.1 КоАП РФ </w:t>
      </w:r>
      <w:r>
        <w:rPr>
          <w:sz w:val="28"/>
          <w:szCs w:val="28"/>
        </w:rPr>
        <w:t>–</w:t>
      </w:r>
      <w:r w:rsidRPr="00E57A35">
        <w:rPr>
          <w:sz w:val="28"/>
          <w:szCs w:val="28"/>
        </w:rPr>
        <w:t xml:space="preserve"> 2</w:t>
      </w:r>
    </w:p>
    <w:p w:rsidR="002070DE" w:rsidRDefault="002070DE" w:rsidP="002070DE">
      <w:pPr>
        <w:ind w:firstLine="720"/>
        <w:jc w:val="both"/>
        <w:rPr>
          <w:sz w:val="28"/>
          <w:szCs w:val="28"/>
        </w:rPr>
      </w:pPr>
      <w:r w:rsidRPr="00E57A35">
        <w:rPr>
          <w:sz w:val="28"/>
          <w:szCs w:val="28"/>
        </w:rPr>
        <w:t xml:space="preserve">- по ст. </w:t>
      </w:r>
      <w:r>
        <w:rPr>
          <w:sz w:val="28"/>
          <w:szCs w:val="28"/>
        </w:rPr>
        <w:t>19.16</w:t>
      </w:r>
      <w:r w:rsidRPr="00E57A35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–</w:t>
      </w:r>
      <w:r w:rsidRPr="00E57A3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2070DE" w:rsidRDefault="002070DE" w:rsidP="002070DE">
      <w:pPr>
        <w:ind w:firstLine="720"/>
        <w:jc w:val="both"/>
        <w:rPr>
          <w:sz w:val="28"/>
          <w:szCs w:val="28"/>
        </w:rPr>
      </w:pPr>
      <w:r w:rsidRPr="00E57A35">
        <w:rPr>
          <w:sz w:val="28"/>
          <w:szCs w:val="28"/>
        </w:rPr>
        <w:t xml:space="preserve">- по ст. </w:t>
      </w:r>
      <w:r>
        <w:rPr>
          <w:sz w:val="28"/>
          <w:szCs w:val="28"/>
        </w:rPr>
        <w:t>12.5 ч. 3.1</w:t>
      </w:r>
      <w:r w:rsidRPr="00E57A35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–</w:t>
      </w:r>
      <w:r w:rsidRPr="00E57A3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2070DE" w:rsidRPr="00E57A35" w:rsidRDefault="002070DE" w:rsidP="002070DE">
      <w:pPr>
        <w:ind w:firstLine="720"/>
        <w:jc w:val="both"/>
        <w:rPr>
          <w:sz w:val="28"/>
          <w:szCs w:val="28"/>
        </w:rPr>
      </w:pPr>
      <w:r w:rsidRPr="00E57A35">
        <w:rPr>
          <w:sz w:val="28"/>
          <w:szCs w:val="28"/>
        </w:rPr>
        <w:t>- по ст. 7.17 КоАП РФ - 1</w:t>
      </w:r>
    </w:p>
    <w:p w:rsidR="002070DE" w:rsidRPr="00E57A35" w:rsidRDefault="002070DE" w:rsidP="002070DE">
      <w:pPr>
        <w:ind w:firstLine="720"/>
        <w:jc w:val="both"/>
        <w:rPr>
          <w:sz w:val="28"/>
          <w:szCs w:val="28"/>
        </w:rPr>
      </w:pPr>
      <w:r w:rsidRPr="00E57A35">
        <w:rPr>
          <w:sz w:val="28"/>
          <w:szCs w:val="28"/>
        </w:rPr>
        <w:t>- по ст. 12.5 ч. 1 КоАП РФ - 7</w:t>
      </w:r>
    </w:p>
    <w:p w:rsidR="002070DE" w:rsidRPr="00E57A35" w:rsidRDefault="002070DE" w:rsidP="002070DE">
      <w:pPr>
        <w:ind w:firstLine="720"/>
        <w:jc w:val="both"/>
        <w:rPr>
          <w:sz w:val="28"/>
          <w:szCs w:val="28"/>
        </w:rPr>
      </w:pPr>
      <w:r w:rsidRPr="00E57A35">
        <w:rPr>
          <w:sz w:val="28"/>
          <w:szCs w:val="28"/>
        </w:rPr>
        <w:t>- по ст. 12.15 ч. 1 КоАП РФ – 2</w:t>
      </w:r>
    </w:p>
    <w:p w:rsidR="002070DE" w:rsidRPr="00E57A35" w:rsidRDefault="002070DE" w:rsidP="002070DE">
      <w:pPr>
        <w:ind w:firstLine="720"/>
        <w:jc w:val="both"/>
        <w:rPr>
          <w:sz w:val="28"/>
          <w:szCs w:val="28"/>
        </w:rPr>
      </w:pPr>
      <w:r w:rsidRPr="00E57A35">
        <w:rPr>
          <w:sz w:val="28"/>
          <w:szCs w:val="28"/>
        </w:rPr>
        <w:t>- по ст. 12.37 ч. 1 КоАП РФ – 1</w:t>
      </w:r>
    </w:p>
    <w:p w:rsidR="002070DE" w:rsidRPr="000B4B58" w:rsidRDefault="002070DE" w:rsidP="002070DE">
      <w:pPr>
        <w:ind w:firstLine="720"/>
        <w:jc w:val="both"/>
        <w:rPr>
          <w:sz w:val="28"/>
          <w:szCs w:val="28"/>
        </w:rPr>
      </w:pPr>
      <w:r w:rsidRPr="000B4B58">
        <w:rPr>
          <w:sz w:val="28"/>
          <w:szCs w:val="28"/>
        </w:rPr>
        <w:t xml:space="preserve">- по ст. 12.37 ч. 2 КоАП РФ – </w:t>
      </w:r>
      <w:r>
        <w:rPr>
          <w:sz w:val="28"/>
          <w:szCs w:val="28"/>
        </w:rPr>
        <w:t>12</w:t>
      </w:r>
    </w:p>
    <w:p w:rsidR="002070DE" w:rsidRPr="00E57A35" w:rsidRDefault="002070DE" w:rsidP="002070DE">
      <w:pPr>
        <w:ind w:firstLine="720"/>
        <w:jc w:val="both"/>
        <w:rPr>
          <w:sz w:val="28"/>
          <w:szCs w:val="28"/>
        </w:rPr>
      </w:pPr>
      <w:r w:rsidRPr="00E57A35">
        <w:rPr>
          <w:sz w:val="28"/>
          <w:szCs w:val="28"/>
        </w:rPr>
        <w:t>- по ст. 30 ч. 2 ЗКО – 1</w:t>
      </w:r>
    </w:p>
    <w:p w:rsidR="002070DE" w:rsidRPr="000B4B58" w:rsidRDefault="002070DE" w:rsidP="002070DE">
      <w:pPr>
        <w:ind w:firstLine="720"/>
        <w:jc w:val="both"/>
        <w:rPr>
          <w:sz w:val="28"/>
          <w:szCs w:val="28"/>
        </w:rPr>
      </w:pPr>
      <w:r w:rsidRPr="000B4B58">
        <w:rPr>
          <w:sz w:val="28"/>
          <w:szCs w:val="28"/>
        </w:rPr>
        <w:t>- по ст. 12.1 ч. 1 КоАП РФ – 5</w:t>
      </w:r>
    </w:p>
    <w:p w:rsidR="002070DE" w:rsidRDefault="002070DE" w:rsidP="002070DE">
      <w:pPr>
        <w:ind w:firstLine="720"/>
        <w:jc w:val="both"/>
        <w:rPr>
          <w:sz w:val="28"/>
          <w:szCs w:val="28"/>
        </w:rPr>
      </w:pPr>
      <w:r w:rsidRPr="00E57A35">
        <w:rPr>
          <w:sz w:val="28"/>
          <w:szCs w:val="28"/>
        </w:rPr>
        <w:t>- по ст. 12.2 ч. 2 КоАП РФ – 2</w:t>
      </w:r>
    </w:p>
    <w:p w:rsidR="002070DE" w:rsidRPr="00246F4A" w:rsidRDefault="002070DE" w:rsidP="002070DE">
      <w:pPr>
        <w:ind w:firstLine="567"/>
        <w:jc w:val="both"/>
        <w:rPr>
          <w:sz w:val="28"/>
          <w:szCs w:val="28"/>
        </w:rPr>
      </w:pPr>
      <w:r w:rsidRPr="00246F4A">
        <w:rPr>
          <w:sz w:val="28"/>
          <w:szCs w:val="28"/>
        </w:rPr>
        <w:t xml:space="preserve">Наложено административных наказаний в виде штрафа на сумму       238950,00 тыс. руб., исполненный (погашенных) штрафов </w:t>
      </w:r>
      <w:r>
        <w:rPr>
          <w:sz w:val="28"/>
          <w:szCs w:val="28"/>
        </w:rPr>
        <w:t xml:space="preserve">                                         </w:t>
      </w:r>
      <w:r w:rsidRPr="00246F4A">
        <w:rPr>
          <w:sz w:val="28"/>
          <w:szCs w:val="28"/>
        </w:rPr>
        <w:t>на сумму 82699 тыс. руб.</w:t>
      </w:r>
    </w:p>
    <w:p w:rsidR="002070DE" w:rsidRPr="001F398B" w:rsidRDefault="002070DE" w:rsidP="00207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</w:t>
      </w:r>
      <w:r w:rsidRPr="001F398B">
        <w:rPr>
          <w:sz w:val="28"/>
          <w:szCs w:val="28"/>
        </w:rPr>
        <w:t xml:space="preserve"> профилактические вопросы:</w:t>
      </w:r>
    </w:p>
    <w:p w:rsidR="002070DE" w:rsidRPr="001F398B" w:rsidRDefault="002070DE" w:rsidP="002070DE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выполнении подпрограммы «Борьба с преступностью и профилактика правонарушений» муниципальной программы </w:t>
      </w:r>
      <w:r w:rsidRPr="00C53923">
        <w:rPr>
          <w:sz w:val="28"/>
          <w:szCs w:val="28"/>
        </w:rPr>
        <w:t xml:space="preserve">«Обеспечение безопасности жизнедеятельности населения и предприятий в </w:t>
      </w:r>
      <w:r>
        <w:rPr>
          <w:sz w:val="28"/>
          <w:szCs w:val="28"/>
        </w:rPr>
        <w:t>Промышленновском районе» на 2020</w:t>
      </w:r>
      <w:r w:rsidRPr="00C5392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070DE" w:rsidRPr="001F398B" w:rsidRDefault="002070DE" w:rsidP="00207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2873">
        <w:rPr>
          <w:sz w:val="28"/>
          <w:szCs w:val="28"/>
        </w:rPr>
        <w:t>По профилактике семейного неблагополучия на ранней стадии</w:t>
      </w:r>
      <w:r>
        <w:rPr>
          <w:sz w:val="28"/>
          <w:szCs w:val="28"/>
        </w:rPr>
        <w:t>.</w:t>
      </w:r>
    </w:p>
    <w:p w:rsidR="002070DE" w:rsidRPr="006F7E50" w:rsidRDefault="002070DE" w:rsidP="002070DE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E7">
        <w:rPr>
          <w:sz w:val="28"/>
          <w:szCs w:val="28"/>
        </w:rPr>
        <w:t xml:space="preserve">О состоянии </w:t>
      </w:r>
      <w:r>
        <w:rPr>
          <w:sz w:val="28"/>
          <w:szCs w:val="28"/>
        </w:rPr>
        <w:t>подростковой преступности в Промышленновском районе и мерах, принимаемых органами внутренних дел по ее предупреждению за  2020 год.</w:t>
      </w:r>
    </w:p>
    <w:p w:rsidR="002070DE" w:rsidRDefault="002070DE" w:rsidP="002070DE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 w:rsidRPr="006F7E50">
        <w:rPr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 xml:space="preserve">О состоянии безнадзорности </w:t>
      </w:r>
      <w:r w:rsidRPr="00AF64E7">
        <w:rPr>
          <w:sz w:val="28"/>
          <w:szCs w:val="28"/>
        </w:rPr>
        <w:t>и правонарушений несовершеннолетних</w:t>
      </w:r>
      <w:r>
        <w:rPr>
          <w:sz w:val="28"/>
          <w:szCs w:val="28"/>
        </w:rPr>
        <w:t xml:space="preserve"> в Промышленновском районе</w:t>
      </w:r>
      <w:r w:rsidRPr="00AF64E7">
        <w:rPr>
          <w:sz w:val="28"/>
          <w:szCs w:val="28"/>
        </w:rPr>
        <w:t xml:space="preserve"> за 1 </w:t>
      </w:r>
      <w:r>
        <w:rPr>
          <w:sz w:val="28"/>
          <w:szCs w:val="28"/>
        </w:rPr>
        <w:t>квартал</w:t>
      </w:r>
      <w:r w:rsidRPr="00AF64E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F64E7">
        <w:rPr>
          <w:sz w:val="28"/>
          <w:szCs w:val="28"/>
        </w:rPr>
        <w:t xml:space="preserve"> года и мерах по активизации их профилактики.</w:t>
      </w:r>
    </w:p>
    <w:p w:rsidR="002070DE" w:rsidRPr="006F7E50" w:rsidRDefault="002070DE" w:rsidP="002070DE">
      <w:pPr>
        <w:ind w:firstLine="567"/>
        <w:jc w:val="both"/>
        <w:rPr>
          <w:spacing w:val="-1"/>
          <w:sz w:val="28"/>
          <w:szCs w:val="28"/>
        </w:rPr>
      </w:pPr>
      <w:r w:rsidRPr="006F7E50">
        <w:rPr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О состоянии и мерах по ранней профилактике немедицинского потребления несовершеннолетними наркотических средств и психоактивных веществ, алкогольной  и спиртосодержащей продукции, межведомственное взаимодействие органов и учреждений системы профилактики безнадзорности и правонарушений в обеспечении указанных мероприятий</w:t>
      </w:r>
    </w:p>
    <w:p w:rsidR="002070DE" w:rsidRPr="006F7E50" w:rsidRDefault="002070DE" w:rsidP="002070DE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E7">
        <w:rPr>
          <w:sz w:val="28"/>
          <w:szCs w:val="28"/>
        </w:rPr>
        <w:t>О плане межведомственной комплексной профилакт</w:t>
      </w:r>
      <w:r>
        <w:rPr>
          <w:sz w:val="28"/>
          <w:szCs w:val="28"/>
        </w:rPr>
        <w:t>ической операции «Подросток-2020</w:t>
      </w:r>
      <w:r w:rsidRPr="00AF64E7">
        <w:rPr>
          <w:sz w:val="28"/>
          <w:szCs w:val="28"/>
        </w:rPr>
        <w:t>».</w:t>
      </w:r>
    </w:p>
    <w:p w:rsidR="002070DE" w:rsidRPr="00C241D1" w:rsidRDefault="002070DE" w:rsidP="002070DE">
      <w:pPr>
        <w:ind w:firstLine="567"/>
        <w:jc w:val="both"/>
        <w:rPr>
          <w:spacing w:val="-1"/>
          <w:sz w:val="28"/>
          <w:szCs w:val="28"/>
        </w:rPr>
      </w:pPr>
      <w:r w:rsidRPr="006F7E50"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Об эффективности организации деятельности по ранней профилактике правонарушений несовершеннолетних  и проведения с ними реабилитационных мероприятий.</w:t>
      </w:r>
    </w:p>
    <w:p w:rsidR="002070DE" w:rsidRDefault="002070DE" w:rsidP="002070DE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 w:rsidRPr="005F479D">
        <w:rPr>
          <w:sz w:val="28"/>
          <w:szCs w:val="28"/>
        </w:rPr>
        <w:t xml:space="preserve">- </w:t>
      </w:r>
      <w:r w:rsidRPr="00945B38">
        <w:rPr>
          <w:sz w:val="28"/>
          <w:szCs w:val="28"/>
        </w:rPr>
        <w:t>Об орган</w:t>
      </w:r>
      <w:r>
        <w:rPr>
          <w:sz w:val="28"/>
          <w:szCs w:val="28"/>
        </w:rPr>
        <w:t>изации летней оздоровительной ка</w:t>
      </w:r>
      <w:r w:rsidRPr="00945B38">
        <w:rPr>
          <w:sz w:val="28"/>
          <w:szCs w:val="28"/>
        </w:rPr>
        <w:t xml:space="preserve">мпании детей и подростков. Занятость </w:t>
      </w:r>
      <w:r>
        <w:rPr>
          <w:sz w:val="28"/>
          <w:szCs w:val="28"/>
        </w:rPr>
        <w:t>несовершеннолетних</w:t>
      </w:r>
      <w:r w:rsidRPr="00945B38">
        <w:rPr>
          <w:sz w:val="28"/>
          <w:szCs w:val="28"/>
        </w:rPr>
        <w:t xml:space="preserve">, состоящих на учете ПДН и </w:t>
      </w:r>
      <w:r>
        <w:rPr>
          <w:sz w:val="28"/>
          <w:szCs w:val="28"/>
        </w:rPr>
        <w:t>КДН и ЗП</w:t>
      </w:r>
      <w:r w:rsidRPr="00945B38">
        <w:rPr>
          <w:sz w:val="28"/>
          <w:szCs w:val="28"/>
        </w:rPr>
        <w:t>.</w:t>
      </w:r>
    </w:p>
    <w:p w:rsidR="002070DE" w:rsidRDefault="002070DE" w:rsidP="002070DE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состоянии безнадзорности </w:t>
      </w:r>
      <w:r w:rsidRPr="00AF64E7">
        <w:rPr>
          <w:sz w:val="28"/>
          <w:szCs w:val="28"/>
        </w:rPr>
        <w:t>и правонарушений несовершеннолетних</w:t>
      </w:r>
      <w:r>
        <w:rPr>
          <w:sz w:val="28"/>
          <w:szCs w:val="28"/>
        </w:rPr>
        <w:t xml:space="preserve"> в Промышленновском районе</w:t>
      </w:r>
      <w:r w:rsidRPr="00AF64E7">
        <w:rPr>
          <w:sz w:val="28"/>
          <w:szCs w:val="28"/>
        </w:rPr>
        <w:t xml:space="preserve"> за 1 полугодие 20</w:t>
      </w:r>
      <w:r>
        <w:rPr>
          <w:sz w:val="28"/>
          <w:szCs w:val="28"/>
        </w:rPr>
        <w:t>20</w:t>
      </w:r>
      <w:r w:rsidRPr="00AF64E7">
        <w:rPr>
          <w:sz w:val="28"/>
          <w:szCs w:val="28"/>
        </w:rPr>
        <w:t xml:space="preserve"> года и мерах по активизации их профилактики.</w:t>
      </w:r>
    </w:p>
    <w:p w:rsidR="002070DE" w:rsidRDefault="002070DE" w:rsidP="002070DE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BC1">
        <w:rPr>
          <w:sz w:val="28"/>
          <w:szCs w:val="28"/>
        </w:rPr>
        <w:t xml:space="preserve">Антинаркотическое воспитание в образовательных организациях Промышленновского муниципального района за </w:t>
      </w:r>
      <w:r w:rsidRPr="00002BC1">
        <w:rPr>
          <w:sz w:val="28"/>
          <w:szCs w:val="28"/>
          <w:lang w:val="en-US"/>
        </w:rPr>
        <w:t>I</w:t>
      </w:r>
      <w:r w:rsidRPr="00002BC1">
        <w:rPr>
          <w:sz w:val="28"/>
          <w:szCs w:val="28"/>
        </w:rPr>
        <w:t xml:space="preserve"> полугодие 20</w:t>
      </w:r>
      <w:r>
        <w:rPr>
          <w:sz w:val="28"/>
          <w:szCs w:val="28"/>
        </w:rPr>
        <w:t>20</w:t>
      </w:r>
      <w:r w:rsidRPr="00002BC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070DE" w:rsidRDefault="002070DE" w:rsidP="002070DE">
      <w:pPr>
        <w:tabs>
          <w:tab w:val="lef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F64E7">
        <w:rPr>
          <w:sz w:val="28"/>
          <w:szCs w:val="28"/>
        </w:rPr>
        <w:t>О роли средств массовой информации в профилактике беспризорности, безнадзорности и правонарушений несовершеннолетних, пропаганде среди детей и подростков духовных ценностей, патриотизма, стремления к учебе и знаниям, здорового образа жизни.</w:t>
      </w:r>
    </w:p>
    <w:p w:rsidR="002070DE" w:rsidRDefault="002070DE" w:rsidP="002070DE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итогах работы администрации</w:t>
      </w:r>
      <w:r w:rsidRPr="00AF64E7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Промышленновского муниципального округа</w:t>
      </w:r>
      <w:r w:rsidRPr="00AF64E7">
        <w:rPr>
          <w:sz w:val="28"/>
          <w:szCs w:val="28"/>
        </w:rPr>
        <w:t xml:space="preserve"> по обеспечению отдыхом, оздоровлением и занятостью детей и подростков, находящихся в трудной жизненной ситуации.</w:t>
      </w:r>
    </w:p>
    <w:p w:rsidR="002070DE" w:rsidRDefault="002070DE" w:rsidP="002070DE">
      <w:pPr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состоянии безнадзорности </w:t>
      </w:r>
      <w:r w:rsidRPr="00AF64E7">
        <w:rPr>
          <w:sz w:val="28"/>
          <w:szCs w:val="28"/>
        </w:rPr>
        <w:t>и правонарушений несовершеннолетних</w:t>
      </w:r>
      <w:r>
        <w:rPr>
          <w:sz w:val="28"/>
          <w:szCs w:val="28"/>
        </w:rPr>
        <w:t xml:space="preserve"> в Промышленновском округе</w:t>
      </w:r>
      <w:r w:rsidRPr="00AF64E7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9 месяцев</w:t>
      </w:r>
      <w:r w:rsidRPr="00AF64E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F64E7">
        <w:rPr>
          <w:sz w:val="28"/>
          <w:szCs w:val="28"/>
        </w:rPr>
        <w:t xml:space="preserve"> года и мерах по активизации их профилактики.</w:t>
      </w:r>
    </w:p>
    <w:p w:rsidR="002070DE" w:rsidRPr="00AF64E7" w:rsidRDefault="002070DE" w:rsidP="002070DE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E7">
        <w:rPr>
          <w:sz w:val="28"/>
          <w:szCs w:val="28"/>
        </w:rPr>
        <w:t xml:space="preserve">Об итогах проведения на территории </w:t>
      </w:r>
      <w:r>
        <w:rPr>
          <w:sz w:val="28"/>
          <w:szCs w:val="28"/>
        </w:rPr>
        <w:t>Промышленновского округа</w:t>
      </w:r>
      <w:r w:rsidRPr="00AF64E7">
        <w:rPr>
          <w:sz w:val="28"/>
          <w:szCs w:val="28"/>
        </w:rPr>
        <w:t xml:space="preserve"> межведомственной комплексной профилакт</w:t>
      </w:r>
      <w:r>
        <w:rPr>
          <w:sz w:val="28"/>
          <w:szCs w:val="28"/>
        </w:rPr>
        <w:t>ической операции                    «Подросток-2020</w:t>
      </w:r>
      <w:r w:rsidRPr="00AF64E7">
        <w:rPr>
          <w:sz w:val="28"/>
          <w:szCs w:val="28"/>
        </w:rPr>
        <w:t>».</w:t>
      </w:r>
    </w:p>
    <w:p w:rsidR="002070DE" w:rsidRPr="00AF64E7" w:rsidRDefault="002070DE" w:rsidP="002070DE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взаимодействии комиссии по делам несовершеннолетних и защите их прав Промышленновского муниципального округа и </w:t>
      </w:r>
      <w:r w:rsidRPr="00343CB3">
        <w:rPr>
          <w:sz w:val="28"/>
          <w:szCs w:val="28"/>
        </w:rPr>
        <w:t>филиала по Промышленновскому району ФКУ УИИ ГУФСИН России по Кемеровской области</w:t>
      </w:r>
      <w:r>
        <w:rPr>
          <w:sz w:val="28"/>
          <w:szCs w:val="28"/>
        </w:rPr>
        <w:t>.</w:t>
      </w:r>
    </w:p>
    <w:p w:rsidR="002070DE" w:rsidRDefault="002070DE" w:rsidP="002070DE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состоянии профилактической работы в образовательных организациях округа.</w:t>
      </w:r>
    </w:p>
    <w:p w:rsidR="002070DE" w:rsidRDefault="002070DE" w:rsidP="002070DE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общественными организациями Промышленновского муниципального округа.</w:t>
      </w:r>
    </w:p>
    <w:p w:rsidR="002070DE" w:rsidRPr="00AB6E9C" w:rsidRDefault="002070DE" w:rsidP="002070DE">
      <w:pPr>
        <w:ind w:firstLine="567"/>
        <w:jc w:val="both"/>
        <w:rPr>
          <w:sz w:val="28"/>
          <w:szCs w:val="28"/>
        </w:rPr>
      </w:pPr>
      <w:r w:rsidRPr="00AB6E9C">
        <w:rPr>
          <w:sz w:val="28"/>
          <w:szCs w:val="28"/>
        </w:rPr>
        <w:t>В отношении каждой семьи, находящейся в СОП, Комиссией ведется работа в соответствии с методическими рекомендациями о порядке признания несовершеннолетних и семей находящимися в социально опасном положении и организации с ними профилактической работы. Со всеми семьями данной категории организована индивидуальная профилактическая работа на основе межведомственных индивидуальных профилактических планов, проводятся беседы воспитательного характера, сбора документов для оформления пособий, обследуются условия содержания и ухода за несовершеннолетними детьми, обеспечения санитарно</w:t>
      </w:r>
      <w:r>
        <w:rPr>
          <w:sz w:val="28"/>
          <w:szCs w:val="28"/>
        </w:rPr>
        <w:t xml:space="preserve"> </w:t>
      </w:r>
      <w:r w:rsidRPr="00AB6E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6E9C">
        <w:rPr>
          <w:sz w:val="28"/>
          <w:szCs w:val="28"/>
        </w:rPr>
        <w:t xml:space="preserve">гигиенических условий проживания, оказывается содействие в педагогической, психологической и социальной помощи семьям. В целях раннего выявления несовершеннолетних и семей, находящихся в социально опасном положении, противоправных деяний несовершеннолетних, а также несовершеннолетних, занимающихся бродяжничеством, безнадзорных, беспризорных, уклоняющихся от учебы, ежемесячно проводятся межведомственные профилактические рейды (2-3 раза в месяц). В ходе мероприятий проверяются места концентрации несовершеннолетних, семьи, состоящие на учете в органах и учреждениях системы профилактики безнадзорности и правонарушений несовершеннолетних, а также семьи, которые ранее привлекались к административной ответственности за ненадлежащее исполнение родительских обязанностей по воспитанию, обучению и содержанию несовершеннолетних детей. </w:t>
      </w:r>
    </w:p>
    <w:p w:rsidR="002070DE" w:rsidRPr="0044569B" w:rsidRDefault="002070DE" w:rsidP="002070DE">
      <w:pPr>
        <w:ind w:firstLine="567"/>
        <w:jc w:val="both"/>
        <w:rPr>
          <w:bCs/>
          <w:color w:val="000000"/>
          <w:sz w:val="28"/>
          <w:szCs w:val="28"/>
        </w:rPr>
      </w:pPr>
      <w:r w:rsidRPr="0044569B">
        <w:rPr>
          <w:sz w:val="28"/>
          <w:szCs w:val="28"/>
        </w:rPr>
        <w:t xml:space="preserve">Кроме того, КДН и ЗП регулярно осуществляются межведомственные выезды в семьи, состоящие на учете, совместно со специалистами отдела </w:t>
      </w:r>
      <w:r w:rsidRPr="0044569B">
        <w:rPr>
          <w:sz w:val="28"/>
          <w:szCs w:val="28"/>
        </w:rPr>
        <w:lastRenderedPageBreak/>
        <w:t xml:space="preserve">опеки и попечительства, инспектором ПДН ОМВД России по Промышленновскому району, специалистами </w:t>
      </w:r>
      <w:r w:rsidRPr="0044569B">
        <w:rPr>
          <w:bCs/>
          <w:color w:val="000000"/>
          <w:sz w:val="28"/>
          <w:szCs w:val="28"/>
        </w:rPr>
        <w:t>территориальных отделов Управления по жизнеобеспечению и строительству.</w:t>
      </w:r>
    </w:p>
    <w:p w:rsidR="002070DE" w:rsidRDefault="002070DE" w:rsidP="002070DE">
      <w:pPr>
        <w:ind w:firstLine="567"/>
        <w:jc w:val="both"/>
        <w:rPr>
          <w:sz w:val="28"/>
          <w:szCs w:val="28"/>
        </w:rPr>
      </w:pPr>
      <w:r w:rsidRPr="00AB6E9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округ</w:t>
      </w:r>
      <w:r w:rsidRPr="00AB6E9C">
        <w:rPr>
          <w:sz w:val="28"/>
          <w:szCs w:val="28"/>
        </w:rPr>
        <w:t xml:space="preserve">а реализуются мероприятия по оздоровлению и временной занятости детей, нуждающихся в государственной поддержке. </w:t>
      </w:r>
      <w:r>
        <w:rPr>
          <w:sz w:val="28"/>
          <w:szCs w:val="28"/>
        </w:rPr>
        <w:t>Совместно с органами системы профилактики проведена работа по организации летней занятости состоящих на учете подростков, предупреждению безнадзорности и правонарушений несовершеннолетних в     летний период. В целом, несмотря на осложнение эпидемиологической обстановки, организация занятости данной категории детей в летний период проведена удовлетворительно: организованными формами занятости было охвачено 79,5% состоящих на учете несовершеннолетних, количество преступлений, совершенных несовершеннолетними в летний период, снижено на 80% (с 5 до 1).</w:t>
      </w:r>
    </w:p>
    <w:p w:rsidR="002070DE" w:rsidRDefault="002070DE" w:rsidP="00207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 округа проведены оперативно-профилактические мероприятия антинаркотической направленности: «Будущее без наркотиков», «Призывник», «Первокурсник», «Сообщи, где торгуют смертью». Всего проведено 39 бесед и лекций по профилактике пьянства и наркомании среди несовершеннолетних и пропаганде здорового образа жизни.</w:t>
      </w:r>
    </w:p>
    <w:p w:rsidR="002070DE" w:rsidRDefault="002070DE" w:rsidP="002070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осуществляются беседы и лекции с учащимися и родителями о методах защиты от преступных посягательств, основам безопасного поведения, ответственности за воспитание детей, обеспечение безопасности их жизни и здоровья, осуществляются выступления в СМИ. Разработана и распространена среди населения и в местах с массовым пребыванием граждан памятка родителями «Берегите детей!» с указанием имеющихся на территории района служб помощи семьям и детям. Всего проведено сотрудниками полиции лекций и бесед с подростками и родителями в образовательных учреждениях и лагерях отдыха – 135, выступлений в средствах массовой информации – 13. </w:t>
      </w:r>
    </w:p>
    <w:p w:rsidR="002070DE" w:rsidRPr="00AB6E9C" w:rsidRDefault="002070DE" w:rsidP="002070DE">
      <w:pPr>
        <w:pStyle w:val="Default"/>
        <w:ind w:firstLine="567"/>
        <w:jc w:val="both"/>
        <w:rPr>
          <w:sz w:val="28"/>
          <w:szCs w:val="28"/>
        </w:rPr>
      </w:pPr>
      <w:r w:rsidRPr="00AB6E9C">
        <w:rPr>
          <w:sz w:val="28"/>
          <w:szCs w:val="28"/>
        </w:rPr>
        <w:t>Таким образом, в мероприятиях, проведенных в 20</w:t>
      </w:r>
      <w:r>
        <w:rPr>
          <w:sz w:val="28"/>
          <w:szCs w:val="28"/>
        </w:rPr>
        <w:t>20,</w:t>
      </w:r>
      <w:r w:rsidRPr="00AB6E9C">
        <w:rPr>
          <w:sz w:val="28"/>
          <w:szCs w:val="28"/>
        </w:rPr>
        <w:t xml:space="preserve"> приняло участие более </w:t>
      </w:r>
      <w:r>
        <w:rPr>
          <w:sz w:val="28"/>
          <w:szCs w:val="28"/>
        </w:rPr>
        <w:t>1539</w:t>
      </w:r>
      <w:r w:rsidRPr="00AB6E9C">
        <w:rPr>
          <w:sz w:val="28"/>
          <w:szCs w:val="28"/>
        </w:rPr>
        <w:t xml:space="preserve"> несовершеннолетних, в т</w:t>
      </w:r>
      <w:r>
        <w:rPr>
          <w:sz w:val="28"/>
          <w:szCs w:val="28"/>
        </w:rPr>
        <w:t>ом</w:t>
      </w:r>
      <w:r w:rsidRPr="00AB6E9C">
        <w:rPr>
          <w:sz w:val="28"/>
          <w:szCs w:val="28"/>
        </w:rPr>
        <w:t xml:space="preserve"> ч</w:t>
      </w:r>
      <w:r>
        <w:rPr>
          <w:sz w:val="28"/>
          <w:szCs w:val="28"/>
        </w:rPr>
        <w:t>исле</w:t>
      </w:r>
      <w:r w:rsidRPr="00AB6E9C">
        <w:rPr>
          <w:sz w:val="28"/>
          <w:szCs w:val="28"/>
        </w:rPr>
        <w:t xml:space="preserve"> состоящих на профилактических учетах в органах и учреждениях системы профилактики. Приоритетными были мероприятия, способствующие укреплению семьи и семейных ценностей, формированию у несовершеннолетних здорового образа </w:t>
      </w:r>
      <w:r w:rsidRPr="00AB6E9C">
        <w:rPr>
          <w:color w:val="auto"/>
          <w:sz w:val="28"/>
          <w:szCs w:val="28"/>
        </w:rPr>
        <w:t>жизни, профессиональной ориентации, законопослушного поведения и доверия к органам правопорядка.</w:t>
      </w:r>
    </w:p>
    <w:p w:rsidR="002070DE" w:rsidRPr="00350BF0" w:rsidRDefault="002070DE" w:rsidP="002070DE">
      <w:pPr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6" w:color="FFFFFF"/>
        </w:pBdr>
        <w:ind w:left="-567" w:right="-1" w:firstLine="709"/>
        <w:contextualSpacing/>
        <w:jc w:val="both"/>
        <w:rPr>
          <w:sz w:val="28"/>
          <w:szCs w:val="28"/>
        </w:rPr>
      </w:pPr>
      <w:proofErr w:type="gramStart"/>
      <w:r w:rsidRPr="00350BF0">
        <w:rPr>
          <w:sz w:val="28"/>
          <w:szCs w:val="28"/>
        </w:rPr>
        <w:t>Несмотря на проделанную работу, работу с семьями, состоящими на профилактическом учете как находящиеся в социально-опасном положении и семьями группы риска необходимо продолжить, а также усилить работу в образовательных учреждениях, направленную на выявление подростков склонных к совершению преступлений и вовлекать их  во внеурочную деятельность, а также усилить контроль за несовершеннолетними, состоящими на профилактическом                     учете.</w:t>
      </w:r>
      <w:proofErr w:type="gramEnd"/>
    </w:p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p w:rsidR="002070DE" w:rsidRDefault="002070DE" w:rsidP="007615AA"/>
    <w:sectPr w:rsidR="002070DE" w:rsidSect="008A3C0A">
      <w:footerReference w:type="default" r:id="rId9"/>
      <w:footerReference w:type="first" r:id="rId10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D2C" w:rsidRDefault="00F42D2C" w:rsidP="008C1C9A">
      <w:r>
        <w:separator/>
      </w:r>
    </w:p>
  </w:endnote>
  <w:endnote w:type="continuationSeparator" w:id="0">
    <w:p w:rsidR="00F42D2C" w:rsidRDefault="00F42D2C" w:rsidP="008C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0297"/>
      <w:docPartObj>
        <w:docPartGallery w:val="Page Numbers (Bottom of Page)"/>
        <w:docPartUnique/>
      </w:docPartObj>
    </w:sdtPr>
    <w:sdtContent>
      <w:p w:rsidR="008A3C0A" w:rsidRDefault="00D20F73">
        <w:pPr>
          <w:pStyle w:val="afa"/>
          <w:jc w:val="right"/>
        </w:pPr>
        <w:fldSimple w:instr=" PAGE   \* MERGEFORMAT ">
          <w:r w:rsidR="008E29D5">
            <w:rPr>
              <w:noProof/>
            </w:rPr>
            <w:t>4</w:t>
          </w:r>
        </w:fldSimple>
      </w:p>
    </w:sdtContent>
  </w:sdt>
  <w:p w:rsidR="00DB4F96" w:rsidRDefault="00DB4F96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96" w:rsidRDefault="00DB4F96">
    <w:pPr>
      <w:pStyle w:val="afa"/>
      <w:jc w:val="right"/>
    </w:pPr>
  </w:p>
  <w:p w:rsidR="00DB4F96" w:rsidRDefault="00DB4F96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D2C" w:rsidRDefault="00F42D2C" w:rsidP="008C1C9A">
      <w:r>
        <w:separator/>
      </w:r>
    </w:p>
  </w:footnote>
  <w:footnote w:type="continuationSeparator" w:id="0">
    <w:p w:rsidR="00F42D2C" w:rsidRDefault="00F42D2C" w:rsidP="008C1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1D8A"/>
    <w:multiLevelType w:val="hybridMultilevel"/>
    <w:tmpl w:val="464AED34"/>
    <w:lvl w:ilvl="0" w:tplc="1464A2B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5AA"/>
    <w:rsid w:val="00001DC0"/>
    <w:rsid w:val="00002268"/>
    <w:rsid w:val="0001724F"/>
    <w:rsid w:val="00020334"/>
    <w:rsid w:val="000225C3"/>
    <w:rsid w:val="0002557D"/>
    <w:rsid w:val="00026F52"/>
    <w:rsid w:val="00042744"/>
    <w:rsid w:val="00046568"/>
    <w:rsid w:val="0005123C"/>
    <w:rsid w:val="00057753"/>
    <w:rsid w:val="00057D35"/>
    <w:rsid w:val="00066617"/>
    <w:rsid w:val="000847A4"/>
    <w:rsid w:val="00084A6F"/>
    <w:rsid w:val="000B0434"/>
    <w:rsid w:val="000B05C0"/>
    <w:rsid w:val="000B4A68"/>
    <w:rsid w:val="000B6E22"/>
    <w:rsid w:val="000C4FC2"/>
    <w:rsid w:val="000D4736"/>
    <w:rsid w:val="000D4AAF"/>
    <w:rsid w:val="000E05D9"/>
    <w:rsid w:val="000E2B66"/>
    <w:rsid w:val="000E3FD9"/>
    <w:rsid w:val="000E7C51"/>
    <w:rsid w:val="000F6A63"/>
    <w:rsid w:val="000F6CE0"/>
    <w:rsid w:val="000F6E3A"/>
    <w:rsid w:val="00103ECB"/>
    <w:rsid w:val="00104A9F"/>
    <w:rsid w:val="00110600"/>
    <w:rsid w:val="00111C4C"/>
    <w:rsid w:val="00116F75"/>
    <w:rsid w:val="001301E5"/>
    <w:rsid w:val="001404D7"/>
    <w:rsid w:val="00146771"/>
    <w:rsid w:val="00152D31"/>
    <w:rsid w:val="00167338"/>
    <w:rsid w:val="00173054"/>
    <w:rsid w:val="00174123"/>
    <w:rsid w:val="001877A8"/>
    <w:rsid w:val="00193D9B"/>
    <w:rsid w:val="001A2CA7"/>
    <w:rsid w:val="001A3F22"/>
    <w:rsid w:val="001B1735"/>
    <w:rsid w:val="001B2E7B"/>
    <w:rsid w:val="001B3906"/>
    <w:rsid w:val="001B3C64"/>
    <w:rsid w:val="001B54F5"/>
    <w:rsid w:val="001B7E71"/>
    <w:rsid w:val="001C39B5"/>
    <w:rsid w:val="001C4B32"/>
    <w:rsid w:val="001D1350"/>
    <w:rsid w:val="001D26F1"/>
    <w:rsid w:val="001D3E2F"/>
    <w:rsid w:val="001E5B5B"/>
    <w:rsid w:val="001F1BB3"/>
    <w:rsid w:val="001F21A0"/>
    <w:rsid w:val="001F7BF1"/>
    <w:rsid w:val="00200AA9"/>
    <w:rsid w:val="002070DE"/>
    <w:rsid w:val="0021590A"/>
    <w:rsid w:val="00217860"/>
    <w:rsid w:val="00222BD5"/>
    <w:rsid w:val="00223F86"/>
    <w:rsid w:val="002416DF"/>
    <w:rsid w:val="00244C96"/>
    <w:rsid w:val="00252FDC"/>
    <w:rsid w:val="002651BB"/>
    <w:rsid w:val="002668EF"/>
    <w:rsid w:val="00271D05"/>
    <w:rsid w:val="00272EA2"/>
    <w:rsid w:val="002C31E1"/>
    <w:rsid w:val="002D05EE"/>
    <w:rsid w:val="002D11EC"/>
    <w:rsid w:val="002D4DC2"/>
    <w:rsid w:val="002E0287"/>
    <w:rsid w:val="002E2D34"/>
    <w:rsid w:val="002E7270"/>
    <w:rsid w:val="002F527D"/>
    <w:rsid w:val="002F6969"/>
    <w:rsid w:val="00300CAD"/>
    <w:rsid w:val="00305128"/>
    <w:rsid w:val="00313BE4"/>
    <w:rsid w:val="00314ABF"/>
    <w:rsid w:val="003172D4"/>
    <w:rsid w:val="00330494"/>
    <w:rsid w:val="00342429"/>
    <w:rsid w:val="00360070"/>
    <w:rsid w:val="00364865"/>
    <w:rsid w:val="0036527A"/>
    <w:rsid w:val="00367460"/>
    <w:rsid w:val="00375633"/>
    <w:rsid w:val="003806C4"/>
    <w:rsid w:val="00385659"/>
    <w:rsid w:val="00390850"/>
    <w:rsid w:val="003B79A9"/>
    <w:rsid w:val="003C25B4"/>
    <w:rsid w:val="003C5B15"/>
    <w:rsid w:val="003D55FA"/>
    <w:rsid w:val="003E3D2D"/>
    <w:rsid w:val="003E67D3"/>
    <w:rsid w:val="003E7D5B"/>
    <w:rsid w:val="004058F1"/>
    <w:rsid w:val="004106AE"/>
    <w:rsid w:val="00435253"/>
    <w:rsid w:val="0043529A"/>
    <w:rsid w:val="0043670E"/>
    <w:rsid w:val="00464CD1"/>
    <w:rsid w:val="00470CBB"/>
    <w:rsid w:val="0047600B"/>
    <w:rsid w:val="00482542"/>
    <w:rsid w:val="00495E3B"/>
    <w:rsid w:val="004A2C1D"/>
    <w:rsid w:val="004A36EA"/>
    <w:rsid w:val="004B5D9F"/>
    <w:rsid w:val="004B6026"/>
    <w:rsid w:val="004B7452"/>
    <w:rsid w:val="004C03BA"/>
    <w:rsid w:val="004C115D"/>
    <w:rsid w:val="004C2BF7"/>
    <w:rsid w:val="004C7C2C"/>
    <w:rsid w:val="004D4875"/>
    <w:rsid w:val="004E7F99"/>
    <w:rsid w:val="00507E53"/>
    <w:rsid w:val="005262B0"/>
    <w:rsid w:val="00526C4D"/>
    <w:rsid w:val="00531819"/>
    <w:rsid w:val="00532AC1"/>
    <w:rsid w:val="00535819"/>
    <w:rsid w:val="00540CF3"/>
    <w:rsid w:val="00541D1C"/>
    <w:rsid w:val="00542C10"/>
    <w:rsid w:val="005471A4"/>
    <w:rsid w:val="00547D9A"/>
    <w:rsid w:val="00554F4B"/>
    <w:rsid w:val="005739AE"/>
    <w:rsid w:val="00582A2D"/>
    <w:rsid w:val="00582EB7"/>
    <w:rsid w:val="00583DA5"/>
    <w:rsid w:val="00586399"/>
    <w:rsid w:val="005A15D8"/>
    <w:rsid w:val="005B5AFC"/>
    <w:rsid w:val="005B63F6"/>
    <w:rsid w:val="005C334A"/>
    <w:rsid w:val="005D53FB"/>
    <w:rsid w:val="005D69CA"/>
    <w:rsid w:val="005D7B35"/>
    <w:rsid w:val="005E6EA9"/>
    <w:rsid w:val="005F27C1"/>
    <w:rsid w:val="005F5004"/>
    <w:rsid w:val="00605E2F"/>
    <w:rsid w:val="00610D78"/>
    <w:rsid w:val="00621613"/>
    <w:rsid w:val="006227AE"/>
    <w:rsid w:val="00625D0F"/>
    <w:rsid w:val="00626B87"/>
    <w:rsid w:val="00631364"/>
    <w:rsid w:val="0063507D"/>
    <w:rsid w:val="00640066"/>
    <w:rsid w:val="00640538"/>
    <w:rsid w:val="00650AB6"/>
    <w:rsid w:val="00656EC7"/>
    <w:rsid w:val="00661EAB"/>
    <w:rsid w:val="0066245F"/>
    <w:rsid w:val="00662E3C"/>
    <w:rsid w:val="00672E31"/>
    <w:rsid w:val="00683B50"/>
    <w:rsid w:val="006874A1"/>
    <w:rsid w:val="006913D8"/>
    <w:rsid w:val="006D309D"/>
    <w:rsid w:val="006F7E13"/>
    <w:rsid w:val="00712961"/>
    <w:rsid w:val="007204A1"/>
    <w:rsid w:val="0072290F"/>
    <w:rsid w:val="00724AA2"/>
    <w:rsid w:val="00725445"/>
    <w:rsid w:val="00731730"/>
    <w:rsid w:val="007354B3"/>
    <w:rsid w:val="0074617A"/>
    <w:rsid w:val="00753DA3"/>
    <w:rsid w:val="00756FCC"/>
    <w:rsid w:val="007615AA"/>
    <w:rsid w:val="00771759"/>
    <w:rsid w:val="007801D1"/>
    <w:rsid w:val="00784849"/>
    <w:rsid w:val="007874B8"/>
    <w:rsid w:val="007946E0"/>
    <w:rsid w:val="00797BCE"/>
    <w:rsid w:val="007A2EFE"/>
    <w:rsid w:val="007A77B9"/>
    <w:rsid w:val="007B0DA5"/>
    <w:rsid w:val="007B3B6B"/>
    <w:rsid w:val="007B6119"/>
    <w:rsid w:val="007C0692"/>
    <w:rsid w:val="007C0E42"/>
    <w:rsid w:val="007C3AAB"/>
    <w:rsid w:val="007D61E4"/>
    <w:rsid w:val="007D73F6"/>
    <w:rsid w:val="007E4ECC"/>
    <w:rsid w:val="007E5795"/>
    <w:rsid w:val="007E6C4D"/>
    <w:rsid w:val="007F0AD6"/>
    <w:rsid w:val="00800777"/>
    <w:rsid w:val="00814412"/>
    <w:rsid w:val="008170F0"/>
    <w:rsid w:val="00820A82"/>
    <w:rsid w:val="00820CFE"/>
    <w:rsid w:val="00824059"/>
    <w:rsid w:val="00826462"/>
    <w:rsid w:val="008267CC"/>
    <w:rsid w:val="00831CF9"/>
    <w:rsid w:val="00842437"/>
    <w:rsid w:val="00847352"/>
    <w:rsid w:val="008510A7"/>
    <w:rsid w:val="00856F07"/>
    <w:rsid w:val="008570AC"/>
    <w:rsid w:val="008571EE"/>
    <w:rsid w:val="00861AA3"/>
    <w:rsid w:val="00861D18"/>
    <w:rsid w:val="008727FD"/>
    <w:rsid w:val="00873B60"/>
    <w:rsid w:val="00885004"/>
    <w:rsid w:val="00885013"/>
    <w:rsid w:val="00885385"/>
    <w:rsid w:val="00892C4F"/>
    <w:rsid w:val="0089738C"/>
    <w:rsid w:val="008A3C0A"/>
    <w:rsid w:val="008B246B"/>
    <w:rsid w:val="008C1C9A"/>
    <w:rsid w:val="008E293F"/>
    <w:rsid w:val="008E29D5"/>
    <w:rsid w:val="008E5552"/>
    <w:rsid w:val="008F67FF"/>
    <w:rsid w:val="0092117A"/>
    <w:rsid w:val="009313AC"/>
    <w:rsid w:val="009328FF"/>
    <w:rsid w:val="00936371"/>
    <w:rsid w:val="00944BC2"/>
    <w:rsid w:val="0095607E"/>
    <w:rsid w:val="00956BED"/>
    <w:rsid w:val="00974D2F"/>
    <w:rsid w:val="009811E3"/>
    <w:rsid w:val="009833EA"/>
    <w:rsid w:val="009875A7"/>
    <w:rsid w:val="00987B20"/>
    <w:rsid w:val="00987FC2"/>
    <w:rsid w:val="0099020A"/>
    <w:rsid w:val="009923AC"/>
    <w:rsid w:val="00993D6D"/>
    <w:rsid w:val="009D0971"/>
    <w:rsid w:val="009D2A67"/>
    <w:rsid w:val="009D4EB2"/>
    <w:rsid w:val="009F0355"/>
    <w:rsid w:val="009F455B"/>
    <w:rsid w:val="009F4657"/>
    <w:rsid w:val="009F77C5"/>
    <w:rsid w:val="00A000FD"/>
    <w:rsid w:val="00A00324"/>
    <w:rsid w:val="00A03441"/>
    <w:rsid w:val="00A162ED"/>
    <w:rsid w:val="00A3687B"/>
    <w:rsid w:val="00A43203"/>
    <w:rsid w:val="00A43E99"/>
    <w:rsid w:val="00A5413C"/>
    <w:rsid w:val="00A57309"/>
    <w:rsid w:val="00A75FED"/>
    <w:rsid w:val="00A90731"/>
    <w:rsid w:val="00A912A3"/>
    <w:rsid w:val="00AB4D9F"/>
    <w:rsid w:val="00AC055F"/>
    <w:rsid w:val="00AC65B7"/>
    <w:rsid w:val="00AD30D0"/>
    <w:rsid w:val="00AE46AE"/>
    <w:rsid w:val="00AF2D6F"/>
    <w:rsid w:val="00AF4B6A"/>
    <w:rsid w:val="00AF5AD5"/>
    <w:rsid w:val="00B01638"/>
    <w:rsid w:val="00B07D70"/>
    <w:rsid w:val="00B10B7B"/>
    <w:rsid w:val="00B10C7D"/>
    <w:rsid w:val="00B133C6"/>
    <w:rsid w:val="00B23CE8"/>
    <w:rsid w:val="00B2593B"/>
    <w:rsid w:val="00B407E0"/>
    <w:rsid w:val="00B423C7"/>
    <w:rsid w:val="00B5511A"/>
    <w:rsid w:val="00B56FCA"/>
    <w:rsid w:val="00B62002"/>
    <w:rsid w:val="00B655BD"/>
    <w:rsid w:val="00B70E83"/>
    <w:rsid w:val="00B800EE"/>
    <w:rsid w:val="00B82FC7"/>
    <w:rsid w:val="00B85C47"/>
    <w:rsid w:val="00B92751"/>
    <w:rsid w:val="00BA2CD1"/>
    <w:rsid w:val="00BA5E81"/>
    <w:rsid w:val="00BB0C2B"/>
    <w:rsid w:val="00BB1B5E"/>
    <w:rsid w:val="00BB68DE"/>
    <w:rsid w:val="00BC628A"/>
    <w:rsid w:val="00BC7357"/>
    <w:rsid w:val="00BD0B67"/>
    <w:rsid w:val="00C078CC"/>
    <w:rsid w:val="00C11302"/>
    <w:rsid w:val="00C12B5A"/>
    <w:rsid w:val="00C23F32"/>
    <w:rsid w:val="00C377D7"/>
    <w:rsid w:val="00C56CAB"/>
    <w:rsid w:val="00C706D4"/>
    <w:rsid w:val="00C77E1E"/>
    <w:rsid w:val="00C84840"/>
    <w:rsid w:val="00C85489"/>
    <w:rsid w:val="00C866A4"/>
    <w:rsid w:val="00C95DA3"/>
    <w:rsid w:val="00CA0B31"/>
    <w:rsid w:val="00CA48B7"/>
    <w:rsid w:val="00CB310D"/>
    <w:rsid w:val="00CD3218"/>
    <w:rsid w:val="00CD3FAE"/>
    <w:rsid w:val="00CE12A2"/>
    <w:rsid w:val="00D20F73"/>
    <w:rsid w:val="00D21474"/>
    <w:rsid w:val="00D35F1C"/>
    <w:rsid w:val="00D425E6"/>
    <w:rsid w:val="00D442B0"/>
    <w:rsid w:val="00D45B93"/>
    <w:rsid w:val="00D637AC"/>
    <w:rsid w:val="00D66F91"/>
    <w:rsid w:val="00D67422"/>
    <w:rsid w:val="00D84A82"/>
    <w:rsid w:val="00DA7F7D"/>
    <w:rsid w:val="00DB4D64"/>
    <w:rsid w:val="00DB4F96"/>
    <w:rsid w:val="00DC33BC"/>
    <w:rsid w:val="00DC41E8"/>
    <w:rsid w:val="00DC64D1"/>
    <w:rsid w:val="00DC72D3"/>
    <w:rsid w:val="00DC7BBB"/>
    <w:rsid w:val="00DC7D61"/>
    <w:rsid w:val="00DE1A1A"/>
    <w:rsid w:val="00DE20C3"/>
    <w:rsid w:val="00DF1929"/>
    <w:rsid w:val="00DF1BA3"/>
    <w:rsid w:val="00E03812"/>
    <w:rsid w:val="00E12466"/>
    <w:rsid w:val="00E1381A"/>
    <w:rsid w:val="00E214A5"/>
    <w:rsid w:val="00E219E0"/>
    <w:rsid w:val="00E43DE4"/>
    <w:rsid w:val="00E449DC"/>
    <w:rsid w:val="00E7454B"/>
    <w:rsid w:val="00E772C5"/>
    <w:rsid w:val="00E77EC9"/>
    <w:rsid w:val="00E80AEE"/>
    <w:rsid w:val="00E8250B"/>
    <w:rsid w:val="00E827FF"/>
    <w:rsid w:val="00E84CC4"/>
    <w:rsid w:val="00E96B2E"/>
    <w:rsid w:val="00EA2C5A"/>
    <w:rsid w:val="00EA4771"/>
    <w:rsid w:val="00EB5E4F"/>
    <w:rsid w:val="00ED4BD4"/>
    <w:rsid w:val="00EE3F49"/>
    <w:rsid w:val="00EF48F4"/>
    <w:rsid w:val="00EF4F92"/>
    <w:rsid w:val="00F11B1B"/>
    <w:rsid w:val="00F14BA8"/>
    <w:rsid w:val="00F2581A"/>
    <w:rsid w:val="00F31120"/>
    <w:rsid w:val="00F37B4C"/>
    <w:rsid w:val="00F4193D"/>
    <w:rsid w:val="00F42D2C"/>
    <w:rsid w:val="00F452F5"/>
    <w:rsid w:val="00F517A1"/>
    <w:rsid w:val="00F6311A"/>
    <w:rsid w:val="00F73EE3"/>
    <w:rsid w:val="00F7759C"/>
    <w:rsid w:val="00F810D8"/>
    <w:rsid w:val="00F874C9"/>
    <w:rsid w:val="00F90152"/>
    <w:rsid w:val="00F97D8A"/>
    <w:rsid w:val="00FA165B"/>
    <w:rsid w:val="00FA2F85"/>
    <w:rsid w:val="00FA3880"/>
    <w:rsid w:val="00FB3315"/>
    <w:rsid w:val="00FB48A8"/>
    <w:rsid w:val="00FB7B25"/>
    <w:rsid w:val="00FC4FD1"/>
    <w:rsid w:val="00FC72C5"/>
    <w:rsid w:val="00FD181E"/>
    <w:rsid w:val="00FD6FA2"/>
    <w:rsid w:val="00FE2A2E"/>
    <w:rsid w:val="00FF1AAD"/>
    <w:rsid w:val="00FF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D2D2D"/>
        <w:sz w:val="22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AA"/>
    <w:pPr>
      <w:spacing w:after="0" w:line="240" w:lineRule="auto"/>
    </w:pPr>
    <w:rPr>
      <w:rFonts w:eastAsia="Times New Roman"/>
      <w:color w:val="auto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1F1BB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2D2D2D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B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2D2D2D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B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color w:val="2D2D2D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BB3"/>
    <w:pPr>
      <w:keepNext/>
      <w:spacing w:before="240" w:after="60"/>
      <w:outlineLvl w:val="3"/>
    </w:pPr>
    <w:rPr>
      <w:rFonts w:eastAsiaTheme="minorHAnsi"/>
      <w:b/>
      <w:bCs/>
      <w:color w:val="2D2D2D"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BB3"/>
    <w:pPr>
      <w:spacing w:before="240" w:after="60"/>
      <w:outlineLvl w:val="4"/>
    </w:pPr>
    <w:rPr>
      <w:rFonts w:eastAsiaTheme="minorHAnsi"/>
      <w:b/>
      <w:bCs/>
      <w:i/>
      <w:iCs/>
      <w:color w:val="2D2D2D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BB3"/>
    <w:pPr>
      <w:spacing w:before="240" w:after="60"/>
      <w:outlineLvl w:val="5"/>
    </w:pPr>
    <w:rPr>
      <w:rFonts w:eastAsiaTheme="minorHAnsi"/>
      <w:b/>
      <w:bCs/>
      <w:color w:val="2D2D2D"/>
      <w:sz w:val="22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BB3"/>
    <w:pPr>
      <w:spacing w:before="240" w:after="60"/>
      <w:outlineLvl w:val="6"/>
    </w:pPr>
    <w:rPr>
      <w:rFonts w:eastAsiaTheme="minorHAnsi"/>
      <w:color w:val="2D2D2D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BB3"/>
    <w:pPr>
      <w:spacing w:before="240" w:after="60"/>
      <w:outlineLvl w:val="7"/>
    </w:pPr>
    <w:rPr>
      <w:rFonts w:eastAsiaTheme="minorHAnsi"/>
      <w:i/>
      <w:iCs/>
      <w:color w:val="2D2D2D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BB3"/>
    <w:pPr>
      <w:spacing w:before="240" w:after="60"/>
      <w:outlineLvl w:val="8"/>
    </w:pPr>
    <w:rPr>
      <w:rFonts w:asciiTheme="majorHAnsi" w:eastAsiaTheme="majorEastAsia" w:hAnsiTheme="majorHAnsi"/>
      <w:color w:val="2D2D2D"/>
      <w:sz w:val="22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B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1BB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1BB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F1BB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1BB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1BB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1BB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1B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1BB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1B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2D2D2D"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F1BB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1BB3"/>
    <w:pPr>
      <w:spacing w:after="60"/>
      <w:jc w:val="center"/>
      <w:outlineLvl w:val="1"/>
    </w:pPr>
    <w:rPr>
      <w:rFonts w:asciiTheme="majorHAnsi" w:eastAsiaTheme="majorEastAsia" w:hAnsiTheme="majorHAnsi"/>
      <w:color w:val="2D2D2D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F1BB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1F1BB3"/>
    <w:rPr>
      <w:b/>
      <w:bCs/>
    </w:rPr>
  </w:style>
  <w:style w:type="character" w:styleId="a8">
    <w:name w:val="Emphasis"/>
    <w:basedOn w:val="a0"/>
    <w:uiPriority w:val="20"/>
    <w:qFormat/>
    <w:rsid w:val="001F1BB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1BB3"/>
    <w:rPr>
      <w:rFonts w:eastAsiaTheme="minorHAnsi"/>
      <w:color w:val="2D2D2D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F1BB3"/>
    <w:pPr>
      <w:ind w:left="720"/>
      <w:contextualSpacing/>
    </w:pPr>
    <w:rPr>
      <w:rFonts w:eastAsiaTheme="minorHAnsi"/>
      <w:color w:val="2D2D2D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F1BB3"/>
    <w:rPr>
      <w:rFonts w:eastAsiaTheme="minorHAnsi"/>
      <w:i/>
      <w:color w:val="2D2D2D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F1BB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1BB3"/>
    <w:pPr>
      <w:ind w:left="720" w:right="720"/>
    </w:pPr>
    <w:rPr>
      <w:rFonts w:eastAsiaTheme="minorHAnsi"/>
      <w:b/>
      <w:i/>
      <w:color w:val="2D2D2D"/>
      <w:szCs w:val="28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F1BB3"/>
    <w:rPr>
      <w:b/>
      <w:i/>
      <w:sz w:val="24"/>
    </w:rPr>
  </w:style>
  <w:style w:type="character" w:styleId="ad">
    <w:name w:val="Subtle Emphasis"/>
    <w:uiPriority w:val="19"/>
    <w:qFormat/>
    <w:rsid w:val="001F1BB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1BB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1BB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1BB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1BB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1BB3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7615A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15AA"/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paragraph" w:styleId="af5">
    <w:name w:val="Normal (Web)"/>
    <w:basedOn w:val="a"/>
    <w:uiPriority w:val="99"/>
    <w:unhideWhenUsed/>
    <w:rsid w:val="00526C4D"/>
    <w:pPr>
      <w:spacing w:before="100" w:beforeAutospacing="1" w:after="100" w:afterAutospacing="1"/>
    </w:pPr>
  </w:style>
  <w:style w:type="paragraph" w:styleId="af6">
    <w:name w:val="Body Text"/>
    <w:basedOn w:val="a"/>
    <w:link w:val="af7"/>
    <w:semiHidden/>
    <w:rsid w:val="00526C4D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semiHidden/>
    <w:rsid w:val="00526C4D"/>
    <w:rPr>
      <w:rFonts w:eastAsia="Times New Roman"/>
      <w:color w:val="auto"/>
      <w:sz w:val="28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8C1C9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8C1C9A"/>
    <w:rPr>
      <w:rFonts w:eastAsia="Times New Roman"/>
      <w:color w:val="auto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8C1C9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8C1C9A"/>
    <w:rPr>
      <w:rFonts w:eastAsia="Times New Roman"/>
      <w:color w:val="auto"/>
      <w:sz w:val="24"/>
      <w:szCs w:val="24"/>
      <w:lang w:val="ru-RU" w:eastAsia="ru-RU" w:bidi="ar-SA"/>
    </w:rPr>
  </w:style>
  <w:style w:type="paragraph" w:customStyle="1" w:styleId="Default">
    <w:name w:val="Default"/>
    <w:rsid w:val="002070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74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303</dc:creator>
  <cp:lastModifiedBy>orgotdelnach</cp:lastModifiedBy>
  <cp:revision>25</cp:revision>
  <cp:lastPrinted>2021-02-25T08:21:00Z</cp:lastPrinted>
  <dcterms:created xsi:type="dcterms:W3CDTF">2020-02-03T02:44:00Z</dcterms:created>
  <dcterms:modified xsi:type="dcterms:W3CDTF">2021-03-01T06:48:00Z</dcterms:modified>
</cp:coreProperties>
</file>