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EC" w:rsidRDefault="00BA44EC" w:rsidP="00BA44EC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EC" w:rsidRDefault="00BA44EC" w:rsidP="00BA44E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BA44EC" w:rsidRDefault="00BA44EC" w:rsidP="00BA44E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44EC" w:rsidRPr="005555BA" w:rsidRDefault="00BA44EC" w:rsidP="00BA44E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BA44EC" w:rsidRDefault="00BA44EC" w:rsidP="00BA44E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341C7" w:rsidRDefault="00C341C7" w:rsidP="00C341C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037D0E">
        <w:rPr>
          <w:sz w:val="28"/>
          <w:szCs w:val="28"/>
        </w:rPr>
        <w:t xml:space="preserve"> «19</w:t>
      </w:r>
      <w:r>
        <w:rPr>
          <w:sz w:val="28"/>
          <w:szCs w:val="28"/>
        </w:rPr>
        <w:t>»</w:t>
      </w:r>
      <w:r w:rsidR="00037D0E">
        <w:rPr>
          <w:sz w:val="28"/>
          <w:szCs w:val="28"/>
        </w:rPr>
        <w:t xml:space="preserve"> апреля 2021г</w:t>
      </w:r>
      <w:r>
        <w:rPr>
          <w:sz w:val="28"/>
          <w:szCs w:val="28"/>
        </w:rPr>
        <w:t xml:space="preserve"> </w:t>
      </w:r>
      <w:r>
        <w:t>№</w:t>
      </w:r>
      <w:r w:rsidR="00037D0E">
        <w:t xml:space="preserve"> </w:t>
      </w:r>
      <w:r w:rsidR="00037D0E">
        <w:rPr>
          <w:sz w:val="28"/>
          <w:szCs w:val="28"/>
        </w:rPr>
        <w:t>680-П</w:t>
      </w:r>
    </w:p>
    <w:p w:rsidR="00C341C7" w:rsidRDefault="00C341C7" w:rsidP="00C341C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C341C7" w:rsidRPr="00D23B3A" w:rsidRDefault="00C341C7" w:rsidP="00C341C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</w:p>
    <w:p w:rsidR="00BA44EC" w:rsidRDefault="00C341C7" w:rsidP="00C341C7">
      <w:pPr>
        <w:pStyle w:val="Iauiu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</w:t>
      </w:r>
      <w:r w:rsidR="00541597">
        <w:rPr>
          <w:b/>
          <w:sz w:val="28"/>
          <w:szCs w:val="28"/>
        </w:rPr>
        <w:t>ипального округа от 24.12.2020 №</w:t>
      </w:r>
      <w:r>
        <w:rPr>
          <w:b/>
          <w:sz w:val="28"/>
          <w:szCs w:val="28"/>
        </w:rPr>
        <w:t xml:space="preserve"> 2061-П «</w:t>
      </w:r>
      <w:r w:rsidR="00BA44EC">
        <w:rPr>
          <w:b/>
          <w:sz w:val="28"/>
          <w:szCs w:val="28"/>
        </w:rPr>
        <w:t>Об утверждении положения о порядке предоставления субсидий юридическим лицам</w:t>
      </w:r>
      <w:r w:rsidR="00876C1D" w:rsidRPr="00876C1D">
        <w:rPr>
          <w:b/>
          <w:sz w:val="28"/>
          <w:szCs w:val="28"/>
        </w:rPr>
        <w:t xml:space="preserve"> </w:t>
      </w:r>
      <w:r w:rsidR="00BA44EC">
        <w:rPr>
          <w:b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 услуг из местного бюджета</w:t>
      </w:r>
      <w:r>
        <w:rPr>
          <w:b/>
          <w:sz w:val="28"/>
          <w:szCs w:val="28"/>
        </w:rPr>
        <w:t>»</w:t>
      </w:r>
    </w:p>
    <w:p w:rsidR="00BA44EC" w:rsidRDefault="00BA44EC" w:rsidP="00BA4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1597" w:rsidRDefault="00541597" w:rsidP="00541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с действующим законодательством:</w:t>
      </w:r>
    </w:p>
    <w:p w:rsidR="00541597" w:rsidRPr="00541597" w:rsidRDefault="00541597" w:rsidP="00541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</w:t>
      </w:r>
      <w:r w:rsidRPr="007D4522">
        <w:rPr>
          <w:sz w:val="28"/>
          <w:szCs w:val="28"/>
        </w:rPr>
        <w:t xml:space="preserve">остановление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7D4522">
        <w:rPr>
          <w:sz w:val="28"/>
          <w:szCs w:val="28"/>
        </w:rPr>
        <w:t xml:space="preserve"> от </w:t>
      </w:r>
      <w:r w:rsidRPr="00541597">
        <w:rPr>
          <w:sz w:val="28"/>
          <w:szCs w:val="28"/>
        </w:rPr>
        <w:t>24.12.2020 № 2061-П «Об утверждении положения 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 усл</w:t>
      </w:r>
      <w:r w:rsidR="005C0107">
        <w:rPr>
          <w:sz w:val="28"/>
          <w:szCs w:val="28"/>
        </w:rPr>
        <w:t xml:space="preserve">уг из местного бюджета» (далее </w:t>
      </w:r>
      <w:r w:rsidR="005C0107" w:rsidRPr="00541597">
        <w:rPr>
          <w:sz w:val="28"/>
          <w:szCs w:val="28"/>
        </w:rPr>
        <w:t xml:space="preserve">– </w:t>
      </w:r>
      <w:r w:rsidR="005C0107">
        <w:rPr>
          <w:sz w:val="28"/>
          <w:szCs w:val="28"/>
        </w:rPr>
        <w:t xml:space="preserve"> </w:t>
      </w:r>
      <w:r w:rsidRPr="00541597">
        <w:rPr>
          <w:sz w:val="28"/>
          <w:szCs w:val="28"/>
        </w:rPr>
        <w:t xml:space="preserve"> Постановление):</w:t>
      </w:r>
    </w:p>
    <w:p w:rsidR="00541597" w:rsidRPr="00B11368" w:rsidRDefault="00541597" w:rsidP="007B05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«в» пункта 1.2.2</w:t>
      </w:r>
      <w:r w:rsidR="00B11368">
        <w:rPr>
          <w:sz w:val="28"/>
          <w:szCs w:val="28"/>
        </w:rPr>
        <w:t>.</w:t>
      </w:r>
      <w:r>
        <w:rPr>
          <w:sz w:val="28"/>
          <w:szCs w:val="28"/>
        </w:rPr>
        <w:t xml:space="preserve">  Положения 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</w:t>
      </w:r>
      <w:r w:rsidRPr="00B11368">
        <w:rPr>
          <w:sz w:val="28"/>
          <w:szCs w:val="28"/>
        </w:rPr>
        <w:t>производителям товаров, работ, услуг из местного бюджета</w:t>
      </w:r>
      <w:r w:rsidR="007B0506">
        <w:rPr>
          <w:sz w:val="28"/>
          <w:szCs w:val="28"/>
        </w:rPr>
        <w:t xml:space="preserve"> (далее - Положение)</w:t>
      </w:r>
      <w:r w:rsidR="00B11368">
        <w:rPr>
          <w:sz w:val="28"/>
          <w:szCs w:val="28"/>
        </w:rPr>
        <w:t xml:space="preserve"> утвержденного Постановлением</w:t>
      </w:r>
      <w:r w:rsidRPr="00B11368">
        <w:rPr>
          <w:sz w:val="28"/>
          <w:szCs w:val="28"/>
        </w:rPr>
        <w:t xml:space="preserve"> изл</w:t>
      </w:r>
      <w:r w:rsidR="008D4825" w:rsidRPr="00B11368">
        <w:rPr>
          <w:sz w:val="28"/>
          <w:szCs w:val="28"/>
        </w:rPr>
        <w:t>о</w:t>
      </w:r>
      <w:r w:rsidRPr="00B11368">
        <w:rPr>
          <w:sz w:val="28"/>
          <w:szCs w:val="28"/>
        </w:rPr>
        <w:t xml:space="preserve">жить в </w:t>
      </w:r>
      <w:r w:rsidR="007B0506">
        <w:rPr>
          <w:sz w:val="28"/>
          <w:szCs w:val="28"/>
        </w:rPr>
        <w:t xml:space="preserve">следующей </w:t>
      </w:r>
      <w:r w:rsidRPr="00B11368">
        <w:rPr>
          <w:sz w:val="28"/>
          <w:szCs w:val="28"/>
        </w:rPr>
        <w:t>редакции:</w:t>
      </w:r>
    </w:p>
    <w:p w:rsidR="008D4825" w:rsidRPr="00B11368" w:rsidRDefault="008D4825" w:rsidP="007B05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368">
        <w:rPr>
          <w:sz w:val="28"/>
          <w:szCs w:val="28"/>
        </w:rPr>
        <w:t>«</w:t>
      </w:r>
      <w:r w:rsidR="00B11368">
        <w:rPr>
          <w:sz w:val="28"/>
          <w:szCs w:val="28"/>
        </w:rPr>
        <w:t xml:space="preserve">в) </w:t>
      </w:r>
      <w:r w:rsidRPr="00B11368">
        <w:rPr>
          <w:sz w:val="28"/>
          <w:szCs w:val="28"/>
          <w:shd w:val="clear" w:color="auto" w:fill="FFFFFF"/>
        </w:rPr>
        <w:t>наличие материально-технической базы, необходимой для достижения целей предоставления субсидии</w:t>
      </w:r>
      <w:r w:rsidRPr="00B11368">
        <w:rPr>
          <w:sz w:val="28"/>
          <w:szCs w:val="28"/>
        </w:rPr>
        <w:t>»</w:t>
      </w:r>
      <w:r w:rsidR="00B11368">
        <w:rPr>
          <w:sz w:val="28"/>
          <w:szCs w:val="28"/>
        </w:rPr>
        <w:t>;</w:t>
      </w:r>
    </w:p>
    <w:p w:rsidR="00B11368" w:rsidRPr="00B11368" w:rsidRDefault="008D4825" w:rsidP="007B05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368">
        <w:rPr>
          <w:sz w:val="28"/>
          <w:szCs w:val="28"/>
        </w:rPr>
        <w:t xml:space="preserve">1.2. </w:t>
      </w:r>
      <w:r w:rsidR="00B11368">
        <w:rPr>
          <w:sz w:val="28"/>
          <w:szCs w:val="28"/>
        </w:rPr>
        <w:t>Пункт 4.3. Положения утвержденного Постановлением</w:t>
      </w:r>
      <w:r w:rsidR="00B11368" w:rsidRPr="00B11368">
        <w:rPr>
          <w:sz w:val="28"/>
          <w:szCs w:val="28"/>
        </w:rPr>
        <w:t xml:space="preserve"> изложить в </w:t>
      </w:r>
      <w:r w:rsidR="007B0506">
        <w:rPr>
          <w:sz w:val="28"/>
          <w:szCs w:val="28"/>
        </w:rPr>
        <w:t>следующей</w:t>
      </w:r>
      <w:r w:rsidR="00B11368" w:rsidRPr="00B11368">
        <w:rPr>
          <w:sz w:val="28"/>
          <w:szCs w:val="28"/>
        </w:rPr>
        <w:t xml:space="preserve"> редакции:</w:t>
      </w:r>
    </w:p>
    <w:p w:rsidR="00541597" w:rsidRDefault="00B11368" w:rsidP="00B11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Pr="00696DC3">
        <w:rPr>
          <w:sz w:val="28"/>
          <w:szCs w:val="28"/>
        </w:rPr>
        <w:t xml:space="preserve">При проверке получатели субсидий должны </w:t>
      </w:r>
      <w:proofErr w:type="gramStart"/>
      <w:r w:rsidRPr="00696DC3">
        <w:rPr>
          <w:sz w:val="28"/>
          <w:szCs w:val="28"/>
        </w:rPr>
        <w:t xml:space="preserve">предоставлять </w:t>
      </w:r>
      <w:r>
        <w:rPr>
          <w:sz w:val="28"/>
          <w:szCs w:val="28"/>
        </w:rPr>
        <w:t>документы</w:t>
      </w:r>
      <w:proofErr w:type="gramEnd"/>
      <w:r w:rsidR="00CE4B12">
        <w:rPr>
          <w:sz w:val="28"/>
          <w:szCs w:val="28"/>
        </w:rPr>
        <w:t>,</w:t>
      </w:r>
      <w:r w:rsidRPr="00696DC3">
        <w:rPr>
          <w:sz w:val="28"/>
          <w:szCs w:val="28"/>
        </w:rPr>
        <w:t xml:space="preserve"> подтверждающие  расчет  размера субсидий, </w:t>
      </w:r>
      <w:r>
        <w:rPr>
          <w:sz w:val="28"/>
          <w:szCs w:val="28"/>
        </w:rPr>
        <w:t xml:space="preserve">в  Управление и </w:t>
      </w:r>
      <w:r>
        <w:rPr>
          <w:sz w:val="28"/>
          <w:szCs w:val="28"/>
        </w:rPr>
        <w:lastRenderedPageBreak/>
        <w:t>орган контроля»;</w:t>
      </w:r>
    </w:p>
    <w:p w:rsidR="00B11368" w:rsidRPr="00B11368" w:rsidRDefault="007B0506" w:rsidP="00B11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11368" w:rsidRPr="00B11368">
        <w:rPr>
          <w:sz w:val="28"/>
          <w:szCs w:val="28"/>
        </w:rPr>
        <w:t xml:space="preserve">. </w:t>
      </w:r>
      <w:r w:rsidR="00B11368">
        <w:rPr>
          <w:sz w:val="28"/>
          <w:szCs w:val="28"/>
        </w:rPr>
        <w:t>Пункт 4.4. Положения утвержденного Постановлением</w:t>
      </w:r>
      <w:r w:rsidR="00B11368" w:rsidRPr="00B1136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B11368" w:rsidRPr="00B11368">
        <w:rPr>
          <w:sz w:val="28"/>
          <w:szCs w:val="28"/>
        </w:rPr>
        <w:t xml:space="preserve"> редакции:</w:t>
      </w:r>
    </w:p>
    <w:p w:rsidR="00B11368" w:rsidRPr="00B11368" w:rsidRDefault="00B11368" w:rsidP="00B11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6DC3">
        <w:rPr>
          <w:sz w:val="28"/>
          <w:szCs w:val="28"/>
        </w:rPr>
        <w:t xml:space="preserve">4.4. В случае отказа получателя субсидий от предоставления запрашиваемых документов, касающихся проверки, Управление либо орган </w:t>
      </w:r>
      <w:r w:rsidR="005C0107">
        <w:rPr>
          <w:sz w:val="28"/>
          <w:szCs w:val="28"/>
        </w:rPr>
        <w:t>контроля приостанавливает</w:t>
      </w:r>
      <w:r w:rsidRPr="00696DC3">
        <w:rPr>
          <w:sz w:val="28"/>
          <w:szCs w:val="28"/>
        </w:rPr>
        <w:t xml:space="preserve"> выдачу субсидий до момента предоставления запрашива</w:t>
      </w:r>
      <w:r w:rsidR="00CE4B12">
        <w:rPr>
          <w:sz w:val="28"/>
          <w:szCs w:val="28"/>
        </w:rPr>
        <w:t>емых в ходе проверки документов</w:t>
      </w:r>
      <w:r>
        <w:rPr>
          <w:sz w:val="28"/>
          <w:szCs w:val="28"/>
        </w:rPr>
        <w:t>»</w:t>
      </w:r>
      <w:r w:rsidR="007B0506">
        <w:rPr>
          <w:sz w:val="28"/>
          <w:szCs w:val="28"/>
        </w:rPr>
        <w:t>.</w:t>
      </w:r>
    </w:p>
    <w:p w:rsidR="00BA44EC" w:rsidRDefault="00CE4B12" w:rsidP="00BA44EC">
      <w:pPr>
        <w:pStyle w:val="Iauiue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4EC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Промышленновского муниципального округа в сети Интернет. </w:t>
      </w:r>
    </w:p>
    <w:p w:rsidR="00BA44EC" w:rsidRDefault="00CE4B12" w:rsidP="00BA44E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4EC">
        <w:rPr>
          <w:sz w:val="28"/>
          <w:szCs w:val="28"/>
        </w:rPr>
        <w:t xml:space="preserve">.  </w:t>
      </w:r>
      <w:proofErr w:type="gramStart"/>
      <w:r w:rsidR="00BA44EC" w:rsidRPr="00AB37FF">
        <w:rPr>
          <w:sz w:val="28"/>
          <w:szCs w:val="28"/>
        </w:rPr>
        <w:t>Контроль</w:t>
      </w:r>
      <w:r w:rsidR="00BA44EC">
        <w:rPr>
          <w:sz w:val="28"/>
          <w:szCs w:val="28"/>
        </w:rPr>
        <w:t xml:space="preserve"> </w:t>
      </w:r>
      <w:r w:rsidR="00BA44EC" w:rsidRPr="00AB37FF">
        <w:rPr>
          <w:sz w:val="28"/>
          <w:szCs w:val="28"/>
        </w:rPr>
        <w:t xml:space="preserve"> за</w:t>
      </w:r>
      <w:proofErr w:type="gramEnd"/>
      <w:r w:rsidR="00BA44EC" w:rsidRPr="00AB37FF">
        <w:rPr>
          <w:sz w:val="28"/>
          <w:szCs w:val="28"/>
        </w:rPr>
        <w:t xml:space="preserve"> исполнением насто</w:t>
      </w:r>
      <w:r w:rsidR="00BA44EC">
        <w:rPr>
          <w:sz w:val="28"/>
          <w:szCs w:val="28"/>
        </w:rPr>
        <w:t>ящего постановления возложить на   заместителя главы Промышленновского муниципального округа</w:t>
      </w:r>
      <w:r w:rsidR="0008473F">
        <w:rPr>
          <w:sz w:val="28"/>
          <w:szCs w:val="28"/>
        </w:rPr>
        <w:t xml:space="preserve"> </w:t>
      </w:r>
      <w:r w:rsidR="00414EB2">
        <w:rPr>
          <w:sz w:val="28"/>
          <w:szCs w:val="28"/>
        </w:rPr>
        <w:t xml:space="preserve">                        </w:t>
      </w:r>
      <w:r w:rsidR="00BA44EC">
        <w:rPr>
          <w:sz w:val="28"/>
          <w:szCs w:val="28"/>
        </w:rPr>
        <w:t>А.А. Зарубину.</w:t>
      </w:r>
    </w:p>
    <w:p w:rsidR="00BA44EC" w:rsidRDefault="00CE4B12" w:rsidP="00BA44E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4EC">
        <w:rPr>
          <w:sz w:val="28"/>
          <w:szCs w:val="28"/>
        </w:rPr>
        <w:t xml:space="preserve">. Настоящее постановление </w:t>
      </w:r>
      <w:r w:rsidR="00BA44EC" w:rsidRPr="0099444B">
        <w:rPr>
          <w:sz w:val="28"/>
          <w:szCs w:val="28"/>
        </w:rPr>
        <w:t>вступает в силу с</w:t>
      </w:r>
      <w:r w:rsidR="00BA44EC">
        <w:rPr>
          <w:sz w:val="28"/>
          <w:szCs w:val="28"/>
        </w:rPr>
        <w:t xml:space="preserve"> даты подписания.  </w:t>
      </w: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p w:rsidR="00BA44EC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p w:rsidR="00BA44EC" w:rsidRPr="0050311F" w:rsidRDefault="00BA44EC" w:rsidP="00BA44EC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6261"/>
        <w:gridCol w:w="3203"/>
      </w:tblGrid>
      <w:tr w:rsidR="00BA44EC" w:rsidRPr="007525BA" w:rsidTr="00CE4B12">
        <w:trPr>
          <w:trHeight w:val="361"/>
        </w:trPr>
        <w:tc>
          <w:tcPr>
            <w:tcW w:w="6261" w:type="dxa"/>
            <w:shd w:val="clear" w:color="auto" w:fill="auto"/>
          </w:tcPr>
          <w:p w:rsidR="00BA44EC" w:rsidRPr="007525BA" w:rsidRDefault="00BA44EC" w:rsidP="00C341C7">
            <w:pPr>
              <w:tabs>
                <w:tab w:val="left" w:pos="17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</w:p>
        </w:tc>
        <w:tc>
          <w:tcPr>
            <w:tcW w:w="3203" w:type="dxa"/>
            <w:shd w:val="clear" w:color="auto" w:fill="auto"/>
          </w:tcPr>
          <w:p w:rsidR="00BA44EC" w:rsidRPr="007525BA" w:rsidRDefault="00BA44EC" w:rsidP="00C341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44EC" w:rsidRPr="007525BA" w:rsidTr="00CE4B12">
        <w:trPr>
          <w:trHeight w:val="361"/>
        </w:trPr>
        <w:tc>
          <w:tcPr>
            <w:tcW w:w="6261" w:type="dxa"/>
            <w:shd w:val="clear" w:color="auto" w:fill="auto"/>
          </w:tcPr>
          <w:p w:rsidR="00BA44EC" w:rsidRPr="007525BA" w:rsidRDefault="00BA44EC" w:rsidP="00C341C7">
            <w:pPr>
              <w:tabs>
                <w:tab w:val="left" w:pos="17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203" w:type="dxa"/>
            <w:shd w:val="clear" w:color="auto" w:fill="auto"/>
          </w:tcPr>
          <w:p w:rsidR="00BA44EC" w:rsidRPr="007525BA" w:rsidRDefault="00BA44EC" w:rsidP="0008473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8473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  <w:rPr>
          <w:lang w:val="en-US"/>
        </w:rPr>
      </w:pPr>
    </w:p>
    <w:p w:rsid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876C1D" w:rsidRPr="00876C1D" w:rsidRDefault="00876C1D" w:rsidP="00BA44EC">
      <w:pPr>
        <w:autoSpaceDE w:val="0"/>
        <w:autoSpaceDN w:val="0"/>
        <w:adjustRightInd w:val="0"/>
        <w:rPr>
          <w:lang w:val="en-US"/>
        </w:rPr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CE4B12" w:rsidRDefault="00CE4B12" w:rsidP="00BA44EC">
      <w:pPr>
        <w:autoSpaceDE w:val="0"/>
        <w:autoSpaceDN w:val="0"/>
        <w:adjustRightInd w:val="0"/>
      </w:pPr>
    </w:p>
    <w:p w:rsidR="007B0506" w:rsidRDefault="007B0506" w:rsidP="00BA44EC">
      <w:pPr>
        <w:autoSpaceDE w:val="0"/>
        <w:autoSpaceDN w:val="0"/>
        <w:adjustRightInd w:val="0"/>
      </w:pPr>
    </w:p>
    <w:p w:rsidR="007B0506" w:rsidRDefault="007B0506" w:rsidP="00BA44EC">
      <w:pPr>
        <w:autoSpaceDE w:val="0"/>
        <w:autoSpaceDN w:val="0"/>
        <w:adjustRightInd w:val="0"/>
      </w:pPr>
    </w:p>
    <w:p w:rsidR="007B0506" w:rsidRDefault="007B0506" w:rsidP="00BA44EC">
      <w:pPr>
        <w:autoSpaceDE w:val="0"/>
        <w:autoSpaceDN w:val="0"/>
        <w:adjustRightInd w:val="0"/>
      </w:pPr>
    </w:p>
    <w:p w:rsidR="007B0506" w:rsidRDefault="007B0506" w:rsidP="00BA44EC">
      <w:pPr>
        <w:autoSpaceDE w:val="0"/>
        <w:autoSpaceDN w:val="0"/>
        <w:adjustRightInd w:val="0"/>
      </w:pPr>
    </w:p>
    <w:p w:rsidR="007B0506" w:rsidRDefault="007B0506" w:rsidP="00BA44EC">
      <w:pPr>
        <w:autoSpaceDE w:val="0"/>
        <w:autoSpaceDN w:val="0"/>
        <w:adjustRightInd w:val="0"/>
      </w:pPr>
    </w:p>
    <w:p w:rsidR="00CE4B12" w:rsidRDefault="00CE4B12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</w:p>
    <w:p w:rsidR="00BA44EC" w:rsidRDefault="00BA44EC" w:rsidP="00BA44EC">
      <w:pPr>
        <w:autoSpaceDE w:val="0"/>
        <w:autoSpaceDN w:val="0"/>
        <w:adjustRightInd w:val="0"/>
      </w:pPr>
      <w:r>
        <w:t xml:space="preserve">Исп. </w:t>
      </w:r>
      <w:r w:rsidR="0008473F">
        <w:t>В.Н. Лукашенко</w:t>
      </w:r>
    </w:p>
    <w:p w:rsidR="00BA44EC" w:rsidRDefault="0008473F" w:rsidP="00BA44EC">
      <w:pPr>
        <w:autoSpaceDE w:val="0"/>
        <w:autoSpaceDN w:val="0"/>
        <w:adjustRightInd w:val="0"/>
      </w:pPr>
      <w:r>
        <w:t>Тел. 74518</w:t>
      </w:r>
    </w:p>
    <w:p w:rsidR="0060364C" w:rsidRDefault="0060364C" w:rsidP="00BA44EC"/>
    <w:sectPr w:rsidR="0060364C" w:rsidSect="00CE4B12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89" w:rsidRDefault="008B1989" w:rsidP="00BA44EC">
      <w:r>
        <w:separator/>
      </w:r>
    </w:p>
  </w:endnote>
  <w:endnote w:type="continuationSeparator" w:id="0">
    <w:p w:rsidR="008B1989" w:rsidRDefault="008B1989" w:rsidP="00BA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25" w:rsidRDefault="00037D0E">
    <w:pPr>
      <w:pStyle w:val="a7"/>
    </w:pPr>
    <w:r>
      <w:t xml:space="preserve">Постановление « 19»апреля 2021 </w:t>
    </w:r>
    <w:r w:rsidR="008D4825">
      <w:t xml:space="preserve">г. № </w:t>
    </w:r>
    <w:r>
      <w:t>680-П</w:t>
    </w:r>
    <w:r w:rsidR="008D4825">
      <w:t xml:space="preserve">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89" w:rsidRDefault="008B1989" w:rsidP="00BA44EC">
      <w:r>
        <w:separator/>
      </w:r>
    </w:p>
  </w:footnote>
  <w:footnote w:type="continuationSeparator" w:id="0">
    <w:p w:rsidR="008B1989" w:rsidRDefault="008B1989" w:rsidP="00BA4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352"/>
    <w:multiLevelType w:val="multilevel"/>
    <w:tmpl w:val="10E2F2A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33C5336"/>
    <w:multiLevelType w:val="multilevel"/>
    <w:tmpl w:val="10E2F2A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DAF13A0"/>
    <w:multiLevelType w:val="multilevel"/>
    <w:tmpl w:val="FF565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658A3277"/>
    <w:multiLevelType w:val="hybridMultilevel"/>
    <w:tmpl w:val="0C8EDDD0"/>
    <w:lvl w:ilvl="0" w:tplc="50DEA99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B525C1"/>
    <w:multiLevelType w:val="multilevel"/>
    <w:tmpl w:val="3D9851B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B036EA4"/>
    <w:multiLevelType w:val="multilevel"/>
    <w:tmpl w:val="C6E6E6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EC"/>
    <w:rsid w:val="00037D0E"/>
    <w:rsid w:val="0008473F"/>
    <w:rsid w:val="00095E2F"/>
    <w:rsid w:val="000B6486"/>
    <w:rsid w:val="000F0FF3"/>
    <w:rsid w:val="001E18EB"/>
    <w:rsid w:val="002650DE"/>
    <w:rsid w:val="002801A3"/>
    <w:rsid w:val="003A3945"/>
    <w:rsid w:val="00414EB2"/>
    <w:rsid w:val="00467FD2"/>
    <w:rsid w:val="004767CC"/>
    <w:rsid w:val="004844ED"/>
    <w:rsid w:val="0049245A"/>
    <w:rsid w:val="00541597"/>
    <w:rsid w:val="005C0107"/>
    <w:rsid w:val="00602CBD"/>
    <w:rsid w:val="0060364C"/>
    <w:rsid w:val="00742A28"/>
    <w:rsid w:val="007B0506"/>
    <w:rsid w:val="00876C1D"/>
    <w:rsid w:val="008B1989"/>
    <w:rsid w:val="008D4825"/>
    <w:rsid w:val="00902DE7"/>
    <w:rsid w:val="00957CA3"/>
    <w:rsid w:val="00997B2B"/>
    <w:rsid w:val="00A11055"/>
    <w:rsid w:val="00AA6949"/>
    <w:rsid w:val="00AE6A64"/>
    <w:rsid w:val="00B11368"/>
    <w:rsid w:val="00B614F4"/>
    <w:rsid w:val="00B63AA8"/>
    <w:rsid w:val="00B9126B"/>
    <w:rsid w:val="00BA44EC"/>
    <w:rsid w:val="00C01293"/>
    <w:rsid w:val="00C341C7"/>
    <w:rsid w:val="00CD1371"/>
    <w:rsid w:val="00CE4B12"/>
    <w:rsid w:val="00CF0B3E"/>
    <w:rsid w:val="00CF33D4"/>
    <w:rsid w:val="00D05147"/>
    <w:rsid w:val="00D16D3D"/>
    <w:rsid w:val="00D76924"/>
    <w:rsid w:val="00E74749"/>
    <w:rsid w:val="00F63B7F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3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A44E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44E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44EC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A44E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BA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A4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A4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4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4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4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02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2CBD"/>
  </w:style>
  <w:style w:type="character" w:customStyle="1" w:styleId="FontStyle43">
    <w:name w:val="Font Style43"/>
    <w:rsid w:val="00602CB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02CBD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02CBD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Hyperlink"/>
    <w:uiPriority w:val="99"/>
    <w:unhideWhenUsed/>
    <w:rsid w:val="00602CB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02CBD"/>
    <w:pPr>
      <w:ind w:left="720"/>
      <w:contextualSpacing/>
    </w:pPr>
  </w:style>
  <w:style w:type="paragraph" w:styleId="ac">
    <w:name w:val="Title"/>
    <w:basedOn w:val="a"/>
    <w:link w:val="ad"/>
    <w:qFormat/>
    <w:rsid w:val="00C341C7"/>
    <w:pPr>
      <w:jc w:val="center"/>
    </w:pPr>
    <w:rPr>
      <w:b/>
      <w:bCs/>
      <w:sz w:val="40"/>
      <w:szCs w:val="24"/>
    </w:rPr>
  </w:style>
  <w:style w:type="character" w:customStyle="1" w:styleId="ad">
    <w:name w:val="Название Знак"/>
    <w:basedOn w:val="a0"/>
    <w:link w:val="ac"/>
    <w:rsid w:val="00C341C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1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5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0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6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4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7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9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7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9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0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8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5189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913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30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898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65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60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278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89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9600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035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9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8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54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2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9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4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8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5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3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1274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8863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5695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55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10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726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696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93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2949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31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2EF95-8918-4D6F-B268-8B233F99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9</cp:revision>
  <cp:lastPrinted>2021-04-13T05:15:00Z</cp:lastPrinted>
  <dcterms:created xsi:type="dcterms:W3CDTF">2021-04-12T03:48:00Z</dcterms:created>
  <dcterms:modified xsi:type="dcterms:W3CDTF">2021-04-20T01:56:00Z</dcterms:modified>
</cp:coreProperties>
</file>