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BA" w:rsidRPr="008A5F3F" w:rsidRDefault="00262CBA" w:rsidP="00262CBA">
      <w:pPr>
        <w:tabs>
          <w:tab w:val="left" w:pos="0"/>
        </w:tabs>
        <w:jc w:val="center"/>
        <w:rPr>
          <w:b/>
          <w:sz w:val="32"/>
          <w:szCs w:val="32"/>
        </w:rPr>
      </w:pPr>
      <w:r w:rsidRPr="008A5F3F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A" w:rsidRPr="00262CBA" w:rsidRDefault="00262CBA" w:rsidP="00262CBA">
      <w:pPr>
        <w:pStyle w:val="5"/>
        <w:spacing w:before="0"/>
        <w:rPr>
          <w:b w:val="0"/>
          <w:sz w:val="32"/>
          <w:szCs w:val="32"/>
          <w:lang w:val="ru-RU"/>
        </w:rPr>
      </w:pPr>
      <w:r w:rsidRPr="00262CBA">
        <w:rPr>
          <w:sz w:val="32"/>
          <w:szCs w:val="32"/>
          <w:lang w:val="ru-RU"/>
        </w:rPr>
        <w:t>КЕМЕРОВСКАЯ ОБЛАСТЬ</w:t>
      </w:r>
    </w:p>
    <w:p w:rsidR="00262CBA" w:rsidRPr="00262CBA" w:rsidRDefault="00262CBA" w:rsidP="00262CBA">
      <w:pPr>
        <w:pStyle w:val="5"/>
        <w:spacing w:before="0"/>
        <w:rPr>
          <w:b w:val="0"/>
          <w:sz w:val="32"/>
          <w:szCs w:val="32"/>
          <w:lang w:val="ru-RU"/>
        </w:rPr>
      </w:pPr>
      <w:r w:rsidRPr="00262CBA">
        <w:rPr>
          <w:sz w:val="32"/>
          <w:szCs w:val="32"/>
          <w:lang w:val="ru-RU"/>
        </w:rPr>
        <w:t>АДМИНИСТРАЦИЯ</w:t>
      </w:r>
    </w:p>
    <w:p w:rsidR="00262CBA" w:rsidRPr="00262CBA" w:rsidRDefault="00262CBA" w:rsidP="00262CBA">
      <w:pPr>
        <w:pStyle w:val="5"/>
        <w:spacing w:before="0"/>
        <w:rPr>
          <w:b w:val="0"/>
          <w:sz w:val="32"/>
          <w:szCs w:val="32"/>
          <w:lang w:val="ru-RU"/>
        </w:rPr>
      </w:pPr>
      <w:r w:rsidRPr="00262CBA">
        <w:rPr>
          <w:sz w:val="32"/>
          <w:szCs w:val="32"/>
          <w:lang w:val="ru-RU"/>
        </w:rPr>
        <w:t>ПРОМЫШЛЕННОВСКОГО МУНИЦИПАЛЬНОГО ОКРУГА</w:t>
      </w:r>
    </w:p>
    <w:p w:rsidR="00262CBA" w:rsidRPr="00262CBA" w:rsidRDefault="00262CBA" w:rsidP="00262CBA">
      <w:pPr>
        <w:pStyle w:val="4"/>
        <w:rPr>
          <w:b w:val="0"/>
          <w:bCs w:val="0"/>
          <w:i/>
          <w:spacing w:val="60"/>
          <w:sz w:val="28"/>
          <w:szCs w:val="28"/>
          <w:lang w:val="ru-RU"/>
        </w:rPr>
      </w:pPr>
    </w:p>
    <w:p w:rsidR="00262CBA" w:rsidRPr="00262CBA" w:rsidRDefault="00262CBA" w:rsidP="00262CBA">
      <w:pPr>
        <w:pStyle w:val="4"/>
        <w:rPr>
          <w:b w:val="0"/>
          <w:bCs w:val="0"/>
          <w:i/>
          <w:spacing w:val="60"/>
          <w:sz w:val="28"/>
          <w:szCs w:val="28"/>
          <w:lang w:val="ru-RU"/>
        </w:rPr>
      </w:pPr>
      <w:r w:rsidRPr="00262CBA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62CBA" w:rsidRDefault="00262CBA" w:rsidP="00262CBA">
      <w:pPr>
        <w:autoSpaceDE w:val="0"/>
        <w:autoSpaceDN w:val="0"/>
        <w:adjustRightInd w:val="0"/>
        <w:jc w:val="center"/>
      </w:pPr>
    </w:p>
    <w:p w:rsidR="00CC5B53" w:rsidRDefault="00CC5B53" w:rsidP="00CC5B5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«</w:t>
      </w:r>
      <w:r>
        <w:rPr>
          <w:b w:val="0"/>
          <w:sz w:val="28"/>
          <w:szCs w:val="28"/>
          <w:u w:val="single"/>
          <w:lang w:val="ru-RU"/>
        </w:rPr>
        <w:t>21</w:t>
      </w:r>
      <w:r>
        <w:rPr>
          <w:b w:val="0"/>
          <w:sz w:val="28"/>
          <w:szCs w:val="28"/>
          <w:lang w:val="ru-RU"/>
        </w:rPr>
        <w:t xml:space="preserve">» </w:t>
      </w:r>
      <w:r>
        <w:rPr>
          <w:b w:val="0"/>
          <w:sz w:val="28"/>
          <w:szCs w:val="28"/>
          <w:u w:val="single"/>
          <w:lang w:val="ru-RU"/>
        </w:rPr>
        <w:t>мая 2021</w:t>
      </w:r>
      <w:r>
        <w:rPr>
          <w:b w:val="0"/>
          <w:sz w:val="28"/>
          <w:szCs w:val="28"/>
          <w:lang w:val="ru-RU"/>
        </w:rPr>
        <w:t xml:space="preserve"> </w:t>
      </w:r>
      <w:r w:rsidRPr="00CC5B53">
        <w:rPr>
          <w:b w:val="0"/>
          <w:sz w:val="28"/>
          <w:szCs w:val="28"/>
          <w:lang w:val="ru-RU"/>
        </w:rPr>
        <w:t>г</w:t>
      </w:r>
      <w:r>
        <w:rPr>
          <w:b w:val="0"/>
          <w:lang w:val="ru-RU"/>
        </w:rPr>
        <w:t>.</w:t>
      </w:r>
      <w:r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lang w:val="ru-RU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900-П</w:t>
      </w:r>
    </w:p>
    <w:p w:rsidR="00262CBA" w:rsidRPr="008A5F3F" w:rsidRDefault="00262CBA" w:rsidP="00262CBA">
      <w:pPr>
        <w:autoSpaceDE w:val="0"/>
        <w:autoSpaceDN w:val="0"/>
        <w:adjustRightInd w:val="0"/>
        <w:jc w:val="center"/>
      </w:pPr>
      <w:proofErr w:type="spellStart"/>
      <w:r w:rsidRPr="008A5F3F">
        <w:t>пгт</w:t>
      </w:r>
      <w:proofErr w:type="spellEnd"/>
      <w:r w:rsidRPr="008A5F3F">
        <w:t>. Промышленная</w:t>
      </w:r>
    </w:p>
    <w:p w:rsidR="00262CBA" w:rsidRPr="008A5F3F" w:rsidRDefault="00262CBA" w:rsidP="00262CBA">
      <w:pPr>
        <w:autoSpaceDE w:val="0"/>
        <w:autoSpaceDN w:val="0"/>
        <w:adjustRightInd w:val="0"/>
      </w:pPr>
    </w:p>
    <w:p w:rsidR="00262CBA" w:rsidRPr="008A5F3F" w:rsidRDefault="00262CBA" w:rsidP="00262CBA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  <w:r w:rsidRPr="008A5F3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A5F3F">
        <w:rPr>
          <w:b/>
          <w:bCs/>
          <w:sz w:val="28"/>
          <w:szCs w:val="28"/>
          <w:lang w:eastAsia="zh-CN" w:bidi="hi-IN"/>
        </w:rPr>
        <w:t xml:space="preserve">Выдача разрешения на установку </w:t>
      </w:r>
      <w:r>
        <w:rPr>
          <w:b/>
          <w:bCs/>
          <w:sz w:val="28"/>
          <w:szCs w:val="28"/>
          <w:lang w:eastAsia="zh-CN" w:bidi="hi-IN"/>
        </w:rPr>
        <w:t xml:space="preserve">                                   </w:t>
      </w:r>
      <w:r w:rsidRPr="008A5F3F">
        <w:rPr>
          <w:b/>
          <w:bCs/>
          <w:sz w:val="28"/>
          <w:szCs w:val="28"/>
          <w:lang w:eastAsia="zh-CN" w:bidi="hi-IN"/>
        </w:rPr>
        <w:t>и эксплуатацию рекламной конструкции, аннулирование такого разрешения»</w:t>
      </w:r>
    </w:p>
    <w:p w:rsidR="00262CBA" w:rsidRPr="008A5F3F" w:rsidRDefault="00262CBA" w:rsidP="00262CBA">
      <w:pPr>
        <w:tabs>
          <w:tab w:val="left" w:pos="7797"/>
        </w:tabs>
        <w:ind w:right="1559"/>
        <w:jc w:val="both"/>
        <w:rPr>
          <w:b/>
        </w:rPr>
      </w:pPr>
    </w:p>
    <w:p w:rsidR="00262CBA" w:rsidRPr="008A5F3F" w:rsidRDefault="00262CBA" w:rsidP="00262CBA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F3F">
        <w:rPr>
          <w:sz w:val="28"/>
          <w:szCs w:val="28"/>
        </w:rPr>
        <w:t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Промышленновского муниципального округа от 24.03.2021 № 481-П «Об утверждении порядка разработки                         и утверждения административных регламентов предоставления муниципальных услуг»</w:t>
      </w:r>
      <w:r w:rsidRPr="008A5F3F">
        <w:rPr>
          <w:sz w:val="28"/>
          <w:szCs w:val="28"/>
        </w:rPr>
        <w:t xml:space="preserve">: </w:t>
      </w:r>
    </w:p>
    <w:p w:rsidR="00C95C84" w:rsidRPr="00C95C84" w:rsidRDefault="00262CBA" w:rsidP="00C95C84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r w:rsidRPr="00262CBA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262CBA">
        <w:rPr>
          <w:bCs/>
          <w:sz w:val="28"/>
          <w:szCs w:val="28"/>
          <w:lang w:eastAsia="zh-CN" w:bidi="hi-IN"/>
        </w:rPr>
        <w:t>«Выдача разрешения на установку                  и эксплуатацию рекламной конструкции, аннулирование такого разрешения».</w:t>
      </w:r>
    </w:p>
    <w:p w:rsidR="00262CBA" w:rsidRPr="00C95C84" w:rsidRDefault="00262CBA" w:rsidP="00C95C84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C95C84">
        <w:rPr>
          <w:sz w:val="28"/>
          <w:szCs w:val="28"/>
        </w:rPr>
        <w:t xml:space="preserve">Постановление </w:t>
      </w:r>
      <w:r w:rsidR="00BE2D6C" w:rsidRPr="00C95C84">
        <w:rPr>
          <w:sz w:val="28"/>
          <w:szCs w:val="28"/>
        </w:rPr>
        <w:t xml:space="preserve">администрации Промышленновского </w:t>
      </w:r>
      <w:r w:rsidRPr="00C95C84">
        <w:rPr>
          <w:sz w:val="28"/>
          <w:szCs w:val="28"/>
        </w:rPr>
        <w:t xml:space="preserve">муниципального округа от </w:t>
      </w:r>
      <w:r w:rsidR="00C95C84" w:rsidRPr="00C95C84">
        <w:rPr>
          <w:color w:val="000000"/>
          <w:sz w:val="28"/>
          <w:szCs w:val="28"/>
        </w:rPr>
        <w:t xml:space="preserve">29.12.2020 № 2099-П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 </w:t>
      </w:r>
      <w:r w:rsidRPr="00C95C84">
        <w:rPr>
          <w:sz w:val="28"/>
          <w:szCs w:val="28"/>
        </w:rPr>
        <w:t>признать утратившим силу.</w:t>
      </w:r>
    </w:p>
    <w:p w:rsidR="00262CBA" w:rsidRPr="00262CBA" w:rsidRDefault="00262CBA" w:rsidP="00262CBA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proofErr w:type="gramStart"/>
      <w:r w:rsidRPr="00C95C84">
        <w:rPr>
          <w:sz w:val="28"/>
          <w:szCs w:val="28"/>
        </w:rPr>
        <w:t>Разместить</w:t>
      </w:r>
      <w:proofErr w:type="gramEnd"/>
      <w:r w:rsidRPr="00C95C84">
        <w:rPr>
          <w:sz w:val="28"/>
          <w:szCs w:val="28"/>
        </w:rPr>
        <w:t xml:space="preserve"> настоящее постановление на официальном сайте администрации Промышленновско</w:t>
      </w:r>
      <w:r w:rsidR="00C95C84">
        <w:rPr>
          <w:sz w:val="28"/>
          <w:szCs w:val="28"/>
        </w:rPr>
        <w:t xml:space="preserve">го муниципального округа в сети </w:t>
      </w:r>
      <w:r w:rsidRPr="00C95C84">
        <w:rPr>
          <w:sz w:val="28"/>
          <w:szCs w:val="28"/>
        </w:rPr>
        <w:t>Интернет, опубликовать в районной</w:t>
      </w:r>
      <w:r w:rsidRPr="00262CBA">
        <w:rPr>
          <w:sz w:val="28"/>
          <w:szCs w:val="28"/>
        </w:rPr>
        <w:t xml:space="preserve"> газете «Эхо».</w:t>
      </w:r>
    </w:p>
    <w:p w:rsidR="00262CBA" w:rsidRPr="00262CBA" w:rsidRDefault="00262CBA" w:rsidP="00262CBA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proofErr w:type="gramStart"/>
      <w:r w:rsidRPr="00262CBA">
        <w:rPr>
          <w:sz w:val="28"/>
          <w:szCs w:val="28"/>
        </w:rPr>
        <w:t>Контроль за</w:t>
      </w:r>
      <w:proofErr w:type="gramEnd"/>
      <w:r w:rsidRPr="00262CBA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С.А. </w:t>
      </w:r>
      <w:proofErr w:type="spellStart"/>
      <w:r w:rsidRPr="00262CBA">
        <w:rPr>
          <w:sz w:val="28"/>
          <w:szCs w:val="28"/>
        </w:rPr>
        <w:t>Федарюк</w:t>
      </w:r>
      <w:proofErr w:type="spellEnd"/>
      <w:r w:rsidRPr="00262CBA">
        <w:rPr>
          <w:sz w:val="28"/>
          <w:szCs w:val="28"/>
        </w:rPr>
        <w:t>.</w:t>
      </w:r>
    </w:p>
    <w:p w:rsidR="00262CBA" w:rsidRPr="00262CBA" w:rsidRDefault="00262CBA" w:rsidP="00262CBA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r w:rsidRPr="00262CBA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262CBA">
        <w:rPr>
          <w:sz w:val="28"/>
          <w:szCs w:val="28"/>
        </w:rPr>
        <w:t>опубликования.</w:t>
      </w:r>
    </w:p>
    <w:p w:rsidR="00262CBA" w:rsidRPr="008A5F3F" w:rsidRDefault="00262CBA" w:rsidP="00262CBA">
      <w:pPr>
        <w:pStyle w:val="Iauiue"/>
        <w:jc w:val="both"/>
        <w:rPr>
          <w:sz w:val="28"/>
          <w:szCs w:val="28"/>
        </w:rPr>
      </w:pPr>
    </w:p>
    <w:p w:rsidR="00262CBA" w:rsidRDefault="00262CBA" w:rsidP="00262CB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262CBA" w:rsidRPr="008A5F3F" w:rsidTr="00C908C0">
        <w:tc>
          <w:tcPr>
            <w:tcW w:w="5920" w:type="dxa"/>
            <w:shd w:val="clear" w:color="auto" w:fill="auto"/>
          </w:tcPr>
          <w:p w:rsidR="00262CBA" w:rsidRPr="008A5F3F" w:rsidRDefault="00262CBA" w:rsidP="00C90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F3F"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262CBA" w:rsidRPr="008A5F3F" w:rsidRDefault="00262CBA" w:rsidP="00C908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CBA" w:rsidRPr="008A5F3F" w:rsidTr="00C908C0">
        <w:tc>
          <w:tcPr>
            <w:tcW w:w="5920" w:type="dxa"/>
            <w:shd w:val="clear" w:color="auto" w:fill="auto"/>
          </w:tcPr>
          <w:p w:rsidR="00262CBA" w:rsidRPr="008A5F3F" w:rsidRDefault="00262CBA" w:rsidP="00C908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F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262CBA" w:rsidRPr="008A5F3F" w:rsidRDefault="00262CBA" w:rsidP="00C908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A5F3F">
              <w:rPr>
                <w:sz w:val="28"/>
                <w:szCs w:val="28"/>
              </w:rPr>
              <w:t>Д.П. Ильин</w:t>
            </w:r>
          </w:p>
        </w:tc>
      </w:tr>
    </w:tbl>
    <w:p w:rsidR="00262CBA" w:rsidRDefault="00262CBA" w:rsidP="00262CBA"/>
    <w:p w:rsidR="00262CBA" w:rsidRPr="008A5F3F" w:rsidRDefault="00262CBA" w:rsidP="00262CBA">
      <w:r>
        <w:t>Исп.: И.А. Карамышева</w:t>
      </w:r>
    </w:p>
    <w:p w:rsidR="00405D6A" w:rsidRDefault="00262CBA" w:rsidP="00262CBA">
      <w:r w:rsidRPr="008A5F3F">
        <w:t>Тел.: 7-47-34</w:t>
      </w:r>
    </w:p>
    <w:tbl>
      <w:tblPr>
        <w:tblStyle w:val="a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3F3375" w:rsidTr="0054474F">
        <w:tc>
          <w:tcPr>
            <w:tcW w:w="5494" w:type="dxa"/>
          </w:tcPr>
          <w:p w:rsidR="003F3375" w:rsidRPr="00324148" w:rsidRDefault="003F3375" w:rsidP="005447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lastRenderedPageBreak/>
              <w:t>УТВЕРЖДЕН</w:t>
            </w:r>
          </w:p>
          <w:p w:rsidR="003F3375" w:rsidRPr="00324148" w:rsidRDefault="003F3375" w:rsidP="005447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постановлением</w:t>
            </w:r>
          </w:p>
          <w:p w:rsidR="003F3375" w:rsidRPr="00324148" w:rsidRDefault="003F3375" w:rsidP="005447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и </w:t>
            </w:r>
            <w:r w:rsidRPr="00324148">
              <w:rPr>
                <w:sz w:val="28"/>
                <w:szCs w:val="28"/>
              </w:rPr>
              <w:t>Промышленновского</w:t>
            </w:r>
          </w:p>
          <w:p w:rsidR="003F3375" w:rsidRPr="00324148" w:rsidRDefault="003F3375" w:rsidP="005447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муниципального округа</w:t>
            </w:r>
          </w:p>
          <w:p w:rsidR="003F3375" w:rsidRDefault="003F3375" w:rsidP="005447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24148">
              <w:rPr>
                <w:sz w:val="28"/>
                <w:szCs w:val="28"/>
              </w:rPr>
              <w:t xml:space="preserve">от </w:t>
            </w:r>
            <w:proofErr w:type="spellStart"/>
            <w:r w:rsidRPr="00324148">
              <w:rPr>
                <w:sz w:val="28"/>
                <w:szCs w:val="28"/>
              </w:rPr>
              <w:t>_________</w:t>
            </w:r>
            <w:proofErr w:type="gramStart"/>
            <w:r w:rsidRPr="0032414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324148">
              <w:rPr>
                <w:sz w:val="28"/>
                <w:szCs w:val="28"/>
              </w:rPr>
              <w:t>. № _____</w:t>
            </w:r>
          </w:p>
        </w:tc>
      </w:tr>
    </w:tbl>
    <w:p w:rsidR="003F3375" w:rsidRDefault="003F3375" w:rsidP="003F3375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</w:p>
    <w:p w:rsidR="003F3375" w:rsidRDefault="003F3375" w:rsidP="003F3375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</w:p>
    <w:p w:rsidR="003F3375" w:rsidRPr="00F77CB4" w:rsidRDefault="003F3375" w:rsidP="003F3375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lang w:eastAsia="zh-CN" w:bidi="hi-IN"/>
        </w:rPr>
        <w:t>А</w:t>
      </w:r>
      <w:r w:rsidRPr="00F77CB4">
        <w:rPr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F77CB4">
        <w:rPr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3F3375" w:rsidRPr="00F77CB4" w:rsidRDefault="003F3375" w:rsidP="003F3375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  <w:r w:rsidRPr="00F77CB4">
        <w:rPr>
          <w:b/>
          <w:bCs/>
          <w:sz w:val="28"/>
          <w:szCs w:val="28"/>
          <w:lang w:eastAsia="zh-CN" w:bidi="hi-IN"/>
        </w:rPr>
        <w:t>«Выдача разрешения на установку и эксплуатацию рекламной конструкции, аннулирование такого разрешения»</w:t>
      </w:r>
    </w:p>
    <w:p w:rsidR="003F3375" w:rsidRPr="00F77CB4" w:rsidRDefault="003F3375" w:rsidP="003F3375">
      <w:pPr>
        <w:autoSpaceDE w:val="0"/>
        <w:rPr>
          <w:b/>
          <w:sz w:val="28"/>
          <w:szCs w:val="28"/>
        </w:rPr>
      </w:pPr>
    </w:p>
    <w:p w:rsidR="003F3375" w:rsidRPr="00F77CB4" w:rsidRDefault="003F3375" w:rsidP="003F3375">
      <w:pPr>
        <w:autoSpaceDE w:val="0"/>
        <w:jc w:val="center"/>
        <w:rPr>
          <w:b/>
          <w:sz w:val="28"/>
          <w:szCs w:val="28"/>
        </w:rPr>
      </w:pPr>
      <w:r w:rsidRPr="00F77CB4">
        <w:rPr>
          <w:b/>
          <w:sz w:val="28"/>
          <w:szCs w:val="28"/>
        </w:rPr>
        <w:t>1. Общие положения</w:t>
      </w:r>
    </w:p>
    <w:p w:rsidR="003F3375" w:rsidRPr="00F77CB4" w:rsidRDefault="003F3375" w:rsidP="003F3375">
      <w:pPr>
        <w:autoSpaceDE w:val="0"/>
        <w:jc w:val="center"/>
        <w:rPr>
          <w:b/>
          <w:sz w:val="28"/>
          <w:szCs w:val="28"/>
        </w:rPr>
      </w:pPr>
    </w:p>
    <w:p w:rsidR="003F3375" w:rsidRPr="00F77CB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F3375" w:rsidRPr="00F77CB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такого разрешения» (далее - 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7CB4">
        <w:rPr>
          <w:rFonts w:ascii="Times New Roman" w:hAnsi="Times New Roman" w:cs="Times New Roman"/>
          <w:sz w:val="28"/>
          <w:szCs w:val="28"/>
        </w:rPr>
        <w:t>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F3375" w:rsidRPr="00F77CB4" w:rsidRDefault="003F3375" w:rsidP="003F3375">
      <w:pPr>
        <w:ind w:firstLine="709"/>
        <w:jc w:val="both"/>
        <w:rPr>
          <w:sz w:val="28"/>
          <w:szCs w:val="28"/>
        </w:rPr>
      </w:pPr>
      <w:proofErr w:type="gramStart"/>
      <w:r w:rsidRPr="00F77CB4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</w:t>
      </w:r>
      <w:r>
        <w:rPr>
          <w:sz w:val="28"/>
          <w:szCs w:val="28"/>
        </w:rPr>
        <w:t xml:space="preserve">                                      </w:t>
      </w:r>
      <w:r w:rsidRPr="00F77CB4">
        <w:rPr>
          <w:sz w:val="28"/>
          <w:szCs w:val="28"/>
        </w:rPr>
        <w:t xml:space="preserve">и последовательности действий (административных процедур) органов, </w:t>
      </w:r>
      <w:r>
        <w:rPr>
          <w:sz w:val="28"/>
          <w:szCs w:val="28"/>
        </w:rPr>
        <w:t xml:space="preserve">администрация Промышленновского муниципального округа,                                   </w:t>
      </w:r>
      <w:r w:rsidRPr="00F77CB4">
        <w:rPr>
          <w:sz w:val="28"/>
          <w:szCs w:val="28"/>
        </w:rPr>
        <w:t>(далее - уполномоченные органы) при предоставлении муниципальной услуги по выдаче разрешения на установку и эксплуатацию рекламной конструкции, аннулирование такого разрешения.</w:t>
      </w:r>
      <w:proofErr w:type="gramEnd"/>
    </w:p>
    <w:p w:rsidR="003F3375" w:rsidRPr="00F77CB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1B">
        <w:rPr>
          <w:rFonts w:ascii="Times New Roman" w:hAnsi="Times New Roman" w:cs="Times New Roman"/>
          <w:sz w:val="28"/>
          <w:szCs w:val="28"/>
        </w:rPr>
        <w:t>являются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7C">
        <w:rPr>
          <w:rFonts w:ascii="Times New Roman" w:hAnsi="Times New Roman" w:cs="Times New Roman"/>
          <w:sz w:val="28"/>
          <w:szCs w:val="28"/>
        </w:rPr>
        <w:t>лица, в том числе индивидуальные предприниматели,</w:t>
      </w:r>
      <w:r w:rsidRPr="00680C1B">
        <w:rPr>
          <w:rFonts w:ascii="Times New Roman" w:hAnsi="Times New Roman" w:cs="Times New Roman"/>
          <w:sz w:val="28"/>
          <w:szCs w:val="28"/>
        </w:rPr>
        <w:t xml:space="preserve"> либо юридические лица, заинтересованные в получении муниципальной услуги (далее - заявитель). </w:t>
      </w:r>
    </w:p>
    <w:p w:rsidR="003F3375" w:rsidRPr="007A57D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3F3375" w:rsidRPr="007A57D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3F3375" w:rsidRPr="007A57D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3F3375" w:rsidRPr="007A57D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57D2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3F3375" w:rsidRPr="007A57D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3F3375" w:rsidRPr="007A57D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57D2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</w:t>
      </w:r>
      <w:r>
        <w:rPr>
          <w:rFonts w:ascii="Times New Roman" w:hAnsi="Times New Roman" w:cs="Times New Roman"/>
          <w:sz w:val="28"/>
          <w:szCs w:val="28"/>
        </w:rPr>
        <w:t>еренности или договоре;</w:t>
      </w:r>
    </w:p>
    <w:p w:rsidR="003F3375" w:rsidRPr="00405738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F3375" w:rsidRPr="00680C1B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C1B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F3375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C1B">
        <w:rPr>
          <w:sz w:val="28"/>
          <w:szCs w:val="28"/>
        </w:rPr>
        <w:lastRenderedPageBreak/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>
        <w:rPr>
          <w:sz w:val="28"/>
          <w:szCs w:val="28"/>
        </w:rPr>
        <w:t xml:space="preserve">                            </w:t>
      </w:r>
      <w:r w:rsidRPr="00680C1B">
        <w:rPr>
          <w:sz w:val="28"/>
          <w:szCs w:val="28"/>
        </w:rPr>
        <w:t xml:space="preserve">в том числе путем размещения на официальном сайте уполномоченного органа </w:t>
      </w:r>
      <w:r>
        <w:rPr>
          <w:sz w:val="28"/>
          <w:szCs w:val="28"/>
        </w:rPr>
        <w:t xml:space="preserve">                      </w:t>
      </w:r>
      <w:r w:rsidRPr="00680C1B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680C1B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                                    </w:t>
      </w:r>
      <w:r w:rsidRPr="00680C1B">
        <w:rPr>
          <w:sz w:val="28"/>
          <w:szCs w:val="28"/>
        </w:rPr>
        <w:t>(далее – официальный сайт уполномоченного органа);</w:t>
      </w:r>
    </w:p>
    <w:p w:rsidR="003F3375" w:rsidRPr="00F86C7C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63D6">
        <w:rPr>
          <w:sz w:val="28"/>
          <w:szCs w:val="28"/>
        </w:rPr>
        <w:t xml:space="preserve">путем размещения в </w:t>
      </w:r>
      <w:r w:rsidRPr="00A063D6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A063D6">
        <w:rPr>
          <w:rStyle w:val="tw-cell-content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eastAsiaTheme="minorHAnsi"/>
          <w:sz w:val="28"/>
          <w:szCs w:val="28"/>
          <w:lang w:eastAsia="en-US"/>
        </w:rPr>
        <w:t xml:space="preserve"> </w:t>
      </w:r>
      <w:r w:rsidRPr="00A063D6">
        <w:rPr>
          <w:rFonts w:eastAsiaTheme="minorHAnsi"/>
          <w:sz w:val="28"/>
          <w:szCs w:val="28"/>
          <w:lang w:eastAsia="en-US"/>
        </w:rPr>
        <w:br/>
        <w:t>(далее – РПГУ)</w:t>
      </w:r>
      <w:r w:rsidRPr="00A063D6">
        <w:rPr>
          <w:sz w:val="28"/>
          <w:szCs w:val="28"/>
        </w:rPr>
        <w:t>;</w:t>
      </w:r>
    </w:p>
    <w:p w:rsidR="003F3375" w:rsidRPr="00680C1B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C1B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F3375" w:rsidRPr="00680C1B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C1B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F3375" w:rsidRPr="00680C1B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C1B">
        <w:rPr>
          <w:sz w:val="28"/>
          <w:szCs w:val="28"/>
        </w:rPr>
        <w:t>посредством ответов на письменные обращения;</w:t>
      </w:r>
    </w:p>
    <w:p w:rsidR="003F3375" w:rsidRPr="00680C1B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C1B">
        <w:rPr>
          <w:rFonts w:eastAsia="Calibri"/>
          <w:sz w:val="28"/>
          <w:szCs w:val="28"/>
        </w:rPr>
        <w:t xml:space="preserve">сотрудником отдела «Мои Документы» </w:t>
      </w:r>
      <w:r w:rsidRPr="00680C1B">
        <w:rPr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</w:t>
      </w:r>
      <w:r>
        <w:rPr>
          <w:sz w:val="28"/>
          <w:szCs w:val="28"/>
        </w:rPr>
        <w:t xml:space="preserve">                           </w:t>
      </w:r>
      <w:r w:rsidRPr="00680C1B">
        <w:rPr>
          <w:sz w:val="28"/>
          <w:szCs w:val="28"/>
        </w:rPr>
        <w:t>(далее – МФЦ) в соответствии с пунктом 6.3 настоящего административного регламента.</w:t>
      </w:r>
    </w:p>
    <w:p w:rsidR="003F3375" w:rsidRPr="00680C1B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1B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Pr="00A063D6">
        <w:rPr>
          <w:sz w:val="28"/>
          <w:szCs w:val="28"/>
        </w:rPr>
        <w:t>на ЕПГУ и РПГУ.</w:t>
      </w:r>
    </w:p>
    <w:p w:rsidR="003F3375" w:rsidRPr="00680C1B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1B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sz w:val="28"/>
          <w:szCs w:val="28"/>
        </w:rPr>
        <w:t xml:space="preserve">                  </w:t>
      </w:r>
      <w:r w:rsidRPr="00680C1B">
        <w:rPr>
          <w:sz w:val="28"/>
          <w:szCs w:val="28"/>
        </w:rPr>
        <w:t xml:space="preserve">на официальном сайте МФЦ </w:t>
      </w:r>
      <w:r w:rsidRPr="00D6781C">
        <w:rPr>
          <w:sz w:val="28"/>
          <w:szCs w:val="28"/>
        </w:rPr>
        <w:t>http://umfc42.ru/</w:t>
      </w:r>
      <w:r w:rsidRPr="00680C1B">
        <w:rPr>
          <w:sz w:val="28"/>
          <w:szCs w:val="28"/>
        </w:rPr>
        <w:t>.</w:t>
      </w:r>
    </w:p>
    <w:p w:rsidR="003F3375" w:rsidRPr="00F77CB4" w:rsidRDefault="003F3375" w:rsidP="003F3375">
      <w:pPr>
        <w:autoSpaceDE w:val="0"/>
        <w:ind w:firstLine="567"/>
        <w:jc w:val="both"/>
        <w:rPr>
          <w:b/>
          <w:sz w:val="28"/>
          <w:szCs w:val="28"/>
          <w:highlight w:val="yellow"/>
        </w:rPr>
      </w:pPr>
    </w:p>
    <w:p w:rsidR="003F3375" w:rsidRPr="00680C1B" w:rsidRDefault="003F3375" w:rsidP="003F3375">
      <w:pPr>
        <w:autoSpaceDE w:val="0"/>
        <w:ind w:firstLine="567"/>
        <w:jc w:val="center"/>
        <w:rPr>
          <w:b/>
          <w:sz w:val="28"/>
          <w:szCs w:val="28"/>
        </w:rPr>
      </w:pPr>
      <w:r w:rsidRPr="00680C1B">
        <w:rPr>
          <w:b/>
          <w:sz w:val="28"/>
          <w:szCs w:val="28"/>
        </w:rPr>
        <w:t>2. Стандарт предоставления муниципальной услуги</w:t>
      </w: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«Выдача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0C1B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конструкции, аннулирование такого разрешения».</w:t>
      </w: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3F3375" w:rsidRPr="00680C1B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30382">
        <w:rPr>
          <w:rFonts w:ascii="Times New Roman" w:hAnsi="Times New Roman"/>
          <w:sz w:val="28"/>
          <w:szCs w:val="28"/>
        </w:rPr>
        <w:t>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                                и картографии по Кемеровской области – Кузбассу;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Федеральное казначейство;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3DD0">
        <w:rPr>
          <w:rFonts w:ascii="Times New Roman" w:eastAsiaTheme="minorHAnsi" w:hAnsi="Times New Roman"/>
          <w:iCs/>
          <w:sz w:val="28"/>
          <w:szCs w:val="28"/>
          <w:lang w:eastAsia="en-US"/>
        </w:rPr>
        <w:t>Комитет по охране объектов культурного наследия Кузбасса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Комитет по управлению государственным имуществом Кузбасса;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УГИБДД МВД России по Кемеровской области – Кузбассу. </w:t>
      </w:r>
    </w:p>
    <w:p w:rsidR="003F3375" w:rsidRPr="0029557E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0382">
        <w:rPr>
          <w:rFonts w:ascii="Times New Roman" w:hAnsi="Times New Roman" w:cs="Times New Roman"/>
          <w:sz w:val="28"/>
          <w:szCs w:val="28"/>
        </w:rPr>
        <w:t>и эксплуатацию рекламной конструкции, аннулирование такого разрешения через МФЦ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расположенные на территории муниципального образования,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63038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30382">
        <w:rPr>
          <w:rFonts w:ascii="Times New Roman" w:hAnsi="Times New Roman" w:cs="Times New Roman"/>
          <w:sz w:val="28"/>
          <w:szCs w:val="28"/>
        </w:rPr>
        <w:t>и уполномоченным органом, почтовым отправлением или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63038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возможности).</w:t>
      </w:r>
    </w:p>
    <w:p w:rsidR="003F3375" w:rsidRPr="0063038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82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муниципальных образований Кемеровской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0382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382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630382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2.3.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3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3375" w:rsidRDefault="003F3375" w:rsidP="003F337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выдача (направление) заявителю разрешения на установку                                   и эксплуатацию рекламной конструкции </w:t>
      </w:r>
      <w:r w:rsidRPr="00EB07ED">
        <w:rPr>
          <w:rFonts w:eastAsiaTheme="minorHAnsi"/>
          <w:iCs/>
          <w:sz w:val="28"/>
          <w:szCs w:val="28"/>
          <w:lang w:eastAsia="en-US"/>
        </w:rPr>
        <w:t>(далее - разрешение);</w:t>
      </w:r>
    </w:p>
    <w:p w:rsidR="003F3375" w:rsidRPr="000B38DF" w:rsidRDefault="003F3375" w:rsidP="003F337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направление заявителю решения </w:t>
      </w:r>
      <w:r w:rsidRPr="00A063D6">
        <w:rPr>
          <w:rFonts w:eastAsiaTheme="minorHAnsi"/>
          <w:iCs/>
          <w:sz w:val="28"/>
          <w:szCs w:val="28"/>
          <w:lang w:eastAsia="en-US"/>
        </w:rPr>
        <w:t>об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</w:t>
      </w:r>
      <w:r w:rsidRPr="00A063D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 выдаче разрешения                            на установку и эксплуатацию рекламной конструкции.</w:t>
      </w:r>
    </w:p>
    <w:p w:rsidR="003F3375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выдача (направление) </w:t>
      </w:r>
      <w:r w:rsidRPr="00A063D6">
        <w:rPr>
          <w:rFonts w:eastAsiaTheme="minorHAnsi"/>
          <w:iCs/>
          <w:sz w:val="28"/>
          <w:szCs w:val="28"/>
          <w:lang w:eastAsia="en-US"/>
        </w:rPr>
        <w:t>заявителю</w:t>
      </w:r>
      <w:r w:rsidRPr="00A063D6">
        <w:rPr>
          <w:color w:val="FF0000"/>
          <w:sz w:val="28"/>
          <w:szCs w:val="28"/>
        </w:rPr>
        <w:t xml:space="preserve">  </w:t>
      </w:r>
      <w:r w:rsidRPr="00A063D6">
        <w:rPr>
          <w:sz w:val="28"/>
          <w:szCs w:val="28"/>
        </w:rPr>
        <w:t>решения об аннулировании</w:t>
      </w:r>
      <w:r>
        <w:rPr>
          <w:color w:val="FF0000"/>
          <w:sz w:val="28"/>
          <w:szCs w:val="28"/>
        </w:rPr>
        <w:t xml:space="preserve"> </w:t>
      </w:r>
      <w:r w:rsidRPr="00630382">
        <w:rPr>
          <w:sz w:val="28"/>
          <w:szCs w:val="28"/>
        </w:rPr>
        <w:t>разрешения на установку и эксплуатацию рекламной конструкции</w:t>
      </w:r>
      <w:r>
        <w:rPr>
          <w:sz w:val="28"/>
          <w:szCs w:val="28"/>
        </w:rPr>
        <w:t>.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432">
        <w:rPr>
          <w:sz w:val="28"/>
          <w:szCs w:val="28"/>
        </w:rPr>
        <w:t xml:space="preserve">Решение об отказе в выдаче разрешения должно быть </w:t>
      </w:r>
      <w:proofErr w:type="gramStart"/>
      <w:r w:rsidRPr="004D7432">
        <w:rPr>
          <w:sz w:val="28"/>
          <w:szCs w:val="28"/>
        </w:rPr>
        <w:t xml:space="preserve">мотивировано </w:t>
      </w:r>
      <w:r>
        <w:rPr>
          <w:sz w:val="28"/>
          <w:szCs w:val="28"/>
        </w:rPr>
        <w:t xml:space="preserve">                 </w:t>
      </w:r>
      <w:r w:rsidRPr="004D7432">
        <w:rPr>
          <w:sz w:val="28"/>
          <w:szCs w:val="28"/>
        </w:rPr>
        <w:t>и принято</w:t>
      </w:r>
      <w:proofErr w:type="gramEnd"/>
      <w:r w:rsidRPr="004D7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</w:t>
      </w:r>
      <w:r w:rsidRPr="004D7432">
        <w:rPr>
          <w:sz w:val="28"/>
          <w:szCs w:val="28"/>
        </w:rPr>
        <w:t>органом исключительно по следующим основаниям: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432">
        <w:rPr>
          <w:sz w:val="28"/>
          <w:szCs w:val="28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432">
        <w:rPr>
          <w:sz w:val="28"/>
          <w:szCs w:val="28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>
        <w:rPr>
          <w:sz w:val="28"/>
          <w:szCs w:val="28"/>
        </w:rPr>
        <w:t xml:space="preserve"> 19 Федерального закона от </w:t>
      </w:r>
      <w:r w:rsidRPr="00406188">
        <w:rPr>
          <w:sz w:val="28"/>
          <w:szCs w:val="28"/>
        </w:rPr>
        <w:t>13.03.2006</w:t>
      </w:r>
      <w:r>
        <w:rPr>
          <w:sz w:val="28"/>
          <w:szCs w:val="28"/>
        </w:rPr>
        <w:t xml:space="preserve"> № 38-ФЗ «О рекламе»</w:t>
      </w:r>
      <w:r w:rsidRPr="004D7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  <w:t xml:space="preserve">от </w:t>
      </w:r>
      <w:r w:rsidRPr="00406188">
        <w:rPr>
          <w:sz w:val="28"/>
          <w:szCs w:val="28"/>
        </w:rPr>
        <w:t>13.03.2006</w:t>
      </w:r>
      <w:r>
        <w:rPr>
          <w:sz w:val="28"/>
          <w:szCs w:val="28"/>
        </w:rPr>
        <w:t xml:space="preserve"> № 38-ФЗ)</w:t>
      </w:r>
      <w:r w:rsidRPr="004D7432">
        <w:rPr>
          <w:sz w:val="28"/>
          <w:szCs w:val="28"/>
        </w:rPr>
        <w:t xml:space="preserve"> определяется схемой размещения рекламных конструкций);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432">
        <w:rPr>
          <w:sz w:val="28"/>
          <w:szCs w:val="28"/>
        </w:rPr>
        <w:t xml:space="preserve"> нарушение требований нормативных актов по безопасности движения транспорта;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432">
        <w:rPr>
          <w:sz w:val="28"/>
          <w:szCs w:val="28"/>
        </w:rPr>
        <w:t xml:space="preserve"> нарушение внешнего архитектурного облика сложившейся застройки </w:t>
      </w:r>
      <w:r>
        <w:rPr>
          <w:sz w:val="28"/>
          <w:szCs w:val="28"/>
        </w:rPr>
        <w:t>муниципального образования Кемеровской области – Кузбасса                           (далее – муниципального образования)</w:t>
      </w:r>
      <w:r w:rsidRPr="004D7432">
        <w:rPr>
          <w:sz w:val="28"/>
          <w:szCs w:val="28"/>
        </w:rPr>
        <w:t xml:space="preserve">. 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432">
        <w:rPr>
          <w:sz w:val="28"/>
          <w:szCs w:val="28"/>
        </w:rPr>
        <w:t xml:space="preserve"> нарушение требований законодательства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4D7432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3F3375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432">
        <w:rPr>
          <w:sz w:val="28"/>
          <w:szCs w:val="28"/>
        </w:rPr>
        <w:t xml:space="preserve"> нарушение требований, установленных частями 5.1, 5.6, 5.7 статьи</w:t>
      </w:r>
      <w:r>
        <w:rPr>
          <w:sz w:val="28"/>
          <w:szCs w:val="28"/>
        </w:rPr>
        <w:t xml:space="preserve"> 19 Федерального закона от </w:t>
      </w:r>
      <w:r w:rsidRPr="00406188">
        <w:rPr>
          <w:sz w:val="28"/>
          <w:szCs w:val="28"/>
        </w:rPr>
        <w:t>13.03.2006</w:t>
      </w:r>
      <w:r>
        <w:rPr>
          <w:sz w:val="28"/>
          <w:szCs w:val="28"/>
        </w:rPr>
        <w:t xml:space="preserve"> № 38-ФЗ</w:t>
      </w:r>
      <w:r w:rsidRPr="004D7432">
        <w:rPr>
          <w:sz w:val="28"/>
          <w:szCs w:val="28"/>
        </w:rPr>
        <w:t>.</w:t>
      </w:r>
    </w:p>
    <w:p w:rsidR="003F3375" w:rsidRPr="00F23774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774">
        <w:rPr>
          <w:sz w:val="28"/>
          <w:szCs w:val="28"/>
        </w:rPr>
        <w:t xml:space="preserve">Основания для отказа в предоставлении муниципальной услуги </w:t>
      </w:r>
      <w:r>
        <w:rPr>
          <w:sz w:val="28"/>
          <w:szCs w:val="28"/>
        </w:rPr>
        <w:t xml:space="preserve">                            </w:t>
      </w:r>
      <w:r w:rsidRPr="00F23774">
        <w:rPr>
          <w:sz w:val="28"/>
          <w:szCs w:val="28"/>
        </w:rPr>
        <w:t>по аннулированию разрешения</w:t>
      </w:r>
      <w:r>
        <w:rPr>
          <w:sz w:val="28"/>
          <w:szCs w:val="28"/>
        </w:rPr>
        <w:t xml:space="preserve"> на установку и эксплуатацию рекламной конструкции</w:t>
      </w:r>
      <w:r w:rsidRPr="00F23774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.</w:t>
      </w:r>
    </w:p>
    <w:p w:rsidR="003F3375" w:rsidRPr="00BC2FE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3F3375" w:rsidRPr="00BC2FE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3F3375" w:rsidRPr="00BC2FE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lastRenderedPageBreak/>
        <w:t>в МФЦ на бумажном носителе при личном обращении</w:t>
      </w:r>
    </w:p>
    <w:p w:rsidR="003F3375" w:rsidRPr="00BC2FE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3F3375" w:rsidRPr="00BC2FE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BC2FE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C2FE0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подписью.</w:t>
      </w:r>
    </w:p>
    <w:p w:rsidR="003F3375" w:rsidRPr="00B50E1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1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</w:t>
      </w:r>
      <w:r w:rsidRPr="00BD4F0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D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4F05">
        <w:rPr>
          <w:rFonts w:ascii="Times New Roman" w:hAnsi="Times New Roman" w:cs="Times New Roman"/>
          <w:sz w:val="28"/>
          <w:szCs w:val="28"/>
        </w:rPr>
        <w:t xml:space="preserve">не более 2-х месяцев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D4F05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 необходимых</w:t>
      </w:r>
      <w:r w:rsidRPr="00BD4F0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75" w:rsidRPr="00BD4F0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F3375" w:rsidRPr="00BD4F0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в части аннулирования разрешени</w:t>
      </w:r>
      <w:r w:rsidRPr="004971DE"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на </w:t>
      </w:r>
      <w:r w:rsidRPr="004971DE">
        <w:rPr>
          <w:rFonts w:ascii="Times New Roman" w:hAnsi="Times New Roman" w:cs="Times New Roman"/>
          <w:sz w:val="28"/>
          <w:szCs w:val="28"/>
        </w:rPr>
        <w:t>установку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Pr="004971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4971DE">
        <w:rPr>
          <w:rFonts w:ascii="Times New Roman" w:hAnsi="Times New Roman" w:cs="Times New Roman"/>
          <w:sz w:val="28"/>
          <w:szCs w:val="28"/>
        </w:rPr>
        <w:t>и</w:t>
      </w:r>
      <w:r w:rsidRPr="00BD4F05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месяца со дня:</w:t>
      </w:r>
    </w:p>
    <w:p w:rsidR="003F3375" w:rsidRPr="00BD4F0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направления владельцем рекламной конструкции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4F0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D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 </w:t>
      </w:r>
      <w:r w:rsidRPr="00BD4F05">
        <w:rPr>
          <w:rFonts w:ascii="Times New Roman" w:hAnsi="Times New Roman" w:cs="Times New Roman"/>
          <w:sz w:val="28"/>
          <w:szCs w:val="28"/>
        </w:rPr>
        <w:t xml:space="preserve">о своем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D4F05">
        <w:rPr>
          <w:rFonts w:ascii="Times New Roman" w:hAnsi="Times New Roman" w:cs="Times New Roman"/>
          <w:sz w:val="28"/>
          <w:szCs w:val="28"/>
        </w:rPr>
        <w:t>от дальнейшего использования разрешения;</w:t>
      </w:r>
    </w:p>
    <w:p w:rsidR="003F3375" w:rsidRPr="00BD4F0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E8A">
        <w:rPr>
          <w:rFonts w:ascii="Times New Roman" w:hAnsi="Times New Roman" w:cs="Times New Roman"/>
          <w:sz w:val="28"/>
          <w:szCs w:val="28"/>
        </w:rPr>
        <w:t xml:space="preserve">Заявитель, не получивший в указанный срок от уполномоченного органа решения о выдаче разрешения или об отказе в его выдаче, в течение трех месяцев вправе обратиться в суд или арбитражный суд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7E8A">
        <w:rPr>
          <w:rFonts w:ascii="Times New Roman" w:hAnsi="Times New Roman" w:cs="Times New Roman"/>
          <w:sz w:val="28"/>
          <w:szCs w:val="28"/>
        </w:rPr>
        <w:t>о признании бездействия уполномоченного органа незаконным.</w:t>
      </w:r>
    </w:p>
    <w:p w:rsidR="003F3375" w:rsidRPr="00190AF9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0A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F3375" w:rsidRPr="00D94377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9437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D94377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Pr="00D94377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F3375" w:rsidRPr="0026426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6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4260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426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услуг,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64260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услуги.</w:t>
      </w:r>
    </w:p>
    <w:p w:rsidR="003F3375" w:rsidRPr="0026426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264260">
        <w:rPr>
          <w:rFonts w:ascii="Times New Roman" w:hAnsi="Times New Roman" w:cs="Times New Roman"/>
          <w:sz w:val="28"/>
          <w:szCs w:val="28"/>
        </w:rPr>
        <w:t xml:space="preserve">2.6.1. </w:t>
      </w:r>
      <w:r w:rsidRPr="0064349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Pr="00264260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426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З</w:t>
      </w:r>
      <w:r w:rsidRPr="00056C70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установленного образца </w:t>
      </w:r>
      <w:r w:rsidRPr="00056C70">
        <w:rPr>
          <w:rFonts w:ascii="Times New Roman" w:hAnsi="Times New Roman" w:cs="Times New Roman"/>
          <w:sz w:val="28"/>
          <w:szCs w:val="28"/>
        </w:rPr>
        <w:lastRenderedPageBreak/>
        <w:t>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E8A">
        <w:rPr>
          <w:rFonts w:ascii="Times New Roman" w:hAnsi="Times New Roman" w:cs="Times New Roman"/>
          <w:sz w:val="28"/>
          <w:szCs w:val="28"/>
        </w:rPr>
        <w:t>владельца рекламной конструкции</w:t>
      </w:r>
      <w:r w:rsidRPr="00056C70">
        <w:rPr>
          <w:rFonts w:ascii="Times New Roman" w:hAnsi="Times New Roman" w:cs="Times New Roman"/>
          <w:sz w:val="28"/>
          <w:szCs w:val="28"/>
        </w:rPr>
        <w:t>) по форме согласно приложению №1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0459">
        <w:rPr>
          <w:rFonts w:ascii="Times New Roman" w:hAnsi="Times New Roman" w:cs="Times New Roman"/>
          <w:sz w:val="28"/>
          <w:szCs w:val="28"/>
        </w:rPr>
        <w:t>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3F3375" w:rsidRPr="002F15E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2F15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15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15E1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F15E1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F3375" w:rsidRPr="002F15E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3F3375" w:rsidRPr="002F15E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F3375" w:rsidRPr="00F77CB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Pr="002F15E1">
        <w:rPr>
          <w:rFonts w:ascii="Times New Roman" w:hAnsi="Times New Roman" w:cs="Times New Roman"/>
          <w:sz w:val="28"/>
          <w:szCs w:val="28"/>
        </w:rPr>
        <w:t xml:space="preserve">опию решения о назначении или об избрании либо </w:t>
      </w:r>
      <w:proofErr w:type="gramStart"/>
      <w:r w:rsidRPr="002F15E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2F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15E1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15E1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3F3375" w:rsidRPr="00B202F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2.6.1.3. </w:t>
      </w:r>
      <w:r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F3375" w:rsidRPr="00056C7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2.6.1.3.1.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056C70">
        <w:rPr>
          <w:rFonts w:ascii="Times New Roman" w:hAnsi="Times New Roman" w:cs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6C70">
        <w:rPr>
          <w:rFonts w:ascii="Times New Roman" w:hAnsi="Times New Roman" w:cs="Times New Roman"/>
          <w:sz w:val="28"/>
          <w:szCs w:val="28"/>
        </w:rPr>
        <w:t>предоставляется в случае  размещения рекламной конструкции на стенах или фасадах  жилых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C70">
        <w:rPr>
          <w:rFonts w:ascii="Times New Roman" w:hAnsi="Times New Roman" w:cs="Times New Roman"/>
          <w:sz w:val="28"/>
          <w:szCs w:val="28"/>
        </w:rPr>
        <w:t>;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2.6.1.3.2.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 xml:space="preserve">одтверждение в письменной форме согласия собственника или иного законного владельца соответствующего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6C70">
        <w:rPr>
          <w:rFonts w:ascii="Times New Roman" w:hAnsi="Times New Roman" w:cs="Times New Roman"/>
          <w:sz w:val="28"/>
          <w:szCs w:val="28"/>
        </w:rPr>
        <w:t>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2.6.1.3.3.</w:t>
      </w:r>
      <w:r w:rsidRPr="002430ED">
        <w:rPr>
          <w:rFonts w:ascii="Times New Roman" w:hAnsi="Times New Roman"/>
          <w:sz w:val="28"/>
          <w:szCs w:val="28"/>
        </w:rPr>
        <w:t xml:space="preserve">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</w:t>
      </w:r>
      <w:r>
        <w:rPr>
          <w:rFonts w:ascii="Times New Roman" w:hAnsi="Times New Roman"/>
          <w:sz w:val="28"/>
          <w:szCs w:val="28"/>
        </w:rPr>
        <w:t xml:space="preserve">атьи 19 Федерального закона </w:t>
      </w:r>
      <w:r w:rsidRPr="002430ED">
        <w:rPr>
          <w:rFonts w:ascii="Times New Roman" w:hAnsi="Times New Roman"/>
          <w:sz w:val="28"/>
          <w:szCs w:val="28"/>
        </w:rPr>
        <w:t xml:space="preserve">от 13.03.2006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430ED">
        <w:rPr>
          <w:rFonts w:ascii="Times New Roman" w:hAnsi="Times New Roman"/>
          <w:sz w:val="28"/>
          <w:szCs w:val="28"/>
        </w:rPr>
        <w:t xml:space="preserve">№ 38-Ф3 «О рекламе» законным владельцем </w:t>
      </w:r>
      <w:r w:rsidRPr="002430ED">
        <w:rPr>
          <w:rFonts w:ascii="Times New Roman" w:hAnsi="Times New Roman"/>
          <w:sz w:val="28"/>
          <w:szCs w:val="28"/>
        </w:rPr>
        <w:lastRenderedPageBreak/>
        <w:t>земельного участка, здания или иного недвижимого имуще</w:t>
      </w:r>
      <w:r>
        <w:rPr>
          <w:rFonts w:ascii="Times New Roman" w:hAnsi="Times New Roman"/>
          <w:sz w:val="28"/>
          <w:szCs w:val="28"/>
        </w:rPr>
        <w:t>ства, к которому присоединяется рекламная конструкция.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2.6.1.3.4.</w:t>
      </w:r>
      <w:r w:rsidRPr="002430ED">
        <w:rPr>
          <w:rFonts w:ascii="Times New Roman" w:hAnsi="Times New Roman"/>
          <w:sz w:val="28"/>
          <w:szCs w:val="28"/>
        </w:rPr>
        <w:t xml:space="preserve"> Проект рекламной конструкции, включающий: эскизный проект рекламной конструкции, проектно-конструкторскую документацию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430ED">
        <w:rPr>
          <w:rFonts w:ascii="Times New Roman" w:hAnsi="Times New Roman"/>
          <w:sz w:val="28"/>
          <w:szCs w:val="28"/>
        </w:rPr>
        <w:t xml:space="preserve">на рекламную конструкцию в масштабе с указанием материала, параметров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430ED">
        <w:rPr>
          <w:rFonts w:ascii="Times New Roman" w:hAnsi="Times New Roman"/>
          <w:sz w:val="28"/>
          <w:szCs w:val="28"/>
        </w:rPr>
        <w:t>и основных узлов конструкции; конструктивный чертеж рекламной конструкции и способов ее крепления, подтвержденный соответствующими расчетами</w:t>
      </w:r>
      <w:r>
        <w:rPr>
          <w:rFonts w:ascii="Times New Roman" w:hAnsi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430ED">
        <w:rPr>
          <w:rFonts w:ascii="Times New Roman" w:hAnsi="Times New Roman"/>
          <w:sz w:val="28"/>
          <w:szCs w:val="28"/>
        </w:rPr>
        <w:t xml:space="preserve">Проект рекламной конструкции должен быть 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30ED">
        <w:rPr>
          <w:rFonts w:ascii="Times New Roman" w:hAnsi="Times New Roman"/>
          <w:sz w:val="28"/>
          <w:szCs w:val="28"/>
        </w:rPr>
        <w:t xml:space="preserve">с техническими регламентами, устанавливающими требования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430ED">
        <w:rPr>
          <w:rFonts w:ascii="Times New Roman" w:hAnsi="Times New Roman"/>
          <w:sz w:val="28"/>
          <w:szCs w:val="28"/>
        </w:rPr>
        <w:t xml:space="preserve">по обеспечению безопасности жизни и здоровья людей, а также эксплуатации зданий (строений, сооружений) и безопасного использования прилегающих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430ED">
        <w:rPr>
          <w:rFonts w:ascii="Times New Roman" w:hAnsi="Times New Roman"/>
          <w:sz w:val="28"/>
          <w:szCs w:val="28"/>
        </w:rPr>
        <w:t>к ним территорий, действующими государственными стандартами и другими нормативно-правовы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Федерации.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2.6.1.3.5.</w:t>
      </w:r>
      <w:r w:rsidRPr="002430ED">
        <w:rPr>
          <w:rFonts w:ascii="Times New Roman" w:hAnsi="Times New Roman"/>
          <w:sz w:val="28"/>
          <w:szCs w:val="28"/>
        </w:rPr>
        <w:t xml:space="preserve"> Сведения о территориальном размещении и внешнем виде рекламной конструкции по форме согласно приложению № 7 к нас</w:t>
      </w:r>
      <w:r>
        <w:rPr>
          <w:rFonts w:ascii="Times New Roman" w:hAnsi="Times New Roman"/>
          <w:sz w:val="28"/>
          <w:szCs w:val="28"/>
        </w:rPr>
        <w:t>тоящему Регламенту;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2.6.1.3.6.</w:t>
      </w:r>
      <w:r w:rsidRPr="002430ED">
        <w:rPr>
          <w:rFonts w:ascii="Times New Roman" w:hAnsi="Times New Roman"/>
          <w:sz w:val="28"/>
          <w:szCs w:val="28"/>
        </w:rPr>
        <w:t xml:space="preserve"> Документы, подтверждающие право собственности или иные законные права на недвижимое имущество, к которому присоединяется рекламная конструкция (предоставляются в случае, если право собственности на недвижимое имущество, к которому присоединяется рекламная конструкция, не зарегистрировано в Едином государ</w:t>
      </w:r>
      <w:r>
        <w:rPr>
          <w:rFonts w:ascii="Times New Roman" w:hAnsi="Times New Roman"/>
          <w:sz w:val="28"/>
          <w:szCs w:val="28"/>
        </w:rPr>
        <w:t>ственном реестре недвижимости).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2.6.1.3.7.</w:t>
      </w:r>
      <w:r w:rsidRPr="002430ED">
        <w:rPr>
          <w:rFonts w:ascii="Times New Roman" w:hAnsi="Times New Roman"/>
          <w:sz w:val="28"/>
          <w:szCs w:val="28"/>
        </w:rPr>
        <w:t xml:space="preserve"> Документы, которые заявитель (представитель заявителя) вправе предста</w:t>
      </w:r>
      <w:r>
        <w:rPr>
          <w:rFonts w:ascii="Times New Roman" w:hAnsi="Times New Roman"/>
          <w:sz w:val="28"/>
          <w:szCs w:val="28"/>
        </w:rPr>
        <w:t>вить по собственной инициативе: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0ED">
        <w:rPr>
          <w:rFonts w:ascii="Times New Roman" w:hAnsi="Times New Roman"/>
          <w:sz w:val="28"/>
          <w:szCs w:val="28"/>
        </w:rPr>
        <w:t xml:space="preserve">1) договор на установку и эксплуатацию рекламной конструкции, заключенный по результатам проведенных торгов на право заключения договора на установку и эксплуатацию рекламной конструкции между соответственно органом государственной власти, органом местного самоуправления и владельцем рекламной конструкции (предоставляется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430ED">
        <w:rPr>
          <w:rFonts w:ascii="Times New Roman" w:hAnsi="Times New Roman"/>
          <w:sz w:val="28"/>
          <w:szCs w:val="28"/>
        </w:rPr>
        <w:t>в случае, если установка и эксплуатация рекламной конструкции предполагается на земельном участке, здании или ином недвижимом имуществе, находящемся в госуд</w:t>
      </w:r>
      <w:r>
        <w:rPr>
          <w:rFonts w:ascii="Times New Roman" w:hAnsi="Times New Roman"/>
          <w:sz w:val="28"/>
          <w:szCs w:val="28"/>
        </w:rPr>
        <w:t xml:space="preserve">арственной или муниципальной </w:t>
      </w:r>
      <w:r w:rsidRPr="002430ED">
        <w:rPr>
          <w:rFonts w:ascii="Times New Roman" w:hAnsi="Times New Roman"/>
          <w:sz w:val="28"/>
          <w:szCs w:val="28"/>
        </w:rPr>
        <w:t>собственности, либо</w:t>
      </w:r>
      <w:proofErr w:type="gramEnd"/>
      <w:r w:rsidRPr="002430ED">
        <w:rPr>
          <w:rFonts w:ascii="Times New Roman" w:hAnsi="Times New Roman"/>
          <w:sz w:val="28"/>
          <w:szCs w:val="28"/>
        </w:rPr>
        <w:t xml:space="preserve"> на земельном участке, государственная собственнос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br/>
        <w:t xml:space="preserve">на который не разграничена); 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430ED">
        <w:rPr>
          <w:rFonts w:ascii="Times New Roman" w:hAnsi="Times New Roman"/>
          <w:sz w:val="28"/>
          <w:szCs w:val="28"/>
        </w:rPr>
        <w:t xml:space="preserve">2) документ об уплате государственной пошлины за выдачу разрешения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430ED">
        <w:rPr>
          <w:rFonts w:ascii="Times New Roman" w:hAnsi="Times New Roman"/>
          <w:sz w:val="28"/>
          <w:szCs w:val="28"/>
        </w:rPr>
        <w:t>на установку и эксплуатацию рекламной конструкции в размере, установленном пунктом 105 части 1 статьи 333,33 Налогового ко</w:t>
      </w:r>
      <w:r>
        <w:rPr>
          <w:rFonts w:ascii="Times New Roman" w:hAnsi="Times New Roman"/>
          <w:sz w:val="28"/>
          <w:szCs w:val="28"/>
        </w:rPr>
        <w:t>декса Российской Федерации;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430ED">
        <w:rPr>
          <w:rFonts w:ascii="Times New Roman" w:hAnsi="Times New Roman"/>
          <w:sz w:val="28"/>
          <w:szCs w:val="28"/>
        </w:rPr>
        <w:t>3) выписка из Единого государственного реестра юридических лиц (сроком не более 30 дней со дня ее</w:t>
      </w:r>
      <w:r>
        <w:rPr>
          <w:rFonts w:ascii="Times New Roman" w:hAnsi="Times New Roman"/>
          <w:sz w:val="28"/>
          <w:szCs w:val="28"/>
        </w:rPr>
        <w:t xml:space="preserve"> выдачи) - для юридических лиц;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430E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(сроком не более 30 дней со дня ее выдачи) - для и</w:t>
      </w:r>
      <w:r>
        <w:rPr>
          <w:rFonts w:ascii="Times New Roman" w:hAnsi="Times New Roman"/>
          <w:sz w:val="28"/>
          <w:szCs w:val="28"/>
        </w:rPr>
        <w:t>ндивидуальных предпринимателей;</w:t>
      </w:r>
    </w:p>
    <w:p w:rsidR="003F3375" w:rsidRPr="002430ED" w:rsidRDefault="003F3375" w:rsidP="003F3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0ED">
        <w:rPr>
          <w:rFonts w:ascii="Times New Roman" w:hAnsi="Times New Roman"/>
          <w:sz w:val="28"/>
          <w:szCs w:val="28"/>
        </w:rPr>
        <w:t>4) документы, подтверждающие право собственности или иные законные права на недвижимое имущество, к которому присоединяется рекламная конструкция, если сведения содержатся в Едином государственном реестре прав на недвижимое имущество и сделок с ним</w:t>
      </w:r>
      <w:proofErr w:type="gramStart"/>
      <w:r w:rsidRPr="002430ED">
        <w:rPr>
          <w:rFonts w:ascii="Times New Roman" w:hAnsi="Times New Roman"/>
          <w:sz w:val="28"/>
          <w:szCs w:val="28"/>
        </w:rPr>
        <w:t>.»</w:t>
      </w:r>
      <w:proofErr w:type="gramEnd"/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2.6.1.3.8.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056C70">
        <w:rPr>
          <w:rFonts w:ascii="Times New Roman" w:hAnsi="Times New Roman" w:cs="Times New Roman"/>
          <w:sz w:val="28"/>
          <w:szCs w:val="28"/>
        </w:rPr>
        <w:t xml:space="preserve">окумент, подтверждающий оплату государственной </w:t>
      </w:r>
      <w:r w:rsidRPr="00056C70">
        <w:rPr>
          <w:rFonts w:ascii="Times New Roman" w:hAnsi="Times New Roman" w:cs="Times New Roman"/>
          <w:sz w:val="28"/>
          <w:szCs w:val="28"/>
        </w:rPr>
        <w:lastRenderedPageBreak/>
        <w:t>пошлины за выдачу разрешения в соответствии с Налоговым кодексом РФ.</w:t>
      </w:r>
    </w:p>
    <w:p w:rsidR="003F3375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2.6.1.3.9. </w:t>
      </w:r>
      <w:r w:rsidRPr="00065F5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65F5E">
        <w:rPr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Pr="00065F5E">
        <w:rPr>
          <w:rFonts w:eastAsiaTheme="minorHAnsi"/>
          <w:sz w:val="28"/>
          <w:szCs w:val="28"/>
          <w:lang w:eastAsia="en-US"/>
        </w:rPr>
        <w:t xml:space="preserve">от 13.03.2006 </w:t>
      </w:r>
      <w:r>
        <w:rPr>
          <w:rFonts w:eastAsiaTheme="minorHAnsi"/>
          <w:sz w:val="28"/>
          <w:szCs w:val="28"/>
          <w:lang w:eastAsia="en-US"/>
        </w:rPr>
        <w:br/>
      </w:r>
      <w:r w:rsidRPr="00065F5E">
        <w:rPr>
          <w:rFonts w:eastAsiaTheme="minorHAnsi"/>
          <w:sz w:val="28"/>
          <w:szCs w:val="28"/>
          <w:lang w:eastAsia="en-US"/>
        </w:rPr>
        <w:t xml:space="preserve">№ 38-ФЗ </w:t>
      </w:r>
      <w:r w:rsidRPr="00065F5E">
        <w:rPr>
          <w:sz w:val="28"/>
          <w:szCs w:val="28"/>
        </w:rPr>
        <w:t xml:space="preserve">«О рекламе» законным владельцем </w:t>
      </w:r>
      <w:r w:rsidRPr="00065F5E">
        <w:rPr>
          <w:rFonts w:eastAsiaTheme="minorHAnsi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>
        <w:rPr>
          <w:sz w:val="28"/>
          <w:szCs w:val="28"/>
        </w:rPr>
        <w:t>.</w:t>
      </w:r>
    </w:p>
    <w:p w:rsidR="003F3375" w:rsidRPr="00A7591D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2.6.1.3.</w:t>
      </w:r>
      <w:r>
        <w:rPr>
          <w:rFonts w:eastAsiaTheme="minorHAnsi"/>
          <w:iCs/>
          <w:sz w:val="28"/>
          <w:szCs w:val="28"/>
          <w:lang w:eastAsia="en-US"/>
        </w:rPr>
        <w:t>10. В</w:t>
      </w:r>
      <w:r w:rsidRPr="00065F5E">
        <w:rPr>
          <w:rFonts w:eastAsiaTheme="minorHAnsi"/>
          <w:iCs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>
        <w:rPr>
          <w:rFonts w:eastAsiaTheme="minorHAnsi"/>
          <w:iCs/>
          <w:sz w:val="28"/>
          <w:szCs w:val="28"/>
          <w:lang w:eastAsia="en-US"/>
        </w:rPr>
        <w:t xml:space="preserve"> (при их наличии в </w:t>
      </w:r>
      <w:r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>
        <w:rPr>
          <w:rFonts w:eastAsiaTheme="minorHAnsi"/>
          <w:iCs/>
          <w:sz w:val="28"/>
          <w:szCs w:val="28"/>
          <w:lang w:eastAsia="en-US"/>
        </w:rPr>
        <w:t>)</w:t>
      </w:r>
      <w:r w:rsidRPr="00065F5E">
        <w:rPr>
          <w:rFonts w:eastAsiaTheme="minorHAnsi"/>
          <w:iCs/>
          <w:sz w:val="28"/>
          <w:szCs w:val="28"/>
          <w:lang w:eastAsia="en-US"/>
        </w:rPr>
        <w:t>;</w:t>
      </w:r>
    </w:p>
    <w:p w:rsidR="003F3375" w:rsidRPr="008F797C" w:rsidRDefault="003F3375" w:rsidP="003F33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2.6.1.3.11. С</w:t>
      </w:r>
      <w:r w:rsidRPr="008F797C">
        <w:rPr>
          <w:sz w:val="28"/>
          <w:szCs w:val="28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3F3375" w:rsidRPr="008E29B5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2.6.1.3.</w:t>
      </w:r>
      <w:r w:rsidRPr="008E29B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2. З</w:t>
      </w:r>
      <w:r w:rsidRPr="008E29B5">
        <w:rPr>
          <w:rFonts w:eastAsiaTheme="minorHAnsi"/>
          <w:sz w:val="28"/>
          <w:szCs w:val="28"/>
          <w:lang w:eastAsia="en-US"/>
        </w:rPr>
        <w:t xml:space="preserve">аключение </w:t>
      </w:r>
      <w:r w:rsidRPr="001A7A93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Pr="008E29B5">
        <w:rPr>
          <w:rFonts w:eastAsiaTheme="minorHAnsi"/>
          <w:sz w:val="28"/>
          <w:szCs w:val="28"/>
          <w:lang w:eastAsia="en-US"/>
        </w:rPr>
        <w:t>о соответствии проекта рекламной конструкции и ее территориального размещения требованиям к внешнему архитектурному облику сложившейся застройки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в муниципальном образовании</w:t>
      </w:r>
      <w:r w:rsidRPr="008E29B5">
        <w:rPr>
          <w:rFonts w:eastAsiaTheme="minorHAnsi"/>
          <w:sz w:val="28"/>
          <w:szCs w:val="28"/>
          <w:lang w:eastAsia="en-US"/>
        </w:rPr>
        <w:t>;</w:t>
      </w:r>
    </w:p>
    <w:p w:rsidR="003F3375" w:rsidRDefault="003F3375" w:rsidP="003F337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об охранном обязательстве собственника или</w:t>
      </w:r>
      <w:r w:rsidRPr="00914E52">
        <w:rPr>
          <w:rFonts w:ascii="Times New Roman" w:hAnsi="Times New Roman" w:cs="Times New Roman"/>
          <w:sz w:val="28"/>
          <w:szCs w:val="28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4E52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</w:t>
      </w:r>
      <w:r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14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на территории такого объекта;</w:t>
      </w:r>
      <w:proofErr w:type="gramEnd"/>
    </w:p>
    <w:p w:rsidR="003F3375" w:rsidRDefault="003F3375" w:rsidP="003F3375">
      <w:pPr>
        <w:pStyle w:val="ConsPlusNonforma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14. И</w:t>
      </w:r>
      <w:r w:rsidRP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нформация о соответствии проекта рекламной конструкции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P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и ее территориального размещения требованиям законодательства Российской Федерации об объектах культурного наследия (памятниках истории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</w:t>
      </w:r>
      <w:r w:rsidRP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и культуры) народов Российской Федерации, их охране и использовании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установке рекламной конструкции на объектах культурного наследия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914E52">
        <w:rPr>
          <w:rFonts w:ascii="Times New Roman" w:eastAsiaTheme="minorHAnsi" w:hAnsi="Times New Roman"/>
          <w:sz w:val="28"/>
          <w:szCs w:val="28"/>
          <w:lang w:eastAsia="en-US"/>
        </w:rPr>
        <w:t>и в зонах их охраны;</w:t>
      </w:r>
    </w:p>
    <w:p w:rsidR="003F3375" w:rsidRPr="00323DD0" w:rsidRDefault="003F3375" w:rsidP="003F337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15.</w:t>
      </w:r>
      <w:r w:rsidRPr="00EE1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E1325">
        <w:rPr>
          <w:rFonts w:ascii="Times New Roman" w:hAnsi="Times New Roman"/>
          <w:sz w:val="28"/>
          <w:szCs w:val="28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Pr="00EE1325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EE1325">
        <w:rPr>
          <w:rFonts w:ascii="Times New Roman" w:hAnsi="Times New Roman"/>
          <w:sz w:val="28"/>
          <w:szCs w:val="28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F3375" w:rsidRPr="003C1884" w:rsidRDefault="003F3375" w:rsidP="003F33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1884">
        <w:rPr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</w:t>
      </w:r>
      <w:r>
        <w:rPr>
          <w:sz w:val="28"/>
          <w:szCs w:val="28"/>
        </w:rPr>
        <w:t xml:space="preserve">                     </w:t>
      </w:r>
      <w:r w:rsidRPr="003C1884">
        <w:rPr>
          <w:sz w:val="28"/>
          <w:szCs w:val="28"/>
        </w:rPr>
        <w:t xml:space="preserve">на безопасность объектов капитального строительства. 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 Документы, предоставляемые заявителем для аннулирования разрешений на установку рекламных конструкций:</w:t>
      </w:r>
    </w:p>
    <w:p w:rsidR="003F3375" w:rsidRPr="00056C70" w:rsidRDefault="003F3375" w:rsidP="003F3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6C70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Pr="00AB4AE8">
        <w:rPr>
          <w:rFonts w:ascii="Times New Roman" w:hAnsi="Times New Roman" w:cs="Times New Roman"/>
          <w:sz w:val="28"/>
          <w:szCs w:val="28"/>
        </w:rPr>
        <w:t>об отказе</w:t>
      </w:r>
      <w:r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Pr="00AB4AE8">
        <w:rPr>
          <w:rFonts w:ascii="Times New Roman" w:hAnsi="Times New Roman" w:cs="Times New Roman"/>
          <w:sz w:val="28"/>
          <w:szCs w:val="28"/>
        </w:rPr>
        <w:t xml:space="preserve">от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4AE8">
        <w:rPr>
          <w:rFonts w:ascii="Times New Roman" w:hAnsi="Times New Roman" w:cs="Times New Roman"/>
          <w:sz w:val="28"/>
          <w:szCs w:val="28"/>
        </w:rPr>
        <w:t>и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AB4AE8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2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Pr="00056C70">
        <w:rPr>
          <w:rFonts w:ascii="Times New Roman" w:hAnsi="Times New Roman" w:cs="Times New Roman"/>
          <w:sz w:val="28"/>
          <w:szCs w:val="28"/>
        </w:rPr>
        <w:t>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Pr="00F67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568">
        <w:rPr>
          <w:rFonts w:ascii="Times New Roman" w:hAnsi="Times New Roman" w:cs="Times New Roman"/>
          <w:sz w:val="28"/>
          <w:szCs w:val="28"/>
        </w:rPr>
        <w:t xml:space="preserve"> Запрос (или заявление) об 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67568">
        <w:rPr>
          <w:rFonts w:ascii="Times New Roman" w:hAnsi="Times New Roman" w:cs="Times New Roman"/>
          <w:sz w:val="28"/>
          <w:szCs w:val="28"/>
        </w:rPr>
        <w:t>с приложенными</w:t>
      </w:r>
      <w:r w:rsidRPr="006A4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C7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56C70">
        <w:rPr>
          <w:rFonts w:ascii="Times New Roman" w:hAnsi="Times New Roman" w:cs="Times New Roman"/>
          <w:sz w:val="28"/>
          <w:szCs w:val="28"/>
        </w:rPr>
        <w:t>, подтверждающи</w:t>
      </w:r>
      <w:r w:rsidRPr="00323DD0">
        <w:rPr>
          <w:rFonts w:ascii="Times New Roman" w:hAnsi="Times New Roman" w:cs="Times New Roman"/>
          <w:sz w:val="28"/>
          <w:szCs w:val="28"/>
        </w:rPr>
        <w:t>ми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</w:t>
      </w:r>
      <w:r w:rsidRPr="00056C70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к которому присоединена рекламная конструкция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C70">
        <w:rPr>
          <w:rFonts w:ascii="Times New Roman" w:hAnsi="Times New Roman" w:cs="Times New Roman"/>
          <w:sz w:val="28"/>
          <w:szCs w:val="28"/>
        </w:rPr>
        <w:t>и влад</w:t>
      </w:r>
      <w:r>
        <w:rPr>
          <w:rFonts w:ascii="Times New Roman" w:hAnsi="Times New Roman" w:cs="Times New Roman"/>
          <w:sz w:val="28"/>
          <w:szCs w:val="28"/>
        </w:rPr>
        <w:t xml:space="preserve">ельцем рекламной конструкции. 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1456A0">
        <w:rPr>
          <w:rFonts w:ascii="Times New Roman" w:hAnsi="Times New Roman" w:cs="Times New Roman"/>
          <w:sz w:val="28"/>
          <w:szCs w:val="28"/>
        </w:rPr>
        <w:t>в подпунктах 2.6.1.3.</w:t>
      </w:r>
      <w:r w:rsidRPr="001456A0">
        <w:rPr>
          <w:rFonts w:ascii="Times New Roman" w:hAnsi="Times New Roman"/>
          <w:sz w:val="28"/>
          <w:szCs w:val="28"/>
        </w:rPr>
        <w:t xml:space="preserve">8, </w:t>
      </w:r>
      <w:r w:rsidRPr="001456A0">
        <w:rPr>
          <w:rFonts w:ascii="Times New Roman" w:hAnsi="Times New Roman" w:cs="Times New Roman"/>
          <w:sz w:val="28"/>
          <w:szCs w:val="28"/>
        </w:rPr>
        <w:t>2.6.1.3.9</w:t>
      </w:r>
      <w:r w:rsidRPr="001456A0">
        <w:rPr>
          <w:rFonts w:ascii="Times New Roman" w:hAnsi="Times New Roman"/>
          <w:sz w:val="28"/>
          <w:szCs w:val="28"/>
        </w:rPr>
        <w:t xml:space="preserve">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 xml:space="preserve">11,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 xml:space="preserve">12,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 xml:space="preserve">13,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>15</w:t>
      </w:r>
      <w:r w:rsidRPr="001456A0">
        <w:rPr>
          <w:rFonts w:ascii="Times New Roman" w:hAnsi="Times New Roman" w:cs="Times New Roman"/>
          <w:sz w:val="28"/>
          <w:szCs w:val="28"/>
        </w:rPr>
        <w:t xml:space="preserve">  </w:t>
      </w:r>
      <w:r w:rsidRPr="001456A0">
        <w:rPr>
          <w:rFonts w:ascii="Times New Roman" w:hAnsi="Times New Roman"/>
          <w:sz w:val="28"/>
          <w:szCs w:val="28"/>
        </w:rPr>
        <w:t>пункта</w:t>
      </w:r>
      <w:r w:rsidRPr="001456A0">
        <w:rPr>
          <w:rFonts w:ascii="Times New Roman" w:hAnsi="Times New Roman" w:cs="Times New Roman"/>
          <w:sz w:val="28"/>
          <w:szCs w:val="28"/>
        </w:rPr>
        <w:t xml:space="preserve"> 2.6.1.3. настоящего административного регламента, запрашиваются</w:t>
      </w:r>
      <w:r w:rsidRPr="002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46BF7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46B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3F3375" w:rsidRDefault="003F3375" w:rsidP="003F33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</w:t>
      </w:r>
      <w:r w:rsidRPr="00A7591D">
        <w:rPr>
          <w:rFonts w:eastAsiaTheme="minorHAnsi"/>
          <w:sz w:val="28"/>
          <w:szCs w:val="28"/>
          <w:lang w:eastAsia="en-US"/>
        </w:rPr>
        <w:t xml:space="preserve">части 21.5 статьи 51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r w:rsidRPr="00A7591D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591D">
        <w:rPr>
          <w:rFonts w:ascii="Times New Roman" w:hAnsi="Times New Roman" w:cs="Times New Roman"/>
          <w:sz w:val="28"/>
          <w:szCs w:val="28"/>
        </w:rPr>
        <w:t>(их копии или сведения, содержащиеся в них),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8112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2.6.3. настоящего административного регламента </w:t>
      </w:r>
      <w:r w:rsidRPr="00811220">
        <w:rPr>
          <w:rFonts w:ascii="Times New Roman" w:hAnsi="Times New Roman" w:cs="Times New Roman"/>
          <w:sz w:val="28"/>
          <w:szCs w:val="28"/>
        </w:rPr>
        <w:t>предоставляются государственными органами,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811220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1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>
        <w:rPr>
          <w:rFonts w:ascii="Times New Roman" w:hAnsi="Times New Roman" w:cs="Times New Roman"/>
          <w:sz w:val="28"/>
          <w:szCs w:val="28"/>
        </w:rPr>
        <w:t xml:space="preserve">одпунктах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056C70">
        <w:rPr>
          <w:rFonts w:ascii="Times New Roman" w:hAnsi="Times New Roman" w:cs="Times New Roman"/>
          <w:sz w:val="28"/>
          <w:szCs w:val="28"/>
        </w:rPr>
        <w:t>1-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6C70">
        <w:rPr>
          <w:rFonts w:ascii="Times New Roman" w:hAnsi="Times New Roman" w:cs="Times New Roman"/>
          <w:sz w:val="28"/>
          <w:szCs w:val="28"/>
        </w:rPr>
        <w:t>и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56C7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 настоящего административного  регламента  предоставляются заявителем.</w:t>
      </w:r>
    </w:p>
    <w:p w:rsidR="003F3375" w:rsidRPr="00BA2F6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69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F3375" w:rsidRPr="00BA2F6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B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2F69">
        <w:rPr>
          <w:rFonts w:ascii="Times New Roman" w:hAnsi="Times New Roman" w:cs="Times New Roman"/>
          <w:sz w:val="28"/>
          <w:szCs w:val="28"/>
        </w:rPr>
        <w:t xml:space="preserve">редставления документов и сведений, не относящихся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A2F69">
        <w:rPr>
          <w:rFonts w:ascii="Times New Roman" w:hAnsi="Times New Roman" w:cs="Times New Roman"/>
          <w:sz w:val="28"/>
          <w:szCs w:val="28"/>
        </w:rPr>
        <w:t xml:space="preserve">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2F69">
        <w:rPr>
          <w:rFonts w:ascii="Times New Roman" w:hAnsi="Times New Roman" w:cs="Times New Roman"/>
          <w:sz w:val="28"/>
          <w:szCs w:val="28"/>
        </w:rPr>
        <w:t>и совершение иных связанных с выдачей разрешения действий;</w:t>
      </w:r>
    </w:p>
    <w:p w:rsidR="003F3375" w:rsidRPr="00BA2F6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A2F6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2F69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F6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2F69">
        <w:rPr>
          <w:rFonts w:ascii="Times New Roman" w:hAnsi="Times New Roman" w:cs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B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6 статьи</w:t>
      </w:r>
      <w:proofErr w:type="gramEnd"/>
      <w:r w:rsidRPr="00FF5FFC">
        <w:rPr>
          <w:rFonts w:ascii="Times New Roman" w:hAnsi="Times New Roman" w:cs="Times New Roman"/>
          <w:sz w:val="28"/>
          <w:szCs w:val="28"/>
        </w:rPr>
        <w:t xml:space="preserve"> 7</w:t>
      </w:r>
      <w:r w:rsidRPr="00BA2F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Pr="00BA2F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B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A2F69">
        <w:rPr>
          <w:rFonts w:ascii="Times New Roman" w:hAnsi="Times New Roman" w:cs="Times New Roman"/>
          <w:sz w:val="28"/>
          <w:szCs w:val="28"/>
        </w:rPr>
        <w:t>от 27.07.2010 № 210-ФЗ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A2F69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3F3375" w:rsidRPr="00BA2F6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A2F69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2F6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2F69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2F69">
        <w:rPr>
          <w:rFonts w:ascii="Times New Roman" w:hAnsi="Times New Roman" w:cs="Times New Roman"/>
          <w:sz w:val="28"/>
          <w:szCs w:val="28"/>
        </w:rPr>
        <w:t>для предоставления муниципальных услуг;</w:t>
      </w:r>
      <w:proofErr w:type="gramEnd"/>
    </w:p>
    <w:p w:rsidR="003F3375" w:rsidRPr="00066C5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</w:t>
      </w:r>
      <w:r w:rsidRPr="00066C51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66C51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C51">
        <w:rPr>
          <w:rFonts w:ascii="Times New Roman" w:hAnsi="Times New Roman" w:cs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375" w:rsidRPr="00066C5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C51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375" w:rsidRPr="00066C5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 Н</w:t>
      </w:r>
      <w:r w:rsidRPr="00066C51">
        <w:rPr>
          <w:rFonts w:ascii="Times New Roman" w:hAnsi="Times New Roman" w:cs="Times New Roman"/>
          <w:sz w:val="28"/>
          <w:szCs w:val="28"/>
        </w:rPr>
        <w:t xml:space="preserve">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6C51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6C51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3F3375" w:rsidRPr="00066C5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C51">
        <w:rPr>
          <w:rFonts w:ascii="Times New Roman" w:hAnsi="Times New Roman" w:cs="Times New Roman"/>
          <w:sz w:val="28"/>
          <w:szCs w:val="28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6C5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Pr="00066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66C51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66C51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66C51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</w:t>
      </w:r>
      <w:r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имеют исправления, не заверенные в установленном законодательством порядке;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одноз</w:t>
      </w:r>
      <w:r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  <w:r w:rsidRPr="0018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BE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инистративным регламентом);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заявления и иных документов в электронной форме, подписанных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BED">
        <w:rPr>
          <w:rFonts w:ascii="Times New Roman" w:hAnsi="Times New Roman" w:cs="Times New Roman"/>
          <w:sz w:val="28"/>
          <w:szCs w:val="28"/>
        </w:rPr>
        <w:t xml:space="preserve">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3F3375" w:rsidRPr="001F07D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 xml:space="preserve">2.9. Исчерпывающий перечень оснований для приостановления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66C51">
        <w:rPr>
          <w:rFonts w:ascii="Times New Roman" w:hAnsi="Times New Roman"/>
          <w:sz w:val="28"/>
          <w:szCs w:val="28"/>
        </w:rPr>
        <w:t>и (или) отказа в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066C51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4D7432">
        <w:rPr>
          <w:sz w:val="28"/>
          <w:szCs w:val="28"/>
        </w:rPr>
        <w:t xml:space="preserve">Решение об отказе в выдаче разрешения должно быть принято </w:t>
      </w:r>
      <w:r>
        <w:rPr>
          <w:sz w:val="28"/>
          <w:szCs w:val="28"/>
        </w:rPr>
        <w:t xml:space="preserve">уполномоченным </w:t>
      </w:r>
      <w:r w:rsidRPr="004D7432">
        <w:rPr>
          <w:sz w:val="28"/>
          <w:szCs w:val="28"/>
        </w:rPr>
        <w:t>органом исключительно по следующим основаниям: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4D7432">
        <w:rPr>
          <w:sz w:val="28"/>
          <w:szCs w:val="28"/>
        </w:rPr>
        <w:t>1</w:t>
      </w:r>
      <w:r>
        <w:rPr>
          <w:sz w:val="28"/>
          <w:szCs w:val="28"/>
        </w:rPr>
        <w:t>. Н</w:t>
      </w:r>
      <w:r w:rsidRPr="004D7432">
        <w:rPr>
          <w:sz w:val="28"/>
          <w:szCs w:val="28"/>
        </w:rPr>
        <w:t xml:space="preserve">есоответствие проекта рекламной конструкции </w:t>
      </w:r>
      <w:r>
        <w:rPr>
          <w:sz w:val="28"/>
          <w:szCs w:val="28"/>
        </w:rPr>
        <w:t xml:space="preserve">                                               </w:t>
      </w:r>
      <w:r w:rsidRPr="004D7432">
        <w:rPr>
          <w:sz w:val="28"/>
          <w:szCs w:val="28"/>
        </w:rPr>
        <w:t>и ее территориального размещения требованиям технического регламента;</w:t>
      </w:r>
    </w:p>
    <w:p w:rsidR="003F3375" w:rsidRDefault="003F3375" w:rsidP="003F337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2.9.1.2. </w:t>
      </w:r>
      <w:proofErr w:type="gramStart"/>
      <w:r>
        <w:rPr>
          <w:sz w:val="28"/>
          <w:szCs w:val="28"/>
        </w:rPr>
        <w:t>Н</w:t>
      </w:r>
      <w:r w:rsidRPr="004D7432">
        <w:rPr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>
        <w:rPr>
          <w:sz w:val="28"/>
          <w:szCs w:val="28"/>
        </w:rPr>
        <w:t xml:space="preserve"> 19 Федерального закона от </w:t>
      </w:r>
      <w:r w:rsidRPr="00406188">
        <w:rPr>
          <w:sz w:val="28"/>
          <w:szCs w:val="28"/>
        </w:rPr>
        <w:t>13.03.2006</w:t>
      </w:r>
      <w:r>
        <w:rPr>
          <w:sz w:val="28"/>
          <w:szCs w:val="28"/>
        </w:rPr>
        <w:t xml:space="preserve"> № 38-ФЗ. </w:t>
      </w:r>
      <w:proofErr w:type="gramEnd"/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2.9.1.3. Н</w:t>
      </w:r>
      <w:r w:rsidRPr="004D7432">
        <w:rPr>
          <w:sz w:val="28"/>
          <w:szCs w:val="28"/>
        </w:rPr>
        <w:t>арушение требований нормативных актов по б</w:t>
      </w:r>
      <w:r>
        <w:rPr>
          <w:sz w:val="28"/>
          <w:szCs w:val="28"/>
        </w:rPr>
        <w:t>езопасности движения транспорта.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2.9.1.4 Н</w:t>
      </w:r>
      <w:r w:rsidRPr="004D7432">
        <w:rPr>
          <w:sz w:val="28"/>
          <w:szCs w:val="28"/>
        </w:rPr>
        <w:t xml:space="preserve">арушение внешнего архитектурного облика сложившейся застройки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.</w:t>
      </w:r>
      <w:r w:rsidRPr="004D7432">
        <w:rPr>
          <w:sz w:val="28"/>
          <w:szCs w:val="28"/>
        </w:rPr>
        <w:t xml:space="preserve"> </w:t>
      </w:r>
    </w:p>
    <w:p w:rsidR="003F3375" w:rsidRPr="004D743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2.9.1.5. Н</w:t>
      </w:r>
      <w:r w:rsidRPr="004D7432">
        <w:rPr>
          <w:sz w:val="28"/>
          <w:szCs w:val="28"/>
        </w:rPr>
        <w:t xml:space="preserve">арушение требований законодательства Российской Федерации </w:t>
      </w:r>
      <w:r>
        <w:rPr>
          <w:sz w:val="28"/>
          <w:szCs w:val="28"/>
        </w:rPr>
        <w:t xml:space="preserve">          </w:t>
      </w:r>
      <w:r w:rsidRPr="004D7432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</w:t>
      </w:r>
      <w:r>
        <w:rPr>
          <w:sz w:val="28"/>
          <w:szCs w:val="28"/>
        </w:rPr>
        <w:t>овании.</w:t>
      </w:r>
    </w:p>
    <w:p w:rsidR="003F3375" w:rsidRPr="00630382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4D74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D743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D7432">
        <w:rPr>
          <w:sz w:val="28"/>
          <w:szCs w:val="28"/>
        </w:rPr>
        <w:t>арушение требований, установленных частями 5.1, 5.6, 5.7 статьи</w:t>
      </w:r>
      <w:r>
        <w:rPr>
          <w:sz w:val="28"/>
          <w:szCs w:val="28"/>
        </w:rPr>
        <w:t xml:space="preserve"> 19 Федерального закона от </w:t>
      </w:r>
      <w:r w:rsidRPr="00406188">
        <w:rPr>
          <w:sz w:val="28"/>
          <w:szCs w:val="28"/>
        </w:rPr>
        <w:t>13.03.2006</w:t>
      </w:r>
      <w:r>
        <w:rPr>
          <w:sz w:val="28"/>
          <w:szCs w:val="28"/>
        </w:rPr>
        <w:t xml:space="preserve"> № 38-ФЗ.</w:t>
      </w:r>
    </w:p>
    <w:p w:rsidR="003F3375" w:rsidRPr="008005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F3375" w:rsidRPr="008005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05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75" w:rsidRPr="0064349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>2.</w:t>
      </w:r>
      <w:r w:rsidRPr="00056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056C70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56C70">
        <w:rPr>
          <w:rFonts w:ascii="Times New Roman" w:hAnsi="Times New Roman"/>
          <w:sz w:val="28"/>
          <w:szCs w:val="28"/>
        </w:rPr>
        <w:t xml:space="preserve">в многоквартирном доме о передаче в пользование иным лицам общего имущества собственников помещений в многоквартирном доме </w:t>
      </w:r>
      <w:r w:rsidRPr="00643490">
        <w:rPr>
          <w:rFonts w:ascii="Times New Roman" w:hAnsi="Times New Roman"/>
          <w:sz w:val="28"/>
          <w:szCs w:val="28"/>
        </w:rPr>
        <w:t xml:space="preserve">(предоставляется в случае </w:t>
      </w:r>
      <w:r w:rsidRPr="0064349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общего имущества собственников помещений в многоквартирном доме)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F3375" w:rsidRPr="00056C7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 xml:space="preserve">одтверждение в письменной форме согласия собственника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C70">
        <w:rPr>
          <w:rFonts w:ascii="Times New Roman" w:hAnsi="Times New Roman" w:cs="Times New Roman"/>
          <w:sz w:val="28"/>
          <w:szCs w:val="28"/>
        </w:rPr>
        <w:t xml:space="preserve">или иного законного владельца соответствующего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6C70">
        <w:rPr>
          <w:rFonts w:ascii="Times New Roman" w:hAnsi="Times New Roman" w:cs="Times New Roman"/>
          <w:sz w:val="28"/>
          <w:szCs w:val="28"/>
        </w:rPr>
        <w:t>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>
        <w:rPr>
          <w:rFonts w:ascii="Times New Roman" w:hAnsi="Times New Roman" w:cs="Times New Roman"/>
          <w:sz w:val="28"/>
          <w:szCs w:val="28"/>
        </w:rPr>
        <w:t>омещений в многоквартирном доме.</w:t>
      </w:r>
    </w:p>
    <w:p w:rsidR="003F3375" w:rsidRPr="00056C7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056C70">
        <w:rPr>
          <w:rFonts w:ascii="Times New Roman" w:hAnsi="Times New Roman" w:cs="Times New Roman"/>
          <w:sz w:val="28"/>
          <w:szCs w:val="28"/>
        </w:rPr>
        <w:t xml:space="preserve">скизный проект рекламной конструкции, выполненный в цвете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C70">
        <w:rPr>
          <w:rFonts w:ascii="Times New Roman" w:hAnsi="Times New Roman" w:cs="Times New Roman"/>
          <w:sz w:val="28"/>
          <w:szCs w:val="28"/>
        </w:rPr>
        <w:t xml:space="preserve">и представляющий фронтальные виды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6C70">
        <w:rPr>
          <w:rFonts w:ascii="Times New Roman" w:hAnsi="Times New Roman" w:cs="Times New Roman"/>
          <w:sz w:val="28"/>
          <w:szCs w:val="28"/>
        </w:rPr>
        <w:t>с г</w:t>
      </w:r>
      <w:r>
        <w:rPr>
          <w:rFonts w:ascii="Times New Roman" w:hAnsi="Times New Roman" w:cs="Times New Roman"/>
          <w:sz w:val="28"/>
          <w:szCs w:val="28"/>
        </w:rPr>
        <w:t>абаритными размерами и площадью.</w:t>
      </w:r>
    </w:p>
    <w:p w:rsidR="003F3375" w:rsidRPr="00056C7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2.10.5.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</w:t>
      </w:r>
      <w:r>
        <w:rPr>
          <w:rFonts w:ascii="Times New Roman" w:hAnsi="Times New Roman" w:cs="Times New Roman"/>
          <w:sz w:val="28"/>
          <w:szCs w:val="28"/>
        </w:rPr>
        <w:t>ненная организацией имеющей СРО.</w:t>
      </w:r>
      <w:r w:rsidRPr="0005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Pr="00056C7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F3375" w:rsidRPr="00F3703B" w:rsidRDefault="003F3375" w:rsidP="003F3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F3703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3703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3703B">
        <w:rPr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Pr="00F3703B">
        <w:rPr>
          <w:rFonts w:eastAsiaTheme="minorHAnsi"/>
          <w:sz w:val="28"/>
          <w:szCs w:val="28"/>
          <w:lang w:eastAsia="en-US"/>
        </w:rPr>
        <w:t xml:space="preserve">от 13.03.2006 </w:t>
      </w:r>
      <w:r>
        <w:rPr>
          <w:rFonts w:eastAsiaTheme="minorHAnsi"/>
          <w:sz w:val="28"/>
          <w:szCs w:val="28"/>
          <w:lang w:eastAsia="en-US"/>
        </w:rPr>
        <w:br/>
      </w:r>
      <w:r w:rsidRPr="00F3703B">
        <w:rPr>
          <w:rFonts w:eastAsiaTheme="minorHAnsi"/>
          <w:sz w:val="28"/>
          <w:szCs w:val="28"/>
          <w:lang w:eastAsia="en-US"/>
        </w:rPr>
        <w:t xml:space="preserve">№ 38-ФЗ </w:t>
      </w:r>
      <w:r w:rsidRPr="00F3703B">
        <w:rPr>
          <w:sz w:val="28"/>
          <w:szCs w:val="28"/>
        </w:rPr>
        <w:t xml:space="preserve">законным владельцем </w:t>
      </w:r>
      <w:r w:rsidRPr="00F3703B">
        <w:rPr>
          <w:rFonts w:eastAsiaTheme="minorHAnsi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Pr="00F3703B">
        <w:rPr>
          <w:sz w:val="28"/>
          <w:szCs w:val="28"/>
        </w:rPr>
        <w:t>.</w:t>
      </w:r>
    </w:p>
    <w:p w:rsidR="003F3375" w:rsidRPr="00F3703B" w:rsidRDefault="003F3375" w:rsidP="003F3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F3703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3703B">
        <w:rPr>
          <w:sz w:val="28"/>
          <w:szCs w:val="28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</w:t>
      </w:r>
      <w:r>
        <w:rPr>
          <w:sz w:val="28"/>
          <w:szCs w:val="28"/>
        </w:rPr>
        <w:t xml:space="preserve">                              </w:t>
      </w:r>
      <w:r w:rsidRPr="00F3703B">
        <w:rPr>
          <w:sz w:val="28"/>
          <w:szCs w:val="28"/>
        </w:rPr>
        <w:t xml:space="preserve">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Pr="00F3703B">
        <w:rPr>
          <w:sz w:val="28"/>
          <w:szCs w:val="28"/>
        </w:rPr>
        <w:t>разрешения</w:t>
      </w:r>
      <w:proofErr w:type="gramEnd"/>
      <w:r w:rsidRPr="00F3703B">
        <w:rPr>
          <w:sz w:val="28"/>
          <w:szCs w:val="28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F3375" w:rsidRPr="00F3703B" w:rsidRDefault="003F3375" w:rsidP="003F3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03B">
        <w:rPr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</w:t>
      </w:r>
      <w:r>
        <w:rPr>
          <w:sz w:val="28"/>
          <w:szCs w:val="28"/>
        </w:rPr>
        <w:t xml:space="preserve">                        </w:t>
      </w:r>
      <w:r w:rsidRPr="00F3703B">
        <w:rPr>
          <w:sz w:val="28"/>
          <w:szCs w:val="28"/>
        </w:rPr>
        <w:t xml:space="preserve">на безопасность объектов капитального строительства. </w:t>
      </w:r>
    </w:p>
    <w:p w:rsidR="003F3375" w:rsidRPr="008005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F3375" w:rsidRPr="008B609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3F3375" w:rsidRPr="008B609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до подачи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6099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по выдаче разрешения.</w:t>
      </w:r>
    </w:p>
    <w:p w:rsidR="003F3375" w:rsidRPr="008005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6099">
        <w:rPr>
          <w:rFonts w:ascii="Times New Roman" w:hAnsi="Times New Roman" w:cs="Times New Roman"/>
          <w:sz w:val="28"/>
          <w:szCs w:val="28"/>
        </w:rPr>
        <w:t>по аннулированию разрешения не взимается.</w:t>
      </w:r>
    </w:p>
    <w:p w:rsidR="003F3375" w:rsidRPr="008005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F3375" w:rsidRPr="00B202F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 xml:space="preserve">пункте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3F3375" w:rsidRPr="00AC1E7D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1E7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1E7D">
        <w:rPr>
          <w:rFonts w:ascii="Times New Roman" w:hAnsi="Times New Roman" w:cs="Times New Roman"/>
          <w:sz w:val="28"/>
          <w:szCs w:val="28"/>
        </w:rPr>
        <w:t>в ее предоставлении, и при получении результата предоставления таких услуг не должен превышать 15 минут.</w:t>
      </w:r>
    </w:p>
    <w:p w:rsidR="003F3375" w:rsidRPr="00AC1E7D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F3375" w:rsidRPr="00AC1E7D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1E7D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AC1E7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C1E7D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3F3375" w:rsidRPr="00AC1E7D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представленное заявителем либо его представителем через МФЦ, регистрируется в установленном порядке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1E7D">
        <w:rPr>
          <w:rFonts w:ascii="Times New Roman" w:hAnsi="Times New Roman" w:cs="Times New Roman"/>
          <w:sz w:val="28"/>
          <w:szCs w:val="28"/>
        </w:rPr>
        <w:t>в день поступления от МФЦ.</w:t>
      </w:r>
    </w:p>
    <w:p w:rsidR="003F3375" w:rsidRPr="00AC1E7D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C1E7D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C1E7D">
        <w:rPr>
          <w:rFonts w:ascii="Times New Roman" w:hAnsi="Times New Roman" w:cs="Times New Roman"/>
          <w:sz w:val="28"/>
          <w:szCs w:val="28"/>
        </w:rPr>
        <w:t>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C1E7D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  <w:proofErr w:type="gramEnd"/>
    </w:p>
    <w:p w:rsidR="003F3375" w:rsidRPr="007F6D20" w:rsidRDefault="003F3375" w:rsidP="003F3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3F3375" w:rsidRPr="007F6D20" w:rsidRDefault="003F3375" w:rsidP="003F3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D20">
        <w:rPr>
          <w:rFonts w:eastAsia="Calibri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3375" w:rsidRPr="007F6D20" w:rsidRDefault="003F3375" w:rsidP="003F3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D20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3375" w:rsidRPr="007F6D20" w:rsidRDefault="003F3375" w:rsidP="003F3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6D20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F6D20">
        <w:rPr>
          <w:rFonts w:eastAsia="Calibri"/>
          <w:sz w:val="28"/>
          <w:szCs w:val="28"/>
        </w:rPr>
        <w:br/>
        <w:t xml:space="preserve">10 процентов мест, но не менее одного места), доступ заявителей </w:t>
      </w:r>
      <w:r>
        <w:rPr>
          <w:rFonts w:eastAsia="Calibri"/>
          <w:sz w:val="28"/>
          <w:szCs w:val="28"/>
        </w:rPr>
        <w:t xml:space="preserve">                                </w:t>
      </w:r>
      <w:r w:rsidRPr="007F6D20">
        <w:rPr>
          <w:rFonts w:eastAsia="Calibri"/>
          <w:sz w:val="28"/>
          <w:szCs w:val="28"/>
        </w:rPr>
        <w:t>к парковочным местам является бесплатным.</w:t>
      </w:r>
    </w:p>
    <w:p w:rsidR="003F3375" w:rsidRPr="007F6D20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6D20">
        <w:rPr>
          <w:rFonts w:eastAsia="Calibri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>
        <w:rPr>
          <w:rFonts w:eastAsia="Calibri"/>
          <w:bCs/>
          <w:sz w:val="28"/>
          <w:szCs w:val="28"/>
        </w:rPr>
        <w:t xml:space="preserve">                          </w:t>
      </w:r>
      <w:r w:rsidRPr="007F6D20">
        <w:rPr>
          <w:rFonts w:eastAsia="Calibri"/>
          <w:bCs/>
          <w:sz w:val="28"/>
          <w:szCs w:val="28"/>
        </w:rPr>
        <w:t xml:space="preserve">с образцом ее заполнения и перечень документов, необходимых </w:t>
      </w:r>
      <w:r>
        <w:rPr>
          <w:rFonts w:eastAsia="Calibri"/>
          <w:bCs/>
          <w:sz w:val="28"/>
          <w:szCs w:val="28"/>
        </w:rPr>
        <w:t xml:space="preserve">                                   </w:t>
      </w:r>
      <w:r w:rsidRPr="007F6D20">
        <w:rPr>
          <w:rFonts w:eastAsia="Calibri"/>
          <w:bCs/>
          <w:sz w:val="28"/>
          <w:szCs w:val="28"/>
        </w:rPr>
        <w:t>для предоставления муниципальной услуги.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D2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>к указанным помещениям в соответствии с законодательством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 и приема заявителей </w:t>
      </w:r>
      <w:r w:rsidRPr="007F6D20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стульями, и (или) кресельными секциями, и (или) скамьями.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местах, обеспечивающих доступ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к ним заявителей, и обновляются при изменении действующего законодательства, регулирующего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D20">
        <w:rPr>
          <w:rFonts w:ascii="Times New Roman" w:hAnsi="Times New Roman" w:cs="Times New Roman"/>
          <w:sz w:val="28"/>
          <w:szCs w:val="28"/>
        </w:rPr>
        <w:t>и справочных сведений.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</w:t>
      </w:r>
      <w:r w:rsidRPr="007F6D20">
        <w:rPr>
          <w:rFonts w:ascii="Times New Roman" w:eastAsia="Calibri" w:hAnsi="Times New Roman"/>
          <w:bCs/>
          <w:sz w:val="28"/>
          <w:szCs w:val="28"/>
        </w:rPr>
        <w:t>для просмотра (в том числе при большом количестве посетителей).</w:t>
      </w:r>
    </w:p>
    <w:p w:rsidR="003F3375" w:rsidRPr="00921201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7F6D20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7F6D20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                       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7F6D2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F6D20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D2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F6D20">
        <w:rPr>
          <w:rFonts w:ascii="Times New Roman" w:hAnsi="Times New Roman" w:cs="Times New Roman"/>
          <w:sz w:val="28"/>
          <w:szCs w:val="28"/>
        </w:rPr>
        <w:t>ткрывают входную дверь и помогают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F6D20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его в кабинет по приему заявления; помогают гражданину сесть на стул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6D20">
        <w:rPr>
          <w:rFonts w:ascii="Times New Roman" w:hAnsi="Times New Roman" w:cs="Times New Roman"/>
          <w:sz w:val="28"/>
          <w:szCs w:val="28"/>
        </w:rPr>
        <w:t>или располагают кресло-коляску у стола напротив специалиста, осуществляющего прием;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П</w:t>
      </w:r>
      <w:r w:rsidRPr="007F6D20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 xml:space="preserve">вызывает автотранспорт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6D20">
        <w:rPr>
          <w:rFonts w:ascii="Times New Roman" w:hAnsi="Times New Roman" w:cs="Times New Roman"/>
          <w:sz w:val="28"/>
          <w:szCs w:val="28"/>
        </w:rPr>
        <w:t>и оказывает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содействие при его посадке.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Pr="007F6D2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D20">
        <w:rPr>
          <w:rFonts w:ascii="Times New Roman" w:hAnsi="Times New Roman" w:cs="Times New Roman"/>
          <w:sz w:val="28"/>
          <w:szCs w:val="28"/>
        </w:rPr>
        <w:t xml:space="preserve"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>прочитывает документы и далее по необходимости производит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D20">
        <w:rPr>
          <w:rFonts w:ascii="Times New Roman" w:hAnsi="Times New Roman" w:cs="Times New Roman"/>
          <w:sz w:val="28"/>
          <w:szCs w:val="28"/>
        </w:rPr>
        <w:t xml:space="preserve">отрудник уполномоченного органа оказывает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6D20">
        <w:rPr>
          <w:rFonts w:ascii="Times New Roman" w:hAnsi="Times New Roman" w:cs="Times New Roman"/>
          <w:sz w:val="28"/>
          <w:szCs w:val="28"/>
        </w:rPr>
        <w:lastRenderedPageBreak/>
        <w:t xml:space="preserve">в заполнении бланков, копирует необходимые документы. Для подписания заявления подводит лист к авторучке гражданина, помогает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 xml:space="preserve">сориентироваться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6D20">
        <w:rPr>
          <w:rFonts w:ascii="Times New Roman" w:hAnsi="Times New Roman" w:cs="Times New Roman"/>
          <w:sz w:val="28"/>
          <w:szCs w:val="28"/>
        </w:rPr>
        <w:t>и подписать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бланк. При необходимости выдаются памятки для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D20">
        <w:rPr>
          <w:rFonts w:ascii="Times New Roman" w:hAnsi="Times New Roman" w:cs="Times New Roman"/>
          <w:sz w:val="28"/>
          <w:szCs w:val="28"/>
        </w:rPr>
        <w:t>с крупным шрифтом;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2.15.2.2.3.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6D20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D20">
        <w:rPr>
          <w:rFonts w:ascii="Times New Roman" w:hAnsi="Times New Roman" w:cs="Times New Roman"/>
          <w:sz w:val="28"/>
          <w:szCs w:val="28"/>
        </w:rPr>
        <w:t xml:space="preserve">к выходу из здания, и провожает на улицу, заранее предупредив посетителя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6D20">
        <w:rPr>
          <w:rFonts w:ascii="Times New Roman" w:hAnsi="Times New Roman" w:cs="Times New Roman"/>
          <w:sz w:val="28"/>
          <w:szCs w:val="28"/>
        </w:rPr>
        <w:t>о существующих барьерах в здании, передает гражданина сопровождающему лицу или по его желанию вызывает автотранспорт.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Pr="007F6D2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D20">
        <w:rPr>
          <w:rFonts w:ascii="Times New Roman" w:hAnsi="Times New Roman" w:cs="Times New Roman"/>
          <w:sz w:val="28"/>
          <w:szCs w:val="28"/>
        </w:rPr>
        <w:t xml:space="preserve">отрудник уполномоченного органа, осуществляющий прием граждан с нарушением слуха, обращается непосредственно к нему,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>спрашивает о цели визита и дает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консультацию размеренным, спокойным темпом речи,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D20">
        <w:rPr>
          <w:rFonts w:ascii="Times New Roman" w:hAnsi="Times New Roman" w:cs="Times New Roman"/>
          <w:sz w:val="28"/>
          <w:szCs w:val="28"/>
        </w:rPr>
        <w:t>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F6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6D20">
        <w:rPr>
          <w:rFonts w:ascii="Times New Roman" w:hAnsi="Times New Roman" w:cs="Times New Roman"/>
          <w:sz w:val="28"/>
          <w:szCs w:val="28"/>
        </w:rPr>
        <w:t>);</w:t>
      </w:r>
    </w:p>
    <w:p w:rsidR="003F3375" w:rsidRPr="007F6D2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2.15.2.3.2.</w:t>
      </w:r>
      <w:r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F3375" w:rsidRDefault="003F3375" w:rsidP="003F33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F3375" w:rsidRPr="007F6D20" w:rsidRDefault="003F3375" w:rsidP="003F33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6D20">
        <w:rPr>
          <w:rFonts w:eastAsia="Calibri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7F6D20">
        <w:rPr>
          <w:rFonts w:eastAsia="Calibri"/>
          <w:sz w:val="28"/>
          <w:szCs w:val="28"/>
        </w:rPr>
        <w:t xml:space="preserve"> услуги в МФЦ </w:t>
      </w:r>
      <w:r>
        <w:rPr>
          <w:rFonts w:eastAsia="Calibri"/>
          <w:sz w:val="28"/>
          <w:szCs w:val="28"/>
        </w:rPr>
        <w:t>утверждены</w:t>
      </w:r>
      <w:r w:rsidRPr="007F6D20">
        <w:rPr>
          <w:rFonts w:eastAsia="Calibri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7F6D20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D20">
        <w:rPr>
          <w:rFonts w:eastAsia="Calibri"/>
          <w:sz w:val="28"/>
          <w:szCs w:val="28"/>
        </w:rPr>
        <w:t xml:space="preserve"> и муницип</w:t>
      </w:r>
      <w:bookmarkStart w:id="2" w:name="_GoBack"/>
      <w:bookmarkEnd w:id="2"/>
      <w:r w:rsidRPr="007F6D20">
        <w:rPr>
          <w:rFonts w:eastAsia="Calibri"/>
          <w:sz w:val="28"/>
          <w:szCs w:val="28"/>
        </w:rPr>
        <w:t>альных услуг».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2.16. Показатели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F6D2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F6D20">
        <w:rPr>
          <w:rFonts w:ascii="Times New Roman" w:hAnsi="Times New Roman" w:cs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7F6D20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</w:t>
      </w:r>
      <w:r>
        <w:rPr>
          <w:rFonts w:ascii="Times New Roman" w:eastAsia="Calibri" w:hAnsi="Times New Roman"/>
          <w:sz w:val="28"/>
          <w:szCs w:val="28"/>
        </w:rPr>
        <w:t>ным магистралям.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F6D20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услуге, возможность выбор</w:t>
      </w:r>
      <w:r>
        <w:rPr>
          <w:rFonts w:ascii="Times New Roman" w:eastAsia="Calibri" w:hAnsi="Times New Roman"/>
          <w:sz w:val="28"/>
          <w:szCs w:val="28"/>
        </w:rPr>
        <w:t>а способа получения информации).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7F6D20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7F6D20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</w:t>
      </w:r>
      <w:r>
        <w:rPr>
          <w:rFonts w:ascii="Times New Roman" w:eastAsia="Calibri" w:hAnsi="Times New Roman"/>
          <w:sz w:val="28"/>
          <w:szCs w:val="28"/>
        </w:rPr>
        <w:t>иченными возможностями здоровья.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F6D20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7F6D20">
        <w:rPr>
          <w:rFonts w:ascii="Times New Roman" w:eastAsia="Calibri" w:hAnsi="Times New Roman"/>
          <w:sz w:val="28"/>
          <w:szCs w:val="28"/>
        </w:rPr>
        <w:t>в соответствии со с</w:t>
      </w:r>
      <w:r>
        <w:rPr>
          <w:rFonts w:ascii="Times New Roman" w:eastAsia="Calibri" w:hAnsi="Times New Roman"/>
          <w:sz w:val="28"/>
          <w:szCs w:val="28"/>
        </w:rPr>
        <w:t>тандартом ее предоставления.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F6D20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7F6D20">
        <w:rPr>
          <w:rFonts w:ascii="Times New Roman" w:eastAsia="Calibri" w:hAnsi="Times New Roman"/>
          <w:sz w:val="28"/>
          <w:szCs w:val="28"/>
        </w:rPr>
        <w:t xml:space="preserve">и сроков выполнения административных процедур при предоставлении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7F6D20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F6D20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7F6D20">
        <w:rPr>
          <w:rFonts w:ascii="Times New Roman" w:eastAsia="Calibri" w:hAnsi="Times New Roman"/>
          <w:sz w:val="28"/>
          <w:szCs w:val="28"/>
        </w:rPr>
        <w:lastRenderedPageBreak/>
        <w:t xml:space="preserve">по результатам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F6D20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7F6D20">
        <w:rPr>
          <w:rFonts w:ascii="Times New Roman" w:eastAsia="Calibri" w:hAnsi="Times New Roman"/>
          <w:sz w:val="28"/>
          <w:szCs w:val="28"/>
        </w:rPr>
        <w:t xml:space="preserve">и сроках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>Н</w:t>
      </w:r>
      <w:r w:rsidRPr="007F6D20">
        <w:rPr>
          <w:rFonts w:ascii="Times New Roman" w:eastAsia="Calibri" w:hAnsi="Times New Roman"/>
          <w:sz w:val="28"/>
          <w:szCs w:val="28"/>
        </w:rPr>
        <w:t xml:space="preserve">аличие необходимого и достаточного количества специалистов уполномоченного органа, а также помещений уполномоченного органа,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7F6D20">
        <w:rPr>
          <w:rFonts w:ascii="Times New Roman" w:eastAsia="Calibri" w:hAnsi="Times New Roman"/>
          <w:sz w:val="28"/>
          <w:szCs w:val="28"/>
        </w:rPr>
        <w:t>в которых осуществляется прием заявлений и документов от заявителей.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  <w:r w:rsidRPr="007F6D20">
        <w:rPr>
          <w:rFonts w:ascii="Times New Roman" w:eastAsia="Calibri" w:hAnsi="Times New Roman"/>
          <w:sz w:val="28"/>
          <w:szCs w:val="28"/>
        </w:rPr>
        <w:t xml:space="preserve">и иным </w:t>
      </w:r>
      <w:proofErr w:type="spellStart"/>
      <w:r w:rsidRPr="007F6D20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7F6D20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7F6D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F6D20">
        <w:rPr>
          <w:rFonts w:ascii="Times New Roman" w:eastAsia="Calibri" w:hAnsi="Times New Roman"/>
          <w:sz w:val="28"/>
          <w:szCs w:val="28"/>
        </w:rPr>
        <w:t xml:space="preserve">казание инвалидам помощи, необходимой для получения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7F6D20">
        <w:rPr>
          <w:rFonts w:ascii="Times New Roman" w:eastAsia="Calibri" w:hAnsi="Times New Roman"/>
          <w:sz w:val="28"/>
          <w:szCs w:val="28"/>
        </w:rPr>
        <w:t xml:space="preserve">в доступной для них форме информации о правилах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7F6D20">
        <w:rPr>
          <w:rFonts w:ascii="Times New Roman" w:eastAsia="Calibri" w:hAnsi="Times New Roman"/>
          <w:sz w:val="28"/>
          <w:szCs w:val="28"/>
        </w:rPr>
        <w:t xml:space="preserve">для получения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действий.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2. П</w:t>
      </w:r>
      <w:r w:rsidRPr="007F6D20">
        <w:rPr>
          <w:rFonts w:ascii="Times New Roman" w:eastAsia="Calibri" w:hAnsi="Times New Roman"/>
          <w:sz w:val="28"/>
          <w:szCs w:val="28"/>
        </w:rPr>
        <w:t xml:space="preserve">редоставление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инвалидам по слуху,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7F6D20">
        <w:rPr>
          <w:rFonts w:ascii="Times New Roman" w:eastAsia="Calibri" w:hAnsi="Times New Roman"/>
          <w:sz w:val="28"/>
          <w:szCs w:val="28"/>
        </w:rPr>
        <w:t xml:space="preserve">при необходимости, с использованием русского жестового языка, включая обеспечение допуска в помещение </w:t>
      </w:r>
      <w:proofErr w:type="spellStart"/>
      <w:r w:rsidRPr="007F6D20">
        <w:rPr>
          <w:rFonts w:ascii="Times New Roman" w:eastAsia="Calibri" w:hAnsi="Times New Roman"/>
          <w:sz w:val="28"/>
          <w:szCs w:val="28"/>
        </w:rPr>
        <w:t>сурдопер</w:t>
      </w:r>
      <w:r>
        <w:rPr>
          <w:rFonts w:ascii="Times New Roman" w:eastAsia="Calibri" w:hAnsi="Times New Roman"/>
          <w:sz w:val="28"/>
          <w:szCs w:val="28"/>
        </w:rPr>
        <w:t>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3. О</w:t>
      </w:r>
      <w:r w:rsidRPr="007F6D20">
        <w:rPr>
          <w:rFonts w:ascii="Times New Roman" w:eastAsia="Calibri" w:hAnsi="Times New Roman"/>
          <w:sz w:val="28"/>
          <w:szCs w:val="28"/>
        </w:rPr>
        <w:t xml:space="preserve">казание помощи инвалидам в преодолении барьеров, мешающих получению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2.16.3. </w:t>
      </w:r>
      <w:r w:rsidRPr="007F6D2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F6D20">
        <w:rPr>
          <w:rFonts w:ascii="Times New Roman" w:eastAsia="Calibri" w:hAnsi="Times New Roman"/>
          <w:sz w:val="28"/>
          <w:szCs w:val="28"/>
        </w:rPr>
        <w:t xml:space="preserve">заимодействие заявителя со специалистом уполномоченного органа осуществляется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7F6D20">
        <w:rPr>
          <w:rFonts w:ascii="Times New Roman" w:eastAsia="Calibri" w:hAnsi="Times New Roman"/>
          <w:sz w:val="28"/>
          <w:szCs w:val="28"/>
        </w:rPr>
        <w:t>при личном обращении заявителя: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1. Д</w:t>
      </w:r>
      <w:r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по вопросам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2. Д</w:t>
      </w:r>
      <w:r w:rsidRPr="007F6D20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>я подачи заявления и документов.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3. Д</w:t>
      </w:r>
      <w:r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о ходе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4. Д</w:t>
      </w:r>
      <w:r w:rsidRPr="007F6D20">
        <w:rPr>
          <w:rFonts w:ascii="Times New Roman" w:eastAsia="Calibri" w:hAnsi="Times New Roman"/>
          <w:sz w:val="28"/>
          <w:szCs w:val="28"/>
        </w:rPr>
        <w:t xml:space="preserve">ля получения результата предоставления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F6D2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F3375" w:rsidRPr="002C6ECD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F6D20">
        <w:rPr>
          <w:rFonts w:ascii="Times New Roman" w:hAnsi="Times New Roman"/>
          <w:sz w:val="28"/>
          <w:szCs w:val="28"/>
        </w:rPr>
        <w:t>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F3375" w:rsidRPr="007F6D20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D20">
        <w:rPr>
          <w:sz w:val="28"/>
          <w:szCs w:val="28"/>
        </w:rPr>
        <w:t xml:space="preserve">Предоставление муниципальной услуги посредством запроса </w:t>
      </w:r>
      <w:r>
        <w:rPr>
          <w:sz w:val="28"/>
          <w:szCs w:val="28"/>
        </w:rPr>
        <w:t xml:space="preserve">                                            </w:t>
      </w:r>
      <w:r w:rsidRPr="007F6D20">
        <w:rPr>
          <w:sz w:val="28"/>
          <w:szCs w:val="28"/>
        </w:rPr>
        <w:t xml:space="preserve">о предоставлении двух и </w:t>
      </w:r>
      <w:proofErr w:type="gramStart"/>
      <w:r w:rsidRPr="007F6D20">
        <w:rPr>
          <w:sz w:val="28"/>
          <w:szCs w:val="28"/>
        </w:rPr>
        <w:t>более государственных</w:t>
      </w:r>
      <w:proofErr w:type="gramEnd"/>
      <w:r w:rsidRPr="007F6D20">
        <w:rPr>
          <w:sz w:val="28"/>
          <w:szCs w:val="28"/>
        </w:rPr>
        <w:t xml:space="preserve"> и (или) муниципальных услуг (комплексного запроса) в МФЦ при однократном обращении заявителя </w:t>
      </w:r>
      <w:r>
        <w:rPr>
          <w:sz w:val="28"/>
          <w:szCs w:val="28"/>
        </w:rPr>
        <w:t xml:space="preserve">                      </w:t>
      </w:r>
      <w:r w:rsidRPr="007F6D20">
        <w:rPr>
          <w:sz w:val="28"/>
          <w:szCs w:val="28"/>
        </w:rPr>
        <w:t>не осуществляется.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2.17. </w:t>
      </w:r>
      <w:r w:rsidRPr="007F6D2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  <w:r w:rsidRPr="007F6D20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 по экстерриториальному принципу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F6D20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20AC3">
        <w:rPr>
          <w:rFonts w:ascii="Times New Roman" w:eastAsia="Calibri" w:hAnsi="Times New Roman"/>
          <w:sz w:val="28"/>
          <w:szCs w:val="28"/>
        </w:rPr>
        <w:t>муниципальной</w:t>
      </w:r>
      <w:r w:rsidRPr="00420AC3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20AC3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20AC3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</w:t>
      </w:r>
      <w:r w:rsidRPr="00420AC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420AC3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РПГУ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420AC3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с использованием электронных документов, подписанных электронной подписью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>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63-ФЗ </w:t>
      </w:r>
      <w:r w:rsidRPr="00420AC3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20AC3">
        <w:rPr>
          <w:rFonts w:ascii="Times New Roman" w:hAnsi="Times New Roman"/>
          <w:sz w:val="28"/>
          <w:szCs w:val="28"/>
        </w:rPr>
        <w:t xml:space="preserve">. 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0AC3">
        <w:rPr>
          <w:rFonts w:ascii="Times New Roman" w:hAnsi="Times New Roman"/>
          <w:sz w:val="28"/>
          <w:szCs w:val="28"/>
        </w:rPr>
        <w:t>о возможности получения  муниципальной услуги через</w:t>
      </w:r>
      <w:r w:rsidRPr="002D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ЕПГУ,</w:t>
      </w:r>
      <w:r w:rsidRPr="00420AC3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420AC3">
        <w:rPr>
          <w:rFonts w:ascii="Times New Roman" w:hAnsi="Times New Roman"/>
          <w:sz w:val="28"/>
          <w:szCs w:val="28"/>
        </w:rPr>
        <w:t xml:space="preserve">РПГУ осуществляется </w:t>
      </w:r>
      <w:r w:rsidRPr="00420AC3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 xml:space="preserve">о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420AC3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20AC3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420AC3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20AC3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420AC3">
        <w:rPr>
          <w:rFonts w:ascii="Times New Roman" w:eastAsia="Calibri" w:hAnsi="Times New Roman"/>
          <w:sz w:val="28"/>
          <w:szCs w:val="28"/>
        </w:rPr>
        <w:t xml:space="preserve">апись на прием в уполномоченный орган для подачи заявления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 xml:space="preserve">и документов; 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Pr="00420AC3">
        <w:rPr>
          <w:rFonts w:ascii="Times New Roman" w:eastAsia="Calibri" w:hAnsi="Times New Roman"/>
          <w:sz w:val="28"/>
          <w:szCs w:val="28"/>
        </w:rPr>
        <w:t xml:space="preserve">ормирование запроса; 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20AC3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20AC3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20AC3">
        <w:rPr>
          <w:rFonts w:ascii="Times New Roman" w:eastAsia="Calibri" w:hAnsi="Times New Roman"/>
          <w:sz w:val="28"/>
          <w:szCs w:val="28"/>
        </w:rPr>
        <w:t>олучение сведений о ходе выполнения запроса;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420AC3">
        <w:rPr>
          <w:rFonts w:ascii="Times New Roman" w:eastAsia="Calibri" w:hAnsi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420AC3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2.17.4. </w:t>
      </w:r>
      <w:r w:rsidRPr="00420AC3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</w:t>
      </w:r>
      <w:r>
        <w:rPr>
          <w:rFonts w:ascii="Times New Roman" w:eastAsia="Calibri" w:hAnsi="Times New Roman"/>
          <w:sz w:val="28"/>
          <w:szCs w:val="28"/>
        </w:rPr>
        <w:t>ности) заявителю обеспечивается: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420AC3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420AC3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420AC3">
        <w:rPr>
          <w:rFonts w:ascii="Times New Roman" w:eastAsia="Calibri" w:hAnsi="Times New Roman"/>
          <w:sz w:val="28"/>
          <w:szCs w:val="28"/>
        </w:rPr>
        <w:t xml:space="preserve">охранение ранее введенных в электронную форму запроса значений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420AC3">
        <w:rPr>
          <w:rFonts w:ascii="Times New Roman" w:eastAsia="Calibri" w:hAnsi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</w:t>
      </w:r>
      <w:r w:rsidRPr="00420AC3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420AC3">
        <w:rPr>
          <w:rFonts w:ascii="Times New Roman" w:eastAsia="Calibri" w:hAnsi="Times New Roman"/>
          <w:sz w:val="28"/>
          <w:szCs w:val="28"/>
        </w:rPr>
        <w:lastRenderedPageBreak/>
        <w:t xml:space="preserve">государственной информационной системе «Единая система идентификации и аутентификации в инфраструктуре, обеспечивающей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 xml:space="preserve">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420AC3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420AC3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420AC3">
        <w:rPr>
          <w:rFonts w:ascii="Times New Roman" w:eastAsia="Calibri" w:hAnsi="Times New Roman"/>
          <w:sz w:val="28"/>
          <w:szCs w:val="28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Pr="00420AC3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420AC3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420AC3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РПГУ к ранее поданным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420AC3">
        <w:rPr>
          <w:rFonts w:ascii="Times New Roman" w:eastAsia="Calibri" w:hAnsi="Times New Roman"/>
          <w:sz w:val="28"/>
          <w:szCs w:val="28"/>
        </w:rPr>
        <w:t>им запросам.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420AC3">
        <w:rPr>
          <w:rFonts w:ascii="Times New Roman" w:eastAsia="Calibri" w:hAnsi="Times New Roman"/>
          <w:sz w:val="28"/>
          <w:szCs w:val="28"/>
        </w:rPr>
        <w:t>при условии, что личность заявителя установлен</w:t>
      </w:r>
      <w:r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>и поданные заявителем, признаются равнозначными запросу и иным документам, подписанным собственноручной подписью и предс</w:t>
      </w:r>
      <w:r>
        <w:rPr>
          <w:rFonts w:ascii="Times New Roman" w:eastAsia="Calibri" w:hAnsi="Times New Roman"/>
          <w:sz w:val="28"/>
          <w:szCs w:val="28"/>
        </w:rPr>
        <w:t>тавленным на бумажном носителе.</w:t>
      </w:r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 xml:space="preserve">без необходимости повторного представления заявителем таких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 xml:space="preserve">на бумажном носителе, если иное не установлено федеральными законами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принимаемыми в соответствии с ними актами Правительства Российской Федерации, законами Кемеровской области - Кузбасса и принимаемыми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ними актами Правительства Кемеровской области - Кузбасса.</w:t>
      </w:r>
      <w:proofErr w:type="gramEnd"/>
    </w:p>
    <w:p w:rsidR="003F3375" w:rsidRDefault="003F3375" w:rsidP="003F3375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и регистрации уполномоченным органом электронных документов, необходимых для предоставления услуги</w:t>
      </w:r>
    </w:p>
    <w:p w:rsidR="003F3375" w:rsidRPr="003755ED" w:rsidRDefault="003F3375" w:rsidP="003F33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2.17.5.</w:t>
      </w:r>
      <w:r w:rsidRPr="0034091C">
        <w:rPr>
          <w:rFonts w:eastAsiaTheme="minorHAnsi"/>
          <w:sz w:val="24"/>
          <w:szCs w:val="24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Оплата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заявителем с использованием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F3375" w:rsidRPr="0034091C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091C">
        <w:rPr>
          <w:rFonts w:eastAsiaTheme="minorHAnsi"/>
          <w:sz w:val="28"/>
          <w:szCs w:val="28"/>
          <w:lang w:eastAsia="en-US"/>
        </w:rPr>
        <w:t>При оплате государственной пошлины</w:t>
      </w:r>
      <w:r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через ЕПГУ, </w:t>
      </w:r>
      <w:r w:rsidRPr="0034091C">
        <w:rPr>
          <w:rFonts w:eastAsiaTheme="minorHAnsi"/>
          <w:sz w:val="28"/>
          <w:szCs w:val="28"/>
          <w:lang w:eastAsia="en-US"/>
        </w:rPr>
        <w:t>РПГУ (при наличии технической возможности) заявителю обеспечивается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091C">
        <w:rPr>
          <w:rFonts w:eastAsiaTheme="minorHAnsi"/>
          <w:sz w:val="28"/>
          <w:szCs w:val="28"/>
          <w:lang w:eastAsia="en-US"/>
        </w:rPr>
        <w:t xml:space="preserve">возможность сохранения платежного документа, заполненного или частично заполненного в соответствии с </w:t>
      </w:r>
      <w:hyperlink r:id="rId7" w:history="1">
        <w:r w:rsidRPr="003409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34091C">
        <w:rPr>
          <w:rFonts w:eastAsiaTheme="minorHAnsi"/>
          <w:sz w:val="28"/>
          <w:szCs w:val="28"/>
          <w:lang w:eastAsia="en-US"/>
        </w:rPr>
        <w:t xml:space="preserve"> указания информации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34091C">
        <w:rPr>
          <w:rFonts w:eastAsiaTheme="minorHAnsi"/>
          <w:sz w:val="28"/>
          <w:szCs w:val="28"/>
          <w:lang w:eastAsia="en-US"/>
        </w:rPr>
        <w:t xml:space="preserve">в реквизитах распоряжений о переводе денежных средств в уплату платежей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34091C">
        <w:rPr>
          <w:rFonts w:eastAsiaTheme="minorHAnsi"/>
          <w:sz w:val="28"/>
          <w:szCs w:val="28"/>
          <w:lang w:eastAsia="en-US"/>
        </w:rPr>
        <w:t xml:space="preserve">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ЕПГУ,</w:t>
      </w:r>
      <w:r w:rsidRPr="003409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РПГУ</w:t>
      </w:r>
      <w:r w:rsidRPr="0034091C">
        <w:rPr>
          <w:rFonts w:eastAsiaTheme="minorHAnsi"/>
          <w:sz w:val="28"/>
          <w:szCs w:val="28"/>
          <w:lang w:eastAsia="en-US"/>
        </w:rPr>
        <w:t xml:space="preserve">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</w:t>
      </w:r>
      <w:r w:rsidRPr="0034091C">
        <w:rPr>
          <w:rFonts w:eastAsiaTheme="minorHAnsi"/>
          <w:sz w:val="28"/>
          <w:szCs w:val="28"/>
          <w:lang w:eastAsia="en-US"/>
        </w:rPr>
        <w:lastRenderedPageBreak/>
        <w:t>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F3375" w:rsidRPr="0034091C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091C">
        <w:rPr>
          <w:rFonts w:eastAsiaTheme="minorHAnsi"/>
          <w:sz w:val="28"/>
          <w:szCs w:val="28"/>
          <w:lang w:eastAsia="en-US"/>
        </w:rPr>
        <w:t>Заявитель, совершивший оплату государственной пошлины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за предоставление муниципальной услуги</w:t>
      </w:r>
      <w:r w:rsidRPr="003409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через ЕПГУ, </w:t>
      </w:r>
      <w:r w:rsidRPr="0034091C">
        <w:rPr>
          <w:rFonts w:eastAsiaTheme="minorHAnsi"/>
          <w:sz w:val="28"/>
          <w:szCs w:val="28"/>
          <w:lang w:eastAsia="en-US"/>
        </w:rPr>
        <w:t>РПГУ (при наличии технической возможности), информируется о совершении факта оплаты государственной пошлины</w:t>
      </w:r>
      <w:r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через ЕПГУ, </w:t>
      </w:r>
      <w:r w:rsidRPr="0034091C">
        <w:rPr>
          <w:rFonts w:eastAsiaTheme="minorHAnsi"/>
          <w:sz w:val="28"/>
          <w:szCs w:val="28"/>
          <w:lang w:eastAsia="en-US"/>
        </w:rPr>
        <w:t>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  <w:proofErr w:type="gramEnd"/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E04C98">
        <w:rPr>
          <w:rFonts w:ascii="Times New Roman" w:eastAsia="Calibri" w:hAnsi="Times New Roman"/>
          <w:sz w:val="28"/>
          <w:szCs w:val="28"/>
        </w:rPr>
        <w:t>Разрешение на установку и эксплуатацию рекламной конструкции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(</w:t>
      </w:r>
      <w:r w:rsidRPr="00E04C98">
        <w:rPr>
          <w:rFonts w:ascii="Times New Roman" w:hAnsi="Times New Roman" w:cs="Times New Roman"/>
          <w:sz w:val="28"/>
          <w:szCs w:val="28"/>
        </w:rPr>
        <w:t>решение об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отказ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04C98">
        <w:rPr>
          <w:rFonts w:ascii="Times New Roman" w:eastAsia="Calibri" w:hAnsi="Times New Roman"/>
          <w:sz w:val="28"/>
          <w:szCs w:val="28"/>
        </w:rPr>
        <w:t>азрешени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E04C98">
        <w:rPr>
          <w:rFonts w:ascii="Times New Roman" w:eastAsia="Calibri" w:hAnsi="Times New Roman"/>
          <w:sz w:val="28"/>
          <w:szCs w:val="28"/>
        </w:rPr>
        <w:t xml:space="preserve"> на установку и эксплуатацию рекламной конструкции</w:t>
      </w:r>
      <w:r w:rsidRPr="00420AC3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20AC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20AC3">
        <w:rPr>
          <w:rFonts w:ascii="Times New Roman" w:hAnsi="Times New Roman" w:cs="Times New Roman"/>
          <w:sz w:val="28"/>
          <w:szCs w:val="28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20AC3">
        <w:rPr>
          <w:rFonts w:ascii="Times New Roman" w:hAnsi="Times New Roman" w:cs="Times New Roman"/>
          <w:sz w:val="28"/>
          <w:szCs w:val="28"/>
        </w:rPr>
        <w:t>если это указано в заявлении на предоставление муниципальной услуги,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420AC3">
        <w:rPr>
          <w:rFonts w:ascii="Times New Roman" w:eastAsia="Calibri" w:hAnsi="Times New Roman"/>
          <w:sz w:val="28"/>
          <w:szCs w:val="28"/>
        </w:rPr>
        <w:t xml:space="preserve">В целях получения результата предоставления услуги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420AC3">
        <w:rPr>
          <w:rFonts w:ascii="Times New Roman" w:eastAsia="Calibri" w:hAnsi="Times New Roman"/>
          <w:sz w:val="28"/>
          <w:szCs w:val="28"/>
        </w:rPr>
        <w:t xml:space="preserve">на бумажном носителе (если заявителем  указано в запросе, направленном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420AC3">
        <w:rPr>
          <w:rFonts w:ascii="Times New Roman" w:eastAsia="Calibri" w:hAnsi="Times New Roman"/>
          <w:sz w:val="28"/>
          <w:szCs w:val="28"/>
        </w:rPr>
        <w:t>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420AC3">
        <w:rPr>
          <w:rFonts w:ascii="Times New Roman" w:eastAsia="Calibri" w:hAnsi="Times New Roman"/>
          <w:sz w:val="28"/>
          <w:szCs w:val="28"/>
        </w:rPr>
        <w:t>при этом заявителю обеспечивается возможность: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420AC3">
        <w:rPr>
          <w:rFonts w:ascii="Times New Roman" w:eastAsia="Calibri" w:hAnsi="Times New Roman"/>
          <w:sz w:val="28"/>
          <w:szCs w:val="28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420AC3">
        <w:rPr>
          <w:rFonts w:ascii="Times New Roman" w:eastAsia="Calibri" w:hAnsi="Times New Roman"/>
          <w:sz w:val="28"/>
          <w:szCs w:val="28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F3375" w:rsidRPr="0084684A" w:rsidRDefault="003F3375" w:rsidP="003F3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AC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3F3375" w:rsidRDefault="003F3375" w:rsidP="003F3375">
      <w:pPr>
        <w:widowControl w:val="0"/>
        <w:autoSpaceDE w:val="0"/>
        <w:autoSpaceDN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F3375" w:rsidRDefault="003F3375" w:rsidP="003F3375">
      <w:pPr>
        <w:widowControl w:val="0"/>
        <w:autoSpaceDE w:val="0"/>
        <w:autoSpaceDN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5383C">
        <w:rPr>
          <w:sz w:val="28"/>
          <w:szCs w:val="28"/>
        </w:rPr>
        <w:t>3.1. Предоставление муниципальной услуги включает в себя следующие административные процеду</w:t>
      </w:r>
      <w:r>
        <w:rPr>
          <w:sz w:val="28"/>
          <w:szCs w:val="28"/>
        </w:rPr>
        <w:t>ры:</w:t>
      </w:r>
    </w:p>
    <w:p w:rsidR="003F3375" w:rsidRDefault="003F3375" w:rsidP="003F3375">
      <w:pPr>
        <w:widowControl w:val="0"/>
        <w:autoSpaceDE w:val="0"/>
        <w:autoSpaceDN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75383C">
        <w:rPr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3F3375" w:rsidRDefault="003F3375" w:rsidP="003F337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5383C">
        <w:rPr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</w:t>
      </w:r>
      <w:r>
        <w:rPr>
          <w:sz w:val="28"/>
          <w:szCs w:val="28"/>
        </w:rPr>
        <w:t xml:space="preserve">                           (</w:t>
      </w:r>
      <w:r w:rsidRPr="0075383C">
        <w:rPr>
          <w:sz w:val="28"/>
          <w:szCs w:val="28"/>
        </w:rPr>
        <w:t>при необходимости)</w:t>
      </w:r>
      <w:r>
        <w:rPr>
          <w:sz w:val="28"/>
          <w:szCs w:val="28"/>
        </w:rPr>
        <w:t>;</w:t>
      </w:r>
    </w:p>
    <w:p w:rsidR="003F3375" w:rsidRDefault="003F3375" w:rsidP="003F3375">
      <w:pPr>
        <w:widowControl w:val="0"/>
        <w:autoSpaceDE w:val="0"/>
        <w:autoSpaceDN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4448BF">
        <w:rPr>
          <w:sz w:val="28"/>
          <w:szCs w:val="28"/>
        </w:rPr>
        <w:t xml:space="preserve">ассмотрение документов на получение муниципальной услуги, подготовка разрешения (уведомления об отказе) или уведомлении </w:t>
      </w:r>
      <w:r>
        <w:rPr>
          <w:sz w:val="28"/>
          <w:szCs w:val="28"/>
        </w:rPr>
        <w:t xml:space="preserve">                                   </w:t>
      </w:r>
      <w:r w:rsidRPr="004448BF">
        <w:rPr>
          <w:sz w:val="28"/>
          <w:szCs w:val="28"/>
        </w:rPr>
        <w:t>об аннулировании разрешения;</w:t>
      </w:r>
    </w:p>
    <w:p w:rsidR="003F3375" w:rsidRPr="00BC5E82" w:rsidRDefault="003F3375" w:rsidP="003F3375">
      <w:pPr>
        <w:widowControl w:val="0"/>
        <w:autoSpaceDE w:val="0"/>
        <w:autoSpaceDN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448BF">
        <w:rPr>
          <w:sz w:val="28"/>
          <w:szCs w:val="28"/>
        </w:rPr>
        <w:t>ыдача заявителю результата</w:t>
      </w:r>
      <w:r w:rsidRPr="00FC3A59">
        <w:rPr>
          <w:sz w:val="28"/>
          <w:szCs w:val="28"/>
        </w:rPr>
        <w:t xml:space="preserve"> предоставления муниципальной услуги.</w:t>
      </w:r>
    </w:p>
    <w:p w:rsidR="003F3375" w:rsidRDefault="003F3375" w:rsidP="003F3375">
      <w:pPr>
        <w:suppressAutoHyphens/>
        <w:ind w:firstLine="539"/>
        <w:jc w:val="both"/>
        <w:rPr>
          <w:sz w:val="28"/>
          <w:szCs w:val="28"/>
        </w:rPr>
      </w:pPr>
      <w:r w:rsidRPr="001371F9">
        <w:rPr>
          <w:sz w:val="28"/>
          <w:szCs w:val="28"/>
        </w:rPr>
        <w:t>3.1.1. Прием и регистрация заявления и документов на предос</w:t>
      </w:r>
      <w:r>
        <w:rPr>
          <w:sz w:val="28"/>
          <w:szCs w:val="28"/>
        </w:rPr>
        <w:t>тавление муниципальной услуги.</w:t>
      </w:r>
    </w:p>
    <w:p w:rsidR="003F3375" w:rsidRDefault="003F3375" w:rsidP="003F3375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3.1.1.1. </w:t>
      </w:r>
      <w:r w:rsidRPr="00E975A0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E975A0">
        <w:rPr>
          <w:rFonts w:eastAsia="Calibri"/>
          <w:sz w:val="28"/>
          <w:szCs w:val="28"/>
        </w:rPr>
        <w:t>,</w:t>
      </w:r>
      <w:r w:rsidRPr="00E975A0">
        <w:rPr>
          <w:sz w:val="28"/>
          <w:szCs w:val="28"/>
        </w:rPr>
        <w:t xml:space="preserve"> с заявлением и документами; </w:t>
      </w:r>
      <w:r w:rsidRPr="00E975A0">
        <w:rPr>
          <w:rFonts w:eastAsia="Calibri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eastAsia="Calibri"/>
          <w:sz w:val="28"/>
          <w:szCs w:val="28"/>
        </w:rPr>
        <w:t xml:space="preserve"> ЕПГУ,</w:t>
      </w:r>
      <w:r w:rsidRPr="00E975A0">
        <w:rPr>
          <w:rFonts w:eastAsia="Calibri"/>
          <w:sz w:val="28"/>
          <w:szCs w:val="28"/>
        </w:rPr>
        <w:t xml:space="preserve"> РПГУ (при наличии технической возможности).</w:t>
      </w:r>
    </w:p>
    <w:p w:rsidR="003F3375" w:rsidRPr="00BA27D7" w:rsidRDefault="003F3375" w:rsidP="003F3375">
      <w:pPr>
        <w:suppressAutoHyphens/>
        <w:ind w:firstLine="539"/>
        <w:jc w:val="both"/>
        <w:rPr>
          <w:sz w:val="28"/>
          <w:szCs w:val="28"/>
        </w:rPr>
      </w:pPr>
      <w:r w:rsidRPr="00E975A0">
        <w:rPr>
          <w:rFonts w:eastAsia="Calibri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F3375" w:rsidRPr="00E975A0" w:rsidRDefault="003F3375" w:rsidP="003F33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75A0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</w:t>
      </w:r>
      <w:r>
        <w:rPr>
          <w:rFonts w:eastAsia="Calibri"/>
          <w:sz w:val="28"/>
          <w:szCs w:val="28"/>
        </w:rPr>
        <w:t xml:space="preserve">                            </w:t>
      </w:r>
      <w:r w:rsidRPr="00E975A0">
        <w:rPr>
          <w:rFonts w:eastAsia="Calibri"/>
          <w:sz w:val="28"/>
          <w:szCs w:val="28"/>
        </w:rPr>
        <w:t>его обращения);</w:t>
      </w:r>
    </w:p>
    <w:p w:rsidR="003F3375" w:rsidRPr="00E975A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E975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E9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75A0">
        <w:rPr>
          <w:rFonts w:ascii="Times New Roman" w:hAnsi="Times New Roman" w:cs="Times New Roman"/>
          <w:sz w:val="28"/>
          <w:szCs w:val="28"/>
        </w:rPr>
        <w:t xml:space="preserve">и соответствие данных документа, удостоверяющего личность, данным, указанным в заявлении о выдаче </w:t>
      </w:r>
      <w:r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</w:t>
      </w:r>
    </w:p>
    <w:p w:rsidR="003F3375" w:rsidRPr="00E975A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75A0">
        <w:rPr>
          <w:rFonts w:ascii="Times New Roman" w:hAnsi="Times New Roman" w:cs="Times New Roman"/>
          <w:sz w:val="28"/>
          <w:szCs w:val="28"/>
        </w:rPr>
        <w:t>за прием и выдачу документов, удостоверяется, что:</w:t>
      </w:r>
    </w:p>
    <w:p w:rsidR="003F3375" w:rsidRPr="00E975A0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текст в заявлении на выдачу </w:t>
      </w:r>
      <w:r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636">
        <w:rPr>
          <w:rFonts w:ascii="Times New Roman" w:hAnsi="Times New Roman" w:cs="Times New Roman"/>
          <w:sz w:val="28"/>
          <w:szCs w:val="28"/>
        </w:rPr>
        <w:t xml:space="preserve">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3636">
        <w:rPr>
          <w:rFonts w:ascii="Times New Roman" w:hAnsi="Times New Roman" w:cs="Times New Roman"/>
          <w:sz w:val="28"/>
          <w:szCs w:val="28"/>
        </w:rPr>
        <w:t>об их соответствии оригиналам, заверяет своей подписью с указанием фамилии и инициалов.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3636">
        <w:rPr>
          <w:rFonts w:ascii="Times New Roman" w:hAnsi="Times New Roman" w:cs="Times New Roman"/>
          <w:sz w:val="28"/>
          <w:szCs w:val="28"/>
        </w:rPr>
        <w:t xml:space="preserve">к нему документов фиксируется в установленном порядке,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636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(при  наличии технической возможности) уполномоченного органа.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proofErr w:type="gramStart"/>
      <w:r w:rsidRPr="00BE3636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BE3636">
        <w:rPr>
          <w:rFonts w:ascii="Times New Roman" w:hAnsi="Times New Roman"/>
          <w:sz w:val="28"/>
          <w:szCs w:val="28"/>
        </w:rPr>
        <w:t xml:space="preserve"> а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3636">
        <w:rPr>
          <w:rFonts w:ascii="Times New Roman" w:hAnsi="Times New Roman" w:cs="Times New Roman"/>
          <w:sz w:val="28"/>
          <w:szCs w:val="28"/>
        </w:rPr>
        <w:t>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установку и эксплуатацию рекламной конструкции, аннулирование такого разрешения.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lastRenderedPageBreak/>
        <w:t>3.1.1.</w:t>
      </w:r>
      <w:r>
        <w:rPr>
          <w:rFonts w:ascii="Times New Roman" w:eastAsia="Calibri" w:hAnsi="Times New Roman"/>
          <w:sz w:val="28"/>
          <w:szCs w:val="28"/>
        </w:rPr>
        <w:t>2</w:t>
      </w:r>
      <w:r w:rsidRPr="00BE3636">
        <w:rPr>
          <w:rFonts w:ascii="Times New Roman" w:eastAsia="Calibri" w:hAnsi="Times New Roman"/>
          <w:sz w:val="28"/>
          <w:szCs w:val="28"/>
        </w:rPr>
        <w:t xml:space="preserve">. </w:t>
      </w:r>
      <w:r w:rsidRPr="00BE3636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E363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BE363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BE3636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BE363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BE3636">
        <w:rPr>
          <w:rFonts w:ascii="Times New Roman" w:hAnsi="Times New Roman"/>
          <w:sz w:val="28"/>
          <w:szCs w:val="28"/>
        </w:rPr>
        <w:t xml:space="preserve"> корреспонденции. Ошибочно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3636">
        <w:rPr>
          <w:rFonts w:ascii="Times New Roman" w:hAnsi="Times New Roman"/>
          <w:sz w:val="28"/>
          <w:szCs w:val="28"/>
        </w:rPr>
        <w:t xml:space="preserve">(не по адресу) присланные письма возвращаются в организацию почтовой связи </w:t>
      </w:r>
      <w:proofErr w:type="gramStart"/>
      <w:r w:rsidRPr="00BE3636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BE3636">
        <w:rPr>
          <w:rFonts w:ascii="Times New Roman" w:hAnsi="Times New Roman"/>
          <w:sz w:val="28"/>
          <w:szCs w:val="28"/>
        </w:rPr>
        <w:t>;</w:t>
      </w:r>
    </w:p>
    <w:p w:rsidR="003F3375" w:rsidRPr="00BE3636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36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F3375" w:rsidRPr="00BE3636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636">
        <w:rPr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3F3375" w:rsidRPr="00BE3636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36">
        <w:rPr>
          <w:sz w:val="28"/>
          <w:szCs w:val="28"/>
        </w:rPr>
        <w:t xml:space="preserve">проводит первичную проверку представленных копий документов, </w:t>
      </w:r>
      <w:r>
        <w:rPr>
          <w:sz w:val="28"/>
          <w:szCs w:val="28"/>
        </w:rPr>
        <w:t xml:space="preserve">                      </w:t>
      </w:r>
      <w:r w:rsidRPr="00BE3636">
        <w:rPr>
          <w:sz w:val="28"/>
          <w:szCs w:val="28"/>
        </w:rPr>
        <w:t xml:space="preserve">их соответствие действующему законодательству, а также проверяет, </w:t>
      </w:r>
      <w:r>
        <w:rPr>
          <w:sz w:val="28"/>
          <w:szCs w:val="28"/>
        </w:rPr>
        <w:t xml:space="preserve">                               </w:t>
      </w:r>
      <w:r w:rsidRPr="00BE3636">
        <w:rPr>
          <w:sz w:val="28"/>
          <w:szCs w:val="28"/>
        </w:rPr>
        <w:t>что указанные копии заверены в установленном законодательством порядке;</w:t>
      </w:r>
    </w:p>
    <w:p w:rsidR="003F3375" w:rsidRPr="00BE3636" w:rsidRDefault="003F3375" w:rsidP="003F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36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3636">
        <w:rPr>
          <w:rFonts w:ascii="Times New Roman" w:hAnsi="Times New Roman" w:cs="Times New Roman"/>
          <w:sz w:val="28"/>
          <w:szCs w:val="28"/>
        </w:rPr>
        <w:t>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3636">
        <w:rPr>
          <w:rFonts w:ascii="Times New Roman" w:hAnsi="Times New Roman" w:cs="Times New Roman"/>
          <w:sz w:val="28"/>
          <w:szCs w:val="28"/>
        </w:rPr>
        <w:t>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F3375" w:rsidRPr="00BE3636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установку и эксплуатацию рекламной конструкции,</w:t>
      </w:r>
      <w:r w:rsidRPr="00F77CB4">
        <w:rPr>
          <w:rFonts w:ascii="Times New Roman" w:hAnsi="Times New Roman" w:cs="Times New Roman"/>
          <w:sz w:val="28"/>
          <w:szCs w:val="28"/>
        </w:rPr>
        <w:t xml:space="preserve"> аннулирование такого </w:t>
      </w:r>
      <w:r w:rsidRPr="00BE3636">
        <w:rPr>
          <w:rFonts w:ascii="Times New Roman" w:hAnsi="Times New Roman" w:cs="Times New Roman"/>
          <w:sz w:val="28"/>
          <w:szCs w:val="28"/>
        </w:rPr>
        <w:t>разрешения.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>
        <w:rPr>
          <w:rFonts w:ascii="Times New Roman" w:eastAsia="Calibri" w:hAnsi="Times New Roman"/>
          <w:sz w:val="28"/>
          <w:szCs w:val="28"/>
        </w:rPr>
        <w:t>3</w:t>
      </w:r>
      <w:r w:rsidRPr="00BE3636">
        <w:rPr>
          <w:rFonts w:ascii="Times New Roman" w:eastAsia="Calibri" w:hAnsi="Times New Roman"/>
          <w:sz w:val="28"/>
          <w:szCs w:val="28"/>
        </w:rPr>
        <w:t>.</w:t>
      </w:r>
      <w:r w:rsidRPr="00BE363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</w:t>
      </w:r>
      <w:r>
        <w:rPr>
          <w:rFonts w:ascii="Times New Roman" w:hAnsi="Times New Roman" w:cs="Times New Roman"/>
          <w:sz w:val="28"/>
          <w:szCs w:val="28"/>
        </w:rPr>
        <w:t>ментов.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 w:cs="Times New Roman"/>
          <w:sz w:val="28"/>
          <w:szCs w:val="28"/>
        </w:rPr>
        <w:t xml:space="preserve">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3F3375" w:rsidRPr="00BA27D7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</w:t>
      </w:r>
      <w:r w:rsidRPr="001C6F02">
        <w:rPr>
          <w:rFonts w:ascii="Times New Roman" w:eastAsia="Calibri" w:hAnsi="Times New Roman"/>
          <w:sz w:val="28"/>
          <w:szCs w:val="28"/>
        </w:rPr>
        <w:lastRenderedPageBreak/>
        <w:t>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C6F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электронном виде: 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C6F0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02">
        <w:rPr>
          <w:rFonts w:ascii="Times New Roman" w:eastAsia="Calibri" w:hAnsi="Times New Roman"/>
          <w:sz w:val="28"/>
          <w:szCs w:val="28"/>
        </w:rPr>
        <w:t>формирует и направляет</w:t>
      </w:r>
      <w:proofErr w:type="gramEnd"/>
      <w:r w:rsidRPr="001C6F02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 </w:t>
      </w:r>
      <w:r>
        <w:rPr>
          <w:rFonts w:ascii="Times New Roman" w:eastAsia="Calibri" w:hAnsi="Times New Roman"/>
          <w:sz w:val="28"/>
          <w:szCs w:val="28"/>
        </w:rPr>
        <w:t xml:space="preserve">ЕПГУ, </w:t>
      </w:r>
      <w:r w:rsidRPr="001C6F02">
        <w:rPr>
          <w:rFonts w:ascii="Times New Roman" w:eastAsia="Calibri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установку и эксплуатацию рекламной конструкции, аннулирование такого разрешения.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и приложенных к нему документов в форме электронных документов составляет 1 рабочий день.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и приложенных к нему документов.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и приложенных к нему документов.</w:t>
      </w:r>
    </w:p>
    <w:p w:rsidR="003F3375" w:rsidRPr="001C6F0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6F02">
        <w:rPr>
          <w:rFonts w:ascii="Times New Roman" w:hAnsi="Times New Roman" w:cs="Times New Roman"/>
          <w:sz w:val="28"/>
          <w:szCs w:val="28"/>
        </w:rPr>
        <w:t>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межведомственных запросов в органы (организации), участвующие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5D45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85D45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3 настоящего</w:t>
      </w:r>
      <w:r w:rsidRPr="00F85D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разрешения, после получения зарегистрированных документов, </w:t>
      </w:r>
      <w:proofErr w:type="gramStart"/>
      <w:r w:rsidRPr="00F85D45">
        <w:rPr>
          <w:rFonts w:ascii="Times New Roman" w:hAnsi="Times New Roman" w:cs="Times New Roman"/>
          <w:sz w:val="28"/>
          <w:szCs w:val="28"/>
        </w:rPr>
        <w:t xml:space="preserve">знакомится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5D45">
        <w:rPr>
          <w:rFonts w:ascii="Times New Roman" w:hAnsi="Times New Roman" w:cs="Times New Roman"/>
          <w:sz w:val="28"/>
          <w:szCs w:val="28"/>
        </w:rPr>
        <w:t xml:space="preserve">с заявлением о выдаче разрешения и приложенными к нему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5D45">
        <w:rPr>
          <w:rFonts w:ascii="Times New Roman" w:hAnsi="Times New Roman" w:cs="Times New Roman"/>
          <w:sz w:val="28"/>
          <w:szCs w:val="28"/>
        </w:rPr>
        <w:t>и поручает</w:t>
      </w:r>
      <w:proofErr w:type="gramEnd"/>
      <w:r w:rsidRPr="00F85D45">
        <w:rPr>
          <w:rFonts w:ascii="Times New Roman" w:hAnsi="Times New Roman" w:cs="Times New Roman"/>
          <w:sz w:val="28"/>
          <w:szCs w:val="28"/>
        </w:rPr>
        <w:t xml:space="preserve"> уполномоченному специалисту  произвести проверку представленных документов.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5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5D45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5D4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 xml:space="preserve">в перечне представленных документов отсутствуют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F85D45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F85D45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</w:t>
      </w:r>
      <w:r w:rsidRPr="00F85D45">
        <w:rPr>
          <w:rFonts w:ascii="Times New Roman" w:hAnsi="Times New Roman" w:cs="Times New Roman"/>
          <w:sz w:val="28"/>
          <w:szCs w:val="28"/>
        </w:rPr>
        <w:lastRenderedPageBreak/>
        <w:t>рабочего дня со дня получения заявления о выдаче разрешения и приложенных к нему документов.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5D45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Уполномоченный специалист обязан принять необходимые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5D45">
        <w:rPr>
          <w:rFonts w:ascii="Times New Roman" w:hAnsi="Times New Roman" w:cs="Times New Roman"/>
          <w:sz w:val="28"/>
          <w:szCs w:val="28"/>
        </w:rPr>
        <w:t>для получения ответа на межведомственные запросы в установленные сроки.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85D4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85D4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5D45">
        <w:rPr>
          <w:rFonts w:ascii="Times New Roman" w:hAnsi="Times New Roman" w:cs="Times New Roman"/>
          <w:sz w:val="28"/>
          <w:szCs w:val="28"/>
        </w:rPr>
        <w:t>в установленный срок, принимаются меры, предусмотренные законодательством Российской Федерации.</w:t>
      </w:r>
    </w:p>
    <w:p w:rsidR="003F3375" w:rsidRPr="00F85D4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3F3375" w:rsidRPr="004349A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49A4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4349A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F3375" w:rsidRPr="004349A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F3375" w:rsidRPr="004349A4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49A4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3F3375" w:rsidRPr="004448B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BF">
        <w:rPr>
          <w:rFonts w:ascii="Times New Roman" w:hAnsi="Times New Roman" w:cs="Times New Roman"/>
          <w:sz w:val="28"/>
          <w:szCs w:val="28"/>
        </w:rPr>
        <w:t>3.1.3. Р</w:t>
      </w:r>
      <w:r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</w:t>
      </w:r>
      <w:r>
        <w:rPr>
          <w:rFonts w:ascii="Times New Roman" w:hAnsi="Times New Roman"/>
          <w:sz w:val="28"/>
          <w:szCs w:val="28"/>
        </w:rPr>
        <w:t>решения</w:t>
      </w:r>
      <w:r w:rsidRPr="004448BF">
        <w:rPr>
          <w:rFonts w:ascii="Times New Roman" w:hAnsi="Times New Roman"/>
          <w:sz w:val="28"/>
          <w:szCs w:val="28"/>
        </w:rPr>
        <w:t xml:space="preserve"> об отказе) или </w:t>
      </w:r>
      <w:r>
        <w:rPr>
          <w:rFonts w:ascii="Times New Roman" w:hAnsi="Times New Roman"/>
          <w:sz w:val="28"/>
          <w:szCs w:val="28"/>
        </w:rPr>
        <w:t>решение</w:t>
      </w:r>
      <w:r w:rsidRPr="004448BF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382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4448BF">
        <w:rPr>
          <w:rFonts w:ascii="Times New Roman" w:hAnsi="Times New Roman" w:cs="Times New Roman"/>
          <w:sz w:val="28"/>
          <w:szCs w:val="28"/>
        </w:rPr>
        <w:t>.</w:t>
      </w:r>
    </w:p>
    <w:p w:rsidR="003F3375" w:rsidRPr="009F10CE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E04C98">
        <w:rPr>
          <w:rFonts w:ascii="Times New Roman" w:hAnsi="Times New Roman" w:cs="Times New Roman"/>
          <w:sz w:val="28"/>
          <w:szCs w:val="28"/>
        </w:rPr>
        <w:t>пункте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F10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3F3375" w:rsidRPr="009F10CE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выдачу разрешения, поручает уполномоченному специалисту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установки и эксплуатации рекламной конструкции с </w:t>
      </w:r>
      <w:r w:rsidRPr="00087CD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87CD3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7CD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 и </w:t>
      </w:r>
      <w:r w:rsidRPr="009F10CE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r w:rsidRPr="009F10CE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F10CE">
        <w:rPr>
          <w:rFonts w:ascii="Times New Roman" w:hAnsi="Times New Roman"/>
          <w:sz w:val="28"/>
          <w:szCs w:val="28"/>
        </w:rPr>
        <w:t xml:space="preserve"> (уведомления об отказе) или уведомлении об аннулировании разрешения</w:t>
      </w:r>
      <w:r w:rsidRPr="009F10CE">
        <w:rPr>
          <w:rFonts w:ascii="Times New Roman" w:hAnsi="Times New Roman" w:cs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Pr="00087CD3">
        <w:rPr>
          <w:rFonts w:ascii="Times New Roman" w:hAnsi="Times New Roman" w:cs="Times New Roman"/>
          <w:sz w:val="28"/>
          <w:szCs w:val="28"/>
        </w:rPr>
        <w:t>При поступлении документов в целях выдачи разрешения.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10 дней со дня регистрации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документов;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>исследует рекламное место, на котором предполагается установить рекламн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C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CD3">
        <w:rPr>
          <w:rFonts w:ascii="Times New Roman" w:hAnsi="Times New Roman" w:cs="Times New Roman"/>
          <w:sz w:val="28"/>
          <w:szCs w:val="28"/>
        </w:rPr>
        <w:t xml:space="preserve">, определяет площадь рекламного места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87CD3">
        <w:rPr>
          <w:rFonts w:ascii="Times New Roman" w:hAnsi="Times New Roman" w:cs="Times New Roman"/>
          <w:sz w:val="28"/>
          <w:szCs w:val="28"/>
        </w:rPr>
        <w:t>из площади информационного поля рекламной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375" w:rsidRPr="00087CD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определяет организации, уполномоченные органы, с которыми необходимо получить согласование проекта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087CD3">
        <w:rPr>
          <w:rFonts w:ascii="Times New Roman" w:hAnsi="Times New Roman" w:cs="Times New Roman"/>
          <w:sz w:val="28"/>
          <w:szCs w:val="28"/>
        </w:rPr>
        <w:t xml:space="preserve">,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7CD3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или об отказе в его выдаче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7CD3">
        <w:rPr>
          <w:rFonts w:ascii="Times New Roman" w:hAnsi="Times New Roman" w:cs="Times New Roman"/>
          <w:sz w:val="28"/>
          <w:szCs w:val="28"/>
        </w:rPr>
        <w:t xml:space="preserve">и составляет лист согласования. </w:t>
      </w:r>
    </w:p>
    <w:p w:rsidR="003F3375" w:rsidRPr="009F10CE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20 дней со дня регистрации документов направляет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87CD3">
        <w:rPr>
          <w:rFonts w:ascii="Times New Roman" w:hAnsi="Times New Roman" w:cs="Times New Roman"/>
          <w:sz w:val="28"/>
          <w:szCs w:val="28"/>
        </w:rPr>
        <w:t xml:space="preserve">документы для согласования рекламной конструкции и места ее размещения в организации, уполномоченные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7CD3">
        <w:rPr>
          <w:rFonts w:ascii="Times New Roman" w:hAnsi="Times New Roman" w:cs="Times New Roman"/>
          <w:sz w:val="28"/>
          <w:szCs w:val="28"/>
        </w:rPr>
        <w:t>(в случае отсутствия согласований данных органов (организаций) в документах, представленных заявителем)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75" w:rsidRPr="0022095A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92">
        <w:rPr>
          <w:rFonts w:ascii="Times New Roman" w:hAnsi="Times New Roman" w:cs="Times New Roman"/>
          <w:sz w:val="28"/>
          <w:szCs w:val="28"/>
        </w:rPr>
        <w:t xml:space="preserve">В течение 30 дней со дня направления документов в </w:t>
      </w:r>
      <w:r w:rsidRPr="00087CD3">
        <w:rPr>
          <w:rFonts w:ascii="Times New Roman" w:hAnsi="Times New Roman" w:cs="Times New Roman"/>
          <w:sz w:val="28"/>
          <w:szCs w:val="28"/>
        </w:rPr>
        <w:t>организации, уполномоченные органы</w:t>
      </w:r>
      <w:r w:rsidRPr="00700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92">
        <w:rPr>
          <w:rFonts w:ascii="Times New Roman" w:hAnsi="Times New Roman" w:cs="Times New Roman"/>
          <w:sz w:val="28"/>
          <w:szCs w:val="28"/>
        </w:rPr>
        <w:t xml:space="preserve">получает согласованные документы и </w:t>
      </w:r>
      <w:r w:rsidRPr="0022095A">
        <w:rPr>
          <w:rFonts w:ascii="Times New Roman" w:hAnsi="Times New Roman" w:cs="Times New Roman"/>
          <w:sz w:val="28"/>
          <w:szCs w:val="28"/>
        </w:rPr>
        <w:t>подготавливает</w:t>
      </w:r>
      <w:proofErr w:type="gramEnd"/>
      <w:r w:rsidRPr="0022095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2095A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3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Pr="0022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проект </w:t>
      </w:r>
      <w:r w:rsidRPr="00E04C98">
        <w:rPr>
          <w:rFonts w:ascii="Times New Roman" w:hAnsi="Times New Roman"/>
          <w:sz w:val="28"/>
          <w:szCs w:val="28"/>
        </w:rPr>
        <w:t xml:space="preserve">решения </w:t>
      </w:r>
      <w:r w:rsidRPr="0022095A">
        <w:rPr>
          <w:rFonts w:ascii="Times New Roman" w:hAnsi="Times New Roman"/>
          <w:sz w:val="28"/>
          <w:szCs w:val="28"/>
        </w:rPr>
        <w:t>об отказе</w:t>
      </w:r>
      <w:r>
        <w:rPr>
          <w:rFonts w:ascii="Times New Roman" w:hAnsi="Times New Roman"/>
          <w:sz w:val="28"/>
          <w:szCs w:val="28"/>
        </w:rPr>
        <w:t xml:space="preserve"> в выдаче разрешения </w:t>
      </w:r>
      <w:r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4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Pr="0022095A">
        <w:rPr>
          <w:rFonts w:ascii="Times New Roman" w:hAnsi="Times New Roman"/>
          <w:sz w:val="28"/>
          <w:szCs w:val="28"/>
        </w:rPr>
        <w:t>.</w:t>
      </w:r>
    </w:p>
    <w:p w:rsidR="003F3375" w:rsidRPr="0022095A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 xml:space="preserve"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095A">
        <w:rPr>
          <w:rFonts w:ascii="Times New Roman" w:hAnsi="Times New Roman" w:cs="Times New Roman"/>
          <w:sz w:val="28"/>
          <w:szCs w:val="28"/>
        </w:rPr>
        <w:t>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2095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2209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095A">
        <w:rPr>
          <w:rFonts w:ascii="Times New Roman" w:hAnsi="Times New Roman" w:cs="Times New Roman"/>
          <w:sz w:val="28"/>
          <w:szCs w:val="28"/>
        </w:rPr>
        <w:t xml:space="preserve"> и при этом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095A">
        <w:rPr>
          <w:rFonts w:ascii="Times New Roman" w:hAnsi="Times New Roman" w:cs="Times New Roman"/>
          <w:sz w:val="28"/>
          <w:szCs w:val="28"/>
        </w:rPr>
        <w:t xml:space="preserve">в заявлении указано получение разрешения в электронном виде, уполномоченный специалист проводит согласование установки и эксплуатации рекламной конструкции с организациями, уполномоченными органами подготавливает проект </w:t>
      </w:r>
      <w:r w:rsidRPr="00E04C98">
        <w:rPr>
          <w:rFonts w:ascii="Times New Roman" w:hAnsi="Times New Roman"/>
          <w:sz w:val="28"/>
          <w:szCs w:val="28"/>
        </w:rPr>
        <w:t>разрешения (решение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C98">
        <w:rPr>
          <w:rFonts w:ascii="Times New Roman" w:hAnsi="Times New Roman"/>
          <w:sz w:val="28"/>
          <w:szCs w:val="28"/>
        </w:rPr>
        <w:t>об отказе</w:t>
      </w:r>
      <w:r w:rsidRPr="0022095A">
        <w:rPr>
          <w:rFonts w:ascii="Times New Roman" w:hAnsi="Times New Roman"/>
          <w:sz w:val="28"/>
          <w:szCs w:val="28"/>
        </w:rPr>
        <w:t>)</w:t>
      </w:r>
      <w:r w:rsidRPr="0022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375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3.1.3.2. При поступлении документов в целях аннулирования разрешения</w:t>
      </w:r>
    </w:p>
    <w:p w:rsidR="003F3375" w:rsidRDefault="003F3375" w:rsidP="003F33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специалист, в течение 10 дней со дня регистрации документов:</w:t>
      </w:r>
    </w:p>
    <w:p w:rsidR="003F3375" w:rsidRDefault="003F3375" w:rsidP="003F33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осуществляет проверку представленных документов;</w:t>
      </w:r>
    </w:p>
    <w:p w:rsidR="003F3375" w:rsidRDefault="003F3375" w:rsidP="003F33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Pr="00ED552B">
        <w:rPr>
          <w:rFonts w:eastAsiaTheme="minorHAnsi"/>
          <w:sz w:val="28"/>
          <w:szCs w:val="28"/>
          <w:lang w:eastAsia="en-US"/>
        </w:rPr>
        <w:t xml:space="preserve">подготовку </w:t>
      </w:r>
      <w:r>
        <w:rPr>
          <w:rFonts w:eastAsiaTheme="minorHAnsi"/>
          <w:sz w:val="28"/>
          <w:szCs w:val="28"/>
          <w:lang w:eastAsia="en-US"/>
        </w:rPr>
        <w:t>проекта решения</w:t>
      </w:r>
      <w:r>
        <w:rPr>
          <w:rFonts w:eastAsiaTheme="minorHAnsi"/>
          <w:i/>
          <w:color w:val="FF0000"/>
          <w:sz w:val="28"/>
          <w:szCs w:val="28"/>
          <w:lang w:eastAsia="en-US"/>
        </w:rPr>
        <w:t xml:space="preserve"> </w:t>
      </w:r>
      <w:r w:rsidRPr="00ED552B">
        <w:rPr>
          <w:rFonts w:eastAsiaTheme="minorHAnsi"/>
          <w:sz w:val="28"/>
          <w:szCs w:val="28"/>
          <w:lang w:eastAsia="en-US"/>
        </w:rPr>
        <w:t xml:space="preserve">об </w:t>
      </w:r>
      <w:r>
        <w:rPr>
          <w:rFonts w:eastAsiaTheme="minorHAnsi"/>
          <w:sz w:val="28"/>
          <w:szCs w:val="28"/>
          <w:lang w:eastAsia="en-US"/>
        </w:rPr>
        <w:t xml:space="preserve">аннулировании разрешения по форме </w:t>
      </w:r>
      <w:r w:rsidRPr="00B74B01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5 к настоящему административному регламенту.</w:t>
      </w:r>
    </w:p>
    <w:p w:rsidR="003F3375" w:rsidRDefault="003F3375" w:rsidP="003F3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5AE3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4C98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разрешения) либо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>проект решения</w:t>
      </w:r>
      <w:r w:rsidRPr="00E04C9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>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11E">
        <w:rPr>
          <w:rFonts w:ascii="Times New Roman" w:hAnsi="Times New Roman" w:cs="Times New Roman"/>
          <w:sz w:val="28"/>
          <w:szCs w:val="28"/>
        </w:rPr>
        <w:t>в электронном виде,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75" w:rsidRPr="00B202F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8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Pr="00B202F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(проекту 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9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Pr="000B511E">
        <w:rPr>
          <w:rFonts w:ascii="Times New Roman" w:hAnsi="Times New Roman" w:cs="Times New Roman"/>
          <w:sz w:val="28"/>
          <w:szCs w:val="28"/>
        </w:rPr>
        <w:t xml:space="preserve">(направляет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11E">
        <w:rPr>
          <w:rFonts w:ascii="Times New Roman" w:hAnsi="Times New Roman" w:cs="Times New Roman"/>
          <w:sz w:val="28"/>
          <w:szCs w:val="28"/>
        </w:rPr>
        <w:t>в электронном виде) данные документы начальнику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(проекту 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проекту </w:t>
      </w:r>
      <w:hyperlink r:id="rId10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 xml:space="preserve">о доработке. </w:t>
      </w:r>
    </w:p>
    <w:p w:rsidR="003F3375" w:rsidRPr="000B511E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Доработанны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(проект 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1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3F3375" w:rsidRPr="000B511E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решение об</w:t>
      </w:r>
      <w:r w:rsidRP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выдаче разрешения на бумажном носителе в двух экземплярах и передает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 xml:space="preserve">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375" w:rsidRPr="00295A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визирует разрешени</w:t>
      </w:r>
      <w:r>
        <w:rPr>
          <w:rFonts w:ascii="Times New Roman" w:hAnsi="Times New Roman" w:cs="Times New Roman"/>
          <w:sz w:val="28"/>
          <w:szCs w:val="28"/>
        </w:rPr>
        <w:t xml:space="preserve">е на установку рекламной </w:t>
      </w:r>
      <w:r w:rsidRPr="00E04C98">
        <w:rPr>
          <w:rFonts w:ascii="Times New Roman" w:hAnsi="Times New Roman" w:cs="Times New Roman"/>
          <w:sz w:val="28"/>
          <w:szCs w:val="28"/>
        </w:rPr>
        <w:t>конструкции (решение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в двух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511E">
        <w:rPr>
          <w:rFonts w:ascii="Times New Roman" w:hAnsi="Times New Roman" w:cs="Times New Roman"/>
          <w:sz w:val="28"/>
          <w:szCs w:val="28"/>
        </w:rPr>
        <w:t>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375" w:rsidRPr="00295A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Pr="00D81222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1222">
        <w:rPr>
          <w:rFonts w:ascii="Times New Roman" w:hAnsi="Times New Roman" w:cs="Times New Roman"/>
          <w:sz w:val="28"/>
          <w:szCs w:val="28"/>
        </w:rPr>
        <w:t>в электронной форме, подписывает электронной подписью разрешение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</w:t>
      </w:r>
      <w:r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 w:rsidRPr="00D81222">
        <w:rPr>
          <w:rFonts w:ascii="Times New Roman" w:hAnsi="Times New Roman" w:cs="Times New Roman"/>
          <w:sz w:val="28"/>
          <w:szCs w:val="28"/>
        </w:rPr>
        <w:t>.</w:t>
      </w:r>
    </w:p>
    <w:p w:rsidR="003F3375" w:rsidRPr="00295A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передает (направляет в электронном виде) полученные документы уполномоченному специалисту, подготавливавшему проект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(решение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3" w:history="1">
        <w:r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 w:rsidRPr="00D81222">
        <w:rPr>
          <w:rFonts w:ascii="Times New Roman" w:hAnsi="Times New Roman" w:cs="Times New Roman"/>
          <w:sz w:val="28"/>
          <w:szCs w:val="28"/>
        </w:rPr>
        <w:t>для передачи (направления) специалисту, ответственному за прием-выдачу документов.</w:t>
      </w:r>
    </w:p>
    <w:p w:rsidR="003F3375" w:rsidRPr="00C550B8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подлежит выдаче </w:t>
      </w:r>
      <w:r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98">
        <w:rPr>
          <w:rFonts w:ascii="Times New Roman" w:hAnsi="Times New Roman" w:cs="Times New Roman"/>
          <w:sz w:val="28"/>
          <w:szCs w:val="28"/>
        </w:rPr>
        <w:t>(решения об отказе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разрешения)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4" w:history="1">
        <w:r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. Второй экземпляр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4C9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C98">
        <w:rPr>
          <w:rFonts w:ascii="Times New Roman" w:hAnsi="Times New Roman" w:cs="Times New Roman"/>
          <w:sz w:val="28"/>
          <w:szCs w:val="28"/>
        </w:rPr>
        <w:t>об отказе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5" w:history="1">
        <w:r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хранится в архиве уполномоченного органа.</w:t>
      </w:r>
    </w:p>
    <w:p w:rsidR="003F3375" w:rsidRPr="00C550B8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3F3375" w:rsidRPr="00295A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5AE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95AE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95AE3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административным регламентом.</w:t>
      </w:r>
    </w:p>
    <w:p w:rsidR="003F3375" w:rsidRPr="00B202F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5AE3">
        <w:rPr>
          <w:rFonts w:ascii="Times New Roman" w:hAnsi="Times New Roman" w:cs="Times New Roman"/>
          <w:sz w:val="28"/>
          <w:szCs w:val="28"/>
        </w:rPr>
        <w:t xml:space="preserve">к специалисту, ответственному за прием-выдачу документов, подписанного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6" w:history="1">
        <w:r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о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3F3375" w:rsidRPr="00D81222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3F3375" w:rsidRPr="00B202F9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 РПГУ (при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1222">
        <w:rPr>
          <w:rFonts w:ascii="Times New Roman" w:eastAsia="Calibri" w:hAnsi="Times New Roman"/>
          <w:sz w:val="28"/>
          <w:szCs w:val="28"/>
        </w:rPr>
        <w:t>формирует</w:t>
      </w:r>
      <w:r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и направляет</w:t>
      </w:r>
      <w:r>
        <w:rPr>
          <w:rFonts w:ascii="Times New Roman" w:eastAsia="Calibri" w:hAnsi="Times New Roman"/>
          <w:sz w:val="28"/>
          <w:szCs w:val="28"/>
        </w:rPr>
        <w:t>ся</w:t>
      </w:r>
      <w:proofErr w:type="gramEnd"/>
      <w:r w:rsidRPr="00D81222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>
        <w:rPr>
          <w:rFonts w:ascii="Times New Roman" w:eastAsia="Calibri" w:hAnsi="Times New Roman"/>
          <w:sz w:val="28"/>
          <w:szCs w:val="28"/>
        </w:rPr>
        <w:t xml:space="preserve">ЕПГУ, </w:t>
      </w:r>
      <w:r w:rsidRPr="00D81222">
        <w:rPr>
          <w:rFonts w:ascii="Times New Roman" w:eastAsia="Calibri" w:hAnsi="Times New Roman"/>
          <w:sz w:val="28"/>
          <w:szCs w:val="28"/>
        </w:rPr>
        <w:t>РПГУ.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57272F">
        <w:rPr>
          <w:rFonts w:ascii="Times New Roman" w:hAnsi="Times New Roman" w:cs="Times New Roman"/>
          <w:sz w:val="28"/>
          <w:szCs w:val="28"/>
        </w:rPr>
        <w:t>3.1.4. В</w:t>
      </w:r>
      <w:r w:rsidRPr="0057272F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(решение об </w:t>
      </w:r>
      <w:r w:rsidRPr="00B202F9">
        <w:rPr>
          <w:rFonts w:ascii="Times New Roman" w:hAnsi="Times New Roman" w:cs="Times New Roman"/>
          <w:sz w:val="28"/>
          <w:szCs w:val="28"/>
        </w:rPr>
        <w:t>отказе в выдаче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7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поступление к специалисту, ответственному за прием-выдачу документов,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02F9">
        <w:rPr>
          <w:rFonts w:ascii="Times New Roman" w:hAnsi="Times New Roman" w:cs="Times New Roman"/>
          <w:sz w:val="28"/>
          <w:szCs w:val="28"/>
        </w:rPr>
        <w:t>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8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9E3">
        <w:rPr>
          <w:rFonts w:ascii="Times New Roman" w:hAnsi="Times New Roman" w:cs="Times New Roman"/>
          <w:sz w:val="28"/>
          <w:szCs w:val="28"/>
        </w:rPr>
        <w:t>в бумажном виде, в том числе 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7239E3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оригиналы документов, указанные в п.2.6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39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>.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3F3375" w:rsidRPr="007239E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lastRenderedPageBreak/>
        <w:t xml:space="preserve">выдает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39E3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>(решения об отказе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9" w:history="1">
        <w:r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 w:rsidRPr="007239E3">
        <w:rPr>
          <w:rFonts w:ascii="Times New Roman" w:hAnsi="Times New Roman" w:cs="Times New Roman"/>
          <w:sz w:val="28"/>
          <w:szCs w:val="28"/>
        </w:rPr>
        <w:t>заявителю;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отказывает в выдаче разрешения (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586283">
        <w:rPr>
          <w:rFonts w:ascii="Times New Roman" w:hAnsi="Times New Roman" w:cs="Times New Roman"/>
          <w:sz w:val="28"/>
          <w:szCs w:val="28"/>
        </w:rPr>
        <w:t xml:space="preserve">отказе в выдаче разрешения) либо </w:t>
      </w:r>
      <w:hyperlink r:id="rId20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в </w:t>
      </w:r>
      <w:r w:rsidRPr="00586283">
        <w:rPr>
          <w:rFonts w:ascii="Times New Roman" w:hAnsi="Times New Roman" w:cs="Times New Roman"/>
          <w:sz w:val="28"/>
          <w:szCs w:val="28"/>
        </w:rPr>
        <w:t>случаях: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- за выдачей документов обратилось лицо, не являющееся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6283">
        <w:rPr>
          <w:rFonts w:ascii="Times New Roman" w:hAnsi="Times New Roman" w:cs="Times New Roman"/>
          <w:sz w:val="28"/>
          <w:szCs w:val="28"/>
        </w:rPr>
        <w:t>(его представителем);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6283">
        <w:rPr>
          <w:rFonts w:ascii="Times New Roman" w:hAnsi="Times New Roman" w:cs="Times New Roman"/>
          <w:sz w:val="28"/>
          <w:szCs w:val="28"/>
        </w:rPr>
        <w:t>в запросе о получении результата на бумажном носителе.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83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586283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586283">
        <w:rPr>
          <w:rFonts w:ascii="Times New Roman" w:hAnsi="Times New Roman" w:cs="Times New Roman"/>
          <w:sz w:val="28"/>
          <w:szCs w:val="28"/>
        </w:rPr>
        <w:t xml:space="preserve">и указании в запросе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6283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электронном виде, </w:t>
      </w:r>
      <w:r w:rsidRPr="00586283">
        <w:rPr>
          <w:rFonts w:ascii="Times New Roman" w:hAnsi="Times New Roman" w:cs="Times New Roman"/>
          <w:sz w:val="28"/>
          <w:szCs w:val="28"/>
        </w:rPr>
        <w:br/>
        <w:t xml:space="preserve">специалист, ответственный за прием и выдачу документов, сканирует разрешение (уведомление об отказе в выдаче разрешения) либо </w:t>
      </w:r>
      <w:hyperlink r:id="rId21" w:history="1">
        <w:r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и направляет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либо направляет в форме электронного документа, подписанного</w:t>
      </w:r>
      <w:proofErr w:type="gramEnd"/>
      <w:r w:rsidRPr="00586283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с использованием усиленной квалифицированной электронной подписи,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6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86283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день.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1 экземпляра разрешения (уведомления об отказе в выдаче разрешения) либо </w:t>
      </w:r>
      <w:hyperlink r:id="rId22" w:history="1">
        <w:r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F3375" w:rsidRPr="00586283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6283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F3375" w:rsidRPr="0022559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3.2.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559F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3F3375" w:rsidRPr="0022559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r w:rsidRPr="00C643B2">
        <w:rPr>
          <w:rFonts w:ascii="Times New Roman" w:hAnsi="Times New Roman" w:cs="Times New Roman"/>
          <w:sz w:val="28"/>
          <w:szCs w:val="28"/>
        </w:rPr>
        <w:t xml:space="preserve">согласно приложению № 6 </w:t>
      </w:r>
      <w:r w:rsidRPr="00C643B2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6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43B2">
        <w:rPr>
          <w:rFonts w:ascii="Times New Roman" w:hAnsi="Times New Roman" w:cs="Times New Roman"/>
          <w:sz w:val="28"/>
          <w:szCs w:val="28"/>
        </w:rPr>
        <w:t>об исправлении ошибок и опечаток</w:t>
      </w:r>
      <w:r w:rsidRPr="0022559F">
        <w:rPr>
          <w:rFonts w:ascii="Times New Roman" w:hAnsi="Times New Roman" w:cs="Times New Roman"/>
          <w:sz w:val="28"/>
          <w:szCs w:val="28"/>
        </w:rPr>
        <w:t xml:space="preserve"> в документах, выданных</w:t>
      </w:r>
      <w:r w:rsidRPr="0022559F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3F3375" w:rsidRPr="0022559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559F">
        <w:rPr>
          <w:rFonts w:ascii="Times New Roman" w:hAnsi="Times New Roman" w:cs="Times New Roman"/>
          <w:sz w:val="28"/>
          <w:szCs w:val="28"/>
        </w:rPr>
        <w:t xml:space="preserve">для исправления ошибки (опечатки), заявитель прикладывает оригинал документа – результата предоставления муниципальной услуги на бумажном </w:t>
      </w:r>
      <w:r w:rsidRPr="0022559F">
        <w:rPr>
          <w:rFonts w:ascii="Times New Roman" w:hAnsi="Times New Roman" w:cs="Times New Roman"/>
          <w:sz w:val="28"/>
          <w:szCs w:val="28"/>
        </w:rPr>
        <w:lastRenderedPageBreak/>
        <w:t xml:space="preserve">носителе (при наличии).     </w:t>
      </w:r>
    </w:p>
    <w:p w:rsidR="003F3375" w:rsidRPr="0022559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2559F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рассматривает заявление, представленное (направленное) заявителем, и проводит проверку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559F">
        <w:rPr>
          <w:rFonts w:ascii="Times New Roman" w:hAnsi="Times New Roman" w:cs="Times New Roman"/>
          <w:sz w:val="28"/>
          <w:szCs w:val="28"/>
        </w:rPr>
        <w:t xml:space="preserve">в заявлении и документах сведений в срок, не превышающий 2 рабочих дня </w:t>
      </w:r>
      <w:r w:rsidRPr="002255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559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2559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3F3375" w:rsidRPr="0022559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2559F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559F">
        <w:rPr>
          <w:rFonts w:ascii="Times New Roman" w:hAnsi="Times New Roman" w:cs="Times New Roman"/>
          <w:sz w:val="28"/>
          <w:szCs w:val="28"/>
        </w:rPr>
        <w:t xml:space="preserve">5 рабочих дней с момента регистрации соответствующего заявления. </w:t>
      </w:r>
      <w:proofErr w:type="gramEnd"/>
    </w:p>
    <w:p w:rsidR="003F3375" w:rsidRPr="0022559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559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559F">
        <w:rPr>
          <w:rFonts w:ascii="Times New Roman" w:hAnsi="Times New Roman" w:cs="Times New Roman"/>
          <w:sz w:val="28"/>
          <w:szCs w:val="28"/>
        </w:rPr>
        <w:t>и (или) ошибок в срок, не превышающий 5 рабочих дней с момента регистрации соответствующего заявления.</w:t>
      </w:r>
    </w:p>
    <w:p w:rsidR="003F3375" w:rsidRPr="0022559F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559F">
        <w:rPr>
          <w:rFonts w:eastAsiaTheme="minorHAnsi"/>
          <w:sz w:val="28"/>
          <w:szCs w:val="28"/>
          <w:lang w:eastAsia="en-US"/>
        </w:rPr>
        <w:t>Заявление</w:t>
      </w:r>
      <w:r w:rsidRPr="0022559F">
        <w:rPr>
          <w:sz w:val="28"/>
          <w:szCs w:val="28"/>
        </w:rPr>
        <w:t xml:space="preserve"> об исправлении ошибок и опечаток в документах, выданных</w:t>
      </w:r>
      <w:r w:rsidRPr="0022559F">
        <w:rPr>
          <w:sz w:val="28"/>
          <w:szCs w:val="28"/>
        </w:rPr>
        <w:br/>
        <w:t>в результате предоставления муниципальной услуги</w:t>
      </w:r>
      <w:r w:rsidRPr="0022559F">
        <w:rPr>
          <w:rFonts w:eastAsiaTheme="minorHAnsi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eastAsiaTheme="minorHAnsi"/>
          <w:sz w:val="28"/>
          <w:szCs w:val="28"/>
          <w:lang w:eastAsia="en-US"/>
        </w:rPr>
        <w:t xml:space="preserve"> ЕПГУ,</w:t>
      </w:r>
      <w:r w:rsidRPr="0022559F">
        <w:rPr>
          <w:rFonts w:eastAsiaTheme="minorHAnsi"/>
          <w:sz w:val="28"/>
          <w:szCs w:val="28"/>
          <w:lang w:eastAsia="en-US"/>
        </w:rPr>
        <w:t xml:space="preserve"> РПГУ </w:t>
      </w:r>
      <w:r w:rsidRPr="0022559F">
        <w:rPr>
          <w:rFonts w:eastAsia="Calibri"/>
          <w:sz w:val="28"/>
          <w:szCs w:val="28"/>
        </w:rPr>
        <w:t>(при наличии технической возможности)</w:t>
      </w:r>
      <w:r w:rsidRPr="0022559F">
        <w:rPr>
          <w:rFonts w:eastAsiaTheme="minorHAnsi"/>
          <w:sz w:val="28"/>
          <w:szCs w:val="28"/>
          <w:lang w:eastAsia="en-US"/>
        </w:rPr>
        <w:t>.</w:t>
      </w:r>
    </w:p>
    <w:p w:rsidR="003F3375" w:rsidRPr="0022559F" w:rsidRDefault="003F3375" w:rsidP="003F3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559F">
        <w:rPr>
          <w:rFonts w:eastAsiaTheme="minorHAnsi"/>
          <w:sz w:val="28"/>
          <w:szCs w:val="28"/>
          <w:lang w:eastAsia="en-US"/>
        </w:rPr>
        <w:t>В случае подачи такого заявления через</w:t>
      </w:r>
      <w:r>
        <w:rPr>
          <w:rFonts w:eastAsiaTheme="minorHAnsi"/>
          <w:sz w:val="28"/>
          <w:szCs w:val="28"/>
          <w:lang w:eastAsia="en-US"/>
        </w:rPr>
        <w:t xml:space="preserve"> ЕПГУ,</w:t>
      </w:r>
      <w:r w:rsidRPr="0022559F">
        <w:rPr>
          <w:rFonts w:eastAsiaTheme="minorHAnsi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22559F">
        <w:rPr>
          <w:rFonts w:eastAsiaTheme="minorHAnsi"/>
          <w:sz w:val="28"/>
          <w:szCs w:val="28"/>
          <w:lang w:eastAsia="en-US"/>
        </w:rPr>
        <w:t>об отсутствии ошибки (ошибок) в выданных в результате предоставления муниципальной услуги документах, размещается в личном кабинете заявителя на</w:t>
      </w:r>
      <w:r>
        <w:rPr>
          <w:rFonts w:eastAsiaTheme="minorHAnsi"/>
          <w:sz w:val="28"/>
          <w:szCs w:val="28"/>
          <w:lang w:eastAsia="en-US"/>
        </w:rPr>
        <w:t xml:space="preserve"> ЕПГУ,</w:t>
      </w:r>
      <w:r w:rsidRPr="0022559F">
        <w:rPr>
          <w:rFonts w:eastAsiaTheme="minorHAnsi"/>
          <w:sz w:val="28"/>
          <w:szCs w:val="28"/>
          <w:lang w:eastAsia="en-US"/>
        </w:rPr>
        <w:t xml:space="preserve"> РПГУ.</w:t>
      </w:r>
      <w:proofErr w:type="gramEnd"/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559F">
        <w:rPr>
          <w:rFonts w:ascii="Times New Roman" w:hAnsi="Times New Roman" w:cs="Times New Roman"/>
          <w:sz w:val="28"/>
          <w:szCs w:val="28"/>
        </w:rPr>
        <w:t>об отсутствии таких опечаток и (или) ошибок.</w:t>
      </w:r>
    </w:p>
    <w:p w:rsidR="003F3375" w:rsidRPr="0022559F" w:rsidRDefault="003F3375" w:rsidP="003F337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375" w:rsidRPr="0057272F" w:rsidRDefault="003F3375" w:rsidP="003F33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F3375" w:rsidRPr="0057272F" w:rsidRDefault="003F3375" w:rsidP="003F337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 w:cs="Times New Roman"/>
          <w:sz w:val="28"/>
          <w:szCs w:val="28"/>
        </w:rPr>
        <w:t>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F3375" w:rsidRPr="0057272F" w:rsidRDefault="003F3375" w:rsidP="003F3375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57272F">
        <w:rPr>
          <w:sz w:val="28"/>
          <w:szCs w:val="28"/>
        </w:rPr>
        <w:t xml:space="preserve">Периодичность осуществления плановых проверок – не реже одного раза </w:t>
      </w:r>
      <w:r>
        <w:rPr>
          <w:sz w:val="28"/>
          <w:szCs w:val="28"/>
        </w:rPr>
        <w:t xml:space="preserve">                    </w:t>
      </w:r>
      <w:r w:rsidRPr="0057272F">
        <w:rPr>
          <w:sz w:val="28"/>
          <w:szCs w:val="28"/>
        </w:rPr>
        <w:t>в квартал.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и регистрации документов.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и должностных лиц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закрепляется в их должностных инструкциях в соответствии с требованиями законодательства Российской Федерации.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72F">
        <w:rPr>
          <w:rFonts w:ascii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57272F" w:rsidRDefault="003F3375" w:rsidP="003F33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F3375" w:rsidRPr="0057272F" w:rsidRDefault="003F3375" w:rsidP="003F3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F3375" w:rsidRPr="0057272F" w:rsidRDefault="003F3375" w:rsidP="003F3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3F3375" w:rsidRPr="0057272F" w:rsidRDefault="003F3375" w:rsidP="003F3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F3375" w:rsidRPr="0057272F" w:rsidRDefault="003F3375" w:rsidP="003F3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и (или) действие (бездействие)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272F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3F3375" w:rsidRPr="00513A8A" w:rsidRDefault="003F3375" w:rsidP="003F337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27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7272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272F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D60C8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                              от 27.07.2010 № 210-ФЗ.</w:t>
      </w:r>
      <w:r w:rsidRPr="0057272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D60C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27.07.2010</w:t>
      </w:r>
      <w:r>
        <w:rPr>
          <w:rFonts w:ascii="Times New Roman" w:hAnsi="Times New Roman" w:cs="Times New Roman"/>
          <w:sz w:val="28"/>
          <w:szCs w:val="28"/>
        </w:rPr>
        <w:br/>
        <w:t xml:space="preserve"> № 210-ФЗ.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272F">
        <w:rPr>
          <w:rFonts w:ascii="Times New Roman" w:hAnsi="Times New Roman" w:cs="Times New Roman"/>
          <w:sz w:val="28"/>
          <w:szCs w:val="28"/>
        </w:rPr>
        <w:t>специалиста - муниципального служащего подается начальнику уполномоченного органа.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>
        <w:rPr>
          <w:rFonts w:ascii="Times New Roman" w:hAnsi="Times New Roman" w:cs="Times New Roman"/>
          <w:sz w:val="28"/>
          <w:szCs w:val="28"/>
        </w:rPr>
        <w:t>рекламы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272F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не требуется.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72F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ее поступления. Жалоба рассматривается в течение 15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72F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D60C8">
        <w:rPr>
          <w:rFonts w:ascii="Times New Roman" w:hAnsi="Times New Roman"/>
          <w:sz w:val="28"/>
          <w:szCs w:val="28"/>
        </w:rPr>
        <w:t>а также информация о порядке обжалования принятого решения.</w:t>
      </w:r>
    </w:p>
    <w:p w:rsidR="003F3375" w:rsidRPr="00B00997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же заявителя и по тому же предмету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рассмотревшего жалобу,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(последнее - при наличии) его должностного лица, принявшего решение по жалобе;</w:t>
      </w:r>
      <w:proofErr w:type="gramEnd"/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не предусмотрено законом.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 xml:space="preserve">5.11. Способы информирования заявителей о порядке подачи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7272F">
        <w:rPr>
          <w:rFonts w:ascii="Times New Roman" w:hAnsi="Times New Roman" w:cs="Times New Roman"/>
          <w:sz w:val="28"/>
          <w:szCs w:val="28"/>
        </w:rPr>
        <w:t xml:space="preserve"> РПГУ,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57272F">
        <w:rPr>
          <w:rFonts w:ascii="Times New Roman" w:eastAsia="Calibri" w:hAnsi="Times New Roman"/>
          <w:sz w:val="28"/>
          <w:szCs w:val="28"/>
        </w:rPr>
        <w:t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57272F">
        <w:rPr>
          <w:rFonts w:ascii="Times New Roman" w:eastAsia="Calibri" w:hAnsi="Times New Roman"/>
          <w:sz w:val="28"/>
          <w:szCs w:val="28"/>
        </w:rPr>
        <w:t xml:space="preserve">№ 210-ФЗ,  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57272F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на решения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57272F">
        <w:rPr>
          <w:rFonts w:ascii="Times New Roman" w:eastAsia="Calibri" w:hAnsi="Times New Roman"/>
          <w:sz w:val="28"/>
          <w:szCs w:val="28"/>
        </w:rPr>
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Pr="0057272F">
        <w:rPr>
          <w:rFonts w:ascii="Times New Roman" w:eastAsia="Calibri" w:hAnsi="Times New Roman"/>
          <w:sz w:val="28"/>
          <w:szCs w:val="28"/>
        </w:rPr>
        <w:t>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57272F">
        <w:rPr>
          <w:rFonts w:ascii="Times New Roman" w:eastAsia="Calibri" w:hAnsi="Times New Roman"/>
          <w:sz w:val="28"/>
          <w:szCs w:val="28"/>
        </w:rPr>
        <w:t xml:space="preserve">, и их работников,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57272F">
        <w:rPr>
          <w:rFonts w:ascii="Times New Roman" w:eastAsia="Calibri" w:hAnsi="Times New Roman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57272F">
        <w:rPr>
          <w:rFonts w:ascii="Times New Roman" w:eastAsia="Calibri" w:hAnsi="Times New Roman"/>
          <w:sz w:val="28"/>
          <w:szCs w:val="28"/>
        </w:rPr>
        <w:t>и муниципальных услуг и их работников» и постановлением Коллегии Администрации Кеме</w:t>
      </w:r>
      <w:r>
        <w:rPr>
          <w:rFonts w:ascii="Times New Roman" w:eastAsia="Calibri" w:hAnsi="Times New Roman"/>
          <w:sz w:val="28"/>
          <w:szCs w:val="28"/>
        </w:rPr>
        <w:t>ровской области 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11.12.2012 № 562 «Об </w:t>
      </w:r>
      <w:r w:rsidRPr="0057272F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F3375" w:rsidRDefault="003F3375" w:rsidP="003F3375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272F">
        <w:rPr>
          <w:rFonts w:ascii="Times New Roman" w:hAnsi="Times New Roman"/>
          <w:b/>
          <w:sz w:val="28"/>
          <w:szCs w:val="28"/>
        </w:rPr>
        <w:t xml:space="preserve">6. Особенности выполнения административных процедур (действий)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7272F">
        <w:rPr>
          <w:rFonts w:ascii="Times New Roman" w:hAnsi="Times New Roman"/>
          <w:b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и </w:t>
      </w:r>
      <w:r w:rsidRPr="0057272F">
        <w:rPr>
          <w:rFonts w:ascii="Times New Roman" w:hAnsi="Times New Roman"/>
          <w:b/>
          <w:sz w:val="28"/>
          <w:szCs w:val="28"/>
        </w:rPr>
        <w:t>муниципальных услуг.</w:t>
      </w:r>
    </w:p>
    <w:p w:rsidR="003F3375" w:rsidRPr="00A5595C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F3375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sz w:val="28"/>
          <w:szCs w:val="28"/>
        </w:rPr>
        <w:t xml:space="preserve">6.1. </w:t>
      </w:r>
      <w:r w:rsidRPr="0057272F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57272F">
        <w:rPr>
          <w:rFonts w:eastAsia="Calibri"/>
          <w:sz w:val="28"/>
          <w:szCs w:val="28"/>
        </w:rPr>
        <w:t xml:space="preserve">при наличии </w:t>
      </w:r>
      <w:r w:rsidRPr="0057272F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F3375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3F3375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sz w:val="28"/>
          <w:szCs w:val="28"/>
        </w:rPr>
        <w:t xml:space="preserve">6.3. </w:t>
      </w:r>
      <w:proofErr w:type="gramStart"/>
      <w:r w:rsidRPr="0057272F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57272F">
        <w:rPr>
          <w:sz w:val="28"/>
          <w:szCs w:val="28"/>
        </w:rPr>
        <w:t>муниципальной</w:t>
      </w:r>
      <w:r w:rsidRPr="0057272F">
        <w:rPr>
          <w:rFonts w:eastAsia="Calibri"/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57272F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57272F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</w:t>
      </w:r>
      <w:r w:rsidRPr="0057272F">
        <w:rPr>
          <w:sz w:val="28"/>
          <w:szCs w:val="28"/>
        </w:rPr>
        <w:lastRenderedPageBreak/>
        <w:t xml:space="preserve">обращении заявителя в МФЦ или посредством телефонной связи в соответствии </w:t>
      </w:r>
      <w:r>
        <w:rPr>
          <w:sz w:val="28"/>
          <w:szCs w:val="28"/>
        </w:rPr>
        <w:t xml:space="preserve">                                                      </w:t>
      </w:r>
      <w:r w:rsidRPr="0057272F">
        <w:rPr>
          <w:sz w:val="28"/>
          <w:szCs w:val="28"/>
        </w:rPr>
        <w:t>с действующим законодательством, регулирующи</w:t>
      </w:r>
      <w:r>
        <w:rPr>
          <w:sz w:val="28"/>
          <w:szCs w:val="28"/>
        </w:rPr>
        <w:t>м организацию деятельности МФЦ.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sz w:val="28"/>
          <w:szCs w:val="28"/>
        </w:rPr>
        <w:t xml:space="preserve">Информирование о порядке предоставления муниципальной услуги  </w:t>
      </w:r>
      <w:r w:rsidRPr="0057272F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3F3375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57272F">
        <w:rPr>
          <w:sz w:val="28"/>
          <w:szCs w:val="28"/>
        </w:rPr>
        <w:t>, ответственный за прием документов:</w:t>
      </w:r>
    </w:p>
    <w:p w:rsidR="003F3375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F3375" w:rsidRPr="0057272F" w:rsidRDefault="003F3375" w:rsidP="003F3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2F">
        <w:rPr>
          <w:sz w:val="28"/>
          <w:szCs w:val="28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- при наличии) физического лица либо </w:t>
      </w:r>
      <w:r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7272F">
        <w:rPr>
          <w:rFonts w:ascii="Times New Roman" w:hAnsi="Times New Roman"/>
          <w:sz w:val="28"/>
          <w:szCs w:val="28"/>
        </w:rPr>
        <w:t xml:space="preserve">по отдельным документам без взимания платы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7272F">
        <w:rPr>
          <w:rFonts w:ascii="Times New Roman" w:hAnsi="Times New Roman"/>
          <w:sz w:val="28"/>
          <w:szCs w:val="28"/>
        </w:rPr>
        <w:t xml:space="preserve">с </w:t>
      </w:r>
      <w:r w:rsidRPr="0057272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- заполняет сведения о заявителе и представленных документах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57272F">
        <w:rPr>
          <w:rFonts w:ascii="Times New Roman" w:eastAsia="Calibri" w:hAnsi="Times New Roman"/>
          <w:sz w:val="28"/>
          <w:szCs w:val="28"/>
        </w:rPr>
        <w:t>в автоматизированной информационной системе (АИС МФЦ);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выдает расписку</w:t>
      </w:r>
      <w:r w:rsidRPr="0057272F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57272F">
        <w:rPr>
          <w:rFonts w:ascii="Times New Roman" w:eastAsia="Calibri" w:hAnsi="Times New Roman"/>
          <w:sz w:val="28"/>
          <w:szCs w:val="28"/>
        </w:rPr>
        <w:t>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 -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F3375" w:rsidRPr="00A5595C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при несоответствии представленных документов требованиям административного регламента -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3F3375" w:rsidRPr="0057272F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 xml:space="preserve">по устранению недостатков, после их устранения повторно обращается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272F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порядке, предусмотренном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57272F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57272F">
        <w:rPr>
          <w:rFonts w:ascii="Times New Roman" w:eastAsia="Calibri" w:hAnsi="Times New Roman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заверяется сотрудником МФЦ и передается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хранится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7272F">
        <w:rPr>
          <w:rFonts w:ascii="Times New Roman" w:eastAsia="Calibri" w:hAnsi="Times New Roman"/>
          <w:sz w:val="28"/>
          <w:szCs w:val="28"/>
        </w:rPr>
        <w:t>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С</w:t>
      </w:r>
      <w:r w:rsidRPr="0057272F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</w:t>
      </w:r>
      <w:proofErr w:type="gramStart"/>
      <w:r w:rsidRPr="0057272F">
        <w:rPr>
          <w:rFonts w:ascii="Times New Roman" w:hAnsi="Times New Roman"/>
          <w:sz w:val="28"/>
          <w:szCs w:val="28"/>
        </w:rPr>
        <w:t xml:space="preserve">выдает документы 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>заявителю и регистрирует</w:t>
      </w:r>
      <w:proofErr w:type="gramEnd"/>
      <w:r w:rsidRPr="0057272F">
        <w:rPr>
          <w:rFonts w:ascii="Times New Roman" w:hAnsi="Times New Roman"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72F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7272F">
        <w:rPr>
          <w:rFonts w:ascii="Times New Roman" w:hAnsi="Times New Roman"/>
          <w:sz w:val="28"/>
          <w:szCs w:val="28"/>
        </w:rPr>
        <w:t xml:space="preserve">ему не выдаются и работник МФЦ, осуществляющий выдачу документов,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72F">
        <w:rPr>
          <w:rFonts w:ascii="Times New Roman" w:hAnsi="Times New Roman"/>
          <w:sz w:val="28"/>
          <w:szCs w:val="28"/>
        </w:rPr>
        <w:t xml:space="preserve">на копии заявления на предоставление муниципальной услуги, хранящейся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72F">
        <w:rPr>
          <w:rFonts w:ascii="Times New Roman" w:hAnsi="Times New Roman"/>
          <w:sz w:val="28"/>
          <w:szCs w:val="28"/>
        </w:rPr>
        <w:t>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7272F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F3375" w:rsidRDefault="003F3375" w:rsidP="003F3375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57272F">
        <w:rPr>
          <w:rFonts w:ascii="Times New Roman" w:eastAsia="Calibri" w:hAnsi="Times New Roman"/>
          <w:sz w:val="28"/>
          <w:szCs w:val="28"/>
        </w:rPr>
        <w:t xml:space="preserve">при обращении за получением муниципальной услуги, а также с установлением перечня средств удостоверяющих центров, которые допускаются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57272F">
        <w:rPr>
          <w:rFonts w:ascii="Times New Roman" w:eastAsia="Calibri" w:hAnsi="Times New Roman"/>
          <w:sz w:val="28"/>
          <w:szCs w:val="28"/>
        </w:rPr>
        <w:t xml:space="preserve">для использования в целях обеспечения </w:t>
      </w:r>
      <w:r w:rsidRPr="0057272F">
        <w:rPr>
          <w:rFonts w:ascii="Times New Roman" w:eastAsia="Calibri" w:hAnsi="Times New Roman"/>
          <w:sz w:val="28"/>
          <w:szCs w:val="28"/>
        </w:rPr>
        <w:lastRenderedPageBreak/>
        <w:t xml:space="preserve">указанной проверки и определяются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57272F">
        <w:rPr>
          <w:rFonts w:ascii="Times New Roman" w:eastAsia="Calibri" w:hAnsi="Times New Roman"/>
          <w:sz w:val="28"/>
          <w:szCs w:val="28"/>
        </w:rPr>
        <w:t xml:space="preserve">на основании утверждаемой уполномоченным органом по согласованию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57272F">
        <w:rPr>
          <w:rFonts w:ascii="Times New Roman" w:eastAsia="Calibri" w:hAnsi="Times New Roman"/>
          <w:sz w:val="28"/>
          <w:szCs w:val="28"/>
        </w:rPr>
        <w:t>с Федеральной службой безопасности Российской Федерации модели угроз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</w:t>
      </w:r>
      <w:r w:rsidRPr="0057272F">
        <w:rPr>
          <w:rFonts w:ascii="Times New Roman" w:eastAsia="Calibri" w:hAnsi="Times New Roman"/>
          <w:sz w:val="28"/>
          <w:szCs w:val="28"/>
        </w:rPr>
        <w:t>и (или) предоставления такой услуги, в МФЦ не предусмотрены.</w:t>
      </w:r>
    </w:p>
    <w:p w:rsidR="003F3375" w:rsidRPr="00A5595C" w:rsidRDefault="003F3375" w:rsidP="003F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F3375" w:rsidRPr="00F77CB4" w:rsidRDefault="003F3375" w:rsidP="003F3375">
      <w:pPr>
        <w:ind w:firstLine="709"/>
        <w:jc w:val="both"/>
        <w:rPr>
          <w:sz w:val="28"/>
          <w:szCs w:val="28"/>
          <w:highlight w:val="yellow"/>
        </w:rPr>
      </w:pPr>
    </w:p>
    <w:p w:rsidR="003F3375" w:rsidRDefault="003F3375" w:rsidP="003F3375">
      <w:pPr>
        <w:ind w:firstLine="709"/>
        <w:jc w:val="both"/>
        <w:rPr>
          <w:sz w:val="28"/>
          <w:szCs w:val="28"/>
          <w:highlight w:val="yellow"/>
        </w:rPr>
      </w:pPr>
    </w:p>
    <w:p w:rsidR="003F3375" w:rsidRPr="00F77CB4" w:rsidRDefault="003F3375" w:rsidP="003F3375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F3375" w:rsidRPr="004011F4" w:rsidTr="0054474F">
        <w:tc>
          <w:tcPr>
            <w:tcW w:w="5882" w:type="dxa"/>
            <w:shd w:val="clear" w:color="auto" w:fill="auto"/>
          </w:tcPr>
          <w:p w:rsidR="003F3375" w:rsidRPr="004011F4" w:rsidRDefault="003F3375" w:rsidP="00544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1F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82" w:type="dxa"/>
            <w:shd w:val="clear" w:color="auto" w:fill="auto"/>
          </w:tcPr>
          <w:p w:rsidR="003F3375" w:rsidRPr="004011F4" w:rsidRDefault="003F3375" w:rsidP="00544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3375" w:rsidRPr="004011F4" w:rsidTr="0054474F">
        <w:tc>
          <w:tcPr>
            <w:tcW w:w="5882" w:type="dxa"/>
            <w:shd w:val="clear" w:color="auto" w:fill="auto"/>
          </w:tcPr>
          <w:p w:rsidR="003F3375" w:rsidRPr="004011F4" w:rsidRDefault="003F3375" w:rsidP="00544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1F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3F3375" w:rsidRPr="004011F4" w:rsidRDefault="003F3375" w:rsidP="005447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011F4">
              <w:rPr>
                <w:sz w:val="28"/>
                <w:szCs w:val="28"/>
              </w:rPr>
              <w:t xml:space="preserve">С.А. </w:t>
            </w:r>
            <w:proofErr w:type="spellStart"/>
            <w:r w:rsidRPr="004011F4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F3375" w:rsidRDefault="003F3375" w:rsidP="003F3375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3F3375" w:rsidTr="0054474F">
        <w:tc>
          <w:tcPr>
            <w:tcW w:w="5210" w:type="dxa"/>
          </w:tcPr>
          <w:p w:rsidR="003F3375" w:rsidRPr="007F7655" w:rsidRDefault="003F3375" w:rsidP="005447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655">
              <w:rPr>
                <w:sz w:val="28"/>
                <w:szCs w:val="28"/>
              </w:rPr>
              <w:t>Приложение № 1</w:t>
            </w:r>
          </w:p>
          <w:p w:rsidR="003F3375" w:rsidRPr="007F7655" w:rsidRDefault="003F3375" w:rsidP="005447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655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разрешения на установку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F7655">
              <w:rPr>
                <w:sz w:val="28"/>
                <w:szCs w:val="28"/>
              </w:rPr>
              <w:t>и эксплуатацию рекламной конструкции, аннулирование такого разрешения»</w:t>
            </w:r>
          </w:p>
        </w:tc>
      </w:tr>
    </w:tbl>
    <w:p w:rsidR="003F3375" w:rsidRDefault="003F3375" w:rsidP="003F3375">
      <w:pPr>
        <w:jc w:val="center"/>
        <w:rPr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lang w:eastAsia="en-US"/>
        </w:rPr>
        <w:t xml:space="preserve">     </w:t>
      </w:r>
      <w:r>
        <w:rPr>
          <w:sz w:val="24"/>
          <w:szCs w:val="24"/>
        </w:rPr>
        <w:t xml:space="preserve">_____________________________________________________________________________ </w:t>
      </w:r>
    </w:p>
    <w:p w:rsidR="003F3375" w:rsidRDefault="003F3375" w:rsidP="003F3375">
      <w:pPr>
        <w:jc w:val="center"/>
      </w:pPr>
      <w:r>
        <w:t xml:space="preserve">(полное наименование органа местного самоуправления, осуществляющего выдачу </w:t>
      </w:r>
      <w:r>
        <w:br/>
        <w:t>разрешения на установку и эксплуатацию рекламной конструкции)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7F7655">
        <w:rPr>
          <w:sz w:val="28"/>
          <w:szCs w:val="28"/>
        </w:rPr>
        <w:t xml:space="preserve">                                 от</w:t>
      </w:r>
      <w:r>
        <w:rPr>
          <w:sz w:val="24"/>
          <w:szCs w:val="24"/>
        </w:rPr>
        <w:t xml:space="preserve"> 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rPr>
          <w:sz w:val="24"/>
          <w:szCs w:val="24"/>
        </w:rPr>
        <w:t xml:space="preserve">                                </w:t>
      </w:r>
      <w:proofErr w:type="gramStart"/>
      <w:r>
        <w:t xml:space="preserve">(Ф.И.О. (при наличии) гражданина полностью, Ф.И.О. (при наличии)  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     индивидуального предпринимателя (ИП)) полностью или                      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     наименование ИП полное, должность и Ф.И.О. (при наличии)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     полностью представителя юридического лица (ЮЛ) и </w:t>
      </w:r>
      <w:proofErr w:type="gramStart"/>
      <w:r>
        <w:t>полное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     наименование)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rPr>
          <w:sz w:val="24"/>
          <w:szCs w:val="24"/>
        </w:rPr>
        <w:t xml:space="preserve">                                      </w:t>
      </w:r>
      <w:r>
        <w:t xml:space="preserve">(адрес проживания гражданина, местонахождение ИП, ЮЛ)                                         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highlight w:val="yellow"/>
        </w:rPr>
      </w:pPr>
      <w:r>
        <w:rPr>
          <w:sz w:val="24"/>
          <w:szCs w:val="24"/>
        </w:rPr>
        <w:t xml:space="preserve">                                   </w:t>
      </w:r>
      <w:r>
        <w:t xml:space="preserve">(контактный телефон, адрес электронной почты, почтовый адрес)                                           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ЗАЯВЛЕНИЕ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 выдаче разрешения на установку и эксплуатацию рекламной конструкции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7655">
        <w:rPr>
          <w:rFonts w:eastAsiaTheme="minorHAnsi"/>
          <w:sz w:val="24"/>
          <w:szCs w:val="24"/>
          <w:lang w:eastAsia="en-US"/>
        </w:rPr>
        <w:t>Регистрационный номер № ____________ Дата регистрации 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F7655">
        <w:rPr>
          <w:rFonts w:eastAsiaTheme="minorHAnsi"/>
          <w:sz w:val="24"/>
          <w:szCs w:val="24"/>
          <w:lang w:eastAsia="en-US"/>
        </w:rPr>
        <w:t>____________________________________________________________________                        (заявитель)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4"/>
          <w:szCs w:val="24"/>
          <w:lang w:eastAsia="en-US"/>
        </w:rPr>
        <w:t xml:space="preserve">        </w:t>
      </w:r>
      <w:r w:rsidRPr="007F7655">
        <w:rPr>
          <w:rFonts w:eastAsiaTheme="minorHAnsi"/>
          <w:sz w:val="28"/>
          <w:szCs w:val="28"/>
          <w:lang w:eastAsia="en-US"/>
        </w:rPr>
        <w:t>Прошу выдать разрешение на установку рекламной конструкции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iCs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>Сведения о заявителе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3061"/>
      </w:tblGrid>
      <w:tr w:rsidR="003F3375" w:rsidRPr="007F7655" w:rsidTr="0054474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______________</w:t>
      </w: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F7655">
        <w:rPr>
          <w:rFonts w:eastAsiaTheme="minorHAnsi"/>
          <w:lang w:eastAsia="en-US"/>
        </w:rPr>
        <w:t xml:space="preserve">___________________________________________________________________________ </w:t>
      </w:r>
      <w:r w:rsidRPr="007F7655">
        <w:rPr>
          <w:rFonts w:eastAsiaTheme="minorHAnsi"/>
          <w:lang w:eastAsia="en-US"/>
        </w:rPr>
        <w:br/>
        <w:t>(ФИО, полномочия, телефон лица, подавшего заявку)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F7655">
        <w:rPr>
          <w:rFonts w:eastAsiaTheme="minorHAnsi"/>
          <w:lang w:eastAsia="en-US"/>
        </w:rPr>
        <w:t>____________________________________________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F7655">
        <w:rPr>
          <w:rFonts w:eastAsiaTheme="minorHAnsi"/>
          <w:lang w:eastAsia="en-US"/>
        </w:rPr>
        <w:t>(дата подачи заявки)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F7655">
        <w:rPr>
          <w:rFonts w:eastAsiaTheme="minorHAnsi"/>
          <w:lang w:eastAsia="en-US"/>
        </w:rPr>
        <w:t xml:space="preserve">    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F7655">
        <w:rPr>
          <w:rFonts w:eastAsiaTheme="minorHAnsi"/>
          <w:lang w:eastAsia="en-US"/>
        </w:rPr>
        <w:t>____________________________________________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F7655">
        <w:rPr>
          <w:rFonts w:eastAsiaTheme="minorHAnsi"/>
          <w:lang w:eastAsia="en-US"/>
        </w:rPr>
        <w:t>(подпись лица, подавшего заявку)</w:t>
      </w:r>
    </w:p>
    <w:p w:rsidR="003F3375" w:rsidRDefault="003F3375" w:rsidP="003F337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>СВЕДЕНИЯ</w:t>
      </w:r>
    </w:p>
    <w:p w:rsidR="003F3375" w:rsidRPr="007F7655" w:rsidRDefault="003F3375" w:rsidP="003F337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>о рекламной конструкции и месте ее установки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Адрес установки ________________________________________________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Тип рекламной конструкции 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Освещенность __________________________________________________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Размеры ________________________________________________________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Площадь информационного поля 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Собственник или иной законный  владелец  недвижимого  имущества </w:t>
      </w:r>
      <w:r>
        <w:rPr>
          <w:rFonts w:eastAsiaTheme="minorHAnsi"/>
          <w:sz w:val="28"/>
          <w:szCs w:val="28"/>
          <w:lang w:eastAsia="en-US"/>
        </w:rPr>
        <w:t>–</w:t>
      </w:r>
      <w:r w:rsidRPr="007F7655">
        <w:rPr>
          <w:rFonts w:eastAsiaTheme="minorHAnsi"/>
          <w:sz w:val="28"/>
          <w:szCs w:val="28"/>
          <w:lang w:eastAsia="en-US"/>
        </w:rPr>
        <w:t xml:space="preserve"> 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7655">
        <w:rPr>
          <w:rFonts w:eastAsiaTheme="minorHAnsi"/>
          <w:sz w:val="28"/>
          <w:szCs w:val="28"/>
          <w:lang w:eastAsia="en-US"/>
        </w:rPr>
        <w:t>присоединения рекламной конструкции _______________________    Правовые основания владения местом установки рекламной конструкции 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F7655">
        <w:rPr>
          <w:rFonts w:eastAsiaTheme="minorHAnsi"/>
          <w:sz w:val="28"/>
          <w:szCs w:val="28"/>
          <w:lang w:eastAsia="en-US"/>
        </w:rPr>
        <w:lastRenderedPageBreak/>
        <w:t>разрешения</w:t>
      </w:r>
      <w:proofErr w:type="gramEnd"/>
      <w:r w:rsidRPr="007F7655">
        <w:rPr>
          <w:rFonts w:eastAsiaTheme="minorHAnsi"/>
          <w:sz w:val="28"/>
          <w:szCs w:val="28"/>
          <w:lang w:eastAsia="en-US"/>
        </w:rPr>
        <w:t xml:space="preserve"> на установку которых выданы заявителю и его </w:t>
      </w:r>
      <w:proofErr w:type="spellStart"/>
      <w:r w:rsidRPr="007F7655">
        <w:rPr>
          <w:rFonts w:eastAsiaTheme="minorHAnsi"/>
          <w:sz w:val="28"/>
          <w:szCs w:val="28"/>
          <w:lang w:eastAsia="en-US"/>
        </w:rPr>
        <w:t>аффилированным</w:t>
      </w:r>
      <w:proofErr w:type="spellEnd"/>
      <w:r w:rsidRPr="007F7655">
        <w:rPr>
          <w:rFonts w:eastAsiaTheme="minorHAnsi"/>
          <w:sz w:val="28"/>
          <w:szCs w:val="28"/>
          <w:lang w:eastAsia="en-US"/>
        </w:rPr>
        <w:t xml:space="preserve"> лицам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>на территории Кемеровского муниципального округа ___________________</w:t>
      </w: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>Документы, прилагаемые к заявлению (отметить в квадрате любым знаком):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929"/>
        <w:gridCol w:w="8642"/>
      </w:tblGrid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1. Выписка из Единого государственного реестра  юридических  лиц (для юридических лиц), выписка из Единого государственного  реестра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сформированная</w:t>
            </w:r>
            <w:proofErr w:type="gramEnd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по состоянию не ранее чем за три месяца до обращения.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Копия паспорта гражданина Российской Федерации (для физических лиц</w:t>
            </w:r>
            <w:proofErr w:type="gramEnd"/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законного владельца соответствующего недвижимого имущества на присоединение к этому имуществу рекламной конструкции либо копию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договора на установку и эксплуатацию рекламной конструкции,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заключенного с собственником земельного участка, здания или иного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недвижимого имущества, к которому присоединяется рекламная конструкция,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либо с лицом, </w:t>
            </w:r>
            <w:proofErr w:type="spell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управомоченным</w:t>
            </w:r>
            <w:proofErr w:type="spellEnd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собственником такого имущества, в том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числе</w:t>
            </w:r>
            <w:proofErr w:type="gramEnd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с арендатором.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4.Копии документов, подтверждающих право собственности или иные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законные права на недвижимое имущество, к которому присоединяется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рекламная конструкция (для заявителей, являющихся правообладателями</w:t>
            </w:r>
            <w:proofErr w:type="gramEnd"/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соответствующего недвижимого имущества).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5. Копия протокола общего собрания собственников помещений в    многоквартирном доме о передаче в пользование иным лицам общего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собственников помещений в многоквартирном доме </w:t>
            </w:r>
            <w:proofErr w:type="gram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  <w:proofErr w:type="gramEnd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редоставляется в случае размещения рекламной конструкции на стенах или фасадах жилых домов.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7.Эскизный проект рекламной конструкции, выполненный в цвете и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>представляющий</w:t>
            </w:r>
            <w:proofErr w:type="gramEnd"/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фронтальные виды рекламной конструкции с габаритными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размерами и площадью.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8.Проектно-конструкторская документация на рекламную конструкцию с указанием материалов, параметров и основных узлов конструкции -</w:t>
            </w:r>
          </w:p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предоставляется в случае размещения отдельно стоящей рекламной конструкции.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9. Платежное поручение об оплате государственной пошлины.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7F7655">
              <w:rPr>
                <w:rFonts w:eastAsiaTheme="minorHAnsi"/>
                <w:sz w:val="28"/>
                <w:szCs w:val="28"/>
                <w:lang w:eastAsia="en-US"/>
              </w:rPr>
              <w:t xml:space="preserve">от 13.03.2006 </w:t>
            </w:r>
            <w:r w:rsidRPr="007F7655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№ 38-ФЗ </w:t>
            </w:r>
            <w:r w:rsidRPr="007F7655">
              <w:rPr>
                <w:sz w:val="28"/>
                <w:szCs w:val="28"/>
                <w:lang w:eastAsia="en-US"/>
              </w:rPr>
              <w:t xml:space="preserve">«О рекламе» законным владельцем </w:t>
            </w: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F765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7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Свидетельство регистрации товарного знака (знака обслуживания) в случае, если в эскизе изображения используется товарный знак (знак обслуживания) рекламодателя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 xml:space="preserve"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7F7655">
              <w:rPr>
                <w:sz w:val="28"/>
                <w:szCs w:val="28"/>
                <w:lang w:eastAsia="en-US"/>
              </w:rPr>
              <w:t>разрешения</w:t>
            </w:r>
            <w:proofErr w:type="gramEnd"/>
            <w:r w:rsidRPr="007F7655">
              <w:rPr>
                <w:sz w:val="28"/>
                <w:szCs w:val="28"/>
                <w:lang w:eastAsia="en-US"/>
              </w:rPr>
              <w:t xml:space="preserve"> на эксплуатацию ранее установленной рекламной конструкции, срок действия разрешения которой истёк</w:t>
            </w:r>
          </w:p>
        </w:tc>
      </w:tr>
      <w:tr w:rsidR="003F3375" w:rsidRPr="007F7655" w:rsidTr="005447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sz w:val="28"/>
                <w:szCs w:val="28"/>
                <w:lang w:eastAsia="en-US"/>
              </w:rPr>
              <w:t>13. Доверенность на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      </w:r>
          </w:p>
        </w:tc>
      </w:tr>
    </w:tbl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 xml:space="preserve">    14. Согласования (заключения) уполномоченных органов (в случае самостоятельного прохождения Заявителем согласований):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8"/>
        <w:gridCol w:w="2692"/>
      </w:tblGrid>
      <w:tr w:rsidR="003F3375" w:rsidRPr="007F7655" w:rsidTr="0054474F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F7655">
              <w:rPr>
                <w:rFonts w:eastAsiaTheme="minorHAnsi"/>
                <w:i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3F3375" w:rsidRPr="007F7655" w:rsidTr="0054474F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3F3375" w:rsidRPr="007F7655" w:rsidTr="0054474F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7F7655" w:rsidRDefault="003F3375" w:rsidP="0054474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</w:tbl>
    <w:p w:rsidR="003F3375" w:rsidRPr="007F7655" w:rsidRDefault="003F3375" w:rsidP="003F337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0"/>
        <w:gridCol w:w="745"/>
        <w:gridCol w:w="5116"/>
      </w:tblGrid>
      <w:tr w:rsidR="003F3375" w:rsidRPr="007F7655" w:rsidTr="0054474F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pStyle w:val="6"/>
              <w:spacing w:before="0" w:line="276" w:lineRule="auto"/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pStyle w:val="6"/>
              <w:spacing w:before="0" w:line="276" w:lineRule="auto"/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Размеры конструкции</w:t>
            </w:r>
          </w:p>
        </w:tc>
      </w:tr>
      <w:tr w:rsidR="003F3375" w:rsidRPr="007F7655" w:rsidTr="0054474F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Не применяется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Без подсвета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Внешний подсвет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Внутренний подсвет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Технологически сложная конструкция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lastRenderedPageBreak/>
              <w:t> Электронное табло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Роллер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F7655">
              <w:rPr>
                <w:sz w:val="28"/>
                <w:szCs w:val="28"/>
                <w:lang w:eastAsia="en-US"/>
              </w:rPr>
              <w:t>Призмавижн</w:t>
            </w:r>
            <w:proofErr w:type="spellEnd"/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Автоматически сменная экспозиция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Высота (</w:t>
            </w:r>
            <w:proofErr w:type="gramStart"/>
            <w:r w:rsidRPr="007F7655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7F7655">
              <w:rPr>
                <w:sz w:val="28"/>
                <w:szCs w:val="28"/>
                <w:lang w:eastAsia="en-US"/>
              </w:rPr>
              <w:t>)______________________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Ширина (</w:t>
            </w:r>
            <w:proofErr w:type="gramStart"/>
            <w:r w:rsidRPr="007F7655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7F7655">
              <w:rPr>
                <w:sz w:val="28"/>
                <w:szCs w:val="28"/>
                <w:lang w:eastAsia="en-US"/>
              </w:rPr>
              <w:t>)________________________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Площадь (кв. м)_____________________</w:t>
            </w:r>
          </w:p>
        </w:tc>
      </w:tr>
      <w:tr w:rsidR="003F3375" w:rsidRPr="007F7655" w:rsidTr="0054474F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pStyle w:val="6"/>
              <w:spacing w:before="0" w:line="276" w:lineRule="auto"/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Параметры конструкции</w:t>
            </w:r>
          </w:p>
        </w:tc>
      </w:tr>
      <w:tr w:rsidR="003F3375" w:rsidRPr="007F7655" w:rsidTr="0054474F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Количество сторон _________________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Количество элементов_____________</w:t>
            </w:r>
          </w:p>
          <w:p w:rsidR="003F3375" w:rsidRPr="007F7655" w:rsidRDefault="003F3375" w:rsidP="0054474F">
            <w:pPr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sz w:val="28"/>
          <w:szCs w:val="28"/>
        </w:rPr>
        <w:lastRenderedPageBreak/>
        <w:t> </w:t>
      </w:r>
      <w:r w:rsidRPr="007F7655">
        <w:rPr>
          <w:rFonts w:eastAsiaTheme="minorHAnsi"/>
          <w:sz w:val="28"/>
          <w:szCs w:val="28"/>
          <w:lang w:eastAsia="en-US"/>
        </w:rPr>
        <w:t xml:space="preserve">    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7655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</w:t>
      </w:r>
    </w:p>
    <w:p w:rsidR="003F3375" w:rsidRPr="007F765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7655">
        <w:rPr>
          <w:rFonts w:eastAsiaTheme="minorHAnsi"/>
          <w:sz w:val="24"/>
          <w:szCs w:val="24"/>
          <w:lang w:eastAsia="en-US"/>
        </w:rPr>
        <w:t xml:space="preserve">                ФИО</w:t>
      </w: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Телефоны:</w:t>
      </w:r>
    </w:p>
    <w:p w:rsidR="003F3375" w:rsidRDefault="003F3375" w:rsidP="003F33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Подпись Заявителя (представителя Заявителя___________________________</w:t>
      </w:r>
      <w:proofErr w:type="gramEnd"/>
    </w:p>
    <w:p w:rsidR="003F3375" w:rsidRDefault="003F3375" w:rsidP="003F3375">
      <w:pPr>
        <w:rPr>
          <w:sz w:val="28"/>
          <w:szCs w:val="28"/>
        </w:rPr>
      </w:pPr>
    </w:p>
    <w:p w:rsidR="003F3375" w:rsidRDefault="003F3375" w:rsidP="003F3375">
      <w:pPr>
        <w:jc w:val="both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     "__"___________ 20___ г.   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МП                           (подпись)          (расшифровка подписи)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3F3375" w:rsidTr="0054474F">
        <w:tc>
          <w:tcPr>
            <w:tcW w:w="5210" w:type="dxa"/>
          </w:tcPr>
          <w:p w:rsidR="003F3375" w:rsidRDefault="003F3375" w:rsidP="005447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3375" w:rsidRDefault="003F3375" w:rsidP="005447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655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sz w:val="28"/>
                <w:szCs w:val="28"/>
              </w:rPr>
              <w:t xml:space="preserve">«Выдача разрешения на установку                        </w:t>
            </w:r>
            <w:r w:rsidRPr="007F7655">
              <w:rPr>
                <w:sz w:val="28"/>
                <w:szCs w:val="28"/>
              </w:rPr>
              <w:t>и эксплуатацию рекламной конструкции, аннулирование такого разрешения»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375" w:rsidRDefault="003F3375" w:rsidP="003F33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3375" w:rsidRPr="007F7655" w:rsidRDefault="003F3375" w:rsidP="003F3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об отказе от дальнейшего использования и аннулировании</w:t>
      </w:r>
    </w:p>
    <w:p w:rsidR="003F3375" w:rsidRPr="007F7655" w:rsidRDefault="003F3375" w:rsidP="003F3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разрешения на установку рекламной конструкции</w:t>
      </w:r>
    </w:p>
    <w:p w:rsidR="003F3375" w:rsidRDefault="003F3375" w:rsidP="003F3375">
      <w:pPr>
        <w:jc w:val="center"/>
        <w:rPr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lang w:eastAsia="en-US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</w:p>
    <w:p w:rsidR="003F3375" w:rsidRDefault="003F3375" w:rsidP="003F3375">
      <w:pPr>
        <w:jc w:val="center"/>
      </w:pPr>
      <w:r>
        <w:t xml:space="preserve">(полное наименование органа местного самоуправления, осуществляющего выдачу </w:t>
      </w:r>
      <w:r>
        <w:br/>
        <w:t>разрешения на установку и эксплуатацию рекламной конструкции)</w:t>
      </w:r>
    </w:p>
    <w:p w:rsidR="003F3375" w:rsidRDefault="003F3375" w:rsidP="003F3375">
      <w:pPr>
        <w:autoSpaceDE w:val="0"/>
        <w:autoSpaceDN w:val="0"/>
        <w:adjustRightInd w:val="0"/>
        <w:ind w:left="3540"/>
        <w:jc w:val="both"/>
        <w:rPr>
          <w:sz w:val="24"/>
          <w:szCs w:val="24"/>
        </w:rPr>
      </w:pPr>
      <w:r w:rsidRPr="007F76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  <w:r w:rsidRPr="007F7655">
        <w:rPr>
          <w:sz w:val="28"/>
          <w:szCs w:val="28"/>
        </w:rPr>
        <w:t>от</w:t>
      </w:r>
      <w:r>
        <w:rPr>
          <w:sz w:val="24"/>
          <w:szCs w:val="24"/>
        </w:rPr>
        <w:t>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rPr>
          <w:sz w:val="24"/>
          <w:szCs w:val="24"/>
        </w:rPr>
        <w:t xml:space="preserve">                                </w:t>
      </w:r>
      <w:proofErr w:type="gramStart"/>
      <w:r>
        <w:t xml:space="preserve">(Ф.И.О. (при наличии) гражданина полностью, Ф.И.О. (при наличии)  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индивидуального предпринимателя (ИП)) полностью или                      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наименование ИП полное, должность и Ф.И.О. (при наличии)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полностью представителя юридического лица (ЮЛ) и </w:t>
      </w:r>
      <w:proofErr w:type="gramStart"/>
      <w:r>
        <w:t>полное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наименование)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rPr>
          <w:sz w:val="24"/>
          <w:szCs w:val="24"/>
        </w:rPr>
        <w:t xml:space="preserve">                                      </w:t>
      </w:r>
      <w:r>
        <w:t xml:space="preserve">(адрес проживания гражданина, местонахождение ИП, ЮЛ)                                         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highlight w:val="yellow"/>
        </w:rPr>
      </w:pPr>
      <w:r>
        <w:rPr>
          <w:sz w:val="24"/>
          <w:szCs w:val="24"/>
        </w:rPr>
        <w:t xml:space="preserve">                                   </w:t>
      </w:r>
      <w:r>
        <w:t xml:space="preserve">(контактный телефон, адрес электронной почты, почтовый адрес)                                           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3F3375" w:rsidRDefault="003F3375" w:rsidP="003F3375">
      <w:pPr>
        <w:pStyle w:val="ConsPlusNonformat"/>
        <w:ind w:firstLine="708"/>
        <w:jc w:val="both"/>
      </w:pPr>
    </w:p>
    <w:p w:rsidR="003F3375" w:rsidRPr="007F7655" w:rsidRDefault="003F3375" w:rsidP="003F33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23" w:history="1">
        <w:r w:rsidRPr="007F7655">
          <w:rPr>
            <w:rStyle w:val="a7"/>
            <w:rFonts w:ascii="Times New Roman" w:hAnsi="Times New Roman" w:cs="Times New Roman"/>
            <w:sz w:val="28"/>
            <w:szCs w:val="28"/>
          </w:rPr>
          <w:t>пунктом  1  части  18 статьи 19</w:t>
        </w:r>
      </w:hyperlink>
      <w:r w:rsidRPr="007F76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F7655">
        <w:rPr>
          <w:rFonts w:ascii="Times New Roman" w:hAnsi="Times New Roman" w:cs="Times New Roman"/>
          <w:sz w:val="28"/>
          <w:szCs w:val="28"/>
        </w:rPr>
        <w:br/>
        <w:t xml:space="preserve">от   13.03.2006  №  38-ФЗ «О  рекламе»  уведомляю  Вас  о  своем отказе от </w:t>
      </w:r>
      <w:r w:rsidRPr="007F7655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 использования  Разрешения  и  прошу аннулировать Разрешение на установку рекламной конструкции </w:t>
      </w:r>
      <w:proofErr w:type="gramStart"/>
      <w:r w:rsidRPr="007F76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7655">
        <w:rPr>
          <w:rFonts w:ascii="Times New Roman" w:hAnsi="Times New Roman" w:cs="Times New Roman"/>
          <w:sz w:val="28"/>
          <w:szCs w:val="28"/>
        </w:rPr>
        <w:t xml:space="preserve"> _________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7655">
        <w:rPr>
          <w:rFonts w:ascii="Times New Roman" w:hAnsi="Times New Roman" w:cs="Times New Roman"/>
          <w:sz w:val="28"/>
          <w:szCs w:val="28"/>
        </w:rPr>
        <w:t>____.</w:t>
      </w:r>
    </w:p>
    <w:p w:rsidR="003F3375" w:rsidRPr="007F7655" w:rsidRDefault="003F3375" w:rsidP="003F33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7F765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Приложение (документы,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конструкции):</w:t>
      </w:r>
    </w:p>
    <w:p w:rsidR="003F3375" w:rsidRPr="007F765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1.___________________________________________________________;</w:t>
      </w:r>
    </w:p>
    <w:p w:rsidR="003F3375" w:rsidRPr="007F765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2.___________________________________________________________;</w:t>
      </w:r>
    </w:p>
    <w:p w:rsidR="003F3375" w:rsidRPr="007F765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3.___________________________________________________________;</w:t>
      </w:r>
    </w:p>
    <w:p w:rsidR="003F3375" w:rsidRPr="007F765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4.___________________________________________________________;</w:t>
      </w:r>
    </w:p>
    <w:p w:rsidR="003F337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5.___________________________________________________________.</w:t>
      </w:r>
    </w:p>
    <w:p w:rsidR="003F337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  _________________ /__________________________/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   (подпись,                   фамилия, инициалы)</w:t>
      </w: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rPr>
          <w:sz w:val="24"/>
          <w:szCs w:val="24"/>
        </w:rPr>
        <w:sectPr w:rsidR="003F3375" w:rsidSect="00C20B0C">
          <w:pgSz w:w="11906" w:h="16838"/>
          <w:pgMar w:top="568" w:right="991" w:bottom="142" w:left="1560" w:header="708" w:footer="708" w:gutter="0"/>
          <w:cols w:space="720"/>
        </w:sect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3F3375" w:rsidTr="0054474F">
        <w:tc>
          <w:tcPr>
            <w:tcW w:w="5493" w:type="dxa"/>
          </w:tcPr>
          <w:p w:rsidR="003F3375" w:rsidRPr="007F7655" w:rsidRDefault="003F3375" w:rsidP="005447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3F3375" w:rsidRDefault="003F3375" w:rsidP="005447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655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разрешения на установку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F7655">
              <w:rPr>
                <w:sz w:val="28"/>
                <w:szCs w:val="28"/>
              </w:rPr>
              <w:t>и эксплуатацию рекламной конструкции, аннулирование такого разрешения»</w:t>
            </w:r>
          </w:p>
        </w:tc>
      </w:tr>
    </w:tbl>
    <w:p w:rsidR="003F3375" w:rsidRPr="007F7655" w:rsidRDefault="003F3375" w:rsidP="003F3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7F7655" w:rsidRDefault="003F3375" w:rsidP="003F3375">
      <w:pPr>
        <w:pStyle w:val="2"/>
        <w:jc w:val="center"/>
        <w:rPr>
          <w:sz w:val="28"/>
          <w:szCs w:val="28"/>
        </w:rPr>
      </w:pPr>
      <w:r w:rsidRPr="007F7655">
        <w:rPr>
          <w:sz w:val="28"/>
          <w:szCs w:val="28"/>
        </w:rPr>
        <w:t>РАЗРЕШЕНИЕ №__________</w:t>
      </w:r>
    </w:p>
    <w:p w:rsidR="003F3375" w:rsidRPr="007F7655" w:rsidRDefault="003F3375" w:rsidP="003F3375">
      <w:pPr>
        <w:jc w:val="center"/>
        <w:rPr>
          <w:sz w:val="28"/>
          <w:szCs w:val="28"/>
        </w:rPr>
      </w:pPr>
      <w:r w:rsidRPr="007F7655">
        <w:rPr>
          <w:bCs/>
          <w:sz w:val="28"/>
          <w:szCs w:val="28"/>
        </w:rPr>
        <w:t>на установку и эксплуатацию  рекламной конструкции</w:t>
      </w:r>
    </w:p>
    <w:p w:rsidR="003F3375" w:rsidRPr="007F7655" w:rsidRDefault="003F3375" w:rsidP="003F3375">
      <w:pPr>
        <w:tabs>
          <w:tab w:val="left" w:pos="916"/>
        </w:tabs>
        <w:rPr>
          <w:sz w:val="28"/>
          <w:szCs w:val="28"/>
        </w:rPr>
      </w:pPr>
      <w:r w:rsidRPr="007F7655">
        <w:rPr>
          <w:sz w:val="28"/>
          <w:szCs w:val="28"/>
        </w:rPr>
        <w:t xml:space="preserve">дата __________________ </w:t>
      </w:r>
    </w:p>
    <w:p w:rsidR="003F3375" w:rsidRDefault="003F3375" w:rsidP="003F3375">
      <w:pPr>
        <w:tabs>
          <w:tab w:val="left" w:pos="9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39"/>
      </w:tblGrid>
      <w:tr w:rsidR="003F3375" w:rsidTr="0054474F">
        <w:trPr>
          <w:trHeight w:val="4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8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b/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8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4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11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b/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5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5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3375" w:rsidTr="0054474F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Pr="007F7655" w:rsidRDefault="003F3375" w:rsidP="0054474F">
            <w:pPr>
              <w:tabs>
                <w:tab w:val="left" w:pos="916"/>
              </w:tabs>
              <w:rPr>
                <w:sz w:val="28"/>
                <w:szCs w:val="28"/>
                <w:lang w:eastAsia="en-US"/>
              </w:rPr>
            </w:pPr>
            <w:r w:rsidRPr="007F7655">
              <w:rPr>
                <w:sz w:val="28"/>
                <w:szCs w:val="28"/>
                <w:lang w:eastAsia="en-US"/>
              </w:rPr>
              <w:t>Период действия разрешения</w:t>
            </w:r>
            <w:r w:rsidRPr="007F7655">
              <w:rPr>
                <w:rStyle w:val="ae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tabs>
                <w:tab w:val="left" w:pos="916"/>
              </w:tabs>
              <w:ind w:firstLine="70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F3375" w:rsidRDefault="003F3375" w:rsidP="003F3375">
      <w:pPr>
        <w:tabs>
          <w:tab w:val="left" w:pos="916"/>
        </w:tabs>
        <w:ind w:firstLine="709"/>
        <w:rPr>
          <w:b/>
          <w:sz w:val="24"/>
          <w:szCs w:val="24"/>
        </w:rPr>
      </w:pPr>
    </w:p>
    <w:p w:rsidR="003F3375" w:rsidRPr="007F7655" w:rsidRDefault="003F3375" w:rsidP="003F3375">
      <w:pPr>
        <w:tabs>
          <w:tab w:val="left" w:pos="916"/>
        </w:tabs>
        <w:ind w:firstLine="709"/>
        <w:jc w:val="both"/>
        <w:rPr>
          <w:sz w:val="24"/>
          <w:szCs w:val="24"/>
        </w:rPr>
      </w:pPr>
      <w:r w:rsidRPr="007F7655">
        <w:rPr>
          <w:sz w:val="24"/>
          <w:szCs w:val="24"/>
        </w:rPr>
        <w:t>________________________________( расшифровка подписи)</w:t>
      </w:r>
    </w:p>
    <w:p w:rsidR="003F3375" w:rsidRPr="007F7655" w:rsidRDefault="003F3375" w:rsidP="003F3375">
      <w:pPr>
        <w:tabs>
          <w:tab w:val="left" w:pos="916"/>
        </w:tabs>
        <w:ind w:firstLine="709"/>
        <w:jc w:val="both"/>
        <w:rPr>
          <w:sz w:val="24"/>
          <w:szCs w:val="24"/>
        </w:rPr>
      </w:pPr>
      <w:r w:rsidRPr="007F7655">
        <w:rPr>
          <w:sz w:val="24"/>
          <w:szCs w:val="24"/>
        </w:rPr>
        <w:t xml:space="preserve">                      (должность)</w:t>
      </w:r>
    </w:p>
    <w:p w:rsidR="003F3375" w:rsidRDefault="003F3375" w:rsidP="003F3375">
      <w:pPr>
        <w:tabs>
          <w:tab w:val="left" w:pos="9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МП</w:t>
      </w:r>
    </w:p>
    <w:p w:rsidR="003F337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Pr="007F765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>При установке и эксплуатации  рекламной конструкции необходимо:</w:t>
      </w:r>
    </w:p>
    <w:p w:rsidR="003F3375" w:rsidRPr="007F765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3F3375" w:rsidRPr="007F765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3F3375" w:rsidRPr="007F765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</w:t>
      </w:r>
      <w:r w:rsidRPr="007F7655">
        <w:rPr>
          <w:rFonts w:ascii="Times New Roman" w:hAnsi="Times New Roman" w:cs="Times New Roman"/>
          <w:sz w:val="28"/>
          <w:szCs w:val="28"/>
        </w:rPr>
        <w:lastRenderedPageBreak/>
        <w:t>замену, ремонт и окраску конструкций, изображений и других элементов.</w:t>
      </w:r>
    </w:p>
    <w:p w:rsidR="003F3375" w:rsidRPr="007F765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 xml:space="preserve">    4. Незамедлительно устранять повреждения конструкции.</w:t>
      </w:r>
    </w:p>
    <w:p w:rsidR="003F3375" w:rsidRPr="007F7655" w:rsidRDefault="003F3375" w:rsidP="003F3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5">
        <w:rPr>
          <w:rFonts w:ascii="Times New Roman" w:hAnsi="Times New Roman" w:cs="Times New Roman"/>
          <w:sz w:val="28"/>
          <w:szCs w:val="28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3F3375" w:rsidRDefault="003F3375" w:rsidP="003F3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_________________ /_____________________________________/ </w:t>
      </w:r>
    </w:p>
    <w:p w:rsidR="003F3375" w:rsidRDefault="003F3375" w:rsidP="003F3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уполномоченного органа </w:t>
      </w: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«_____»____________20___г.                     </w:t>
      </w:r>
    </w:p>
    <w:p w:rsidR="003F3375" w:rsidRDefault="003F3375" w:rsidP="003F3375">
      <w:pPr>
        <w:rPr>
          <w:sz w:val="24"/>
          <w:szCs w:val="24"/>
        </w:rPr>
      </w:pP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>Разрешение подготовил:</w:t>
      </w: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 xml:space="preserve"> «_____»____________20___г.</w:t>
      </w: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jc w:val="right"/>
        <w:rPr>
          <w:sz w:val="24"/>
          <w:szCs w:val="24"/>
          <w:highlight w:val="yellow"/>
        </w:rPr>
      </w:pPr>
    </w:p>
    <w:p w:rsidR="003F3375" w:rsidRDefault="003F3375" w:rsidP="003F3375">
      <w:pPr>
        <w:jc w:val="right"/>
        <w:rPr>
          <w:sz w:val="24"/>
          <w:szCs w:val="24"/>
          <w:highlight w:val="yellow"/>
        </w:rPr>
      </w:pPr>
    </w:p>
    <w:p w:rsidR="003F3375" w:rsidRDefault="003F3375" w:rsidP="003F3375">
      <w:pPr>
        <w:jc w:val="right"/>
        <w:rPr>
          <w:sz w:val="24"/>
          <w:szCs w:val="24"/>
          <w:highlight w:val="yellow"/>
        </w:rPr>
      </w:pPr>
    </w:p>
    <w:p w:rsidR="003F3375" w:rsidRDefault="003F3375" w:rsidP="003F3375">
      <w:pPr>
        <w:rPr>
          <w:sz w:val="24"/>
          <w:szCs w:val="24"/>
          <w:highlight w:val="yellow"/>
        </w:rPr>
        <w:sectPr w:rsidR="003F3375" w:rsidSect="007F7655">
          <w:pgSz w:w="11906" w:h="16838"/>
          <w:pgMar w:top="851" w:right="850" w:bottom="851" w:left="1418" w:header="708" w:footer="708" w:gutter="0"/>
          <w:cols w:space="720"/>
        </w:sectPr>
      </w:pPr>
    </w:p>
    <w:p w:rsidR="003F3375" w:rsidRPr="00C20B0C" w:rsidRDefault="003F3375" w:rsidP="003F3375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20B0C">
        <w:rPr>
          <w:sz w:val="28"/>
          <w:szCs w:val="28"/>
        </w:rPr>
        <w:t>Приложение № 4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20B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F3375" w:rsidRDefault="003F3375" w:rsidP="003F3375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20B0C">
        <w:rPr>
          <w:rFonts w:ascii="Times New Roman" w:hAnsi="Times New Roman"/>
          <w:sz w:val="28"/>
          <w:szCs w:val="28"/>
        </w:rPr>
        <w:t>«Выдача разрешения на установку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20B0C">
        <w:rPr>
          <w:rFonts w:ascii="Times New Roman" w:hAnsi="Times New Roman"/>
          <w:sz w:val="28"/>
          <w:szCs w:val="28"/>
        </w:rPr>
        <w:t>и эксп</w:t>
      </w:r>
      <w:r>
        <w:rPr>
          <w:rFonts w:ascii="Times New Roman" w:hAnsi="Times New Roman"/>
          <w:sz w:val="28"/>
          <w:szCs w:val="28"/>
        </w:rPr>
        <w:t xml:space="preserve">луатацию рекламной конструкции,          </w:t>
      </w:r>
      <w:r w:rsidRPr="00C20B0C">
        <w:rPr>
          <w:rFonts w:ascii="Times New Roman" w:hAnsi="Times New Roman"/>
          <w:color w:val="FFFFFF" w:themeColor="background1"/>
          <w:sz w:val="28"/>
          <w:szCs w:val="28"/>
        </w:rPr>
        <w:t>………………………………………………</w:t>
      </w:r>
      <w:r w:rsidRPr="00C20B0C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3F3375" w:rsidRDefault="003F3375" w:rsidP="003F3375">
      <w:pPr>
        <w:jc w:val="right"/>
        <w:rPr>
          <w:sz w:val="24"/>
          <w:szCs w:val="24"/>
          <w:highlight w:val="yellow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уполномоченного органа)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430"/>
      <w:bookmarkEnd w:id="3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 от «____» ______________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___________________________________________________</w:t>
      </w:r>
    </w:p>
    <w:p w:rsidR="003F3375" w:rsidRDefault="003F3375" w:rsidP="003F3375">
      <w:pPr>
        <w:pStyle w:val="ConsPlusNonforma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(указывается Ф.И.О. (последнее - при наличии) заявителя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лица)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 отказа)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  _________________ /__________________________/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(должность)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фамилия, инициалы)</w:t>
      </w: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jc w:val="right"/>
        <w:rPr>
          <w:sz w:val="24"/>
          <w:szCs w:val="24"/>
          <w:highlight w:val="yellow"/>
        </w:rPr>
      </w:pPr>
    </w:p>
    <w:p w:rsidR="003F3375" w:rsidRDefault="003F3375" w:rsidP="003F3375">
      <w:pPr>
        <w:rPr>
          <w:sz w:val="24"/>
          <w:szCs w:val="24"/>
          <w:highlight w:val="yellow"/>
        </w:rPr>
        <w:sectPr w:rsidR="003F3375">
          <w:pgSz w:w="11906" w:h="16838"/>
          <w:pgMar w:top="851" w:right="850" w:bottom="284" w:left="1418" w:header="708" w:footer="708" w:gutter="0"/>
          <w:cols w:space="720"/>
        </w:sectPr>
      </w:pPr>
    </w:p>
    <w:p w:rsidR="003F3375" w:rsidRPr="00C20B0C" w:rsidRDefault="003F3375" w:rsidP="003F3375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Pr="00C20B0C">
        <w:rPr>
          <w:sz w:val="28"/>
          <w:szCs w:val="28"/>
        </w:rPr>
        <w:t>Приложение № 5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C20B0C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C20B0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  <w:lang w:eastAsia="ru-RU"/>
        </w:rPr>
        <w:t>«</w:t>
      </w:r>
      <w:r w:rsidRPr="00C20B0C">
        <w:rPr>
          <w:rFonts w:ascii="Times New Roman" w:hAnsi="Times New Roman"/>
          <w:sz w:val="28"/>
          <w:szCs w:val="28"/>
        </w:rPr>
        <w:t xml:space="preserve">Выдача разрешения на установку и 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3F3375" w:rsidRPr="00C20B0C" w:rsidRDefault="003F3375" w:rsidP="003F3375">
      <w:pPr>
        <w:jc w:val="right"/>
        <w:rPr>
          <w:sz w:val="28"/>
          <w:szCs w:val="28"/>
          <w:highlight w:val="yellow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бланке уполномоченного органа)       </w:t>
      </w:r>
    </w:p>
    <w:p w:rsidR="003F3375" w:rsidRPr="00C20B0C" w:rsidRDefault="003F3375" w:rsidP="003F33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3375" w:rsidRPr="00C20B0C" w:rsidRDefault="003F3375" w:rsidP="003F3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B0C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</w:t>
      </w:r>
    </w:p>
    <w:p w:rsidR="003F3375" w:rsidRPr="00C20B0C" w:rsidRDefault="003F3375" w:rsidP="003F3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B0C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3F3375" w:rsidRDefault="003F3375" w:rsidP="003F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 ___________________________</w:t>
      </w:r>
    </w:p>
    <w:p w:rsidR="003F3375" w:rsidRDefault="003F3375" w:rsidP="003F3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 -</w:t>
      </w:r>
      <w:proofErr w:type="gramEnd"/>
    </w:p>
    <w:p w:rsidR="003F3375" w:rsidRDefault="003F3375" w:rsidP="003F3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3F3375" w:rsidRDefault="003F3375" w:rsidP="003F3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 (при наличии) - для физических лиц)</w:t>
      </w:r>
      <w:proofErr w:type="gramEnd"/>
    </w:p>
    <w:p w:rsidR="003F3375" w:rsidRDefault="003F3375" w:rsidP="003F3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F3375" w:rsidRDefault="003F3375" w:rsidP="003F3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№_______ от «____» ___________20 </w:t>
      </w:r>
      <w:proofErr w:type="spellStart"/>
      <w:r>
        <w:rPr>
          <w:rFonts w:ascii="Times New Roman" w:hAnsi="Times New Roman" w:cs="Times New Roman"/>
          <w:sz w:val="28"/>
          <w:szCs w:val="24"/>
        </w:rPr>
        <w:t>____г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3F3375" w:rsidRDefault="003F3375" w:rsidP="003F337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  соответствии   пунктом 1 части 18 статьи 19    Федерального  закона  от 13.03.2006 № 38-ФЗ «О рекламе» разрешение на установку                                      и эксплуатацию рекламной 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 ____ № ______ аннулировано.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Разрешение выдано -   </w:t>
      </w:r>
      <w:r>
        <w:rPr>
          <w:i/>
          <w:sz w:val="28"/>
          <w:szCs w:val="28"/>
        </w:rPr>
        <w:t>_______________________________________________</w:t>
      </w:r>
    </w:p>
    <w:p w:rsidR="003F3375" w:rsidRDefault="003F3375" w:rsidP="003F337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  - ________________________________________</w:t>
      </w:r>
    </w:p>
    <w:p w:rsidR="003F3375" w:rsidRDefault="003F3375" w:rsidP="003F3375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Место установки рекламной конструкции  - ____</w:t>
      </w:r>
      <w:r>
        <w:rPr>
          <w:i/>
          <w:sz w:val="28"/>
          <w:szCs w:val="28"/>
        </w:rPr>
        <w:t>________________________</w:t>
      </w:r>
    </w:p>
    <w:p w:rsidR="003F3375" w:rsidRDefault="003F3375" w:rsidP="003F3375">
      <w:pPr>
        <w:adjustRightInd w:val="0"/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земельного участка, здания или иного недвижимого имущества, к которому присоединена рекламная конструкция -  ___________________</w:t>
      </w:r>
    </w:p>
    <w:p w:rsidR="003F3375" w:rsidRDefault="003F3375" w:rsidP="003F3375">
      <w:pPr>
        <w:adjustRightInd w:val="0"/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_______________________________________________________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(должность)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«_____»_______________ 20 _____ г.      ____________/_______________________________</w:t>
      </w:r>
    </w:p>
    <w:p w:rsidR="003F3375" w:rsidRDefault="003F3375" w:rsidP="003F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(расшифровка подписи)</w:t>
      </w:r>
    </w:p>
    <w:p w:rsidR="003F3375" w:rsidRPr="00C20B0C" w:rsidRDefault="003F3375" w:rsidP="003F337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C20B0C">
        <w:rPr>
          <w:sz w:val="28"/>
          <w:szCs w:val="28"/>
        </w:rPr>
        <w:t>Приложение № 6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C20B0C">
        <w:rPr>
          <w:rFonts w:ascii="Times New Roman" w:hAnsi="Times New Roman"/>
          <w:sz w:val="28"/>
          <w:szCs w:val="28"/>
          <w:lang w:eastAsia="ru-RU"/>
        </w:rPr>
        <w:lastRenderedPageBreak/>
        <w:t>к административному регламенту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C20B0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  <w:lang w:eastAsia="ru-RU"/>
        </w:rPr>
        <w:t>«</w:t>
      </w:r>
      <w:r w:rsidRPr="00C20B0C">
        <w:rPr>
          <w:rFonts w:ascii="Times New Roman" w:hAnsi="Times New Roman"/>
          <w:sz w:val="28"/>
          <w:szCs w:val="28"/>
        </w:rPr>
        <w:t xml:space="preserve">Выдача разрешения на установку и 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20B0C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3F3375" w:rsidRPr="00C20B0C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3375" w:rsidRDefault="003F3375" w:rsidP="003F33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3375" w:rsidRDefault="003F3375" w:rsidP="003F3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3F3375" w:rsidRDefault="003F3375" w:rsidP="003F3375">
      <w:pPr>
        <w:jc w:val="center"/>
      </w:pPr>
      <w:r>
        <w:t xml:space="preserve">(полное наименование органа местного самоуправления, осуществляющего выдачу </w:t>
      </w:r>
      <w:r>
        <w:br/>
        <w:t>разрешения на установку и эксплуатацию рекламной конструкции)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rPr>
          <w:sz w:val="24"/>
          <w:szCs w:val="24"/>
        </w:rPr>
        <w:t xml:space="preserve">                                </w:t>
      </w:r>
      <w:proofErr w:type="gramStart"/>
      <w:r>
        <w:t xml:space="preserve">(Ф.И.О. (при наличии) гражданина полностью, Ф.И.О. (при наличии)  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индивидуального предпринимателя (ИП)) полностью или                      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наименование ИП полное, должность и Ф.И.О. (при наличии)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полностью представителя юридического лица (ЮЛ) и </w:t>
      </w:r>
      <w:proofErr w:type="gramStart"/>
      <w:r>
        <w:t>полное</w:t>
      </w:r>
      <w:proofErr w:type="gramEnd"/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t xml:space="preserve">                                  наименование)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</w:pPr>
      <w:r>
        <w:rPr>
          <w:sz w:val="24"/>
          <w:szCs w:val="24"/>
        </w:rPr>
        <w:t xml:space="preserve">                                      </w:t>
      </w:r>
      <w:r>
        <w:t xml:space="preserve">(адрес проживания гражданина, местонахождение ИП, ЮЛ)                                         </w:t>
      </w:r>
    </w:p>
    <w:p w:rsidR="003F3375" w:rsidRDefault="003F3375" w:rsidP="003F3375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3F3375" w:rsidRDefault="003F3375" w:rsidP="003F3375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</w:t>
      </w:r>
      <w:r>
        <w:t xml:space="preserve">(контактный телефон, адрес электронной почты, почтовый адрес)                                           </w:t>
      </w:r>
    </w:p>
    <w:p w:rsidR="003F3375" w:rsidRDefault="003F3375" w:rsidP="003F33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F3375" w:rsidRDefault="003F3375" w:rsidP="003F337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об исправлении ошибок и опечаток в документах, выданных</w:t>
      </w:r>
      <w:r>
        <w:rPr>
          <w:sz w:val="28"/>
          <w:szCs w:val="28"/>
        </w:rPr>
        <w:br/>
        <w:t>в результате предоставления муниципальной услуги</w:t>
      </w: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ошибку (опечатку)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F3375" w:rsidRDefault="003F3375" w:rsidP="003F3375">
      <w:pPr>
        <w:pBdr>
          <w:top w:val="single" w:sz="4" w:space="1" w:color="auto"/>
        </w:pBdr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20B0C">
        <w:rPr>
          <w:sz w:val="24"/>
          <w:szCs w:val="24"/>
        </w:rPr>
        <w:t>реквизиты документа, заявленного к исправлению)</w:t>
      </w: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 xml:space="preserve">ошибочно указанную информацию  </w:t>
      </w:r>
    </w:p>
    <w:p w:rsidR="003F3375" w:rsidRDefault="003F3375" w:rsidP="003F3375">
      <w:pPr>
        <w:pBdr>
          <w:top w:val="single" w:sz="4" w:space="1" w:color="auto"/>
        </w:pBdr>
        <w:ind w:left="3737"/>
        <w:rPr>
          <w:sz w:val="28"/>
          <w:szCs w:val="28"/>
        </w:rPr>
      </w:pP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3F3375" w:rsidRDefault="003F3375" w:rsidP="003F3375">
      <w:pPr>
        <w:pBdr>
          <w:top w:val="single" w:sz="4" w:space="1" w:color="auto"/>
        </w:pBdr>
        <w:ind w:left="1332"/>
        <w:rPr>
          <w:sz w:val="28"/>
          <w:szCs w:val="28"/>
        </w:rPr>
      </w:pP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>Основание для исправления ошибки (опечатки):</w:t>
      </w:r>
    </w:p>
    <w:p w:rsidR="003F3375" w:rsidRPr="00C20B0C" w:rsidRDefault="003F3375" w:rsidP="003F3375">
      <w:pPr>
        <w:rPr>
          <w:sz w:val="24"/>
          <w:szCs w:val="24"/>
        </w:rPr>
      </w:pPr>
    </w:p>
    <w:p w:rsidR="003F3375" w:rsidRPr="00C20B0C" w:rsidRDefault="003F3375" w:rsidP="003F3375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C20B0C">
        <w:rPr>
          <w:sz w:val="24"/>
          <w:szCs w:val="24"/>
        </w:rPr>
        <w:t>(ссылка на документацию)</w:t>
      </w:r>
    </w:p>
    <w:p w:rsidR="003F3375" w:rsidRDefault="003F3375" w:rsidP="003F3375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 по описи:</w:t>
      </w: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3F3375" w:rsidRDefault="003F3375" w:rsidP="003F3375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:rsidR="003F3375" w:rsidRDefault="003F3375" w:rsidP="003F3375">
      <w:pPr>
        <w:tabs>
          <w:tab w:val="center" w:pos="5160"/>
          <w:tab w:val="left" w:pos="7560"/>
        </w:tabs>
        <w:jc w:val="both"/>
        <w:rPr>
          <w:sz w:val="28"/>
          <w:szCs w:val="28"/>
        </w:rPr>
      </w:pPr>
    </w:p>
    <w:p w:rsidR="003F3375" w:rsidRDefault="003F3375" w:rsidP="003F3375">
      <w:pPr>
        <w:tabs>
          <w:tab w:val="center" w:pos="516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организации</w:t>
      </w:r>
      <w:r>
        <w:rPr>
          <w:sz w:val="28"/>
          <w:szCs w:val="28"/>
        </w:rPr>
        <w:tab/>
        <w:t xml:space="preserve"> ________ _____________________________</w:t>
      </w:r>
    </w:p>
    <w:p w:rsidR="003F3375" w:rsidRDefault="003F3375" w:rsidP="003F3375">
      <w:pPr>
        <w:tabs>
          <w:tab w:val="center" w:pos="5160"/>
          <w:tab w:val="left" w:pos="7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(для юридического лица) (подпись) (расшифровка подписи)</w:t>
      </w:r>
    </w:p>
    <w:p w:rsidR="003F3375" w:rsidRDefault="003F3375" w:rsidP="003F3375">
      <w:pPr>
        <w:tabs>
          <w:tab w:val="center" w:pos="5160"/>
          <w:tab w:val="left" w:pos="7100"/>
        </w:tabs>
        <w:jc w:val="both"/>
        <w:rPr>
          <w:sz w:val="28"/>
          <w:szCs w:val="28"/>
        </w:rPr>
      </w:pPr>
    </w:p>
    <w:p w:rsidR="003F3375" w:rsidRDefault="003F3375" w:rsidP="003F3375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3F3375" w:rsidRDefault="003F3375" w:rsidP="003F337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3F3375" w:rsidRDefault="003F3375" w:rsidP="003F3375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3F3375" w:rsidRDefault="003F3375" w:rsidP="003F3375">
      <w:pPr>
        <w:jc w:val="both"/>
        <w:rPr>
          <w:sz w:val="24"/>
          <w:szCs w:val="24"/>
        </w:rPr>
      </w:pPr>
    </w:p>
    <w:p w:rsidR="003F3375" w:rsidRDefault="003F3375" w:rsidP="003F3375">
      <w:pPr>
        <w:jc w:val="both"/>
        <w:rPr>
          <w:sz w:val="28"/>
          <w:szCs w:val="28"/>
        </w:rPr>
      </w:pPr>
    </w:p>
    <w:p w:rsidR="003F3375" w:rsidRPr="0089790A" w:rsidRDefault="003F3375" w:rsidP="003F3375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9790A">
        <w:rPr>
          <w:rFonts w:ascii="Times New Roman" w:hAnsi="Times New Roman"/>
          <w:sz w:val="28"/>
          <w:szCs w:val="28"/>
          <w:lang w:eastAsia="ru-RU"/>
        </w:rPr>
        <w:t>Приложение № 7</w:t>
      </w:r>
    </w:p>
    <w:p w:rsidR="003F3375" w:rsidRPr="0089790A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89790A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</w:p>
    <w:p w:rsidR="003F3375" w:rsidRPr="0089790A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89790A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3F3375" w:rsidRPr="0089790A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9790A">
        <w:rPr>
          <w:rFonts w:ascii="Times New Roman" w:hAnsi="Times New Roman"/>
          <w:sz w:val="28"/>
          <w:szCs w:val="28"/>
          <w:lang w:eastAsia="ru-RU"/>
        </w:rPr>
        <w:t>«</w:t>
      </w:r>
      <w:r w:rsidRPr="0089790A">
        <w:rPr>
          <w:rFonts w:ascii="Times New Roman" w:hAnsi="Times New Roman"/>
          <w:sz w:val="28"/>
          <w:szCs w:val="28"/>
        </w:rPr>
        <w:t xml:space="preserve">Выдача разрешения на установку и </w:t>
      </w:r>
    </w:p>
    <w:p w:rsidR="003F3375" w:rsidRPr="0089790A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9790A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3F3375" w:rsidRPr="0089790A" w:rsidRDefault="003F3375" w:rsidP="003F337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9790A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3F3375" w:rsidRDefault="003F3375" w:rsidP="003F3375">
      <w:pPr>
        <w:pStyle w:val="21"/>
        <w:shd w:val="clear" w:color="auto" w:fill="auto"/>
        <w:spacing w:line="240" w:lineRule="exact"/>
        <w:ind w:left="4200" w:firstLine="0"/>
        <w:jc w:val="left"/>
        <w:rPr>
          <w:color w:val="000000"/>
          <w:sz w:val="28"/>
          <w:szCs w:val="28"/>
        </w:rPr>
      </w:pPr>
    </w:p>
    <w:p w:rsidR="003F3375" w:rsidRDefault="003F3375" w:rsidP="003F3375">
      <w:pPr>
        <w:pStyle w:val="21"/>
        <w:shd w:val="clear" w:color="auto" w:fill="auto"/>
        <w:spacing w:line="240" w:lineRule="exact"/>
        <w:ind w:left="420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3F3375" w:rsidRDefault="003F3375" w:rsidP="003F3375">
      <w:pPr>
        <w:pStyle w:val="21"/>
        <w:shd w:val="clear" w:color="auto" w:fill="auto"/>
        <w:spacing w:after="300" w:line="306" w:lineRule="exact"/>
        <w:ind w:left="2580" w:right="3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О ТЕРРИТОРИАЛЬНОМ РАЗМЕЩЕНИИ И ВНЕШНЕМ ВИДЕ РЕКЛАМНОЙ КОНСТРУКЦИИ</w:t>
      </w:r>
    </w:p>
    <w:p w:rsidR="003F3375" w:rsidRDefault="003F3375" w:rsidP="003F3375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line="306" w:lineRule="exact"/>
        <w:ind w:left="60" w:right="20" w:firstLine="500"/>
        <w:rPr>
          <w:sz w:val="28"/>
          <w:szCs w:val="28"/>
        </w:rPr>
      </w:pPr>
      <w:r>
        <w:rPr>
          <w:color w:val="000000"/>
          <w:sz w:val="28"/>
          <w:szCs w:val="28"/>
        </w:rPr>
        <w:t>Фото предполагаемого места размещения рекламной конструкции (без размещенной рекламной конструкции).</w:t>
      </w:r>
    </w:p>
    <w:p w:rsidR="003F3375" w:rsidRDefault="003F3375" w:rsidP="003F3375">
      <w:pPr>
        <w:pStyle w:val="21"/>
        <w:shd w:val="clear" w:color="auto" w:fill="auto"/>
        <w:ind w:left="60" w:right="20" w:firstLine="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услуги, должны давать полное представление о здании, сооружении, в том числе о его месте                                                 в градостроительной ситуации, должны быть цветными, четкими, выполненными в светлое время суток.</w:t>
      </w:r>
    </w:p>
    <w:tbl>
      <w:tblPr>
        <w:tblStyle w:val="ad"/>
        <w:tblW w:w="0" w:type="auto"/>
        <w:tblInd w:w="250" w:type="dxa"/>
        <w:tblLook w:val="04A0"/>
      </w:tblPr>
      <w:tblGrid>
        <w:gridCol w:w="9321"/>
      </w:tblGrid>
      <w:tr w:rsidR="003F3375" w:rsidTr="0054474F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pStyle w:val="21"/>
              <w:shd w:val="clear" w:color="auto" w:fill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размером 10х15 см</w:t>
            </w:r>
          </w:p>
        </w:tc>
      </w:tr>
    </w:tbl>
    <w:p w:rsidR="003F3375" w:rsidRDefault="003F3375" w:rsidP="003F3375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Фотомонтаж рекламной конструкции на месте предполагаемого размещения.</w:t>
      </w:r>
    </w:p>
    <w:p w:rsidR="003F3375" w:rsidRDefault="003F3375" w:rsidP="003F3375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Изображение проектируемой рекламной конструкции осуществляется на фотомонтаже, чертеже фасада и отдельно, в виде ортогональных проекций.</w:t>
      </w:r>
    </w:p>
    <w:p w:rsidR="003F3375" w:rsidRDefault="003F3375" w:rsidP="003F3375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Фотомонтаж в виде графической </w:t>
      </w:r>
      <w:proofErr w:type="spellStart"/>
      <w:r>
        <w:rPr>
          <w:color w:val="000000"/>
          <w:sz w:val="28"/>
          <w:szCs w:val="28"/>
        </w:rPr>
        <w:t>врисовки</w:t>
      </w:r>
      <w:proofErr w:type="spellEnd"/>
      <w:r>
        <w:rPr>
          <w:color w:val="000000"/>
          <w:sz w:val="28"/>
          <w:szCs w:val="28"/>
        </w:rPr>
        <w:t xml:space="preserve"> проектируемой рекламной конструкции выполняется на фотографии, требования к которой описаны в пункте 1. Чертеж проектируемой рекламной конструкции выполняется с соблюдением пропорций, с обозначением места расположения маркировки. Для рекламной конструкции в виде </w:t>
      </w:r>
      <w:proofErr w:type="spellStart"/>
      <w:r>
        <w:rPr>
          <w:color w:val="000000"/>
          <w:sz w:val="28"/>
          <w:szCs w:val="28"/>
        </w:rPr>
        <w:t>крышной</w:t>
      </w:r>
      <w:proofErr w:type="spellEnd"/>
      <w:r>
        <w:rPr>
          <w:color w:val="000000"/>
          <w:sz w:val="28"/>
          <w:szCs w:val="28"/>
        </w:rPr>
        <w:t xml:space="preserve"> установки, проекционной рекламной конструкции маркировка не требуется.</w:t>
      </w:r>
    </w:p>
    <w:tbl>
      <w:tblPr>
        <w:tblStyle w:val="ad"/>
        <w:tblW w:w="0" w:type="auto"/>
        <w:tblInd w:w="142" w:type="dxa"/>
        <w:tblLook w:val="04A0"/>
      </w:tblPr>
      <w:tblGrid>
        <w:gridCol w:w="9429"/>
      </w:tblGrid>
      <w:tr w:rsidR="003F3375" w:rsidTr="0054474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 размером 10х15 см</w:t>
            </w:r>
          </w:p>
        </w:tc>
      </w:tr>
    </w:tbl>
    <w:p w:rsidR="003F3375" w:rsidRDefault="003F3375" w:rsidP="003F3375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размещения рекламной конструкции (ситуационный план).</w:t>
      </w:r>
    </w:p>
    <w:p w:rsidR="003F3375" w:rsidRDefault="003F3375" w:rsidP="003F3375">
      <w:pPr>
        <w:widowControl w:val="0"/>
        <w:tabs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Ситуационный план - место размещения проектируемой рекламной конструкции на карте города, дающее полное представление о градостроительной ситуации относительно пересечения улиц.</w:t>
      </w:r>
    </w:p>
    <w:p w:rsidR="003F3375" w:rsidRDefault="003F3375" w:rsidP="003F33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Изображение должно быть четким, цветным, наименования улиц и номера домов в читаемом размере, объекты (здания, сооружения) выделены цветом, места размещения проектируемых рекламных конструкций на объектах (зданиях, сооружениях), земельных участках обозначены условным знаком.</w:t>
      </w:r>
    </w:p>
    <w:tbl>
      <w:tblPr>
        <w:tblStyle w:val="ad"/>
        <w:tblW w:w="0" w:type="auto"/>
        <w:tblLook w:val="04A0"/>
      </w:tblPr>
      <w:tblGrid>
        <w:gridCol w:w="9571"/>
      </w:tblGrid>
      <w:tr w:rsidR="003F3375" w:rsidTr="0054474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Default="003F3375" w:rsidP="005447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3F3375" w:rsidRDefault="003F3375" w:rsidP="005447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F3375" w:rsidRDefault="003F3375" w:rsidP="003F3375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 размещения рекламной конструкции, выполненная                                  на современной топографической основе в масштабе 1:500 (для рекламных конструкций, присоединяемых к земельному участку) с обозначенными охранными зонами инженерных коммуникаций &lt;*&gt;, выполняется на съемке текущих изменений с указанием точного места размещения проектируемой рекламной конструкции на здании, сооружении, земельном участке.</w:t>
      </w:r>
    </w:p>
    <w:tbl>
      <w:tblPr>
        <w:tblStyle w:val="ad"/>
        <w:tblW w:w="0" w:type="auto"/>
        <w:tblInd w:w="567" w:type="dxa"/>
        <w:tblLook w:val="04A0"/>
      </w:tblPr>
      <w:tblGrid>
        <w:gridCol w:w="9004"/>
      </w:tblGrid>
      <w:tr w:rsidR="003F3375" w:rsidTr="0054474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5" w:rsidRDefault="003F3375" w:rsidP="0054474F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 1:500</w:t>
            </w:r>
          </w:p>
        </w:tc>
      </w:tr>
    </w:tbl>
    <w:p w:rsidR="003F3375" w:rsidRDefault="003F3375" w:rsidP="003F3375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t>Условные обозначения:</w:t>
      </w:r>
    </w:p>
    <w:p w:rsidR="003F3375" w:rsidRDefault="003F3375" w:rsidP="003F3375">
      <w:r>
        <w:rPr>
          <w:rStyle w:val="20pt"/>
          <w:sz w:val="24"/>
          <w:szCs w:val="24"/>
        </w:rPr>
        <w:lastRenderedPageBreak/>
        <w:t xml:space="preserve">&lt;*&gt; - карта </w:t>
      </w:r>
      <w:r>
        <w:rPr>
          <w:color w:val="000000"/>
          <w:szCs w:val="24"/>
        </w:rPr>
        <w:t>размещения рекламной конструкции должна быть выполнена на топографической съемке в радиусе не менее 100 метров от рекламной конструкции</w:t>
      </w:r>
    </w:p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Default="003F3375" w:rsidP="00262CBA"/>
    <w:p w:rsidR="003F3375" w:rsidRPr="00262CBA" w:rsidRDefault="003F3375" w:rsidP="00262CBA"/>
    <w:sectPr w:rsidR="003F3375" w:rsidRPr="00262CBA" w:rsidSect="00262C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FD"/>
    <w:multiLevelType w:val="hybridMultilevel"/>
    <w:tmpl w:val="C7E06A16"/>
    <w:lvl w:ilvl="0" w:tplc="86340DF4">
      <w:start w:val="1"/>
      <w:numFmt w:val="decimal"/>
      <w:lvlText w:val="%1.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27F2D"/>
    <w:multiLevelType w:val="hybridMultilevel"/>
    <w:tmpl w:val="933E1CFA"/>
    <w:lvl w:ilvl="0" w:tplc="9932B704">
      <w:start w:val="1"/>
      <w:numFmt w:val="decimal"/>
      <w:lvlText w:val="%1."/>
      <w:lvlJc w:val="left"/>
      <w:pPr>
        <w:ind w:left="22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24AC"/>
    <w:multiLevelType w:val="multilevel"/>
    <w:tmpl w:val="349C9C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C6A12"/>
    <w:multiLevelType w:val="multilevel"/>
    <w:tmpl w:val="D5500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768FE"/>
    <w:multiLevelType w:val="hybridMultilevel"/>
    <w:tmpl w:val="38DCDDEA"/>
    <w:lvl w:ilvl="0" w:tplc="2222D5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A0AEB"/>
    <w:multiLevelType w:val="multilevel"/>
    <w:tmpl w:val="1C0E935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82075"/>
    <w:multiLevelType w:val="hybridMultilevel"/>
    <w:tmpl w:val="DCCC296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6BDA4FC4"/>
    <w:multiLevelType w:val="multilevel"/>
    <w:tmpl w:val="C4C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84ECC"/>
    <w:multiLevelType w:val="hybridMultilevel"/>
    <w:tmpl w:val="4E628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7C1C7D"/>
    <w:multiLevelType w:val="hybridMultilevel"/>
    <w:tmpl w:val="281E8F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65F"/>
    <w:rsid w:val="0003582F"/>
    <w:rsid w:val="00141279"/>
    <w:rsid w:val="00262CBA"/>
    <w:rsid w:val="002A74C0"/>
    <w:rsid w:val="002D7312"/>
    <w:rsid w:val="003E365F"/>
    <w:rsid w:val="003F3375"/>
    <w:rsid w:val="00405D6A"/>
    <w:rsid w:val="0064588D"/>
    <w:rsid w:val="007A3C3A"/>
    <w:rsid w:val="0082579D"/>
    <w:rsid w:val="008B4C33"/>
    <w:rsid w:val="00900CC4"/>
    <w:rsid w:val="00A24647"/>
    <w:rsid w:val="00BE2D6C"/>
    <w:rsid w:val="00C95C84"/>
    <w:rsid w:val="00CC1734"/>
    <w:rsid w:val="00CC5B53"/>
    <w:rsid w:val="00CD6307"/>
    <w:rsid w:val="00E404DB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F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F33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E365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3E365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link w:val="60"/>
    <w:qFormat/>
    <w:rsid w:val="003F33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365F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3E365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365F"/>
  </w:style>
  <w:style w:type="character" w:customStyle="1" w:styleId="a3">
    <w:name w:val="Основной текст_"/>
    <w:link w:val="1"/>
    <w:rsid w:val="003E365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E365F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3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62C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3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3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3F337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rsid w:val="003F3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3F337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F337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33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F3375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3F33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F3375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F3375"/>
  </w:style>
  <w:style w:type="paragraph" w:customStyle="1" w:styleId="Style2">
    <w:name w:val="Style2"/>
    <w:basedOn w:val="a"/>
    <w:uiPriority w:val="99"/>
    <w:rsid w:val="003F3375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basedOn w:val="a0"/>
    <w:rsid w:val="003F3375"/>
  </w:style>
  <w:style w:type="character" w:styleId="a8">
    <w:name w:val="annotation reference"/>
    <w:basedOn w:val="a0"/>
    <w:uiPriority w:val="99"/>
    <w:semiHidden/>
    <w:unhideWhenUsed/>
    <w:rsid w:val="003F33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3375"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3375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3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3375"/>
    <w:rPr>
      <w:b/>
      <w:bCs/>
    </w:rPr>
  </w:style>
  <w:style w:type="character" w:customStyle="1" w:styleId="blk">
    <w:name w:val="blk"/>
    <w:basedOn w:val="a0"/>
    <w:rsid w:val="003F3375"/>
  </w:style>
  <w:style w:type="table" w:styleId="ad">
    <w:name w:val="Table Grid"/>
    <w:basedOn w:val="a1"/>
    <w:uiPriority w:val="59"/>
    <w:rsid w:val="003F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F3375"/>
    <w:rPr>
      <w:b/>
      <w:bCs/>
    </w:rPr>
  </w:style>
  <w:style w:type="character" w:customStyle="1" w:styleId="blindlabel">
    <w:name w:val="blind_label"/>
    <w:basedOn w:val="a0"/>
    <w:rsid w:val="003F3375"/>
  </w:style>
  <w:style w:type="character" w:customStyle="1" w:styleId="im-navigationbutton">
    <w:name w:val="im-navigation__button"/>
    <w:basedOn w:val="a0"/>
    <w:rsid w:val="003F3375"/>
  </w:style>
  <w:style w:type="character" w:customStyle="1" w:styleId="im-navigation--label">
    <w:name w:val="im-navigation--label"/>
    <w:basedOn w:val="a0"/>
    <w:rsid w:val="003F3375"/>
  </w:style>
  <w:style w:type="character" w:customStyle="1" w:styleId="emojitabswrap">
    <w:name w:val="emoji_tabs_wrap"/>
    <w:basedOn w:val="a0"/>
    <w:rsid w:val="003F3375"/>
  </w:style>
  <w:style w:type="character" w:customStyle="1" w:styleId="emojitabscont">
    <w:name w:val="emoji_tabs_cont"/>
    <w:basedOn w:val="a0"/>
    <w:rsid w:val="003F3375"/>
  </w:style>
  <w:style w:type="character" w:customStyle="1" w:styleId="emojitabicon">
    <w:name w:val="emoji_tab_icon"/>
    <w:basedOn w:val="a0"/>
    <w:rsid w:val="003F3375"/>
  </w:style>
  <w:style w:type="character" w:customStyle="1" w:styleId="msitemmorelabel">
    <w:name w:val="ms_item_more_label"/>
    <w:basedOn w:val="a0"/>
    <w:rsid w:val="003F3375"/>
  </w:style>
  <w:style w:type="paragraph" w:customStyle="1" w:styleId="21">
    <w:name w:val="Основной текст2"/>
    <w:basedOn w:val="a"/>
    <w:rsid w:val="003F3375"/>
    <w:pPr>
      <w:widowControl w:val="0"/>
      <w:shd w:val="clear" w:color="auto" w:fill="FFFFFF"/>
      <w:spacing w:line="313" w:lineRule="exact"/>
      <w:ind w:hanging="1320"/>
      <w:jc w:val="both"/>
    </w:pPr>
    <w:rPr>
      <w:spacing w:val="3"/>
      <w:sz w:val="22"/>
      <w:szCs w:val="22"/>
      <w:lang w:eastAsia="en-US"/>
    </w:rPr>
  </w:style>
  <w:style w:type="character" w:customStyle="1" w:styleId="16pt0pt75">
    <w:name w:val="Основной текст + 16 pt;Интервал 0 pt;Масштаб 75%"/>
    <w:basedOn w:val="a3"/>
    <w:rsid w:val="003F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3F337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3F3375"/>
    <w:rPr>
      <w:color w:val="000000"/>
      <w:spacing w:val="-2"/>
      <w:w w:val="100"/>
      <w:position w:val="0"/>
      <w:lang w:val="ru-RU"/>
    </w:rPr>
  </w:style>
  <w:style w:type="paragraph" w:customStyle="1" w:styleId="23">
    <w:name w:val="Основной текст (2)"/>
    <w:basedOn w:val="a"/>
    <w:link w:val="22"/>
    <w:rsid w:val="003F3375"/>
    <w:pPr>
      <w:widowControl w:val="0"/>
      <w:shd w:val="clear" w:color="auto" w:fill="FFFFFF"/>
      <w:spacing w:before="300" w:after="780" w:line="270" w:lineRule="exact"/>
      <w:jc w:val="right"/>
    </w:pPr>
    <w:rPr>
      <w:spacing w:val="1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3F33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F3375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F33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3F33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1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20125</Words>
  <Characters>114715</Characters>
  <Application>Microsoft Office Word</Application>
  <DocSecurity>0</DocSecurity>
  <Lines>955</Lines>
  <Paragraphs>269</Paragraphs>
  <ScaleCrop>false</ScaleCrop>
  <Company/>
  <LinksUpToDate>false</LinksUpToDate>
  <CharactersWithSpaces>134571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</dc:creator>
  <cp:lastModifiedBy>Пользователь Windows</cp:lastModifiedBy>
  <cp:revision>4</cp:revision>
  <cp:lastPrinted>2021-05-18T08:53:00Z</cp:lastPrinted>
  <dcterms:created xsi:type="dcterms:W3CDTF">2021-05-26T02:40:00Z</dcterms:created>
  <dcterms:modified xsi:type="dcterms:W3CDTF">2021-05-26T03:04:00Z</dcterms:modified>
</cp:coreProperties>
</file>