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3D29F2" w:rsidRDefault="003D29F2" w:rsidP="003D29F2">
      <w:pPr>
        <w:jc w:val="right"/>
        <w:rPr>
          <w:bCs/>
          <w:sz w:val="28"/>
          <w:szCs w:val="28"/>
        </w:rPr>
      </w:pPr>
      <w:r w:rsidRPr="003D29F2">
        <w:rPr>
          <w:bCs/>
          <w:sz w:val="28"/>
          <w:szCs w:val="28"/>
        </w:rPr>
        <w:t>ПРОЕКТ</w:t>
      </w:r>
      <w:r w:rsidR="00AB165E" w:rsidRPr="003D29F2">
        <w:rPr>
          <w:bCs/>
          <w:sz w:val="28"/>
          <w:szCs w:val="28"/>
        </w:rPr>
        <w:t xml:space="preserve">                                                                            </w:t>
      </w:r>
      <w:r w:rsidR="00720D0B" w:rsidRPr="003D29F2">
        <w:rPr>
          <w:bCs/>
          <w:sz w:val="28"/>
          <w:szCs w:val="28"/>
        </w:rPr>
        <w:t xml:space="preserve">                       </w:t>
      </w:r>
    </w:p>
    <w:p w:rsidR="00C502E8" w:rsidRPr="008C2BAB" w:rsidRDefault="00C502E8" w:rsidP="00C502E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165E">
        <w:rPr>
          <w:b/>
          <w:bCs/>
          <w:sz w:val="28"/>
          <w:szCs w:val="28"/>
        </w:rPr>
        <w:t xml:space="preserve">                                                    </w:t>
      </w:r>
    </w:p>
    <w:p w:rsidR="00C502E8" w:rsidRPr="008C2BAB" w:rsidRDefault="00C502E8" w:rsidP="00C502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E82A67">
        <w:rPr>
          <w:sz w:val="28"/>
          <w:szCs w:val="28"/>
        </w:rPr>
        <w:t>ОКРУГ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E82A67">
        <w:rPr>
          <w:sz w:val="28"/>
          <w:szCs w:val="28"/>
        </w:rPr>
        <w:t>ОКРУГА</w:t>
      </w:r>
    </w:p>
    <w:p w:rsidR="00C502E8" w:rsidRPr="008C2BAB" w:rsidRDefault="00E82A67" w:rsidP="00C502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502E8" w:rsidRPr="001D1DCD">
        <w:rPr>
          <w:sz w:val="28"/>
          <w:szCs w:val="28"/>
        </w:rPr>
        <w:t>-й</w:t>
      </w:r>
      <w:r w:rsidR="00C502E8">
        <w:rPr>
          <w:sz w:val="28"/>
          <w:szCs w:val="28"/>
        </w:rPr>
        <w:t xml:space="preserve"> созыв, </w:t>
      </w:r>
      <w:proofErr w:type="gramStart"/>
      <w:r w:rsidR="00C502E8" w:rsidRPr="008C2BAB">
        <w:rPr>
          <w:sz w:val="28"/>
          <w:szCs w:val="28"/>
        </w:rPr>
        <w:t>-е</w:t>
      </w:r>
      <w:proofErr w:type="gramEnd"/>
      <w:r w:rsidR="00C502E8" w:rsidRPr="008C2BAB">
        <w:rPr>
          <w:sz w:val="28"/>
          <w:szCs w:val="28"/>
        </w:rPr>
        <w:t xml:space="preserve"> заседание</w:t>
      </w:r>
    </w:p>
    <w:p w:rsidR="00C502E8" w:rsidRDefault="00C502E8" w:rsidP="00C502E8">
      <w:pPr>
        <w:jc w:val="center"/>
        <w:rPr>
          <w:sz w:val="28"/>
          <w:szCs w:val="28"/>
        </w:rPr>
      </w:pPr>
    </w:p>
    <w:p w:rsidR="00720D0B" w:rsidRPr="008C2BAB" w:rsidRDefault="00720D0B" w:rsidP="00C502E8">
      <w:pPr>
        <w:jc w:val="center"/>
        <w:rPr>
          <w:sz w:val="28"/>
          <w:szCs w:val="28"/>
        </w:rPr>
      </w:pPr>
    </w:p>
    <w:p w:rsidR="00C502E8" w:rsidRPr="008C2BAB" w:rsidRDefault="00C502E8" w:rsidP="00C502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C502E8" w:rsidRPr="008C2BAB" w:rsidRDefault="00C502E8" w:rsidP="00C502E8">
      <w:pPr>
        <w:rPr>
          <w:snapToGrid w:val="0"/>
          <w:sz w:val="24"/>
          <w:szCs w:val="24"/>
        </w:rPr>
      </w:pPr>
    </w:p>
    <w:p w:rsidR="00C502E8" w:rsidRPr="008C2BAB" w:rsidRDefault="00C502E8" w:rsidP="00C502E8">
      <w:pPr>
        <w:jc w:val="center"/>
        <w:rPr>
          <w:snapToGrid w:val="0"/>
          <w:sz w:val="28"/>
          <w:szCs w:val="28"/>
        </w:rPr>
      </w:pPr>
      <w:r w:rsidRPr="008C2BAB">
        <w:rPr>
          <w:snapToGrid w:val="0"/>
          <w:sz w:val="28"/>
          <w:szCs w:val="28"/>
        </w:rPr>
        <w:t xml:space="preserve">от  </w:t>
      </w:r>
      <w:r w:rsidR="002404D9">
        <w:rPr>
          <w:snapToGrid w:val="0"/>
          <w:sz w:val="28"/>
          <w:szCs w:val="28"/>
        </w:rPr>
        <w:t>______</w:t>
      </w:r>
      <w:r w:rsidRPr="008C2BAB">
        <w:rPr>
          <w:snapToGrid w:val="0"/>
          <w:sz w:val="28"/>
          <w:szCs w:val="28"/>
        </w:rPr>
        <w:t xml:space="preserve">№ </w:t>
      </w:r>
      <w:r w:rsidR="002404D9">
        <w:rPr>
          <w:snapToGrid w:val="0"/>
          <w:sz w:val="28"/>
          <w:szCs w:val="28"/>
        </w:rPr>
        <w:t>___</w:t>
      </w:r>
    </w:p>
    <w:p w:rsidR="00C502E8" w:rsidRPr="00C502E8" w:rsidRDefault="00C502E8" w:rsidP="00C502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112468" w:rsidRDefault="00112468" w:rsidP="00E2116D">
      <w:pPr>
        <w:jc w:val="center"/>
        <w:rPr>
          <w:rFonts w:ascii="Arial" w:hAnsi="Arial" w:cs="Arial"/>
        </w:rPr>
      </w:pPr>
    </w:p>
    <w:p w:rsidR="00720D0B" w:rsidRPr="00112468" w:rsidRDefault="00720D0B" w:rsidP="00722EE5">
      <w:pPr>
        <w:rPr>
          <w:sz w:val="28"/>
          <w:szCs w:val="28"/>
        </w:rPr>
      </w:pPr>
    </w:p>
    <w:p w:rsidR="00CD1B7E" w:rsidRPr="00CD1B7E" w:rsidRDefault="00CD1B7E" w:rsidP="00CD1B7E">
      <w:pPr>
        <w:jc w:val="center"/>
        <w:rPr>
          <w:b/>
          <w:sz w:val="28"/>
          <w:szCs w:val="28"/>
        </w:rPr>
      </w:pPr>
      <w:r w:rsidRPr="00CD1B7E">
        <w:rPr>
          <w:b/>
          <w:sz w:val="28"/>
          <w:szCs w:val="28"/>
        </w:rPr>
        <w:t>О порядке опубликования сведений о ходе исполнения бюджета</w:t>
      </w:r>
    </w:p>
    <w:p w:rsidR="00CD1B7E" w:rsidRPr="00CD1B7E" w:rsidRDefault="00CD1B7E" w:rsidP="00CD1B7E">
      <w:pPr>
        <w:jc w:val="center"/>
        <w:rPr>
          <w:b/>
          <w:sz w:val="28"/>
          <w:szCs w:val="28"/>
        </w:rPr>
      </w:pPr>
      <w:r w:rsidRPr="00CD1B7E">
        <w:rPr>
          <w:b/>
          <w:sz w:val="28"/>
          <w:szCs w:val="28"/>
        </w:rPr>
        <w:t>Промышленновского муниципального</w:t>
      </w:r>
      <w:r>
        <w:rPr>
          <w:b/>
          <w:sz w:val="28"/>
          <w:szCs w:val="28"/>
        </w:rPr>
        <w:t xml:space="preserve"> округа</w:t>
      </w:r>
      <w:r w:rsidRPr="00CD1B7E">
        <w:rPr>
          <w:b/>
          <w:sz w:val="28"/>
          <w:szCs w:val="28"/>
        </w:rPr>
        <w:t>,</w:t>
      </w:r>
    </w:p>
    <w:p w:rsidR="00CD1B7E" w:rsidRPr="00CD1B7E" w:rsidRDefault="00CD1B7E" w:rsidP="00CD1B7E">
      <w:pPr>
        <w:jc w:val="center"/>
        <w:rPr>
          <w:b/>
          <w:sz w:val="28"/>
          <w:szCs w:val="28"/>
        </w:rPr>
      </w:pPr>
      <w:r w:rsidRPr="00CD1B7E">
        <w:rPr>
          <w:b/>
          <w:sz w:val="28"/>
          <w:szCs w:val="28"/>
        </w:rPr>
        <w:t>численности муниципальных служащих</w:t>
      </w:r>
      <w:r>
        <w:rPr>
          <w:b/>
          <w:sz w:val="28"/>
          <w:szCs w:val="28"/>
        </w:rPr>
        <w:t xml:space="preserve"> </w:t>
      </w:r>
      <w:r w:rsidRPr="00CD1B7E">
        <w:rPr>
          <w:b/>
          <w:sz w:val="28"/>
          <w:szCs w:val="28"/>
        </w:rPr>
        <w:t xml:space="preserve">органов местного </w:t>
      </w:r>
    </w:p>
    <w:p w:rsidR="0071541C" w:rsidRDefault="00CD1B7E" w:rsidP="00CD1B7E">
      <w:pPr>
        <w:jc w:val="center"/>
        <w:rPr>
          <w:b/>
          <w:sz w:val="28"/>
          <w:szCs w:val="28"/>
        </w:rPr>
      </w:pPr>
      <w:r w:rsidRPr="00CD1B7E">
        <w:rPr>
          <w:b/>
          <w:sz w:val="28"/>
          <w:szCs w:val="28"/>
        </w:rPr>
        <w:t>самоуправления</w:t>
      </w:r>
      <w:r w:rsidR="001F4F35">
        <w:rPr>
          <w:b/>
          <w:sz w:val="28"/>
          <w:szCs w:val="28"/>
        </w:rPr>
        <w:t xml:space="preserve"> Промышленновского муниципального округа</w:t>
      </w:r>
      <w:r w:rsidR="002113C7">
        <w:rPr>
          <w:b/>
          <w:sz w:val="28"/>
          <w:szCs w:val="28"/>
        </w:rPr>
        <w:t>, работников муниципальных учреждений</w:t>
      </w:r>
      <w:r w:rsidRPr="00CD1B7E">
        <w:rPr>
          <w:b/>
          <w:sz w:val="28"/>
          <w:szCs w:val="28"/>
        </w:rPr>
        <w:t xml:space="preserve"> </w:t>
      </w:r>
      <w:r w:rsidR="001F4F35" w:rsidRPr="001F4F35">
        <w:rPr>
          <w:b/>
          <w:sz w:val="28"/>
          <w:szCs w:val="28"/>
        </w:rPr>
        <w:t xml:space="preserve">Промышленновского муниципального округа </w:t>
      </w:r>
      <w:r>
        <w:rPr>
          <w:b/>
          <w:sz w:val="28"/>
          <w:szCs w:val="28"/>
        </w:rPr>
        <w:t>и</w:t>
      </w:r>
      <w:r w:rsidR="0074747F">
        <w:rPr>
          <w:b/>
          <w:sz w:val="28"/>
          <w:szCs w:val="28"/>
        </w:rPr>
        <w:t xml:space="preserve"> </w:t>
      </w:r>
      <w:r w:rsidRPr="00CD1B7E">
        <w:rPr>
          <w:b/>
          <w:sz w:val="28"/>
          <w:szCs w:val="28"/>
        </w:rPr>
        <w:t xml:space="preserve">фактических </w:t>
      </w:r>
      <w:proofErr w:type="gramStart"/>
      <w:r w:rsidRPr="00CD1B7E">
        <w:rPr>
          <w:b/>
          <w:sz w:val="28"/>
          <w:szCs w:val="28"/>
        </w:rPr>
        <w:t>затрат</w:t>
      </w:r>
      <w:r>
        <w:rPr>
          <w:b/>
          <w:sz w:val="28"/>
          <w:szCs w:val="28"/>
        </w:rPr>
        <w:t>ах</w:t>
      </w:r>
      <w:proofErr w:type="gramEnd"/>
      <w:r w:rsidRPr="00CD1B7E">
        <w:rPr>
          <w:b/>
          <w:sz w:val="28"/>
          <w:szCs w:val="28"/>
        </w:rPr>
        <w:t xml:space="preserve"> на их денежное содержание</w:t>
      </w:r>
    </w:p>
    <w:p w:rsidR="00CD1B7E" w:rsidRDefault="00CD1B7E" w:rsidP="00CD1B7E">
      <w:pPr>
        <w:jc w:val="center"/>
        <w:rPr>
          <w:b/>
          <w:sz w:val="28"/>
          <w:szCs w:val="28"/>
        </w:rPr>
      </w:pPr>
    </w:p>
    <w:p w:rsidR="0071541C" w:rsidRDefault="00534374" w:rsidP="0071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541C" w:rsidRPr="00100A3A">
        <w:rPr>
          <w:sz w:val="28"/>
          <w:szCs w:val="28"/>
        </w:rPr>
        <w:t xml:space="preserve">В целях приведения нормативных правовых актов в части регулирования бюджетного процесса в соответствие с действующим законодательством, руководствуясь Бюджетным </w:t>
      </w:r>
      <w:r w:rsidRPr="00100A3A">
        <w:rPr>
          <w:sz w:val="28"/>
          <w:szCs w:val="28"/>
        </w:rPr>
        <w:t xml:space="preserve">кодексом </w:t>
      </w:r>
      <w:r w:rsidR="0071541C" w:rsidRPr="00100A3A">
        <w:rPr>
          <w:sz w:val="28"/>
          <w:szCs w:val="28"/>
        </w:rPr>
        <w:t xml:space="preserve">Российской Федерации, </w:t>
      </w:r>
      <w:r w:rsidR="00932782" w:rsidRPr="00100A3A">
        <w:rPr>
          <w:color w:val="000000"/>
          <w:sz w:val="28"/>
          <w:szCs w:val="28"/>
        </w:rPr>
        <w:t>Законом Кемеровской области – Кузбасса от 05.08.2019 № 68-ОЗ «О преобразовании муниципальных образований»</w:t>
      </w:r>
      <w:r w:rsidR="0071541C" w:rsidRPr="00100A3A">
        <w:rPr>
          <w:sz w:val="28"/>
          <w:szCs w:val="28"/>
        </w:rPr>
        <w:t xml:space="preserve">, в соответствии с </w:t>
      </w:r>
      <w:r w:rsidRPr="00100A3A">
        <w:rPr>
          <w:sz w:val="28"/>
          <w:szCs w:val="28"/>
        </w:rPr>
        <w:t xml:space="preserve">Уставом </w:t>
      </w:r>
      <w:r w:rsidR="0071541C" w:rsidRPr="00100A3A">
        <w:rPr>
          <w:sz w:val="28"/>
          <w:szCs w:val="28"/>
        </w:rPr>
        <w:t>Промышленновского муниципального округа, Совет народных депутатов Промышленновского муниципального округа</w:t>
      </w:r>
    </w:p>
    <w:p w:rsidR="0071541C" w:rsidRDefault="0071541C" w:rsidP="0071541C">
      <w:pPr>
        <w:jc w:val="both"/>
        <w:rPr>
          <w:sz w:val="28"/>
          <w:szCs w:val="28"/>
        </w:rPr>
      </w:pPr>
    </w:p>
    <w:p w:rsidR="0071541C" w:rsidRDefault="0071541C" w:rsidP="0071541C">
      <w:pPr>
        <w:jc w:val="both"/>
        <w:rPr>
          <w:sz w:val="28"/>
          <w:szCs w:val="28"/>
        </w:rPr>
      </w:pPr>
      <w:r w:rsidRPr="0071541C">
        <w:rPr>
          <w:sz w:val="28"/>
          <w:szCs w:val="28"/>
        </w:rPr>
        <w:t>РЕШИЛ:</w:t>
      </w:r>
    </w:p>
    <w:p w:rsidR="0053006C" w:rsidRDefault="0053006C" w:rsidP="00B67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4747F" w:rsidRPr="009C2F1E" w:rsidRDefault="009C2F1E" w:rsidP="009C2F1E">
      <w:pPr>
        <w:widowControl w:val="0"/>
        <w:numPr>
          <w:ilvl w:val="0"/>
          <w:numId w:val="8"/>
        </w:numPr>
        <w:tabs>
          <w:tab w:val="left" w:pos="993"/>
          <w:tab w:val="left" w:pos="1418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9C2F1E">
        <w:rPr>
          <w:sz w:val="28"/>
          <w:szCs w:val="28"/>
        </w:rPr>
        <w:t xml:space="preserve">Утвердить порядок опубликования сведений о ходе исполнения бюджета, численности муниципальных служащих </w:t>
      </w:r>
      <w:r w:rsidR="00FA2285">
        <w:rPr>
          <w:sz w:val="28"/>
          <w:szCs w:val="28"/>
        </w:rPr>
        <w:t>органов местного самоуправления</w:t>
      </w:r>
      <w:r w:rsidR="002113C7">
        <w:rPr>
          <w:sz w:val="28"/>
          <w:szCs w:val="28"/>
        </w:rPr>
        <w:t>, работников муниципальных учреждений</w:t>
      </w:r>
      <w:r w:rsidR="00FA2285">
        <w:rPr>
          <w:sz w:val="28"/>
          <w:szCs w:val="28"/>
        </w:rPr>
        <w:t xml:space="preserve"> </w:t>
      </w:r>
      <w:r w:rsidRPr="009C2F1E">
        <w:rPr>
          <w:sz w:val="28"/>
          <w:szCs w:val="28"/>
        </w:rPr>
        <w:t xml:space="preserve">и </w:t>
      </w:r>
      <w:r w:rsidR="00566CAB">
        <w:rPr>
          <w:sz w:val="28"/>
          <w:szCs w:val="28"/>
        </w:rPr>
        <w:t xml:space="preserve">фактических </w:t>
      </w:r>
      <w:bookmarkStart w:id="0" w:name="_GoBack"/>
      <w:bookmarkEnd w:id="0"/>
      <w:r w:rsidRPr="009C2F1E">
        <w:rPr>
          <w:sz w:val="28"/>
          <w:szCs w:val="28"/>
        </w:rPr>
        <w:t>затрат</w:t>
      </w:r>
      <w:r w:rsidR="00FA2285">
        <w:rPr>
          <w:sz w:val="28"/>
          <w:szCs w:val="28"/>
        </w:rPr>
        <w:t>ах</w:t>
      </w:r>
      <w:r w:rsidRPr="009C2F1E">
        <w:rPr>
          <w:sz w:val="28"/>
          <w:szCs w:val="28"/>
        </w:rPr>
        <w:t xml:space="preserve"> на их денежное содержание согласно приложению</w:t>
      </w:r>
      <w:r>
        <w:rPr>
          <w:sz w:val="28"/>
          <w:szCs w:val="28"/>
        </w:rPr>
        <w:t xml:space="preserve"> к решению.</w:t>
      </w:r>
    </w:p>
    <w:p w:rsidR="0071541C" w:rsidRPr="009C2F1E" w:rsidRDefault="0071541C" w:rsidP="009C2F1E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9C2F1E">
        <w:rPr>
          <w:color w:val="000000"/>
          <w:sz w:val="28"/>
          <w:szCs w:val="28"/>
        </w:rPr>
        <w:t>Признать утратившим</w:t>
      </w:r>
      <w:r w:rsidR="009C2F1E">
        <w:rPr>
          <w:color w:val="000000"/>
          <w:sz w:val="28"/>
          <w:szCs w:val="28"/>
        </w:rPr>
        <w:t xml:space="preserve"> </w:t>
      </w:r>
      <w:r w:rsidRPr="009C2F1E">
        <w:rPr>
          <w:color w:val="000000"/>
          <w:sz w:val="28"/>
          <w:szCs w:val="28"/>
        </w:rPr>
        <w:t xml:space="preserve"> силу</w:t>
      </w:r>
      <w:r w:rsidR="009C2F1E">
        <w:rPr>
          <w:color w:val="000000"/>
          <w:sz w:val="28"/>
          <w:szCs w:val="28"/>
        </w:rPr>
        <w:t xml:space="preserve"> </w:t>
      </w:r>
      <w:r w:rsidR="00520D33" w:rsidRPr="009C2F1E">
        <w:rPr>
          <w:sz w:val="28"/>
          <w:szCs w:val="28"/>
        </w:rPr>
        <w:t>решение Совета народных депутатов Промышленновского муниципального района от 2</w:t>
      </w:r>
      <w:r w:rsidR="0074747F" w:rsidRPr="009C2F1E">
        <w:rPr>
          <w:sz w:val="28"/>
          <w:szCs w:val="28"/>
        </w:rPr>
        <w:t>9</w:t>
      </w:r>
      <w:r w:rsidR="00520D33" w:rsidRPr="009C2F1E">
        <w:rPr>
          <w:sz w:val="28"/>
          <w:szCs w:val="28"/>
        </w:rPr>
        <w:t>.</w:t>
      </w:r>
      <w:r w:rsidR="0074747F" w:rsidRPr="009C2F1E">
        <w:rPr>
          <w:sz w:val="28"/>
          <w:szCs w:val="28"/>
        </w:rPr>
        <w:t>10.2015</w:t>
      </w:r>
      <w:r w:rsidR="00520D33" w:rsidRPr="009C2F1E">
        <w:rPr>
          <w:sz w:val="28"/>
          <w:szCs w:val="28"/>
        </w:rPr>
        <w:t xml:space="preserve"> № </w:t>
      </w:r>
      <w:r w:rsidR="0074747F" w:rsidRPr="009C2F1E">
        <w:rPr>
          <w:sz w:val="28"/>
          <w:szCs w:val="28"/>
        </w:rPr>
        <w:t>170</w:t>
      </w:r>
      <w:r w:rsidR="00520D33" w:rsidRPr="009C2F1E">
        <w:rPr>
          <w:sz w:val="28"/>
          <w:szCs w:val="28"/>
        </w:rPr>
        <w:t xml:space="preserve"> </w:t>
      </w:r>
      <w:r w:rsidR="00F62EAA" w:rsidRPr="009C2F1E">
        <w:rPr>
          <w:sz w:val="28"/>
          <w:szCs w:val="28"/>
        </w:rPr>
        <w:t>«</w:t>
      </w:r>
      <w:r w:rsidR="0074747F" w:rsidRPr="009C2F1E">
        <w:rPr>
          <w:bCs/>
          <w:sz w:val="28"/>
          <w:szCs w:val="28"/>
        </w:rPr>
        <w:t xml:space="preserve">О порядке опубликования сведений о ходе исполнения бюджета Промышленновского муниципального района, численности муниципальных служащих и работников органов местного самоуправления с указанием </w:t>
      </w:r>
      <w:r w:rsidR="0074747F" w:rsidRPr="009C2F1E">
        <w:rPr>
          <w:bCs/>
          <w:sz w:val="28"/>
          <w:szCs w:val="28"/>
        </w:rPr>
        <w:lastRenderedPageBreak/>
        <w:t>фактических затрат на их денежное содержание</w:t>
      </w:r>
      <w:r w:rsidR="00F62EAA" w:rsidRPr="009C2F1E">
        <w:rPr>
          <w:sz w:val="28"/>
          <w:szCs w:val="28"/>
        </w:rPr>
        <w:t>»</w:t>
      </w:r>
      <w:r w:rsidR="0074747F" w:rsidRPr="009C2F1E">
        <w:rPr>
          <w:sz w:val="28"/>
          <w:szCs w:val="28"/>
        </w:rPr>
        <w:t>.</w:t>
      </w:r>
    </w:p>
    <w:p w:rsidR="00942A88" w:rsidRDefault="0074747F" w:rsidP="0071541C">
      <w:pPr>
        <w:pStyle w:val="ac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42A88">
        <w:rPr>
          <w:rFonts w:ascii="Times New Roman" w:hAnsi="Times New Roman"/>
          <w:sz w:val="28"/>
          <w:szCs w:val="28"/>
        </w:rPr>
        <w:t xml:space="preserve">. </w:t>
      </w:r>
      <w:r w:rsidR="00942A88" w:rsidRPr="00942A88">
        <w:rPr>
          <w:rFonts w:ascii="Times New Roman" w:hAnsi="Times New Roman"/>
          <w:sz w:val="28"/>
          <w:szCs w:val="28"/>
        </w:rPr>
        <w:t xml:space="preserve">Настоящее решение подлежит </w:t>
      </w:r>
      <w:r w:rsidR="00C0640F">
        <w:rPr>
          <w:rFonts w:ascii="Times New Roman" w:hAnsi="Times New Roman"/>
          <w:sz w:val="28"/>
          <w:szCs w:val="28"/>
        </w:rPr>
        <w:t xml:space="preserve">размещению </w:t>
      </w:r>
      <w:r w:rsidR="00942A88" w:rsidRPr="00942A88">
        <w:rPr>
          <w:rFonts w:ascii="Times New Roman" w:hAnsi="Times New Roman"/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71541C" w:rsidRPr="00C13513" w:rsidRDefault="0074747F" w:rsidP="0071541C">
      <w:pPr>
        <w:pStyle w:val="ac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2A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42A88" w:rsidRPr="00942A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A88" w:rsidRPr="00942A8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(В.Н. Васько).</w:t>
      </w:r>
      <w:r w:rsidR="00390C12" w:rsidRPr="00390C12">
        <w:rPr>
          <w:rFonts w:ascii="Times New Roman" w:hAnsi="Times New Roman"/>
          <w:sz w:val="28"/>
          <w:szCs w:val="28"/>
        </w:rPr>
        <w:t xml:space="preserve"> </w:t>
      </w:r>
    </w:p>
    <w:p w:rsidR="0071541C" w:rsidRDefault="009C2F1E" w:rsidP="0071541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541C">
        <w:rPr>
          <w:rFonts w:ascii="Times New Roman" w:hAnsi="Times New Roman"/>
          <w:sz w:val="28"/>
          <w:szCs w:val="28"/>
        </w:rPr>
        <w:t xml:space="preserve">. </w:t>
      </w:r>
      <w:r w:rsidR="00942A88" w:rsidRPr="00942A88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proofErr w:type="gramStart"/>
      <w:r w:rsidR="00942A88" w:rsidRPr="00942A88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942A88" w:rsidRPr="00942A88">
        <w:rPr>
          <w:rFonts w:ascii="Times New Roman" w:hAnsi="Times New Roman"/>
          <w:sz w:val="28"/>
          <w:szCs w:val="28"/>
        </w:rPr>
        <w:t>.</w:t>
      </w:r>
    </w:p>
    <w:p w:rsidR="00490E81" w:rsidRDefault="00490E81" w:rsidP="00720D0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71541C" w:rsidTr="00A906F2">
        <w:tc>
          <w:tcPr>
            <w:tcW w:w="5760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A906F2">
        <w:tc>
          <w:tcPr>
            <w:tcW w:w="5760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Е.А. Ващенко</w:t>
            </w:r>
          </w:p>
        </w:tc>
      </w:tr>
    </w:tbl>
    <w:p w:rsidR="0071541C" w:rsidRDefault="0071541C" w:rsidP="0071541C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</w:t>
      </w:r>
    </w:p>
    <w:tbl>
      <w:tblPr>
        <w:tblW w:w="10031" w:type="dxa"/>
        <w:tblLook w:val="01E0"/>
      </w:tblPr>
      <w:tblGrid>
        <w:gridCol w:w="5868"/>
        <w:gridCol w:w="4163"/>
      </w:tblGrid>
      <w:tr w:rsidR="0071541C" w:rsidTr="00A906F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1541C" w:rsidTr="00A906F2">
        <w:tc>
          <w:tcPr>
            <w:tcW w:w="5868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71541C" w:rsidRDefault="0071541C" w:rsidP="00A906F2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Д.П. Ильин</w:t>
            </w:r>
          </w:p>
        </w:tc>
      </w:tr>
    </w:tbl>
    <w:p w:rsidR="0071541C" w:rsidRDefault="0071541C" w:rsidP="0071541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3A33" w:rsidRDefault="00303A33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Pr="00CF5632" w:rsidRDefault="00E059C8" w:rsidP="00E059C8">
      <w:pPr>
        <w:tabs>
          <w:tab w:val="left" w:pos="4820"/>
        </w:tabs>
        <w:autoSpaceDE w:val="0"/>
        <w:autoSpaceDN w:val="0"/>
        <w:adjustRightInd w:val="0"/>
        <w:ind w:left="4820" w:hanging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УТВЕРЖДЕН</w:t>
      </w:r>
    </w:p>
    <w:p w:rsidR="00E059C8" w:rsidRPr="00CF5632" w:rsidRDefault="00E059C8" w:rsidP="00E059C8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р</w:t>
      </w:r>
      <w:r>
        <w:rPr>
          <w:sz w:val="28"/>
          <w:szCs w:val="28"/>
        </w:rPr>
        <w:t>ешением</w:t>
      </w:r>
      <w:r w:rsidRPr="00CF5632">
        <w:rPr>
          <w:sz w:val="28"/>
          <w:szCs w:val="28"/>
        </w:rPr>
        <w:t xml:space="preserve"> Совета народных депутатов Промышленновского муниципального округа</w:t>
      </w:r>
    </w:p>
    <w:p w:rsidR="00E059C8" w:rsidRPr="00CF5632" w:rsidRDefault="00E059C8" w:rsidP="00E059C8">
      <w:pPr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от ______2020 № ____</w:t>
      </w:r>
    </w:p>
    <w:p w:rsidR="00E059C8" w:rsidRDefault="00E059C8" w:rsidP="00E059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CF5632">
        <w:rPr>
          <w:b/>
          <w:bCs/>
          <w:sz w:val="28"/>
          <w:szCs w:val="28"/>
        </w:rPr>
        <w:t>Порядок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опубликования сведений о ходе исполнения бюджета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Промышленновского муниципального округа, численности муниципальных служащих органов местного самоуправления Промышленновского муниципального округа и фактических затратах на их денежное содержание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632">
        <w:rPr>
          <w:sz w:val="28"/>
          <w:szCs w:val="28"/>
        </w:rPr>
        <w:t>1. Сведения о ходе исполнения бюджета, численности муниципальных служащих органов местного самоуправления, работников муниципальных учреждений  и фактических затратах на их денежное содержание подготавливаются для официального опубликования (обнародования) финансовым управлением администрации Промышленновского муниципального округа ежеквартально.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632">
        <w:rPr>
          <w:sz w:val="28"/>
          <w:szCs w:val="28"/>
        </w:rPr>
        <w:t xml:space="preserve">2. Официальное опубликование сведений 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осуществляет администрация Промышленновского муниципального округа в срок до последнего числа месяца следующего за отчетным кварталом в газете "Эхо" по </w:t>
      </w:r>
      <w:hyperlink r:id="rId9" w:anchor="Par60" w:history="1">
        <w:r w:rsidRPr="00CF5632">
          <w:rPr>
            <w:rStyle w:val="ae"/>
            <w:sz w:val="28"/>
            <w:szCs w:val="28"/>
          </w:rPr>
          <w:t>формам № 1</w:t>
        </w:r>
      </w:hyperlink>
      <w:r w:rsidRPr="00CF5632">
        <w:rPr>
          <w:sz w:val="28"/>
          <w:szCs w:val="28"/>
        </w:rPr>
        <w:t xml:space="preserve"> - </w:t>
      </w:r>
      <w:r w:rsidRPr="00CF5632">
        <w:rPr>
          <w:rStyle w:val="ae"/>
          <w:sz w:val="28"/>
          <w:szCs w:val="28"/>
        </w:rPr>
        <w:t>3</w:t>
      </w:r>
      <w:r w:rsidRPr="00CF5632">
        <w:rPr>
          <w:sz w:val="28"/>
          <w:szCs w:val="28"/>
        </w:rPr>
        <w:t xml:space="preserve"> согласно приложению.</w:t>
      </w: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632">
        <w:rPr>
          <w:sz w:val="28"/>
          <w:szCs w:val="28"/>
        </w:rPr>
        <w:t xml:space="preserve">3. </w:t>
      </w:r>
      <w:proofErr w:type="gramStart"/>
      <w:r w:rsidRPr="00CF5632">
        <w:rPr>
          <w:sz w:val="28"/>
          <w:szCs w:val="28"/>
        </w:rPr>
        <w:t xml:space="preserve">Официальное обнародование сведений о ходе исполнения бюджета,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осуществляет администрация Промышленновского муниципального округа в срок до последнего числа месяца следующего за отчетным кварталом на официальном сайте Промышленновского муниципального округа в сети Интернет по </w:t>
      </w:r>
      <w:hyperlink r:id="rId10" w:anchor="Par60" w:history="1">
        <w:r w:rsidRPr="00CF5632">
          <w:rPr>
            <w:rStyle w:val="ae"/>
            <w:sz w:val="28"/>
            <w:szCs w:val="28"/>
          </w:rPr>
          <w:t>формам № 1</w:t>
        </w:r>
      </w:hyperlink>
      <w:r w:rsidRPr="00CF5632">
        <w:rPr>
          <w:sz w:val="28"/>
          <w:szCs w:val="28"/>
        </w:rPr>
        <w:t xml:space="preserve"> - </w:t>
      </w:r>
      <w:r w:rsidRPr="00CF5632">
        <w:rPr>
          <w:rStyle w:val="ae"/>
          <w:sz w:val="28"/>
          <w:szCs w:val="28"/>
        </w:rPr>
        <w:t>6</w:t>
      </w:r>
      <w:r w:rsidRPr="00CF5632">
        <w:rPr>
          <w:sz w:val="28"/>
          <w:szCs w:val="28"/>
        </w:rPr>
        <w:t xml:space="preserve"> согласно приложению.</w:t>
      </w:r>
      <w:proofErr w:type="gramEnd"/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51"/>
      <w:bookmarkEnd w:id="2"/>
      <w:r w:rsidRPr="00CF5632">
        <w:rPr>
          <w:sz w:val="28"/>
          <w:szCs w:val="28"/>
        </w:rPr>
        <w:t xml:space="preserve">                                                            Приложение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4536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lastRenderedPageBreak/>
        <w:t>к Порядку опубликования</w:t>
      </w:r>
    </w:p>
    <w:p w:rsidR="00E059C8" w:rsidRPr="00CF5632" w:rsidRDefault="00E059C8" w:rsidP="00E059C8">
      <w:pPr>
        <w:widowControl w:val="0"/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сведений о ходе исполнения бюджета   Промышленновского муниципального округа, численности муниципальных служащих органов местного самоуправления, работников муниципальных        учреждений и фактических затратах на их денежное содержание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" w:name="Par58"/>
      <w:bookmarkEnd w:id="3"/>
      <w:r w:rsidRPr="00CF5632">
        <w:rPr>
          <w:sz w:val="28"/>
          <w:szCs w:val="28"/>
        </w:rPr>
        <w:t>Форма № 1</w:t>
      </w:r>
    </w:p>
    <w:p w:rsidR="00E059C8" w:rsidRPr="00CF5632" w:rsidRDefault="00E059C8" w:rsidP="00E059C8">
      <w:pPr>
        <w:widowControl w:val="0"/>
        <w:adjustRightInd w:val="0"/>
        <w:jc w:val="center"/>
        <w:rPr>
          <w:b/>
          <w:sz w:val="28"/>
          <w:szCs w:val="28"/>
        </w:rPr>
      </w:pPr>
      <w:r w:rsidRPr="00CF5632">
        <w:rPr>
          <w:b/>
          <w:sz w:val="28"/>
          <w:szCs w:val="28"/>
        </w:rPr>
        <w:t>ОТЧЕТ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об исполнении доходов бюджета муниципального округа  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за____________________________20_____года</w:t>
      </w:r>
    </w:p>
    <w:p w:rsidR="00E059C8" w:rsidRPr="00CF5632" w:rsidRDefault="00E059C8" w:rsidP="00E059C8">
      <w:pPr>
        <w:widowControl w:val="0"/>
        <w:adjustRightInd w:val="0"/>
        <w:ind w:firstLine="567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(1 квартал, полугодие, 9 месяцев)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по кодам классификации  доходов бюджетов</w:t>
      </w:r>
    </w:p>
    <w:p w:rsidR="00E059C8" w:rsidRPr="00CF5632" w:rsidRDefault="00E059C8" w:rsidP="00E059C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E059C8" w:rsidRPr="00CF5632" w:rsidTr="008756FC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Наименование дохода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E059C8" w:rsidRPr="00CF5632" w:rsidTr="008756FC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%</w:t>
            </w:r>
          </w:p>
        </w:tc>
      </w:tr>
    </w:tbl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632">
        <w:rPr>
          <w:sz w:val="28"/>
          <w:szCs w:val="28"/>
        </w:rPr>
        <w:t>Информация по доходам бюджета Промышленновского муниципального округа детализируется до уровня групп и подгрупп доходов в соответствии с действующим порядком применения бюджетной классификации Российской Федерации и отражается нарастающим итогом за истекший период финансового года (1 квартал, полугодие, 9 месяцев).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4" w:name="Par60"/>
      <w:bookmarkStart w:id="5" w:name="Par140"/>
      <w:bookmarkEnd w:id="4"/>
      <w:bookmarkEnd w:id="5"/>
      <w:r w:rsidRPr="00CF5632">
        <w:rPr>
          <w:sz w:val="28"/>
          <w:szCs w:val="28"/>
        </w:rPr>
        <w:t>Форма №  2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2"/>
      <w:bookmarkEnd w:id="6"/>
      <w:r w:rsidRPr="00CF5632">
        <w:rPr>
          <w:rFonts w:ascii="Times New Roman" w:hAnsi="Times New Roman" w:cs="Times New Roman"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 и фактических затратах на их денежное содержание</w:t>
      </w:r>
    </w:p>
    <w:p w:rsidR="00E059C8" w:rsidRPr="00CF5632" w:rsidRDefault="00E059C8" w:rsidP="00E0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 xml:space="preserve">           за _________________________________________ 20__ года</w:t>
      </w:r>
    </w:p>
    <w:p w:rsidR="00E059C8" w:rsidRPr="00CF5632" w:rsidRDefault="00E059C8" w:rsidP="00E059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5632">
        <w:rPr>
          <w:rFonts w:ascii="Times New Roman" w:hAnsi="Times New Roman" w:cs="Times New Roman"/>
          <w:sz w:val="28"/>
          <w:szCs w:val="28"/>
        </w:rPr>
        <w:t xml:space="preserve">               (1 квартал, 2 квартал, 3 квартал, 4 квартал)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340"/>
        <w:gridCol w:w="2037"/>
        <w:gridCol w:w="2043"/>
      </w:tblGrid>
      <w:tr w:rsidR="00E059C8" w:rsidRPr="00CF5632" w:rsidTr="008756FC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F5632">
              <w:rPr>
                <w:sz w:val="28"/>
                <w:szCs w:val="28"/>
              </w:rPr>
              <w:t>Среднесписочная</w:t>
            </w:r>
            <w:proofErr w:type="gramEnd"/>
            <w:r w:rsidRPr="00CF5632">
              <w:rPr>
                <w:sz w:val="28"/>
                <w:szCs w:val="28"/>
              </w:rPr>
              <w:t>, чел.*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Расходы бюджета на заработную плату за отчетный период, тыс. руб.</w:t>
            </w:r>
          </w:p>
        </w:tc>
      </w:tr>
      <w:tr w:rsidR="00E059C8" w:rsidRPr="00CF5632" w:rsidTr="008756FC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059C8" w:rsidRPr="00CF5632" w:rsidTr="008756FC"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Муниципальные служащие органов </w:t>
            </w:r>
            <w:r w:rsidRPr="00CF5632">
              <w:rPr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632">
        <w:rPr>
          <w:sz w:val="28"/>
          <w:szCs w:val="28"/>
        </w:rPr>
        <w:t xml:space="preserve">*Сведения о численности муниципальных служащих органов местного самоуправления Промышленновского муниципального округа, работников муниципальных учреждений и затратах на их содержание отражают среднесписочную численность работников, осуществляющих трудовую деятельность за отчетный период, а также объем бюджетных ассигнований, фактически направленных за отчетный период (первый квартал, второй квартал, третий квартал, четвертый квартал). Органы местного самоуправления и муниципальные учреждения представляют в финансовое управление администрации Промышленновского муниципального округа информацию о среднесписочной численности работников в срок до 10 </w:t>
      </w:r>
      <w:proofErr w:type="gramStart"/>
      <w:r w:rsidRPr="00CF5632">
        <w:rPr>
          <w:sz w:val="28"/>
          <w:szCs w:val="28"/>
        </w:rPr>
        <w:t>числа месяца, следующего за отчетным периодом и несут</w:t>
      </w:r>
      <w:proofErr w:type="gramEnd"/>
      <w:r w:rsidRPr="00CF5632">
        <w:rPr>
          <w:sz w:val="28"/>
          <w:szCs w:val="28"/>
        </w:rPr>
        <w:t xml:space="preserve"> персональную ответственность за своевременность, достоверность предоставляемой информации, ее соответствие официальной отчетности.</w:t>
      </w: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7" w:name="Par162"/>
      <w:bookmarkEnd w:id="7"/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F5632">
        <w:rPr>
          <w:sz w:val="28"/>
          <w:szCs w:val="28"/>
        </w:rPr>
        <w:t>Форма № 3</w:t>
      </w:r>
    </w:p>
    <w:p w:rsidR="00E059C8" w:rsidRPr="00CF5632" w:rsidRDefault="00E059C8" w:rsidP="00E059C8">
      <w:pPr>
        <w:widowControl w:val="0"/>
        <w:adjustRightInd w:val="0"/>
        <w:jc w:val="center"/>
        <w:rPr>
          <w:b/>
          <w:sz w:val="28"/>
          <w:szCs w:val="28"/>
        </w:rPr>
      </w:pPr>
      <w:bookmarkStart w:id="8" w:name="Par164"/>
      <w:bookmarkEnd w:id="8"/>
      <w:r w:rsidRPr="00CF5632">
        <w:rPr>
          <w:b/>
          <w:sz w:val="28"/>
          <w:szCs w:val="28"/>
        </w:rPr>
        <w:t>ОТЧЕТ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об исполнении расходов бюджета муниципального округа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за ____________________________20_____года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(1 квартал, полугодие, 9 месяцев)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 по разделам и подразделам классификации</w:t>
      </w:r>
    </w:p>
    <w:p w:rsidR="00E059C8" w:rsidRPr="00CF5632" w:rsidRDefault="00E059C8" w:rsidP="00E059C8">
      <w:pPr>
        <w:jc w:val="center"/>
        <w:rPr>
          <w:rStyle w:val="apple-converted-space"/>
          <w:color w:val="2F3192"/>
          <w:sz w:val="28"/>
          <w:szCs w:val="28"/>
          <w:shd w:val="clear" w:color="auto" w:fill="FFFFCC"/>
        </w:rPr>
      </w:pPr>
      <w:r w:rsidRPr="00CF5632">
        <w:rPr>
          <w:sz w:val="28"/>
          <w:szCs w:val="28"/>
        </w:rPr>
        <w:t>расходов бюджетов</w:t>
      </w:r>
    </w:p>
    <w:p w:rsidR="00E059C8" w:rsidRPr="00CF5632" w:rsidRDefault="00E059C8" w:rsidP="00E059C8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E059C8" w:rsidRPr="00CF5632" w:rsidTr="008756FC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Наименование  разделов, подразделов расходов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E059C8" w:rsidRPr="00CF5632" w:rsidTr="008756FC">
        <w:trPr>
          <w:trHeight w:val="39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%</w:t>
            </w:r>
          </w:p>
        </w:tc>
      </w:tr>
    </w:tbl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79"/>
      <w:bookmarkEnd w:id="9"/>
      <w:proofErr w:type="gramStart"/>
      <w:r w:rsidRPr="00CF5632">
        <w:rPr>
          <w:sz w:val="28"/>
          <w:szCs w:val="28"/>
        </w:rPr>
        <w:t>Сведения о ходе исполнения бюджета муниципального округа отражаются в соответствии с отчетом об исполнении консолидированного бюджета (ф. 0503317), утвержденного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нарастающим итогом за истекший период финансового года (1 квартал, полугодие, 9 месяцев).</w:t>
      </w:r>
      <w:proofErr w:type="gramEnd"/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F5632">
        <w:rPr>
          <w:sz w:val="28"/>
          <w:szCs w:val="28"/>
        </w:rPr>
        <w:lastRenderedPageBreak/>
        <w:t>Форма № 4</w:t>
      </w:r>
    </w:p>
    <w:p w:rsidR="00E059C8" w:rsidRPr="00CF5632" w:rsidRDefault="00E059C8" w:rsidP="00E059C8">
      <w:pPr>
        <w:jc w:val="center"/>
        <w:rPr>
          <w:b/>
          <w:sz w:val="28"/>
          <w:szCs w:val="28"/>
        </w:rPr>
      </w:pPr>
      <w:r w:rsidRPr="00CF5632">
        <w:rPr>
          <w:b/>
          <w:sz w:val="28"/>
          <w:szCs w:val="28"/>
        </w:rPr>
        <w:t>ОТЧЕТ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 об исполнении расходов бюджета муниципального  округа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 за  ____________________________20_____года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(1 квартал, полугодие, 9 месяцев)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по ведомственной структуре расходов бюджетов 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E059C8" w:rsidRPr="00CF5632" w:rsidTr="008756FC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Наименование расходов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E059C8" w:rsidRPr="00CF5632" w:rsidTr="008756FC">
        <w:trPr>
          <w:trHeight w:val="687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%</w:t>
            </w:r>
          </w:p>
        </w:tc>
      </w:tr>
    </w:tbl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F5632">
        <w:rPr>
          <w:sz w:val="28"/>
          <w:szCs w:val="28"/>
        </w:rPr>
        <w:t>Сведения о ходе исполнения бюджета муниципального округа отражаются в соответствии с отчетом об исполнении консолидированного бюджета (ф. 0503317), утвержденного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нарастающим итогом за истекший период финансового года (1 квартал, полугодие, 9 месяцев).</w:t>
      </w:r>
      <w:proofErr w:type="gramEnd"/>
    </w:p>
    <w:p w:rsidR="00E059C8" w:rsidRPr="00CF5632" w:rsidRDefault="00E059C8" w:rsidP="00E05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0" w:name="Par177"/>
      <w:bookmarkEnd w:id="10"/>
      <w:r w:rsidRPr="00CF5632">
        <w:rPr>
          <w:sz w:val="28"/>
          <w:szCs w:val="28"/>
        </w:rPr>
        <w:t>Форма № 5</w:t>
      </w:r>
    </w:p>
    <w:p w:rsidR="00E059C8" w:rsidRPr="00CF5632" w:rsidRDefault="00E059C8" w:rsidP="00E059C8">
      <w:pPr>
        <w:widowControl w:val="0"/>
        <w:adjustRightInd w:val="0"/>
        <w:jc w:val="center"/>
        <w:rPr>
          <w:b/>
          <w:sz w:val="28"/>
          <w:szCs w:val="28"/>
        </w:rPr>
      </w:pPr>
      <w:r w:rsidRPr="00CF5632">
        <w:rPr>
          <w:b/>
          <w:sz w:val="28"/>
          <w:szCs w:val="28"/>
        </w:rPr>
        <w:t>ИСТОЧНИКИ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 финансирования дефицита бюджета муниципального округа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за  ____________________________20_____года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(1 квартал, полугодие, 9 месяцев)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по кодам </w:t>
      </w:r>
      <w:proofErr w:type="gramStart"/>
      <w:r w:rsidRPr="00CF5632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E059C8" w:rsidRPr="00CF5632" w:rsidRDefault="00E059C8" w:rsidP="00E059C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4611"/>
        <w:gridCol w:w="1843"/>
        <w:gridCol w:w="1559"/>
        <w:gridCol w:w="1418"/>
      </w:tblGrid>
      <w:tr w:rsidR="00E059C8" w:rsidRPr="00CF5632" w:rsidTr="008756FC"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Наименование источника финансирования дефицита бюджета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E059C8" w:rsidRPr="00CF5632" w:rsidTr="008756FC"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%</w:t>
            </w:r>
          </w:p>
        </w:tc>
      </w:tr>
    </w:tbl>
    <w:p w:rsidR="00E059C8" w:rsidRPr="00CF5632" w:rsidRDefault="00E059C8" w:rsidP="00E059C8">
      <w:pPr>
        <w:rPr>
          <w:sz w:val="28"/>
          <w:szCs w:val="28"/>
        </w:rPr>
      </w:pPr>
    </w:p>
    <w:p w:rsidR="00E059C8" w:rsidRDefault="00E059C8" w:rsidP="00E059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F5632">
        <w:rPr>
          <w:sz w:val="28"/>
          <w:szCs w:val="28"/>
        </w:rPr>
        <w:t xml:space="preserve">       </w:t>
      </w:r>
      <w:proofErr w:type="gramStart"/>
      <w:r w:rsidRPr="00CF5632">
        <w:rPr>
          <w:sz w:val="28"/>
          <w:szCs w:val="28"/>
        </w:rPr>
        <w:t>Сведения о ходе исполнения бюджета муниципального округа отражаются в соответствии с отчетом об исполнении консолидированного бюджета (ф. 0503317), утвержденного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нарастающим итогом за истекший период финансового года (1 квартал, полугодие, 9 месяцев).</w:t>
      </w:r>
      <w:proofErr w:type="gramEnd"/>
    </w:p>
    <w:p w:rsidR="00E059C8" w:rsidRPr="00CF5632" w:rsidRDefault="00E059C8" w:rsidP="00E059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059C8" w:rsidRPr="00CF5632" w:rsidRDefault="00E059C8" w:rsidP="00E059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F5632">
        <w:rPr>
          <w:sz w:val="28"/>
          <w:szCs w:val="28"/>
        </w:rPr>
        <w:t>Форма № 6</w:t>
      </w:r>
    </w:p>
    <w:p w:rsidR="00E059C8" w:rsidRPr="00CF5632" w:rsidRDefault="00E059C8" w:rsidP="00E059C8">
      <w:pPr>
        <w:jc w:val="center"/>
        <w:rPr>
          <w:b/>
          <w:sz w:val="28"/>
          <w:szCs w:val="28"/>
        </w:rPr>
      </w:pPr>
      <w:r w:rsidRPr="00CF5632">
        <w:rPr>
          <w:b/>
          <w:sz w:val="28"/>
          <w:szCs w:val="28"/>
        </w:rPr>
        <w:t>ОТЧЕТ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о расходах бюджета муниципального округа на исполнение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 xml:space="preserve"> муниципальных программ за____________________________20_____года</w:t>
      </w:r>
    </w:p>
    <w:p w:rsidR="00E059C8" w:rsidRPr="00CF5632" w:rsidRDefault="00E059C8" w:rsidP="00E059C8">
      <w:pPr>
        <w:widowControl w:val="0"/>
        <w:adjustRightInd w:val="0"/>
        <w:jc w:val="center"/>
        <w:rPr>
          <w:sz w:val="28"/>
          <w:szCs w:val="28"/>
        </w:rPr>
      </w:pPr>
      <w:r w:rsidRPr="00CF5632">
        <w:rPr>
          <w:sz w:val="28"/>
          <w:szCs w:val="28"/>
        </w:rPr>
        <w:t>(1 квартал, полугодие, 9 месяцев)</w:t>
      </w:r>
    </w:p>
    <w:p w:rsidR="00E059C8" w:rsidRPr="00CF5632" w:rsidRDefault="00E059C8" w:rsidP="00E059C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5178"/>
        <w:gridCol w:w="1418"/>
        <w:gridCol w:w="1559"/>
        <w:gridCol w:w="1276"/>
      </w:tblGrid>
      <w:tr w:rsidR="00E059C8" w:rsidRPr="00CF5632" w:rsidTr="008756FC">
        <w:tc>
          <w:tcPr>
            <w:tcW w:w="5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Наименование 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 xml:space="preserve">План текущего финансового года, тыс. руб.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E059C8" w:rsidRPr="002C2CA1" w:rsidTr="008756FC">
        <w:trPr>
          <w:trHeight w:val="325"/>
        </w:trPr>
        <w:tc>
          <w:tcPr>
            <w:tcW w:w="5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C8" w:rsidRPr="00CF5632" w:rsidRDefault="00E059C8" w:rsidP="008756F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CF5632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C8" w:rsidRPr="002C2CA1" w:rsidRDefault="00E059C8" w:rsidP="008756FC">
            <w:pPr>
              <w:widowControl w:val="0"/>
              <w:adjustRightInd w:val="0"/>
              <w:rPr>
                <w:sz w:val="28"/>
                <w:szCs w:val="28"/>
              </w:rPr>
            </w:pPr>
            <w:r w:rsidRPr="00CF5632">
              <w:rPr>
                <w:sz w:val="28"/>
                <w:szCs w:val="28"/>
              </w:rPr>
              <w:t>%</w:t>
            </w:r>
          </w:p>
        </w:tc>
      </w:tr>
    </w:tbl>
    <w:p w:rsidR="00E059C8" w:rsidRPr="002C2CA1" w:rsidRDefault="00E059C8" w:rsidP="00E059C8">
      <w:pPr>
        <w:rPr>
          <w:sz w:val="28"/>
          <w:szCs w:val="28"/>
        </w:rPr>
      </w:pPr>
    </w:p>
    <w:p w:rsidR="00E059C8" w:rsidRPr="002C2CA1" w:rsidRDefault="00E059C8" w:rsidP="00E059C8">
      <w:pPr>
        <w:rPr>
          <w:sz w:val="28"/>
          <w:szCs w:val="28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9C8" w:rsidRDefault="00E059C8" w:rsidP="00852D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E059C8" w:rsidSect="00964B6D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41" w:rsidRDefault="00184141">
      <w:r>
        <w:separator/>
      </w:r>
    </w:p>
  </w:endnote>
  <w:endnote w:type="continuationSeparator" w:id="0">
    <w:p w:rsidR="00184141" w:rsidRDefault="00184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781DC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4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40F" w:rsidRDefault="00AE540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40F" w:rsidRDefault="00AE540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41" w:rsidRDefault="00184141">
      <w:r>
        <w:separator/>
      </w:r>
    </w:p>
  </w:footnote>
  <w:footnote w:type="continuationSeparator" w:id="0">
    <w:p w:rsidR="00184141" w:rsidRDefault="00184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32284"/>
    <w:multiLevelType w:val="hybridMultilevel"/>
    <w:tmpl w:val="27C2C9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10196"/>
    <w:rsid w:val="00010D82"/>
    <w:rsid w:val="0001793A"/>
    <w:rsid w:val="0002179C"/>
    <w:rsid w:val="000252EE"/>
    <w:rsid w:val="00030269"/>
    <w:rsid w:val="0003103D"/>
    <w:rsid w:val="00060E7F"/>
    <w:rsid w:val="00070A6B"/>
    <w:rsid w:val="00071475"/>
    <w:rsid w:val="00081302"/>
    <w:rsid w:val="000820BF"/>
    <w:rsid w:val="0008506E"/>
    <w:rsid w:val="0008653F"/>
    <w:rsid w:val="000A7774"/>
    <w:rsid w:val="000D33E8"/>
    <w:rsid w:val="000D68A8"/>
    <w:rsid w:val="000E0AD3"/>
    <w:rsid w:val="000E5864"/>
    <w:rsid w:val="000E6B8D"/>
    <w:rsid w:val="000E6BB0"/>
    <w:rsid w:val="000F2B8D"/>
    <w:rsid w:val="000F6458"/>
    <w:rsid w:val="00100A3A"/>
    <w:rsid w:val="0010337C"/>
    <w:rsid w:val="00105379"/>
    <w:rsid w:val="00112468"/>
    <w:rsid w:val="0012710F"/>
    <w:rsid w:val="0014135B"/>
    <w:rsid w:val="0014620C"/>
    <w:rsid w:val="00155BB8"/>
    <w:rsid w:val="00160826"/>
    <w:rsid w:val="00162915"/>
    <w:rsid w:val="0016727D"/>
    <w:rsid w:val="00170B03"/>
    <w:rsid w:val="00184141"/>
    <w:rsid w:val="0019198F"/>
    <w:rsid w:val="001A0694"/>
    <w:rsid w:val="001A1122"/>
    <w:rsid w:val="001A30C5"/>
    <w:rsid w:val="001A33F3"/>
    <w:rsid w:val="001C16B7"/>
    <w:rsid w:val="001C47F6"/>
    <w:rsid w:val="001D1DCD"/>
    <w:rsid w:val="001F3F04"/>
    <w:rsid w:val="001F4F35"/>
    <w:rsid w:val="001F56AB"/>
    <w:rsid w:val="00206407"/>
    <w:rsid w:val="0020660B"/>
    <w:rsid w:val="002113C7"/>
    <w:rsid w:val="00212047"/>
    <w:rsid w:val="002228DA"/>
    <w:rsid w:val="002231A2"/>
    <w:rsid w:val="002242DE"/>
    <w:rsid w:val="00225D2F"/>
    <w:rsid w:val="00234536"/>
    <w:rsid w:val="00234C56"/>
    <w:rsid w:val="002404D9"/>
    <w:rsid w:val="00240D6C"/>
    <w:rsid w:val="00246A5A"/>
    <w:rsid w:val="00253FD0"/>
    <w:rsid w:val="00260447"/>
    <w:rsid w:val="00265D57"/>
    <w:rsid w:val="00265E25"/>
    <w:rsid w:val="0028153D"/>
    <w:rsid w:val="002815DA"/>
    <w:rsid w:val="0028455E"/>
    <w:rsid w:val="00295019"/>
    <w:rsid w:val="002A7EF5"/>
    <w:rsid w:val="002E165C"/>
    <w:rsid w:val="002E4C39"/>
    <w:rsid w:val="002E5045"/>
    <w:rsid w:val="002F5662"/>
    <w:rsid w:val="002F5A09"/>
    <w:rsid w:val="00303A33"/>
    <w:rsid w:val="00304C10"/>
    <w:rsid w:val="0030519D"/>
    <w:rsid w:val="00311A4A"/>
    <w:rsid w:val="0031233C"/>
    <w:rsid w:val="0031676C"/>
    <w:rsid w:val="003178DE"/>
    <w:rsid w:val="00333629"/>
    <w:rsid w:val="00335BD2"/>
    <w:rsid w:val="0035623E"/>
    <w:rsid w:val="00363278"/>
    <w:rsid w:val="00372C53"/>
    <w:rsid w:val="00381FCA"/>
    <w:rsid w:val="00383D19"/>
    <w:rsid w:val="00387811"/>
    <w:rsid w:val="00390C12"/>
    <w:rsid w:val="00393279"/>
    <w:rsid w:val="00393336"/>
    <w:rsid w:val="003A1E8F"/>
    <w:rsid w:val="003A2317"/>
    <w:rsid w:val="003B07D3"/>
    <w:rsid w:val="003B5DD0"/>
    <w:rsid w:val="003C194F"/>
    <w:rsid w:val="003C62E2"/>
    <w:rsid w:val="003D29F2"/>
    <w:rsid w:val="003D2C2E"/>
    <w:rsid w:val="003E3189"/>
    <w:rsid w:val="0040381C"/>
    <w:rsid w:val="00404911"/>
    <w:rsid w:val="004325C6"/>
    <w:rsid w:val="00445064"/>
    <w:rsid w:val="004613EB"/>
    <w:rsid w:val="00462D67"/>
    <w:rsid w:val="004642EC"/>
    <w:rsid w:val="00466E04"/>
    <w:rsid w:val="0047634F"/>
    <w:rsid w:val="00482A8D"/>
    <w:rsid w:val="004842F9"/>
    <w:rsid w:val="00490E81"/>
    <w:rsid w:val="004966A9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5B4A"/>
    <w:rsid w:val="004F4EE5"/>
    <w:rsid w:val="00506ADF"/>
    <w:rsid w:val="00516A62"/>
    <w:rsid w:val="00520D33"/>
    <w:rsid w:val="005269C1"/>
    <w:rsid w:val="0053006C"/>
    <w:rsid w:val="00534374"/>
    <w:rsid w:val="0054268B"/>
    <w:rsid w:val="00545B5D"/>
    <w:rsid w:val="005512BD"/>
    <w:rsid w:val="005549EA"/>
    <w:rsid w:val="00555222"/>
    <w:rsid w:val="005638B8"/>
    <w:rsid w:val="00566CAB"/>
    <w:rsid w:val="00570804"/>
    <w:rsid w:val="005752E6"/>
    <w:rsid w:val="0058418F"/>
    <w:rsid w:val="00586AEF"/>
    <w:rsid w:val="005976A8"/>
    <w:rsid w:val="0059778F"/>
    <w:rsid w:val="005A3EFB"/>
    <w:rsid w:val="005A4ABD"/>
    <w:rsid w:val="005A575C"/>
    <w:rsid w:val="005D3E70"/>
    <w:rsid w:val="005E643D"/>
    <w:rsid w:val="0061051C"/>
    <w:rsid w:val="0062311B"/>
    <w:rsid w:val="00630249"/>
    <w:rsid w:val="00645F2C"/>
    <w:rsid w:val="00646E22"/>
    <w:rsid w:val="00650C3C"/>
    <w:rsid w:val="00651367"/>
    <w:rsid w:val="00662A6A"/>
    <w:rsid w:val="00667321"/>
    <w:rsid w:val="006709CB"/>
    <w:rsid w:val="0068406D"/>
    <w:rsid w:val="00694978"/>
    <w:rsid w:val="006A26B3"/>
    <w:rsid w:val="006A4B98"/>
    <w:rsid w:val="006A76AF"/>
    <w:rsid w:val="006B1140"/>
    <w:rsid w:val="006B4A98"/>
    <w:rsid w:val="006C21C5"/>
    <w:rsid w:val="006C2253"/>
    <w:rsid w:val="006C5C6D"/>
    <w:rsid w:val="006D32D1"/>
    <w:rsid w:val="006E7827"/>
    <w:rsid w:val="006F35AF"/>
    <w:rsid w:val="00700834"/>
    <w:rsid w:val="007048A0"/>
    <w:rsid w:val="007123F3"/>
    <w:rsid w:val="007144A4"/>
    <w:rsid w:val="007144DC"/>
    <w:rsid w:val="0071541C"/>
    <w:rsid w:val="00720D0B"/>
    <w:rsid w:val="00722EE5"/>
    <w:rsid w:val="00726070"/>
    <w:rsid w:val="007338CC"/>
    <w:rsid w:val="0074747F"/>
    <w:rsid w:val="00761482"/>
    <w:rsid w:val="007703EF"/>
    <w:rsid w:val="0077055D"/>
    <w:rsid w:val="00781DC0"/>
    <w:rsid w:val="0079087E"/>
    <w:rsid w:val="007943F3"/>
    <w:rsid w:val="0079699C"/>
    <w:rsid w:val="007B3CA1"/>
    <w:rsid w:val="007B55ED"/>
    <w:rsid w:val="007C3F1A"/>
    <w:rsid w:val="007E4935"/>
    <w:rsid w:val="007F4813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623B"/>
    <w:rsid w:val="00871BDB"/>
    <w:rsid w:val="00875974"/>
    <w:rsid w:val="008938E5"/>
    <w:rsid w:val="008A4BCD"/>
    <w:rsid w:val="008A4BD5"/>
    <w:rsid w:val="008A6AD5"/>
    <w:rsid w:val="008B1C63"/>
    <w:rsid w:val="008B4594"/>
    <w:rsid w:val="008C194A"/>
    <w:rsid w:val="008C197D"/>
    <w:rsid w:val="008C6B8B"/>
    <w:rsid w:val="008C6FF5"/>
    <w:rsid w:val="008D0265"/>
    <w:rsid w:val="008D35A2"/>
    <w:rsid w:val="008D3DEC"/>
    <w:rsid w:val="008D5062"/>
    <w:rsid w:val="008D7860"/>
    <w:rsid w:val="008E55EB"/>
    <w:rsid w:val="008F087A"/>
    <w:rsid w:val="008F1233"/>
    <w:rsid w:val="00914EEF"/>
    <w:rsid w:val="009210B0"/>
    <w:rsid w:val="00931150"/>
    <w:rsid w:val="00931979"/>
    <w:rsid w:val="00932782"/>
    <w:rsid w:val="00942184"/>
    <w:rsid w:val="00942A88"/>
    <w:rsid w:val="0094602F"/>
    <w:rsid w:val="00960417"/>
    <w:rsid w:val="00963A2A"/>
    <w:rsid w:val="00964B6D"/>
    <w:rsid w:val="009675B2"/>
    <w:rsid w:val="00972D1D"/>
    <w:rsid w:val="009765F6"/>
    <w:rsid w:val="00993E8D"/>
    <w:rsid w:val="009B220A"/>
    <w:rsid w:val="009C2F1E"/>
    <w:rsid w:val="009C2F78"/>
    <w:rsid w:val="009C55E1"/>
    <w:rsid w:val="009D6776"/>
    <w:rsid w:val="009E2D6B"/>
    <w:rsid w:val="009E51D0"/>
    <w:rsid w:val="009E597F"/>
    <w:rsid w:val="009E6EC3"/>
    <w:rsid w:val="009F3DDC"/>
    <w:rsid w:val="00A0414F"/>
    <w:rsid w:val="00A06D52"/>
    <w:rsid w:val="00A22DD6"/>
    <w:rsid w:val="00A24BC1"/>
    <w:rsid w:val="00A2782E"/>
    <w:rsid w:val="00A47A1B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D46D6"/>
    <w:rsid w:val="00AD6037"/>
    <w:rsid w:val="00AE514E"/>
    <w:rsid w:val="00AE540F"/>
    <w:rsid w:val="00AE6DC1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5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91B68"/>
    <w:rsid w:val="00BA0F27"/>
    <w:rsid w:val="00BA1DBD"/>
    <w:rsid w:val="00BC2593"/>
    <w:rsid w:val="00BD5211"/>
    <w:rsid w:val="00BD6A96"/>
    <w:rsid w:val="00BF1847"/>
    <w:rsid w:val="00C05A46"/>
    <w:rsid w:val="00C0640F"/>
    <w:rsid w:val="00C1584E"/>
    <w:rsid w:val="00C1643E"/>
    <w:rsid w:val="00C2302E"/>
    <w:rsid w:val="00C35B31"/>
    <w:rsid w:val="00C4745E"/>
    <w:rsid w:val="00C502E8"/>
    <w:rsid w:val="00C562E2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D1B7E"/>
    <w:rsid w:val="00CE3024"/>
    <w:rsid w:val="00CF15F8"/>
    <w:rsid w:val="00CF4592"/>
    <w:rsid w:val="00CF54E4"/>
    <w:rsid w:val="00D05131"/>
    <w:rsid w:val="00D23D1C"/>
    <w:rsid w:val="00D2566C"/>
    <w:rsid w:val="00D31401"/>
    <w:rsid w:val="00D372E7"/>
    <w:rsid w:val="00D57815"/>
    <w:rsid w:val="00D63F21"/>
    <w:rsid w:val="00D855BF"/>
    <w:rsid w:val="00D86D4A"/>
    <w:rsid w:val="00DA5908"/>
    <w:rsid w:val="00DB65F7"/>
    <w:rsid w:val="00DC62B0"/>
    <w:rsid w:val="00DC6BC1"/>
    <w:rsid w:val="00DD4447"/>
    <w:rsid w:val="00DE06A9"/>
    <w:rsid w:val="00DE36EF"/>
    <w:rsid w:val="00DE5D6D"/>
    <w:rsid w:val="00DE71E0"/>
    <w:rsid w:val="00DF1579"/>
    <w:rsid w:val="00DF275C"/>
    <w:rsid w:val="00DF320D"/>
    <w:rsid w:val="00E050D1"/>
    <w:rsid w:val="00E059C8"/>
    <w:rsid w:val="00E078C1"/>
    <w:rsid w:val="00E20F52"/>
    <w:rsid w:val="00E2116D"/>
    <w:rsid w:val="00E22B29"/>
    <w:rsid w:val="00E24A2D"/>
    <w:rsid w:val="00E27C2B"/>
    <w:rsid w:val="00E6063F"/>
    <w:rsid w:val="00E61B47"/>
    <w:rsid w:val="00E63E76"/>
    <w:rsid w:val="00E65008"/>
    <w:rsid w:val="00E66C5A"/>
    <w:rsid w:val="00E73934"/>
    <w:rsid w:val="00E82A67"/>
    <w:rsid w:val="00E923E8"/>
    <w:rsid w:val="00E979AE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2EAA"/>
    <w:rsid w:val="00F6572A"/>
    <w:rsid w:val="00F7657B"/>
    <w:rsid w:val="00F852CC"/>
    <w:rsid w:val="00FA2285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  <w:style w:type="paragraph" w:customStyle="1" w:styleId="ConsPlusNonformat">
    <w:name w:val="ConsPlusNonformat"/>
    <w:rsid w:val="00E059C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converted-space">
    <w:name w:val="apple-converted-space"/>
    <w:rsid w:val="00E0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e">
    <w:name w:val="Hyperlink"/>
    <w:basedOn w:val="a0"/>
    <w:rsid w:val="007154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44;&#1077;&#1085;\Downloads\&#1056;&#1077;&#1096;&#1077;&#1085;&#1080;&#1077;%20&#8470;60%20&#1086;&#1090;%2005.06.2014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7;&#1085;\Downloads\&#1056;&#1077;&#1096;&#1077;&#1085;&#1080;&#1077;%20&#8470;60%20&#1086;&#1090;%2005.06.2014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FD04D-08B3-4B62-9D82-E6D1137E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11</cp:revision>
  <cp:lastPrinted>2021-04-19T07:42:00Z</cp:lastPrinted>
  <dcterms:created xsi:type="dcterms:W3CDTF">2021-04-13T08:20:00Z</dcterms:created>
  <dcterms:modified xsi:type="dcterms:W3CDTF">2021-05-12T03:48:00Z</dcterms:modified>
</cp:coreProperties>
</file>