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C02426">
        <w:rPr>
          <w:sz w:val="28"/>
          <w:szCs w:val="28"/>
          <w:u w:val="single"/>
        </w:rPr>
        <w:t>25</w:t>
      </w:r>
      <w:r w:rsidR="006064B6" w:rsidRPr="001D0388">
        <w:rPr>
          <w:sz w:val="28"/>
          <w:szCs w:val="28"/>
        </w:rPr>
        <w:t xml:space="preserve">» </w:t>
      </w:r>
      <w:r w:rsidR="009F1793">
        <w:rPr>
          <w:sz w:val="28"/>
          <w:szCs w:val="28"/>
          <w:u w:val="single"/>
        </w:rPr>
        <w:t>мая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9F1793">
        <w:rPr>
          <w:sz w:val="28"/>
          <w:szCs w:val="28"/>
          <w:u w:val="single"/>
        </w:rPr>
        <w:t>1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  </w:t>
      </w:r>
      <w:r w:rsidR="006064B6" w:rsidRPr="001D0388">
        <w:rPr>
          <w:sz w:val="28"/>
          <w:szCs w:val="28"/>
        </w:rPr>
        <w:t xml:space="preserve">№  </w:t>
      </w:r>
      <w:r w:rsidR="009F1793">
        <w:rPr>
          <w:sz w:val="28"/>
          <w:szCs w:val="28"/>
          <w:u w:val="single"/>
        </w:rPr>
        <w:t>19</w:t>
      </w:r>
    </w:p>
    <w:p w:rsidR="00785C46" w:rsidRDefault="00785C46" w:rsidP="001B184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1793" w:rsidRPr="009F1793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>
        <w:rPr>
          <w:sz w:val="28"/>
          <w:szCs w:val="28"/>
        </w:rPr>
        <w:t xml:space="preserve">Предоставление </w:t>
      </w:r>
      <w:r w:rsidR="00C51651">
        <w:rPr>
          <w:rFonts w:eastAsiaTheme="minorHAnsi"/>
          <w:sz w:val="28"/>
          <w:szCs w:val="28"/>
          <w:lang w:eastAsia="en-US"/>
        </w:rPr>
        <w:t>разрешения на</w:t>
      </w:r>
      <w:r w:rsidR="00C51651" w:rsidRPr="00A5456B">
        <w:rPr>
          <w:bCs/>
          <w:sz w:val="28"/>
          <w:szCs w:val="28"/>
        </w:rPr>
        <w:t xml:space="preserve"> </w:t>
      </w:r>
      <w:r w:rsidR="00C51651">
        <w:rPr>
          <w:bCs/>
          <w:sz w:val="28"/>
          <w:szCs w:val="28"/>
        </w:rPr>
        <w:t>условн</w:t>
      </w:r>
      <w:r w:rsidR="009F1793">
        <w:rPr>
          <w:bCs/>
          <w:sz w:val="28"/>
          <w:szCs w:val="28"/>
        </w:rPr>
        <w:t xml:space="preserve">о разрешенный вид использования земельного участка с кадастровым номером 42:11:0115003:172, расположенного по адресу: </w:t>
      </w:r>
      <w:proofErr w:type="gramStart"/>
      <w:r w:rsidR="009F1793">
        <w:rPr>
          <w:bCs/>
          <w:sz w:val="28"/>
          <w:szCs w:val="28"/>
        </w:rPr>
        <w:t xml:space="preserve">Кемеровская                                область - Кузбасс, Промышленновский муниципальный округ, д. </w:t>
      </w:r>
      <w:proofErr w:type="spellStart"/>
      <w:r w:rsidR="009F1793">
        <w:rPr>
          <w:bCs/>
          <w:sz w:val="28"/>
          <w:szCs w:val="28"/>
        </w:rPr>
        <w:t>Колычево</w:t>
      </w:r>
      <w:proofErr w:type="spellEnd"/>
      <w:r w:rsidR="009F1793">
        <w:rPr>
          <w:bCs/>
          <w:sz w:val="28"/>
          <w:szCs w:val="28"/>
        </w:rPr>
        <w:t xml:space="preserve">,                      ул. Весенняя, д. 18, кв. 2, находящегося в соответствии с правилами землепользования и застройки </w:t>
      </w:r>
      <w:proofErr w:type="spellStart"/>
      <w:r w:rsidR="009F1793">
        <w:rPr>
          <w:sz w:val="28"/>
          <w:szCs w:val="28"/>
        </w:rPr>
        <w:t>Плотниковского</w:t>
      </w:r>
      <w:proofErr w:type="spellEnd"/>
      <w:r w:rsidR="009F1793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10, в</w:t>
      </w:r>
      <w:r w:rsidR="009F1793">
        <w:rPr>
          <w:b/>
          <w:bCs/>
          <w:sz w:val="28"/>
          <w:szCs w:val="28"/>
        </w:rPr>
        <w:t xml:space="preserve"> </w:t>
      </w:r>
      <w:proofErr w:type="spellStart"/>
      <w:r w:rsidR="009F1793">
        <w:rPr>
          <w:bCs/>
          <w:sz w:val="28"/>
          <w:szCs w:val="28"/>
        </w:rPr>
        <w:t>подзоне</w:t>
      </w:r>
      <w:proofErr w:type="spellEnd"/>
      <w:r w:rsidR="009F1793">
        <w:rPr>
          <w:bCs/>
          <w:sz w:val="28"/>
          <w:szCs w:val="28"/>
        </w:rPr>
        <w:t xml:space="preserve"> застройки малоэтажными многоквартирными жилыми домами высотой не выше четырех надземных этажей (ЖЗ 3),</w:t>
      </w:r>
      <w:r w:rsidR="009F1793">
        <w:rPr>
          <w:sz w:val="28"/>
          <w:szCs w:val="28"/>
        </w:rPr>
        <w:t xml:space="preserve"> с «индивидуального жилищного строительства» на условно разрешенный вид использования</w:t>
      </w:r>
      <w:proofErr w:type="gramEnd"/>
      <w:r w:rsidR="009F1793">
        <w:rPr>
          <w:sz w:val="28"/>
          <w:szCs w:val="28"/>
        </w:rPr>
        <w:t xml:space="preserve"> земельного участка – «для ведения личного подсобного хозяйства (приусадебный земельный участок)».</w:t>
      </w:r>
    </w:p>
    <w:p w:rsidR="001D0388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9F1793">
        <w:rPr>
          <w:rFonts w:eastAsiaTheme="minorHAnsi"/>
          <w:bCs/>
          <w:sz w:val="28"/>
          <w:szCs w:val="28"/>
          <w:lang w:eastAsia="en-US"/>
        </w:rPr>
        <w:t>25.05.2021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F1793">
        <w:rPr>
          <w:rFonts w:eastAsiaTheme="minorHAnsi"/>
          <w:bCs/>
          <w:sz w:val="28"/>
          <w:szCs w:val="28"/>
          <w:lang w:eastAsia="en-US"/>
        </w:rPr>
        <w:t>19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9F1793">
        <w:rPr>
          <w:sz w:val="28"/>
          <w:szCs w:val="28"/>
        </w:rPr>
        <w:t>17.05.2021 № 836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Pr="001D0388">
        <w:rPr>
          <w:bCs/>
          <w:sz w:val="28"/>
          <w:szCs w:val="28"/>
        </w:rPr>
        <w:t xml:space="preserve">от 17.02.2020 № 341-П)  до даты проведения публичных слушаний – </w:t>
      </w:r>
      <w:r w:rsidR="009F1793">
        <w:rPr>
          <w:bCs/>
          <w:sz w:val="28"/>
          <w:szCs w:val="28"/>
        </w:rPr>
        <w:t>25.05.2021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785C46" w:rsidRDefault="000207B9" w:rsidP="00785C46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9F1793" w:rsidRPr="009F1793" w:rsidRDefault="00EB2740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9F1793">
        <w:rPr>
          <w:bCs/>
          <w:sz w:val="28"/>
          <w:szCs w:val="28"/>
        </w:rPr>
        <w:t>25.05.2021</w:t>
      </w:r>
      <w:r w:rsidR="005D6417" w:rsidRPr="001D0388">
        <w:rPr>
          <w:bCs/>
          <w:sz w:val="28"/>
          <w:szCs w:val="28"/>
        </w:rPr>
        <w:t xml:space="preserve"> № </w:t>
      </w:r>
      <w:r w:rsidR="009F1793">
        <w:rPr>
          <w:bCs/>
          <w:sz w:val="28"/>
          <w:szCs w:val="28"/>
        </w:rPr>
        <w:t>19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</w:t>
      </w:r>
      <w:r w:rsidR="00CA0C8D" w:rsidRPr="001D0388">
        <w:rPr>
          <w:bCs/>
          <w:sz w:val="28"/>
          <w:szCs w:val="28"/>
        </w:rPr>
        <w:lastRenderedPageBreak/>
        <w:t xml:space="preserve">разрешенный вид использования </w:t>
      </w:r>
      <w:r w:rsidR="009F1793">
        <w:rPr>
          <w:bCs/>
          <w:sz w:val="28"/>
          <w:szCs w:val="28"/>
        </w:rPr>
        <w:t xml:space="preserve">земельного участка с кадастровым номером 42:11:0115003:172, расположенного по адресу: </w:t>
      </w:r>
      <w:proofErr w:type="gramStart"/>
      <w:r w:rsidR="009F1793">
        <w:rPr>
          <w:bCs/>
          <w:sz w:val="28"/>
          <w:szCs w:val="28"/>
        </w:rPr>
        <w:t xml:space="preserve">Кемеровская                                область - Кузбасс, Промышленновский муниципальный округ, д. </w:t>
      </w:r>
      <w:proofErr w:type="spellStart"/>
      <w:r w:rsidR="009F1793">
        <w:rPr>
          <w:bCs/>
          <w:sz w:val="28"/>
          <w:szCs w:val="28"/>
        </w:rPr>
        <w:t>Колычево</w:t>
      </w:r>
      <w:proofErr w:type="spellEnd"/>
      <w:r w:rsidR="009F1793">
        <w:rPr>
          <w:bCs/>
          <w:sz w:val="28"/>
          <w:szCs w:val="28"/>
        </w:rPr>
        <w:t xml:space="preserve">,                      ул. Весенняя, д. 18, кв. 2, находящегося в соответствии с правилами землепользования и застройки </w:t>
      </w:r>
      <w:proofErr w:type="spellStart"/>
      <w:r w:rsidR="009F1793">
        <w:rPr>
          <w:sz w:val="28"/>
          <w:szCs w:val="28"/>
        </w:rPr>
        <w:t>Плотниковского</w:t>
      </w:r>
      <w:proofErr w:type="spellEnd"/>
      <w:r w:rsidR="009F1793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10, в</w:t>
      </w:r>
      <w:r w:rsidR="009F1793">
        <w:rPr>
          <w:b/>
          <w:bCs/>
          <w:sz w:val="28"/>
          <w:szCs w:val="28"/>
        </w:rPr>
        <w:t xml:space="preserve"> </w:t>
      </w:r>
      <w:proofErr w:type="spellStart"/>
      <w:r w:rsidR="009F1793">
        <w:rPr>
          <w:bCs/>
          <w:sz w:val="28"/>
          <w:szCs w:val="28"/>
        </w:rPr>
        <w:t>подзоне</w:t>
      </w:r>
      <w:proofErr w:type="spellEnd"/>
      <w:r w:rsidR="009F1793">
        <w:rPr>
          <w:bCs/>
          <w:sz w:val="28"/>
          <w:szCs w:val="28"/>
        </w:rPr>
        <w:t xml:space="preserve"> застройки малоэтажными многоквартирными жилыми домами высотой не выше четырех надземных этажей (ЖЗ 3),</w:t>
      </w:r>
      <w:r w:rsidR="009F1793">
        <w:rPr>
          <w:sz w:val="28"/>
          <w:szCs w:val="28"/>
        </w:rPr>
        <w:t xml:space="preserve"> с «индивидуального жилищного строительства» на условно разрешенный вид использования</w:t>
      </w:r>
      <w:proofErr w:type="gramEnd"/>
      <w:r w:rsidR="009F1793">
        <w:rPr>
          <w:sz w:val="28"/>
          <w:szCs w:val="28"/>
        </w:rPr>
        <w:t xml:space="preserve"> земельного участка – «для ведения личного подсобного хозяйства (приусадебный земельный участок)».</w:t>
      </w:r>
    </w:p>
    <w:p w:rsidR="001D0388" w:rsidRPr="002F6BA3" w:rsidRDefault="001D0388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9F1793" w:rsidRDefault="009F1793" w:rsidP="009F179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F1793" w:rsidRDefault="009F1793" w:rsidP="009F17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F1793" w:rsidRDefault="009F1793" w:rsidP="009F179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___________А.А. Зарубина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__________А.А. Зарубин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__________Н.В. Удовиченко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__________ </w:t>
      </w:r>
      <w:r>
        <w:rPr>
          <w:sz w:val="28"/>
          <w:szCs w:val="28"/>
        </w:rPr>
        <w:t>Ю.А. Крылова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      __________ </w:t>
      </w:r>
      <w:r>
        <w:rPr>
          <w:sz w:val="28"/>
          <w:szCs w:val="28"/>
        </w:rPr>
        <w:t xml:space="preserve">О.Б. Крюков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9F1793" w:rsidRDefault="009F1793" w:rsidP="009F179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Промышленновского </w:t>
      </w:r>
    </w:p>
    <w:p w:rsidR="009F1793" w:rsidRDefault="009F1793" w:rsidP="009F17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9F1793" w:rsidRDefault="009F1793" w:rsidP="009F17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9F1793" w:rsidRDefault="009F1793" w:rsidP="009F17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F1793" w:rsidRDefault="009F1793" w:rsidP="009F179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9F1793" w:rsidRDefault="009F1793" w:rsidP="009F179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8D" w:rsidRPr="001D0388" w:rsidRDefault="00CA0C8D" w:rsidP="009F179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A0C8D" w:rsidRPr="001D0388" w:rsidSect="00785C46">
      <w:footerReference w:type="default" r:id="rId8"/>
      <w:pgSz w:w="11906" w:h="16838"/>
      <w:pgMar w:top="568" w:right="849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08" w:rsidRDefault="00891E08" w:rsidP="00D57A99">
      <w:r>
        <w:separator/>
      </w:r>
    </w:p>
  </w:endnote>
  <w:endnote w:type="continuationSeparator" w:id="0">
    <w:p w:rsidR="00891E08" w:rsidRDefault="00891E08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9F1793">
              <w:rPr>
                <w:u w:val="single"/>
              </w:rPr>
              <w:t>25</w:t>
            </w:r>
            <w:r>
              <w:t xml:space="preserve">» </w:t>
            </w:r>
            <w:r w:rsidR="009F1793">
              <w:rPr>
                <w:u w:val="single"/>
              </w:rPr>
              <w:t>мая</w:t>
            </w:r>
            <w:r>
              <w:t xml:space="preserve"> 20</w:t>
            </w:r>
            <w:r w:rsidR="009F1793">
              <w:rPr>
                <w:u w:val="single"/>
              </w:rPr>
              <w:t>21</w:t>
            </w:r>
            <w:r>
              <w:t xml:space="preserve"> г. № </w:t>
            </w:r>
            <w:r w:rsidR="009F1793">
              <w:rPr>
                <w:u w:val="single"/>
              </w:rPr>
              <w:t>19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C02426">
                <w:rPr>
                  <w:noProof/>
                </w:rPr>
                <w:t>2</w:t>
              </w:r>
            </w:fldSimple>
          </w:p>
        </w:sdtContent>
      </w:sdt>
      <w:p w:rsidR="006D6A98" w:rsidRDefault="00E627E4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08" w:rsidRDefault="00891E08" w:rsidP="00D57A99">
      <w:r>
        <w:separator/>
      </w:r>
    </w:p>
  </w:footnote>
  <w:footnote w:type="continuationSeparator" w:id="0">
    <w:p w:rsidR="00891E08" w:rsidRDefault="00891E08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529"/>
    <w:rsid w:val="004E7971"/>
    <w:rsid w:val="00500483"/>
    <w:rsid w:val="0050686E"/>
    <w:rsid w:val="00510DA1"/>
    <w:rsid w:val="00514BE4"/>
    <w:rsid w:val="00527C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37B82"/>
    <w:rsid w:val="00653219"/>
    <w:rsid w:val="00654287"/>
    <w:rsid w:val="00662097"/>
    <w:rsid w:val="006A2638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80AC-B9CB-4F57-A942-03DD4A6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130</cp:revision>
  <cp:lastPrinted>2021-05-27T05:08:00Z</cp:lastPrinted>
  <dcterms:created xsi:type="dcterms:W3CDTF">2016-10-31T08:13:00Z</dcterms:created>
  <dcterms:modified xsi:type="dcterms:W3CDTF">2021-05-31T04:55:00Z</dcterms:modified>
</cp:coreProperties>
</file>