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E9" w:rsidRPr="00112468" w:rsidRDefault="00407CE9" w:rsidP="00407CE9">
      <w:pPr>
        <w:tabs>
          <w:tab w:val="left" w:pos="7655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E00BB" w:rsidRPr="008C2BAB" w:rsidRDefault="00CE00BB" w:rsidP="00CE00BB">
      <w:pPr>
        <w:jc w:val="center"/>
        <w:rPr>
          <w:b/>
          <w:bCs/>
          <w:sz w:val="28"/>
          <w:szCs w:val="28"/>
        </w:rPr>
      </w:pPr>
      <w:bookmarkStart w:id="0" w:name="RANGE!A1:E205"/>
      <w:r>
        <w:rPr>
          <w:b/>
          <w:bCs/>
          <w:noProof/>
          <w:sz w:val="40"/>
          <w:szCs w:val="40"/>
        </w:rPr>
        <w:drawing>
          <wp:inline distT="0" distB="0" distL="0" distR="0">
            <wp:extent cx="596900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                                              </w:t>
      </w:r>
    </w:p>
    <w:p w:rsidR="00CE00BB" w:rsidRPr="008C2BAB" w:rsidRDefault="00CE00BB" w:rsidP="00CE00BB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CE00BB" w:rsidRPr="008C2BAB" w:rsidRDefault="00CE00BB" w:rsidP="00CE00B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>
        <w:rPr>
          <w:sz w:val="28"/>
          <w:szCs w:val="28"/>
        </w:rPr>
        <w:t xml:space="preserve"> - КУЗБАСС</w:t>
      </w:r>
    </w:p>
    <w:p w:rsidR="00CE00BB" w:rsidRPr="008C2BAB" w:rsidRDefault="00CE00BB" w:rsidP="00CE00B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>
        <w:rPr>
          <w:sz w:val="28"/>
          <w:szCs w:val="28"/>
        </w:rPr>
        <w:t>ОКРУГ</w:t>
      </w:r>
    </w:p>
    <w:p w:rsidR="00CE00BB" w:rsidRPr="008C2BAB" w:rsidRDefault="00CE00BB" w:rsidP="00CE00B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CE00BB" w:rsidRPr="008C2BAB" w:rsidRDefault="00CE00BB" w:rsidP="00CE00BB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>ОКРУГА</w:t>
      </w:r>
    </w:p>
    <w:p w:rsidR="00CE00BB" w:rsidRDefault="00CE00BB" w:rsidP="00CE00B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617F5E">
        <w:rPr>
          <w:sz w:val="28"/>
          <w:szCs w:val="28"/>
        </w:rPr>
        <w:t>-й созыв,</w:t>
      </w:r>
      <w:r>
        <w:rPr>
          <w:sz w:val="28"/>
          <w:szCs w:val="28"/>
        </w:rPr>
        <w:t xml:space="preserve"> 22</w:t>
      </w:r>
      <w:r w:rsidRPr="00617F5E">
        <w:rPr>
          <w:sz w:val="28"/>
          <w:szCs w:val="28"/>
        </w:rPr>
        <w:t>-е заседание</w:t>
      </w:r>
    </w:p>
    <w:p w:rsidR="00CE00BB" w:rsidRPr="008C2BAB" w:rsidRDefault="00CE00BB" w:rsidP="00CE00BB">
      <w:pPr>
        <w:jc w:val="center"/>
        <w:rPr>
          <w:sz w:val="28"/>
          <w:szCs w:val="28"/>
        </w:rPr>
      </w:pPr>
    </w:p>
    <w:p w:rsidR="00CE00BB" w:rsidRDefault="00CE00BB" w:rsidP="00CE00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E00BB" w:rsidRDefault="00CE00BB" w:rsidP="00CE00BB">
      <w:pPr>
        <w:jc w:val="center"/>
        <w:rPr>
          <w:sz w:val="28"/>
          <w:szCs w:val="28"/>
        </w:rPr>
      </w:pPr>
    </w:p>
    <w:p w:rsidR="00CE00BB" w:rsidRDefault="00CE00BB" w:rsidP="00CE00BB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 24.06.2021 № 290</w:t>
      </w:r>
    </w:p>
    <w:p w:rsidR="00CE00BB" w:rsidRPr="001200DB" w:rsidRDefault="00CE00BB" w:rsidP="00CE00BB">
      <w:pPr>
        <w:jc w:val="center"/>
        <w:rPr>
          <w:snapToGrid w:val="0"/>
          <w:sz w:val="18"/>
          <w:szCs w:val="18"/>
        </w:rPr>
      </w:pPr>
      <w:proofErr w:type="spellStart"/>
      <w:r w:rsidRPr="001200DB">
        <w:rPr>
          <w:snapToGrid w:val="0"/>
          <w:sz w:val="18"/>
          <w:szCs w:val="18"/>
        </w:rPr>
        <w:t>пгт</w:t>
      </w:r>
      <w:proofErr w:type="spellEnd"/>
      <w:r w:rsidRPr="001200DB">
        <w:rPr>
          <w:snapToGrid w:val="0"/>
          <w:sz w:val="18"/>
          <w:szCs w:val="18"/>
        </w:rPr>
        <w:t>. Промышленная</w:t>
      </w:r>
    </w:p>
    <w:p w:rsidR="00CE00BB" w:rsidRDefault="00CE00BB" w:rsidP="00CE00BB">
      <w:pPr>
        <w:jc w:val="center"/>
        <w:rPr>
          <w:b/>
          <w:sz w:val="28"/>
          <w:szCs w:val="28"/>
        </w:rPr>
      </w:pPr>
    </w:p>
    <w:p w:rsidR="00CE00BB" w:rsidRDefault="00CE00BB" w:rsidP="00CE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CE00BB" w:rsidRDefault="00CE00BB" w:rsidP="00CE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Промышленновского</w:t>
      </w:r>
    </w:p>
    <w:p w:rsidR="00CE00BB" w:rsidRDefault="00CE00BB" w:rsidP="00CE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 от 24.12.2020 № 227</w:t>
      </w:r>
    </w:p>
    <w:p w:rsidR="00CE00BB" w:rsidRDefault="00CE00BB" w:rsidP="00CE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Промышленновского муниципального округа на 2021 год и на плановый период 2022 и 2023 годов»</w:t>
      </w:r>
    </w:p>
    <w:p w:rsidR="00CE00BB" w:rsidRDefault="00CE00BB" w:rsidP="00CE0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(в редакции решения от 10.02.2021 № 243)</w:t>
      </w:r>
    </w:p>
    <w:p w:rsidR="00CE00BB" w:rsidRDefault="00CE00BB" w:rsidP="00CE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самоуправления», Уставом муниципального образования Промышленновский муниципальный округ Кемеровской области – Кузбасса, Совет народных депутатов Промышленновского муниципального округа 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</w:p>
    <w:p w:rsidR="00CE00BB" w:rsidRDefault="00CE00BB" w:rsidP="00CE00B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E00BB" w:rsidRDefault="00CE00BB" w:rsidP="00CE00BB">
      <w:pPr>
        <w:jc w:val="both"/>
        <w:rPr>
          <w:sz w:val="28"/>
          <w:szCs w:val="28"/>
        </w:rPr>
      </w:pP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народных депутатов Промышленновского муниципального округа от 24.12.2020 № 227 «О бюджете Промышленновского муниципального округа на 2021 год и на плановый период 2022 и 2023 годов», (</w:t>
      </w:r>
      <w:proofErr w:type="spellStart"/>
      <w:r>
        <w:rPr>
          <w:sz w:val="28"/>
          <w:szCs w:val="28"/>
        </w:rPr>
        <w:t>далее-решение</w:t>
      </w:r>
      <w:proofErr w:type="spellEnd"/>
      <w:r>
        <w:rPr>
          <w:sz w:val="28"/>
          <w:szCs w:val="28"/>
        </w:rPr>
        <w:t>) следующие изменения: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1.1. решения изложить в следующей редакции: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«1.1.Утвердить основные характеристики бюджета</w:t>
      </w:r>
      <w:r w:rsidRPr="003C62E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 на 2021 год: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доходов бюджета муниципального округа в сумме 1 859 867,2 тыс. рублей;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бюджета муниципального округа в сумме 1 869 366,8 тыс. рублей;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дефицит бюджета муниципального округа  в сумме 9 499,6 тыс. рублей или 5 процентов от объема доходов бюджета муниципального округа </w:t>
      </w:r>
      <w:r>
        <w:rPr>
          <w:sz w:val="28"/>
          <w:szCs w:val="28"/>
        </w:rPr>
        <w:lastRenderedPageBreak/>
        <w:t>на 2021 год без учета безвозмездных поступлений и поступлений налоговых доходов по дополнительным нормативам отчислений»;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6 подпункт 4 решения изложить в следующей редакции:</w:t>
      </w:r>
    </w:p>
    <w:p w:rsidR="00CE00BB" w:rsidRPr="00B06C84" w:rsidRDefault="00CE00BB" w:rsidP="00CE00BB">
      <w:pPr>
        <w:ind w:firstLine="709"/>
        <w:jc w:val="both"/>
        <w:rPr>
          <w:sz w:val="28"/>
          <w:szCs w:val="28"/>
        </w:rPr>
      </w:pPr>
      <w:r w:rsidRPr="00B06C84">
        <w:rPr>
          <w:sz w:val="28"/>
          <w:szCs w:val="28"/>
        </w:rPr>
        <w:t>«6. Бюджетные ассигнования бюджета муниципального округа на 2021 год и на плановый период 2022 и 2023 годов: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2468">
        <w:rPr>
          <w:sz w:val="28"/>
          <w:szCs w:val="28"/>
        </w:rPr>
        <w:t xml:space="preserve">4. </w:t>
      </w:r>
      <w:r w:rsidRPr="00112468">
        <w:rPr>
          <w:sz w:val="28"/>
          <w:szCs w:val="28"/>
        </w:rPr>
        <w:tab/>
        <w:t>Утвердить общий объем бюджетных ассигнований бюджета</w:t>
      </w:r>
      <w:r w:rsidRPr="00FB1D6D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>, направляемых на исполнение публичных нормативных обязательств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29 346,0</w:t>
      </w:r>
      <w:r w:rsidRPr="00112468">
        <w:rPr>
          <w:color w:val="000000" w:themeColor="text1"/>
          <w:sz w:val="28"/>
          <w:szCs w:val="28"/>
        </w:rPr>
        <w:t xml:space="preserve"> </w:t>
      </w: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27 935,1</w:t>
      </w:r>
      <w:r w:rsidRPr="00112468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на 2023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27 971,1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9 решения изложить в следующей редакции:</w:t>
      </w:r>
    </w:p>
    <w:p w:rsidR="00CE00BB" w:rsidRPr="00112468" w:rsidRDefault="00CE00BB" w:rsidP="00CE00B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41744A">
        <w:rPr>
          <w:sz w:val="28"/>
          <w:szCs w:val="28"/>
        </w:rPr>
        <w:t>9. Дорожный фонд Промышленновского муниципального округа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 w:rsidRPr="00112468">
        <w:rPr>
          <w:sz w:val="28"/>
          <w:szCs w:val="28"/>
        </w:rPr>
        <w:t xml:space="preserve">Утвердить объем бюджетных ассигнований дорожного фонда Промышленновского </w:t>
      </w:r>
      <w:r>
        <w:rPr>
          <w:sz w:val="28"/>
          <w:szCs w:val="28"/>
        </w:rPr>
        <w:t>муниципального округа</w:t>
      </w:r>
      <w:r w:rsidRPr="00112468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112468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39 378,1</w:t>
      </w:r>
      <w:r w:rsidRPr="00112468">
        <w:rPr>
          <w:sz w:val="28"/>
          <w:szCs w:val="28"/>
        </w:rPr>
        <w:t xml:space="preserve"> </w:t>
      </w:r>
    </w:p>
    <w:p w:rsidR="00CE00BB" w:rsidRDefault="00CE00BB" w:rsidP="00CE00BB">
      <w:pPr>
        <w:jc w:val="both"/>
        <w:rPr>
          <w:sz w:val="28"/>
          <w:szCs w:val="28"/>
        </w:rPr>
      </w:pPr>
      <w:r w:rsidRPr="00112468">
        <w:rPr>
          <w:sz w:val="28"/>
          <w:szCs w:val="28"/>
        </w:rPr>
        <w:t>тыс. рублей, на 20</w:t>
      </w:r>
      <w:r>
        <w:rPr>
          <w:sz w:val="28"/>
          <w:szCs w:val="28"/>
        </w:rPr>
        <w:t>22</w:t>
      </w:r>
      <w:r w:rsidRPr="0011246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49 385,6</w:t>
      </w:r>
      <w:r w:rsidRPr="00112468">
        <w:rPr>
          <w:sz w:val="28"/>
          <w:szCs w:val="28"/>
        </w:rPr>
        <w:t xml:space="preserve"> тыс. рублей, на 20</w:t>
      </w:r>
      <w:r>
        <w:rPr>
          <w:sz w:val="28"/>
          <w:szCs w:val="28"/>
        </w:rPr>
        <w:t>23</w:t>
      </w:r>
      <w:r w:rsidRPr="00112468">
        <w:rPr>
          <w:sz w:val="28"/>
          <w:szCs w:val="28"/>
        </w:rPr>
        <w:t xml:space="preserve"> год в</w:t>
      </w:r>
      <w:r>
        <w:rPr>
          <w:sz w:val="28"/>
          <w:szCs w:val="28"/>
        </w:rPr>
        <w:t xml:space="preserve"> с</w:t>
      </w:r>
      <w:r w:rsidRPr="00112468">
        <w:rPr>
          <w:sz w:val="28"/>
          <w:szCs w:val="28"/>
        </w:rPr>
        <w:t xml:space="preserve">умме </w:t>
      </w:r>
      <w:r>
        <w:rPr>
          <w:sz w:val="28"/>
          <w:szCs w:val="28"/>
        </w:rPr>
        <w:t>59 385,6</w:t>
      </w:r>
      <w:r w:rsidRPr="0011246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»;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 w:rsidRPr="001314F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314FB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 10 решения изложить в следующей редакции: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«10. Межбюджетные трансферты на 2021 год и на плановый период 2022 и 2023 годов</w:t>
      </w:r>
    </w:p>
    <w:p w:rsidR="00CE00BB" w:rsidRDefault="00CE00BB" w:rsidP="00CE00BB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Утвердить общий объем межбюджетных трансфертов, получаемых из областного бюджета на 2021 год в сумме 1 461 163,5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413 586,0,0</w:t>
      </w:r>
      <w:r>
        <w:rPr>
          <w:color w:val="000000"/>
          <w:sz w:val="28"/>
          <w:szCs w:val="28"/>
        </w:rPr>
        <w:t xml:space="preserve"> тыс. рублей, субсидии </w:t>
      </w:r>
      <w:r>
        <w:rPr>
          <w:sz w:val="28"/>
          <w:szCs w:val="28"/>
        </w:rPr>
        <w:t>271 762,9</w:t>
      </w:r>
      <w:r>
        <w:rPr>
          <w:color w:val="000000"/>
          <w:sz w:val="28"/>
          <w:szCs w:val="28"/>
        </w:rPr>
        <w:t xml:space="preserve"> тыс. рублей, субвенции </w:t>
      </w:r>
      <w:r>
        <w:rPr>
          <w:sz w:val="28"/>
          <w:szCs w:val="28"/>
        </w:rPr>
        <w:t>739 865,3</w:t>
      </w:r>
      <w:r>
        <w:rPr>
          <w:color w:val="000000"/>
          <w:sz w:val="28"/>
          <w:szCs w:val="28"/>
        </w:rPr>
        <w:t xml:space="preserve"> тыс. рублей, иные межбюджетные трансферты в сумме 35 949,3 тыс. рублей; </w:t>
      </w:r>
      <w:r>
        <w:rPr>
          <w:sz w:val="28"/>
          <w:szCs w:val="28"/>
        </w:rPr>
        <w:t>на 2022 год в сумме 1 297 879,4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312 378,0</w:t>
      </w:r>
      <w:r>
        <w:rPr>
          <w:color w:val="000000"/>
          <w:sz w:val="28"/>
          <w:szCs w:val="28"/>
        </w:rPr>
        <w:t xml:space="preserve"> тыс. рублей, субсидии 208 197,4 тыс. рублей, субвенции </w:t>
      </w:r>
      <w:r>
        <w:rPr>
          <w:sz w:val="28"/>
          <w:szCs w:val="28"/>
        </w:rPr>
        <w:t>741 454,7</w:t>
      </w:r>
      <w:r>
        <w:rPr>
          <w:color w:val="000000"/>
          <w:sz w:val="28"/>
          <w:szCs w:val="28"/>
        </w:rPr>
        <w:t xml:space="preserve"> тыс. рублей, иные межбюджетные трансферты в сумме 35 849,3 тыс. рублей;</w:t>
      </w:r>
      <w:r>
        <w:rPr>
          <w:sz w:val="28"/>
          <w:szCs w:val="28"/>
        </w:rPr>
        <w:t xml:space="preserve"> на 2023 год в сумме 1 151 705,1 тыс. рублей,</w:t>
      </w:r>
      <w:r>
        <w:rPr>
          <w:color w:val="000000"/>
          <w:sz w:val="28"/>
          <w:szCs w:val="28"/>
        </w:rPr>
        <w:t xml:space="preserve"> в том числе дотации </w:t>
      </w:r>
      <w:r>
        <w:rPr>
          <w:sz w:val="28"/>
          <w:szCs w:val="28"/>
        </w:rPr>
        <w:t>291 220,0</w:t>
      </w:r>
      <w:r>
        <w:rPr>
          <w:color w:val="000000"/>
          <w:sz w:val="28"/>
          <w:szCs w:val="28"/>
        </w:rPr>
        <w:t xml:space="preserve"> тыс. рублей, субсидии 84 373,1 тыс. рублей, субвенции </w:t>
      </w:r>
      <w:r>
        <w:rPr>
          <w:sz w:val="28"/>
          <w:szCs w:val="28"/>
        </w:rPr>
        <w:t>740 262,7</w:t>
      </w:r>
      <w:r>
        <w:rPr>
          <w:color w:val="000000"/>
          <w:sz w:val="28"/>
          <w:szCs w:val="28"/>
        </w:rPr>
        <w:t xml:space="preserve"> тыс. рублей, иные межбюджетные трансферты в сумме 35 849,3 тыс. рублей»;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3 к решению  изложить в новой редакции согласно приложению № 1 к настоящему решению;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Приложение № 4 к решению  изложить в новой редакции согласно приложению № 2 к настоящему решению;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Приложение № 5 к решению  изложить в новой редакции согласно приложению № 3 к настоящему решению;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Приложение № 6 к решению  изложить в новой редакции согласно приложению № 4 к настоящему решению;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Приложение № 7 к решению  изложить в новой редакции согласно приложению № 5 к настоящему решению.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Приложение № 8 к решению  изложить в новой редакции согласно приложению № 6 к настоящему решению.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в  газете «Эхо» и размещению на официальном сайте  администрации Промышленновского муниципального округа в сети Интернет.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Ввиду большого объема текста решения, приложения к настоящему решению разместить на официальном сайте администрации Промышленновского муниципального округа в сети Интернет.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экономики, бюджета, финансам, налоговой политики </w:t>
      </w:r>
      <w:r w:rsidRPr="00000992">
        <w:rPr>
          <w:sz w:val="28"/>
          <w:szCs w:val="28"/>
        </w:rPr>
        <w:t xml:space="preserve">(В.Н. </w:t>
      </w:r>
      <w:proofErr w:type="spellStart"/>
      <w:r w:rsidRPr="00000992">
        <w:rPr>
          <w:sz w:val="28"/>
          <w:szCs w:val="28"/>
        </w:rPr>
        <w:t>Васько</w:t>
      </w:r>
      <w:proofErr w:type="spellEnd"/>
      <w:r w:rsidRPr="00000992">
        <w:rPr>
          <w:sz w:val="28"/>
          <w:szCs w:val="28"/>
        </w:rPr>
        <w:t>).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 газете «Эхо».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00BB" w:rsidRDefault="00CE00BB" w:rsidP="00CE00BB">
      <w:pPr>
        <w:ind w:firstLine="709"/>
        <w:jc w:val="both"/>
        <w:rPr>
          <w:sz w:val="28"/>
          <w:szCs w:val="28"/>
        </w:rPr>
      </w:pPr>
    </w:p>
    <w:p w:rsidR="00CE00BB" w:rsidRDefault="00CE00BB" w:rsidP="00CE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Председатель</w:t>
      </w:r>
    </w:p>
    <w:p w:rsidR="00CE00BB" w:rsidRDefault="00CE00BB" w:rsidP="00CE0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Совета народных депутатов </w:t>
      </w:r>
    </w:p>
    <w:p w:rsidR="00CE00BB" w:rsidRDefault="00CE00BB" w:rsidP="00CE00BB">
      <w:pPr>
        <w:rPr>
          <w:sz w:val="28"/>
          <w:szCs w:val="28"/>
        </w:rPr>
      </w:pPr>
      <w:r>
        <w:rPr>
          <w:sz w:val="28"/>
          <w:szCs w:val="28"/>
        </w:rPr>
        <w:t xml:space="preserve"> Промышленновского муниципального округа                              Е.А. Ващенко</w:t>
      </w:r>
    </w:p>
    <w:p w:rsidR="00CE00BB" w:rsidRDefault="00CE00BB" w:rsidP="00CE00BB">
      <w:pPr>
        <w:ind w:firstLine="142"/>
        <w:rPr>
          <w:sz w:val="28"/>
          <w:szCs w:val="28"/>
        </w:rPr>
      </w:pPr>
    </w:p>
    <w:p w:rsidR="00CE00BB" w:rsidRDefault="00CE00BB" w:rsidP="00CE00BB">
      <w:pPr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Глава </w:t>
      </w:r>
    </w:p>
    <w:p w:rsidR="0051595A" w:rsidRDefault="00CE00BB" w:rsidP="00CE00BB">
      <w:pPr>
        <w:rPr>
          <w:sz w:val="26"/>
          <w:szCs w:val="26"/>
        </w:rPr>
        <w:sectPr w:rsidR="0051595A" w:rsidSect="00407CE9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32"/>
          <w:cols w:space="708"/>
          <w:docGrid w:linePitch="360"/>
        </w:sectPr>
      </w:pPr>
      <w:r>
        <w:rPr>
          <w:sz w:val="28"/>
          <w:szCs w:val="28"/>
        </w:rPr>
        <w:t>Промышленновского  муниципального округа                                Д.П. Ильин</w:t>
      </w:r>
    </w:p>
    <w:tbl>
      <w:tblPr>
        <w:tblW w:w="15876" w:type="dxa"/>
        <w:tblInd w:w="-743" w:type="dxa"/>
        <w:tblLayout w:type="fixed"/>
        <w:tblLook w:val="04A0"/>
      </w:tblPr>
      <w:tblGrid>
        <w:gridCol w:w="284"/>
        <w:gridCol w:w="425"/>
        <w:gridCol w:w="2269"/>
        <w:gridCol w:w="141"/>
        <w:gridCol w:w="3261"/>
        <w:gridCol w:w="1559"/>
        <w:gridCol w:w="1843"/>
        <w:gridCol w:w="141"/>
        <w:gridCol w:w="1554"/>
        <w:gridCol w:w="431"/>
        <w:gridCol w:w="1549"/>
        <w:gridCol w:w="281"/>
        <w:gridCol w:w="296"/>
        <w:gridCol w:w="1238"/>
        <w:gridCol w:w="604"/>
      </w:tblGrid>
      <w:tr w:rsidR="00407CE9" w:rsidRPr="00407CE9" w:rsidTr="0051595A">
        <w:trPr>
          <w:gridAfter w:val="1"/>
          <w:wAfter w:w="604" w:type="dxa"/>
          <w:trHeight w:val="19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 </w:t>
            </w:r>
            <w:bookmarkEnd w:id="0"/>
          </w:p>
        </w:tc>
        <w:tc>
          <w:tcPr>
            <w:tcW w:w="10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7CE9" w:rsidRPr="00407CE9" w:rsidRDefault="00B35AA1" w:rsidP="00407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margin-left:493.95pt;margin-top:-36.8pt;width:238.95pt;height:131.6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" filled="f" stroked="f">
                  <v:textbox>
                    <w:txbxContent>
                      <w:p w:rsidR="00CE00BB" w:rsidRDefault="00CE00BB" w:rsidP="009132F3">
                        <w:pPr>
                          <w:pStyle w:val="ae"/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Приложение № 1 </w:t>
                        </w:r>
                      </w:p>
                      <w:p w:rsidR="00CE00BB" w:rsidRDefault="00CE00BB" w:rsidP="009132F3">
                        <w:pPr>
                          <w:pStyle w:val="ae"/>
                          <w:tabs>
                            <w:tab w:val="left" w:pos="9781"/>
                          </w:tabs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к решению Совета народных депутатов Промышленновского муниципального округа от 24.06.2021 № 290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</w:tr>
      <w:tr w:rsidR="00407CE9" w:rsidRPr="00407CE9" w:rsidTr="0051595A">
        <w:trPr>
          <w:gridBefore w:val="1"/>
          <w:wBefore w:w="284" w:type="dxa"/>
          <w:trHeight w:val="19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E9" w:rsidRPr="00407CE9" w:rsidRDefault="00407CE9" w:rsidP="00407CE9">
            <w:pPr>
              <w:rPr>
                <w:rFonts w:ascii="Arial" w:hAnsi="Arial" w:cs="Arial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60"/>
            </w:tblGrid>
            <w:tr w:rsidR="00407CE9" w:rsidRPr="00407CE9" w:rsidTr="00407CE9">
              <w:trPr>
                <w:trHeight w:val="195"/>
                <w:tblCellSpacing w:w="0" w:type="dxa"/>
              </w:trPr>
              <w:tc>
                <w:tcPr>
                  <w:tcW w:w="7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7CE9" w:rsidRPr="00407CE9" w:rsidRDefault="00407CE9" w:rsidP="00407CE9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407CE9" w:rsidRPr="00407CE9" w:rsidRDefault="00407CE9" w:rsidP="00407CE9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</w:tr>
      <w:tr w:rsidR="00407CE9" w:rsidRPr="00407CE9" w:rsidTr="0051595A">
        <w:trPr>
          <w:gridBefore w:val="1"/>
          <w:wBefore w:w="284" w:type="dxa"/>
          <w:trHeight w:val="301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5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B35AA1" w:rsidP="00407CE9">
            <w:pPr>
              <w:rPr>
                <w:sz w:val="26"/>
                <w:szCs w:val="26"/>
              </w:rPr>
            </w:pPr>
            <w:r w:rsidRPr="00B35AA1">
              <w:rPr>
                <w:rFonts w:ascii="Arial" w:hAnsi="Arial" w:cs="Arial"/>
                <w:noProof/>
              </w:rPr>
              <w:pict>
                <v:shape id="Поле 4" o:spid="_x0000_s1027" type="#_x0000_t202" style="position:absolute;margin-left:33.45pt;margin-top:72.1pt;width:245.5pt;height:132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" filled="f" stroked="f">
                  <v:textbox>
                    <w:txbxContent>
                      <w:p w:rsidR="00CE00BB" w:rsidRDefault="00CE00BB" w:rsidP="00B82CA4">
                        <w:pPr>
                          <w:pStyle w:val="ae"/>
                          <w:tabs>
                            <w:tab w:val="left" w:pos="2127"/>
                          </w:tabs>
                          <w:spacing w:before="0" w:beforeAutospacing="0" w:after="0" w:afterAutospacing="0"/>
                          <w:ind w:right="26"/>
                          <w:jc w:val="center"/>
                        </w:pPr>
                        <w:r>
                          <w:rPr>
                            <w:color w:val="000000"/>
                          </w:rPr>
                          <w:t>Приложение 3</w:t>
                        </w:r>
                      </w:p>
                      <w:p w:rsidR="00CE00BB" w:rsidRDefault="00CE00BB" w:rsidP="00B82CA4">
                        <w:pPr>
                          <w:pStyle w:val="ae"/>
                          <w:spacing w:before="0" w:beforeAutospacing="0" w:after="0" w:afterAutospacing="0"/>
                          <w:ind w:right="26"/>
                          <w:jc w:val="center"/>
                        </w:pPr>
                        <w:r>
                          <w:rPr>
                            <w:color w:val="000000"/>
                          </w:rPr>
                          <w:t>к решению Совета народных депутатов Промышленновского муниципального округа от 24.12.2020 № 227 «О бюджете Промышленновского муниципального округа на 2021 год и плановый период 2022 и 2023 годов»</w:t>
                        </w:r>
                      </w:p>
                    </w:txbxContent>
                  </v:textbox>
                </v:shape>
              </w:pict>
            </w:r>
            <w:r w:rsidR="00407CE9" w:rsidRPr="00407CE9">
              <w:rPr>
                <w:sz w:val="26"/>
                <w:szCs w:val="26"/>
              </w:rPr>
              <w:t> </w:t>
            </w:r>
          </w:p>
        </w:tc>
      </w:tr>
      <w:tr w:rsidR="00407CE9" w:rsidRPr="00407CE9" w:rsidTr="0051595A">
        <w:trPr>
          <w:gridBefore w:val="1"/>
          <w:wBefore w:w="284" w:type="dxa"/>
          <w:trHeight w:val="975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</w:p>
        </w:tc>
        <w:tc>
          <w:tcPr>
            <w:tcW w:w="94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</w:p>
        </w:tc>
      </w:tr>
      <w:tr w:rsidR="00407CE9" w:rsidRPr="00407CE9" w:rsidTr="0051595A">
        <w:trPr>
          <w:gridBefore w:val="1"/>
          <w:wBefore w:w="284" w:type="dxa"/>
          <w:trHeight w:val="1245"/>
        </w:trPr>
        <w:tc>
          <w:tcPr>
            <w:tcW w:w="155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b/>
                <w:bCs/>
                <w:sz w:val="32"/>
                <w:szCs w:val="32"/>
              </w:rPr>
            </w:pPr>
            <w:r w:rsidRPr="00407CE9">
              <w:rPr>
                <w:b/>
                <w:bCs/>
                <w:sz w:val="32"/>
                <w:szCs w:val="32"/>
              </w:rPr>
              <w:t>Прогноз поступления доходов в бюджет  Промышленновского муниципального округа на 2021 год и на плановый период 2022 и 2023 годов</w:t>
            </w:r>
          </w:p>
        </w:tc>
      </w:tr>
      <w:tr w:rsidR="00407CE9" w:rsidRPr="00407CE9" w:rsidTr="00CE00BB">
        <w:trPr>
          <w:gridBefore w:val="1"/>
          <w:wBefore w:w="284" w:type="dxa"/>
          <w:trHeight w:val="315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66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тыс. рублей</w:t>
            </w:r>
          </w:p>
        </w:tc>
      </w:tr>
      <w:tr w:rsidR="00407CE9" w:rsidRPr="00407CE9" w:rsidTr="0051595A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Код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E9" w:rsidRPr="00407CE9" w:rsidRDefault="00407CE9" w:rsidP="00407CE9">
            <w:pPr>
              <w:jc w:val="center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8"/>
                <w:szCs w:val="28"/>
              </w:rPr>
            </w:pPr>
            <w:r w:rsidRPr="00407CE9">
              <w:rPr>
                <w:sz w:val="28"/>
                <w:szCs w:val="28"/>
              </w:rPr>
              <w:t>2021 год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8"/>
                <w:szCs w:val="28"/>
              </w:rPr>
            </w:pPr>
            <w:r w:rsidRPr="00407CE9">
              <w:rPr>
                <w:sz w:val="28"/>
                <w:szCs w:val="28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8"/>
                <w:szCs w:val="28"/>
              </w:rPr>
            </w:pPr>
            <w:r w:rsidRPr="00407CE9">
              <w:rPr>
                <w:sz w:val="28"/>
                <w:szCs w:val="28"/>
              </w:rPr>
              <w:t>2023 год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1 00 00000 00 0000 000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347 505,7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349 732,0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370 727,0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221 526,0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231 661,0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241 853,0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1 01 02000 01 0000 110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221 526,0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231 661,0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241 853,0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i/>
                <w:iCs/>
                <w:sz w:val="26"/>
                <w:szCs w:val="26"/>
              </w:rPr>
            </w:pPr>
            <w:r w:rsidRPr="00407CE9">
              <w:rPr>
                <w:i/>
                <w:iCs/>
                <w:sz w:val="26"/>
                <w:szCs w:val="26"/>
              </w:rPr>
              <w:t xml:space="preserve"> в т.ч. </w:t>
            </w:r>
            <w:proofErr w:type="spellStart"/>
            <w:r w:rsidRPr="00407CE9">
              <w:rPr>
                <w:i/>
                <w:iCs/>
                <w:sz w:val="26"/>
                <w:szCs w:val="26"/>
              </w:rPr>
              <w:t>допнорматив</w:t>
            </w:r>
            <w:proofErr w:type="spellEnd"/>
            <w:r w:rsidRPr="00407CE9">
              <w:rPr>
                <w:i/>
                <w:iCs/>
                <w:sz w:val="26"/>
                <w:szCs w:val="26"/>
              </w:rPr>
              <w:t xml:space="preserve"> (36,9%; 37,04%; 37,04%)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i/>
                <w:iCs/>
                <w:sz w:val="26"/>
                <w:szCs w:val="26"/>
              </w:rPr>
            </w:pPr>
            <w:r w:rsidRPr="00407CE9">
              <w:rPr>
                <w:i/>
                <w:iCs/>
                <w:sz w:val="26"/>
                <w:szCs w:val="26"/>
              </w:rPr>
              <w:t>157 514,0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i/>
                <w:iCs/>
                <w:sz w:val="26"/>
                <w:szCs w:val="26"/>
              </w:rPr>
            </w:pPr>
            <w:r w:rsidRPr="00407CE9">
              <w:rPr>
                <w:i/>
                <w:iCs/>
                <w:sz w:val="26"/>
                <w:szCs w:val="26"/>
              </w:rPr>
              <w:t>164 901,0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i/>
                <w:iCs/>
                <w:sz w:val="26"/>
                <w:szCs w:val="26"/>
              </w:rPr>
            </w:pPr>
            <w:r w:rsidRPr="00407CE9">
              <w:rPr>
                <w:i/>
                <w:iCs/>
                <w:sz w:val="26"/>
                <w:szCs w:val="26"/>
              </w:rPr>
              <w:t>172 155,0</w:t>
            </w:r>
          </w:p>
        </w:tc>
      </w:tr>
      <w:tr w:rsidR="00407CE9" w:rsidRPr="00407CE9" w:rsidTr="00CE00BB">
        <w:trPr>
          <w:gridBefore w:val="1"/>
          <w:wBefore w:w="284" w:type="dxa"/>
          <w:trHeight w:val="16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1 01 02010 01 0000 110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219 795,0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229 861,0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240 035,0</w:t>
            </w:r>
          </w:p>
        </w:tc>
      </w:tr>
      <w:tr w:rsidR="00407CE9" w:rsidRPr="00407CE9" w:rsidTr="00CE00BB">
        <w:trPr>
          <w:gridBefore w:val="1"/>
          <w:wBefore w:w="284" w:type="dxa"/>
          <w:trHeight w:val="232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1 01 02020 01 0000 110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Налог на доходы физических лиц с доходов, полученных от осуществления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553,0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575,0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581,0</w:t>
            </w:r>
          </w:p>
        </w:tc>
      </w:tr>
      <w:tr w:rsidR="00407CE9" w:rsidRPr="00407CE9" w:rsidTr="00CE00BB">
        <w:trPr>
          <w:gridBefore w:val="1"/>
          <w:wBefore w:w="284" w:type="dxa"/>
          <w:trHeight w:val="100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1 01 02030 01 0000 110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 на доходы физических лиц  доходов, полученных физическими лицами,  в соответствии  со статьей 228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1 190,0</w:t>
            </w:r>
          </w:p>
        </w:tc>
      </w:tr>
      <w:tr w:rsidR="00407CE9" w:rsidRPr="00407CE9" w:rsidTr="00CE00BB">
        <w:trPr>
          <w:gridBefore w:val="1"/>
          <w:wBefore w:w="284" w:type="dxa"/>
          <w:trHeight w:val="16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1 01 02040 01 0000 110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47,0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1 03 00000 00 0000 000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23 963,0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23 967,0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25 340,0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1 03 02000 01 0000 110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23 963,0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23 967,0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25 340,0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1 03 02230 01 0000 110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11 003,0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11 018,0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11 732,0</w:t>
            </w:r>
          </w:p>
        </w:tc>
      </w:tr>
      <w:tr w:rsidR="00407CE9" w:rsidRPr="00407CE9" w:rsidTr="00CE00BB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1 03 02231 01 0000 110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11 003,0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11 018,0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11 732,0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1 03 02240 01 0000 110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62,0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</w:tr>
      <w:tr w:rsidR="00407CE9" w:rsidRPr="00407CE9" w:rsidTr="00CE00BB">
        <w:trPr>
          <w:gridBefore w:val="1"/>
          <w:wBefore w:w="284" w:type="dxa"/>
          <w:trHeight w:val="26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1 03 02241 01 0000 110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инжекторных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62,0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1 03 02250 01 0000 110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14 474,0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14 457,0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15 344,0</w:t>
            </w:r>
          </w:p>
        </w:tc>
      </w:tr>
      <w:tr w:rsidR="00407CE9" w:rsidRPr="00407CE9" w:rsidTr="00CE00BB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1 03 02251 01 0000 110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14 474,0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14 457,0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15 344,0</w:t>
            </w:r>
          </w:p>
        </w:tc>
      </w:tr>
      <w:tr w:rsidR="00407CE9" w:rsidRPr="00407CE9" w:rsidTr="00CE00BB">
        <w:trPr>
          <w:gridBefore w:val="1"/>
          <w:wBefore w:w="284" w:type="dxa"/>
          <w:trHeight w:val="133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1 03 02260 01 0000 110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-1 576,0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-1 570,0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-1 801,0</w:t>
            </w:r>
          </w:p>
        </w:tc>
      </w:tr>
      <w:tr w:rsidR="00407CE9" w:rsidRPr="00407CE9" w:rsidTr="00CE00BB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-1 576,0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-1 570,0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-1 801,0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22 227,0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20 789,0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21 057,0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1 05 01000 00 0000 110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12 707,0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12 834,0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12 963,0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1 05 01010 01 0000 110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8 787,0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8 875,0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8 964,0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1 05 01011 01 0000 110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8 787,0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8 875,0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8 964,0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1 05 01020 01 0000 110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3 920,0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3 959,0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3 999,0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1 05 01021 01 0000 110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3 920,0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3 959,0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3 999,0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1 05 02000 02 0000 110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1 700,0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1 05 02010 02 0000 110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1 700,0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1 05 03000 01 0000 110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4 500,0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4 635,0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4 774,0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1 05 03010 01 0000 110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4 500,0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4 635,0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4 774,0</w:t>
            </w:r>
          </w:p>
        </w:tc>
      </w:tr>
      <w:tr w:rsidR="00407CE9" w:rsidRPr="00407CE9" w:rsidTr="00CE00BB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1 05 04000 02 0000 110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</w:tr>
      <w:tr w:rsidR="00407CE9" w:rsidRPr="00407CE9" w:rsidTr="00CE00BB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1 05 04060 02 0000 110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3 320,0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07CE9">
              <w:rPr>
                <w:b/>
                <w:bCs/>
                <w:color w:val="000000"/>
                <w:sz w:val="26"/>
                <w:szCs w:val="26"/>
              </w:rPr>
              <w:t>1 06 00000 00 0000 000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7CE9" w:rsidRPr="00407CE9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407CE9">
              <w:rPr>
                <w:b/>
                <w:bCs/>
                <w:color w:val="000000"/>
                <w:sz w:val="26"/>
                <w:szCs w:val="26"/>
              </w:rPr>
              <w:t>НАЛОГИ НА ИМУЩЕСТВО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47 266,0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47 318,0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56 492,0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1 06 01000 00 0000 110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5 163,0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5 215,0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5 267,0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1 06 01020 14 0000 110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5 163,0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5 215,0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5 267,0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1 06 04000 02 0000 110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Транспортный налог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1 295,0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1 295,0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1 295,0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1 06 04011 02 0000 110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Транспортный налог с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145,0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1 06 04012 02 0000 110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Транспортный налог с физических лиц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1 150,0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1 06 06000 00 0000 110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40 808,0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40 808,0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49 930,0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1 06 06030 00 0000 110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30 410,0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30 410,0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39 532,0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1 06 06032 14 0000 110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30 410,0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30 410,0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39 532,0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1 06 06040 00 0000 110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1 06 06042 14 0000 110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10 398,0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ГОСУДАРСТВЕННАЯ ПОШЛИНА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5 145,0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5 196,0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5 248,0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1 08 03000 01 0000 110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5 010,0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5 111,0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1 08 03010 01 0000 110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5 010,0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5 060,0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5 111,0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1 08 03010 01 1050 110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4 760,0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4 807,0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4 855,0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1 08 03010 01 1060 110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256,0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1 08 04000 01 0000 110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112,0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1 08 04020 01 0000 110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112,0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1 08 07000 01 0000 110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1 08 07150 01 0000 110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15 958,0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15 958,0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15 958,0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1 11 05000 00 0000 120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15 458,0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15 458,0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15 458,0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1 11 05010 00 0000 120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</w:tr>
      <w:tr w:rsidR="00407CE9" w:rsidRPr="00407CE9" w:rsidTr="00CE00BB">
        <w:trPr>
          <w:gridBefore w:val="1"/>
          <w:wBefore w:w="284" w:type="dxa"/>
          <w:trHeight w:val="55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1 11 05012 14 0000 120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12 800,0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1 11 05034 14 0000 120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1 11 05070 00 0000 120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1 11 05074 14 0000 120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2 656,0</w:t>
            </w:r>
          </w:p>
        </w:tc>
      </w:tr>
      <w:tr w:rsidR="00407CE9" w:rsidRPr="00407CE9" w:rsidTr="00CE00BB">
        <w:trPr>
          <w:gridBefore w:val="1"/>
          <w:wBefore w:w="284" w:type="dxa"/>
          <w:trHeight w:val="8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1 11 09000 00 0000 120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</w:tr>
      <w:tr w:rsidR="00407CE9" w:rsidRPr="00407CE9" w:rsidTr="00CE00BB">
        <w:trPr>
          <w:gridBefore w:val="1"/>
          <w:wBefore w:w="284" w:type="dxa"/>
          <w:trHeight w:val="16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1 11 09040 00 0000 120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</w:tr>
      <w:tr w:rsidR="00407CE9" w:rsidRPr="00407CE9" w:rsidTr="00CE00BB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1 11 09044 14 0000 120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1 12 00000 00 0000 000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844,0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877,0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913,0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1 12 01000 01 0000 120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844,0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877,0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913,0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1 12 01010 01 0000 120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131,0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136,0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1 12 01030 01 0000 120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Плата за сбросы загрязняющих веществ в водные объекты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109,0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114,0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1 12 01040 01 0000 120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Плата за размещение отходов производства и потребления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613,0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637,0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663,0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1 12 01041 01 0000 120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Плата за размещение отходов производства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608,0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632,0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658,0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1 12 01042 01 0000 120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Плата за размещение твердых коммунальных  отходов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716,0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516,0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516,0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1 13 01000 00 0000 130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оказания платных услуг (работ)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1 13 01990 00 0000 130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</w:tr>
      <w:tr w:rsidR="00407CE9" w:rsidRPr="00407CE9" w:rsidTr="00CE00BB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1 13 01994 14 0000 130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</w:tr>
      <w:tr w:rsidR="00407CE9" w:rsidRPr="00407CE9" w:rsidTr="00CE00BB">
        <w:trPr>
          <w:gridBefore w:val="1"/>
          <w:wBefore w:w="284" w:type="dxa"/>
          <w:trHeight w:val="133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1 13 01994 04 0052 130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округов (доходы от платных услуг, оказываемых казенными учреждениями муниципального округа)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150,0</w:t>
            </w:r>
          </w:p>
        </w:tc>
      </w:tr>
      <w:tr w:rsidR="00407CE9" w:rsidRPr="00407CE9" w:rsidTr="00CE00BB">
        <w:trPr>
          <w:gridBefore w:val="1"/>
          <w:wBefore w:w="284" w:type="dxa"/>
          <w:trHeight w:val="34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1 13 02000 00 0000 130 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566,0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366,0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366,0</w:t>
            </w:r>
          </w:p>
        </w:tc>
      </w:tr>
      <w:tr w:rsidR="00407CE9" w:rsidRPr="00407CE9" w:rsidTr="00CE00BB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1 13 02064 14 0000 130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16,0</w:t>
            </w:r>
          </w:p>
        </w:tc>
      </w:tr>
      <w:tr w:rsidR="00407CE9" w:rsidRPr="00407CE9" w:rsidTr="00CE00BB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1 13 02994 14 0000 130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компенсации затрат бюджетов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550,0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</w:tr>
      <w:tr w:rsidR="00407CE9" w:rsidRPr="00407CE9" w:rsidTr="00CE00BB">
        <w:trPr>
          <w:gridBefore w:val="1"/>
          <w:wBefore w:w="284" w:type="dxa"/>
          <w:trHeight w:val="6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1 13 02994 14 0003 130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компенсации затрат бюджетов муниципальных округов (возврат дебиторской задолженности прошлых лет)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350,0</w:t>
            </w:r>
          </w:p>
        </w:tc>
      </w:tr>
      <w:tr w:rsidR="00407CE9" w:rsidRPr="00407CE9" w:rsidTr="00CE00BB">
        <w:trPr>
          <w:gridBefore w:val="1"/>
          <w:wBefore w:w="284" w:type="dxa"/>
          <w:trHeight w:val="100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1 13 02994 14 0005 130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доходы от компенсации затрат бюджетов муниципальных округов (доходы от компенсации затрат  бюджетов муниципальных округов)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7 000,0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2 000,0</w:t>
            </w:r>
          </w:p>
        </w:tc>
      </w:tr>
      <w:tr w:rsidR="00407CE9" w:rsidRPr="00407CE9" w:rsidTr="00CE00BB">
        <w:trPr>
          <w:gridBefore w:val="1"/>
          <w:wBefore w:w="284" w:type="dxa"/>
          <w:trHeight w:val="166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1 14 02000 00 0000 000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CE00BB">
        <w:trPr>
          <w:gridBefore w:val="1"/>
          <w:wBefore w:w="284" w:type="dxa"/>
          <w:trHeight w:val="199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1 14 02040 14 0000 410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CE00BB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1 14 02043 14 0000 410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1 14 06000 00 0000 430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6 000,0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1 14 06012 14 0000 430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1 000,0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1 14 06024 14 0000 430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Доходы от продажи земельных участков, находящихся в собственности муниципальных округов (за исключением земельных участков  муниципальных бюджетных и автономных учреждений)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lastRenderedPageBreak/>
              <w:t>1 15 00000 00 0000 000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АДМИНИСТРАТИВНЫЕ ПЛАТЕЖИ И СБОРЫ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1 15 02000 00 0000 140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1 15 02040 14 0000 140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Платежи, взимаемые органами местного самоуправления (организациями) муниципальных округов за выполнение определенных функций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545,0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545,0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445,0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1 16 01000 01 0000 140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95,0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1 16 01073 01 0000 140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</w:tr>
      <w:tr w:rsidR="00407CE9" w:rsidRPr="00407CE9" w:rsidTr="00CE00BB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1 16 01073 01 0019 140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32,0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1 16 01083 01 0000 140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</w:tr>
      <w:tr w:rsidR="00407CE9" w:rsidRPr="00407CE9" w:rsidTr="00CE00BB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1 16 01083 01 0037 140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1 16 01203 01 0000 140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</w:tr>
      <w:tr w:rsidR="00407CE9" w:rsidRPr="00407CE9" w:rsidTr="00CE00BB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1 16 01203 01 9000 140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53,0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1 16 02000 02 0000 140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1 16 02020 02 0000 140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65,0</w:t>
            </w:r>
          </w:p>
        </w:tc>
      </w:tr>
      <w:tr w:rsidR="00407CE9" w:rsidRPr="00407CE9" w:rsidTr="00CE00BB">
        <w:trPr>
          <w:gridBefore w:val="1"/>
          <w:wBefore w:w="284" w:type="dxa"/>
          <w:trHeight w:val="231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1 16 07000 00 0000 140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235,0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1 16 07010 00 0000 140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1 16 07010 14 0000 140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1 16 07090 00 0000 140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51595A">
            <w:pPr>
              <w:jc w:val="center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1 16 07090 14 0000 140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E9" w:rsidRPr="00407CE9" w:rsidRDefault="00407CE9" w:rsidP="0051595A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 xml:space="preserve">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округа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35,0</w:t>
            </w:r>
          </w:p>
        </w:tc>
      </w:tr>
      <w:tr w:rsidR="00407CE9" w:rsidRPr="00407CE9" w:rsidTr="00CE00BB">
        <w:trPr>
          <w:gridBefore w:val="1"/>
          <w:wBefore w:w="284" w:type="dxa"/>
          <w:trHeight w:val="43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1 16 10000 00 0000 140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Платежи в целях возмещения причиненного ущерба (убытков)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1 16 10120 00 0000 140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1 16 10123 01 0000 140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264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1 16 10123 01 0141 140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1 16 11000 01 0000 140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Платежи, уплачиваемые в целях возмещения вреда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50,0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1 16 11030 01 0000 140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на особо охраняемых природных территориях местного значения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30,0</w:t>
            </w:r>
          </w:p>
        </w:tc>
      </w:tr>
      <w:tr w:rsidR="00407CE9" w:rsidRPr="00407CE9" w:rsidTr="00CE00BB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1 16 11050 01 0000 140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1 17 00000 00 0000 000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2 311,7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901,0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901,0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1 17 05000 00 0000 180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1 17 05040 14 0000 180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 бюджетов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901,0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1 17 05040 14 0022 180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 бюджетов муниципальных округов  (плата за разрешение размещения объекта)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1 17 05040 14 0023 180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 бюджетов муниципальных округов (плата за размещение нестационарных торговых объектов)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800,0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1 17 05040 14 0024 180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Прочие неналоговые доходы бюджетов муниципальных округов (плата за предоставление мест для создания семейных захоронений)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1 17 15000 00 0000 150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Инициативные платежи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1 410,7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1 410,7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1 17 15020 14 2501 150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/у 20а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Вагановская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220,1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1 17 15020 14 2502 150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Калинкинская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1 17 15020 14 2503 150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Подкопённая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, 700 м на запад от д.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Подкопённая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(Лебедевская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66,2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1 17 15020 14 2504 150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детской спортивно - игровой площадки "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Воркаут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"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Окунево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, ул. Садовая, 1а (Окуневская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1 17 15020 14 2505 150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Плотниковская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163,0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1 17 15020 14 2506 150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Инская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, примерно 35 метров в северном направлении от дома культуры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Тарабаринская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1 17 15020 14 2507 150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173,6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1 17 15020 14 2508 150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.</w:t>
            </w:r>
            <w:proofErr w:type="gramEnd"/>
            <w:r w:rsidRPr="00407CE9">
              <w:rPr>
                <w:color w:val="000000"/>
                <w:sz w:val="26"/>
                <w:szCs w:val="26"/>
              </w:rPr>
              <w:t xml:space="preserve"> Промышленная, ул. Советская,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з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/у 27а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пгт</w:t>
            </w:r>
            <w:proofErr w:type="gramStart"/>
            <w:r w:rsidRPr="00407CE9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407CE9">
              <w:rPr>
                <w:color w:val="000000"/>
                <w:sz w:val="26"/>
                <w:szCs w:val="26"/>
              </w:rPr>
              <w:t>ромышленная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215,5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1 17 15020 14 2509 150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Краснинское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>, ул. Советская, 3Б (Пушкинская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109,4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1 17 15020 14 2510 150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>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Падунская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145,0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1 17 15020 14 2511 150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proofErr w:type="gramStart"/>
            <w:r w:rsidRPr="00407CE9">
              <w:rPr>
                <w:sz w:val="26"/>
                <w:szCs w:val="26"/>
              </w:rPr>
              <w:t>Инициативные платежи, зачисляемые в бюджеты муниципальных округов (</w:t>
            </w:r>
            <w:r w:rsidRPr="00407CE9">
              <w:rPr>
                <w:color w:val="000000"/>
                <w:sz w:val="26"/>
                <w:szCs w:val="26"/>
              </w:rPr>
              <w:t xml:space="preserve">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Усть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- Каменка, ул. Центральная, 9 (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Титовская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сельская территория)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82,0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37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2 00 00000 00 0000 000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1 512361,5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1 297879,4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1 151705,1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461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163,5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297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879,4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151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705,1</w:t>
            </w:r>
          </w:p>
        </w:tc>
      </w:tr>
      <w:tr w:rsidR="00407CE9" w:rsidRPr="00407CE9" w:rsidTr="00CE00BB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413 586,0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312 378,0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291 220,0</w:t>
            </w:r>
          </w:p>
        </w:tc>
      </w:tr>
      <w:tr w:rsidR="00407CE9" w:rsidRPr="00407CE9" w:rsidTr="00CE00BB">
        <w:trPr>
          <w:gridBefore w:val="1"/>
          <w:wBefore w:w="284" w:type="dxa"/>
          <w:trHeight w:val="3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408 219,0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312 378,0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291 220,0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2 02 15001 14 0000 150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Дотации бюджетам муниципальных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408 219,0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312 378,0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291 220,0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2 02 15002 00 0000 150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5 367,0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2 02 15002 14 0000 150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07CE9" w:rsidRPr="00407CE9" w:rsidRDefault="00407CE9" w:rsidP="00407CE9">
            <w:pPr>
              <w:jc w:val="both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5 367,0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271 762,9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208 197,4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84 373,1</w:t>
            </w:r>
          </w:p>
        </w:tc>
      </w:tr>
      <w:tr w:rsidR="00407CE9" w:rsidRPr="00407CE9" w:rsidTr="00CE00BB">
        <w:trPr>
          <w:gridBefore w:val="1"/>
          <w:wBefore w:w="284" w:type="dxa"/>
          <w:trHeight w:val="13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2 02 20041 00 0000 150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15 000,0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2 02 20041 14 0000 150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5 000,0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15 000,0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20 316,0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2 02 20077 14 0000 150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20 316,0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2 02 20299 00 0000 150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41 516,5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39 321,2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2 02 20299 14 0000 150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41 516,5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39 321,2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2 02 20302 00 0000 150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1 284,0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1 216,1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2 02 20302 14 0000 150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1 284,0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1 216,1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2 02 25097 00 0000 150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3 209,4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2 02 25097 14 0000 150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3 209,4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2 02 25113 00 0000 150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на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83 280,0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2 02 25113 14 0000 150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Субсидии бюджетам муниципальных округов на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капитальных вложений в объекты государственной (муниципальной) собственности субъектов Российской Федерации и (или) </w:t>
            </w:r>
            <w:proofErr w:type="spellStart"/>
            <w:r w:rsidRPr="00407CE9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407CE9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83 280,0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2 02 25304 00 0000 150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407CE9">
              <w:rPr>
                <w:color w:val="000000"/>
                <w:sz w:val="26"/>
                <w:szCs w:val="2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28 586,8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29 957,2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29 152,2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2 02 25304 14 0000 150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28 586,8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29 957,2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29 152,2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2 02 25467 00 0000 150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1 556,8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2 02 25467 14 0000 150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1 556,8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2 02 25491 00 0000 150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25 945,0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2 02 25491 14 0000 150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25 945,0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2 02 25497 00 0000 150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1 215,5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73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2 02 25497 14 0000 150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 муниципальных округов на реализацию мероприятий по обеспечению жильем молодых семей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1 215,5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33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2 02 25519 00 0000 150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поддержку отрасли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7 500,0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2 02 25519 14 0000 150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поддержку отрасли культуры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7 500,0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2 02 25555 00 0000 150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11 935,7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12 796,8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12 900,8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2 02 25555 14 0000 150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реализацию программ формирования современной городской среды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11 935,7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12 796,8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12 900,8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2 02 25576 00 0000 150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237,2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105 398,0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2 02 25576 14 0000 150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Субсидии бюджетам муниципальных округов на обеспечение комплексного развития сельских территорий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237,2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105 398,0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2 02 29999 00 0000 150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72 996,0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7 008,1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7 004,1</w:t>
            </w:r>
          </w:p>
        </w:tc>
      </w:tr>
      <w:tr w:rsidR="00407CE9" w:rsidRPr="00407CE9" w:rsidTr="00CE00BB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2 02 29999 14 0000 150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субсидии бюджетам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72 996,0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7 008,1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7 004,1</w:t>
            </w:r>
          </w:p>
        </w:tc>
      </w:tr>
      <w:tr w:rsidR="00407CE9" w:rsidRPr="00407CE9" w:rsidTr="00CE00BB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739 865,3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741 454,7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740 262,7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2 02 30013 00 0000 150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56,0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2 02 30013 14 0000 150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56,0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56,0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699 066,2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703 811,8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704 091,8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2 02 30024 14 0000 150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699 066,2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703 811,8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704 091,8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2 02 30027 00 0000 150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23 910,1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25 168,6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25 168,6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2 02 30027 14 0000 150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23 910,1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25 168,6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25 168,6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2 02 30029 00 0000 150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689,5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725,8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725,8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2 02 30029 14 0000 150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689,5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725,8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725,8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2 02 35082 00 0000 150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9 209,3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9 266,3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9 266,3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2 02 35082 14 0000 150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9 209,3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9 266,3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9 266,3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2 02 35120 00 0000 150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10,5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87,9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4,2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2 02 35120 14 0000 150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10,5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87,9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4,2</w:t>
            </w:r>
          </w:p>
        </w:tc>
      </w:tr>
      <w:tr w:rsidR="00407CE9" w:rsidRPr="00407CE9" w:rsidTr="00CE00BB">
        <w:trPr>
          <w:gridBefore w:val="1"/>
          <w:wBefore w:w="284" w:type="dxa"/>
          <w:trHeight w:val="19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2 02 35134 00 0000 150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51595A">
              <w:rPr>
                <w:color w:val="000000"/>
                <w:sz w:val="26"/>
                <w:szCs w:val="26"/>
              </w:rPr>
              <w:t xml:space="preserve"> </w:t>
            </w:r>
            <w:r w:rsidRPr="00407CE9">
              <w:rPr>
                <w:color w:val="000000"/>
                <w:sz w:val="26"/>
                <w:szCs w:val="26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1 424,3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1691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2 02 35134 14 0000 150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</w:t>
            </w:r>
            <w:r w:rsidR="0051595A">
              <w:rPr>
                <w:color w:val="000000"/>
                <w:sz w:val="26"/>
                <w:szCs w:val="26"/>
              </w:rPr>
              <w:t xml:space="preserve"> </w:t>
            </w:r>
            <w:r w:rsidRPr="00407CE9">
              <w:rPr>
                <w:color w:val="000000"/>
                <w:sz w:val="26"/>
                <w:szCs w:val="26"/>
              </w:rPr>
              <w:t>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1 424,3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2 02 35260 00 0000 150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889,0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914,0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950,0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2 02 35260 14 0000 150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889,0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914,0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950,0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2 02 35469 00 0000 150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671,4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2 02 35469 14 0000 150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на проведение Всероссийской переписи населения 2020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671,4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82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2 02 39001 00 0000 150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5 363,3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78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2 02 39001 14 0000 150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Субвенции бюджетам муниципальных округов за счет средств резервного фонда Правительства Российской Федерации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5 363,3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35 949,3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407CE9" w:rsidRPr="00407CE9" w:rsidTr="00CE00BB">
        <w:trPr>
          <w:gridBefore w:val="1"/>
          <w:wBefore w:w="284" w:type="dxa"/>
          <w:trHeight w:val="698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9132F3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2 02 45303 00 0000 150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35 849,3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35 849,3</w:t>
            </w:r>
          </w:p>
        </w:tc>
      </w:tr>
      <w:tr w:rsidR="00407CE9" w:rsidRPr="00407CE9" w:rsidTr="00CE00BB">
        <w:trPr>
          <w:gridBefore w:val="1"/>
          <w:wBefore w:w="284" w:type="dxa"/>
          <w:trHeight w:val="13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2 02 45303 14 0000 150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Межбюджетные трансферты, передаваемые бюджетам муниципальных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35 849,3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35 849,3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35 849,3</w:t>
            </w:r>
          </w:p>
        </w:tc>
      </w:tr>
      <w:tr w:rsidR="00407CE9" w:rsidRPr="00407CE9" w:rsidTr="00CE00BB">
        <w:trPr>
          <w:gridBefore w:val="1"/>
          <w:wBefore w:w="284" w:type="dxa"/>
          <w:trHeight w:val="825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2 02 49999 00 0000 150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87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2 02 49999 14 0000 150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75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9132F3">
              <w:rPr>
                <w:b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51 198,0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2 07 04000 14 0000 150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51 198,0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407CE9">
              <w:rPr>
                <w:b/>
                <w:bCs/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lastRenderedPageBreak/>
              <w:t>2 07 04050 14 0000 150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51 198,0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2 07 04050 14 0009 150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(прочие поступления)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1 222,0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</w:tr>
      <w:tr w:rsidR="00407CE9" w:rsidRPr="00407CE9" w:rsidTr="00CE00BB">
        <w:trPr>
          <w:gridBefore w:val="1"/>
          <w:wBefore w:w="284" w:type="dxa"/>
          <w:trHeight w:val="66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2 07 04050 14 0015 150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(выполнение муниципальных программ)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49 676,0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99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2 07 04050 14 0053 150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CE9" w:rsidRPr="00407CE9" w:rsidRDefault="00407CE9" w:rsidP="00407CE9">
            <w:pPr>
              <w:jc w:val="both"/>
              <w:rPr>
                <w:color w:val="000000"/>
                <w:sz w:val="26"/>
                <w:szCs w:val="26"/>
              </w:rPr>
            </w:pPr>
            <w:r w:rsidRPr="00407CE9">
              <w:rPr>
                <w:color w:val="000000"/>
                <w:sz w:val="26"/>
                <w:szCs w:val="26"/>
              </w:rPr>
              <w:t>Прочие безвозмездные поступления в бюджеты муниципальных округов (средства безвозмездных поступлений и иной приносящей доход деятельности)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300,0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0,0</w:t>
            </w:r>
          </w:p>
        </w:tc>
      </w:tr>
      <w:tr w:rsidR="00407CE9" w:rsidRPr="00407CE9" w:rsidTr="00CE00BB">
        <w:trPr>
          <w:gridBefore w:val="1"/>
          <w:wBefore w:w="284" w:type="dxa"/>
          <w:trHeight w:val="420"/>
        </w:trPr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407CE9" w:rsidRDefault="00407CE9" w:rsidP="00407CE9">
            <w:pPr>
              <w:jc w:val="center"/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07CE9" w:rsidRPr="009132F3" w:rsidRDefault="00407CE9" w:rsidP="00407CE9">
            <w:pPr>
              <w:jc w:val="both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407CE9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1 859 867,2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647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611,4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7CE9" w:rsidRPr="009132F3" w:rsidRDefault="00407CE9" w:rsidP="009132F3">
            <w:pPr>
              <w:jc w:val="right"/>
              <w:rPr>
                <w:b/>
                <w:bCs/>
                <w:sz w:val="26"/>
                <w:szCs w:val="26"/>
              </w:rPr>
            </w:pPr>
            <w:r w:rsidRPr="009132F3">
              <w:rPr>
                <w:b/>
                <w:bCs/>
                <w:sz w:val="26"/>
                <w:szCs w:val="26"/>
              </w:rPr>
              <w:t>1</w:t>
            </w:r>
            <w:r w:rsidR="0051595A">
              <w:rPr>
                <w:b/>
                <w:bCs/>
                <w:sz w:val="26"/>
                <w:szCs w:val="26"/>
              </w:rPr>
              <w:t> </w:t>
            </w:r>
            <w:r w:rsidRPr="009132F3">
              <w:rPr>
                <w:b/>
                <w:bCs/>
                <w:sz w:val="26"/>
                <w:szCs w:val="26"/>
              </w:rPr>
              <w:t>522</w:t>
            </w:r>
            <w:r w:rsidR="0051595A">
              <w:rPr>
                <w:b/>
                <w:bCs/>
                <w:sz w:val="26"/>
                <w:szCs w:val="26"/>
              </w:rPr>
              <w:t xml:space="preserve"> </w:t>
            </w:r>
            <w:r w:rsidRPr="009132F3">
              <w:rPr>
                <w:b/>
                <w:bCs/>
                <w:sz w:val="26"/>
                <w:szCs w:val="26"/>
              </w:rPr>
              <w:t>432,1</w:t>
            </w:r>
          </w:p>
        </w:tc>
      </w:tr>
    </w:tbl>
    <w:p w:rsidR="0051595A" w:rsidRDefault="0051595A" w:rsidP="00407CE9">
      <w:pPr>
        <w:rPr>
          <w:sz w:val="26"/>
          <w:szCs w:val="26"/>
        </w:rPr>
        <w:sectPr w:rsidR="0051595A" w:rsidSect="0051595A">
          <w:pgSz w:w="16838" w:h="11906" w:orient="landscape"/>
          <w:pgMar w:top="1701" w:right="1134" w:bottom="851" w:left="1134" w:header="709" w:footer="709" w:gutter="0"/>
          <w:pgNumType w:start="32"/>
          <w:cols w:space="708"/>
          <w:docGrid w:linePitch="360"/>
        </w:sectPr>
      </w:pPr>
    </w:p>
    <w:tbl>
      <w:tblPr>
        <w:tblW w:w="14563" w:type="dxa"/>
        <w:tblInd w:w="-743" w:type="dxa"/>
        <w:tblLayout w:type="fixed"/>
        <w:tblLook w:val="04A0"/>
      </w:tblPr>
      <w:tblGrid>
        <w:gridCol w:w="709"/>
        <w:gridCol w:w="10201"/>
        <w:gridCol w:w="1696"/>
        <w:gridCol w:w="281"/>
        <w:gridCol w:w="1676"/>
      </w:tblGrid>
      <w:tr w:rsidR="00407CE9" w:rsidRPr="00407CE9" w:rsidTr="009132F3">
        <w:trPr>
          <w:trHeight w:val="30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932D64" w:rsidP="00407CE9">
            <w:pPr>
              <w:rPr>
                <w:sz w:val="26"/>
                <w:szCs w:val="26"/>
              </w:rPr>
            </w:pPr>
            <w:r>
              <w:lastRenderedPageBreak/>
              <w:br w:type="page"/>
            </w:r>
            <w:r>
              <w:br w:type="page"/>
            </w:r>
            <w:r w:rsidR="0051595A">
              <w:br w:type="page"/>
            </w:r>
            <w:r w:rsidR="00407CE9" w:rsidRPr="00407CE9">
              <w:rPr>
                <w:sz w:val="26"/>
                <w:szCs w:val="26"/>
              </w:rPr>
              <w:t> </w:t>
            </w:r>
          </w:p>
        </w:tc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132F3" w:rsidRDefault="00B35AA1">
            <w:r w:rsidRPr="00B35AA1">
              <w:rPr>
                <w:rFonts w:ascii="Arial" w:hAnsi="Arial" w:cs="Arial"/>
                <w:noProof/>
              </w:rPr>
              <w:pict>
                <v:shape id="Поле 2" o:spid="_x0000_s1028" type="#_x0000_t202" style="position:absolute;margin-left:228.3pt;margin-top:-8.5pt;width:238.95pt;height:131.6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" filled="f" stroked="f">
                  <v:textbox>
                    <w:txbxContent>
                      <w:p w:rsidR="00CE00BB" w:rsidRDefault="00CE00BB" w:rsidP="009132F3">
                        <w:pPr>
                          <w:pStyle w:val="ae"/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Приложение № 2 </w:t>
                        </w:r>
                      </w:p>
                      <w:p w:rsidR="00CE00BB" w:rsidRDefault="00CE00BB" w:rsidP="009132F3">
                        <w:pPr>
                          <w:pStyle w:val="ae"/>
                          <w:tabs>
                            <w:tab w:val="left" w:pos="9781"/>
                          </w:tabs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к решению Совета народных депутатов Промышленновского муниципального округа от 24.06.2021 № 290  </w:t>
                        </w:r>
                      </w:p>
                    </w:txbxContent>
                  </v:textbox>
                </v:shape>
              </w:pict>
            </w:r>
          </w:p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CE00BB">
            <w:r w:rsidRPr="00B35AA1">
              <w:rPr>
                <w:rFonts w:ascii="Arial" w:hAnsi="Arial" w:cs="Arial"/>
                <w:noProof/>
              </w:rPr>
              <w:pict>
                <v:shape id="Поле 3" o:spid="_x0000_s1029" type="#_x0000_t202" style="position:absolute;margin-left:227.7pt;margin-top:2.1pt;width:238.95pt;height:145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" filled="f" stroked="f">
                  <v:textbox>
                    <w:txbxContent>
                      <w:p w:rsidR="00CE00BB" w:rsidRDefault="00CE00BB" w:rsidP="00CE00BB">
                        <w:pPr>
                          <w:pStyle w:val="ae"/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>Приложение 4</w:t>
                        </w:r>
                      </w:p>
                      <w:p w:rsidR="00CE00BB" w:rsidRDefault="00CE00BB" w:rsidP="009132F3">
                        <w:pPr>
                          <w:pStyle w:val="ae"/>
                          <w:tabs>
                            <w:tab w:val="left" w:pos="9781"/>
                          </w:tabs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>к решению Совета народных депутатов Промышленновского муниципального округа от  24.12.2020 № 227 «О бюджете Промышленновского муниципального округа на 2021 год и плановый период 2022 и 2023 годов»</w:t>
                        </w:r>
                      </w:p>
                    </w:txbxContent>
                  </v:textbox>
                </v:shape>
              </w:pict>
            </w:r>
          </w:p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p w:rsidR="009132F3" w:rsidRDefault="009132F3"/>
          <w:tbl>
            <w:tblPr>
              <w:tblW w:w="9532" w:type="dxa"/>
              <w:tblLayout w:type="fixed"/>
              <w:tblLook w:val="04A0"/>
            </w:tblPr>
            <w:tblGrid>
              <w:gridCol w:w="1985"/>
              <w:gridCol w:w="7547"/>
            </w:tblGrid>
            <w:tr w:rsidR="00E37035" w:rsidRPr="00E37035" w:rsidTr="00E37035">
              <w:trPr>
                <w:trHeight w:val="390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rPr>
                      <w:rFonts w:ascii="Arial" w:hAnsi="Arial" w:cs="Arial"/>
                    </w:rPr>
                  </w:pPr>
                  <w:r w:rsidRPr="00E37035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Default="00E37035" w:rsidP="00E37035">
                  <w:pPr>
                    <w:rPr>
                      <w:rFonts w:ascii="Arial" w:hAnsi="Arial" w:cs="Arial"/>
                    </w:rPr>
                  </w:pPr>
                  <w:r w:rsidRPr="00E37035">
                    <w:rPr>
                      <w:rFonts w:ascii="Arial" w:hAnsi="Arial" w:cs="Arial"/>
                    </w:rPr>
                    <w:t> </w:t>
                  </w:r>
                </w:p>
                <w:p w:rsidR="0051595A" w:rsidRDefault="0051595A" w:rsidP="00E37035">
                  <w:pPr>
                    <w:rPr>
                      <w:rFonts w:ascii="Arial" w:hAnsi="Arial" w:cs="Arial"/>
                    </w:rPr>
                  </w:pPr>
                </w:p>
                <w:p w:rsidR="0051595A" w:rsidRPr="00E37035" w:rsidRDefault="0051595A" w:rsidP="00E37035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E37035" w:rsidRPr="00E37035" w:rsidTr="00CE00BB">
              <w:trPr>
                <w:trHeight w:val="1080"/>
              </w:trPr>
              <w:tc>
                <w:tcPr>
                  <w:tcW w:w="953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37035">
                    <w:rPr>
                      <w:b/>
                      <w:bCs/>
                      <w:sz w:val="28"/>
                      <w:szCs w:val="28"/>
                    </w:rPr>
                    <w:t xml:space="preserve">Перечень и коды целевых статей расходов муниципального округа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sz w:val="24"/>
                      <w:szCs w:val="24"/>
                    </w:rPr>
                  </w:pPr>
                  <w:r w:rsidRPr="00E37035">
                    <w:rPr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sz w:val="24"/>
                      <w:szCs w:val="24"/>
                    </w:rPr>
                  </w:pPr>
                  <w:r w:rsidRPr="00E37035">
                    <w:rPr>
                      <w:sz w:val="24"/>
                      <w:szCs w:val="24"/>
                    </w:rPr>
                    <w:t>Наименование целевых статей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01 0 00 00000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 "Поддержка малого и среднего предпринимательства в Промышленновском муниципальном округе"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01 0 00 12830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Организация обучения субъектов малого и среднего предпринимательства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01 0 00 12840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Информационная поддержка субъектов малого и среднего предпринимательства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01 0 00 13300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      </w:r>
                </w:p>
              </w:tc>
            </w:tr>
            <w:tr w:rsidR="00E37035" w:rsidRPr="00E37035" w:rsidTr="00CE00BB">
              <w:trPr>
                <w:trHeight w:val="72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02 0 00 00000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Муниципальная программа  "Поддержка  агропромышленного  комплекса 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br/>
                    <w:t xml:space="preserve">в Промышленновском муниципальном округе"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02 0 00 11060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Проведение конкурсов 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03 0 00 00000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"Информационное обеспечение населения Промышленновского муниципального округа"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03 0 00 12560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Субсидирование затрат по возмещению недополученных доходов в связи с оказанием услуг средств массовой информации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"Социальная поддержка населения Промышленновского муниципального округа"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04 1  00 00000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"Реализация мер социальной поддержки отдельных категорий граждан"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04 1 00 11070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Материальная поддержка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04 1 00 12070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Оказание мер социальной поддержки отдельных категорий граждан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04 1 00 12080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Доплаты к пенсиям муниципальных служащих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04 1 00 12720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Ежемесячная денежная выплата гражданам, удостоенным звания "Почетный гражданин Промышленновского района"</w:t>
                  </w:r>
                </w:p>
              </w:tc>
            </w:tr>
            <w:tr w:rsidR="00E37035" w:rsidRPr="00E37035" w:rsidTr="00CE00BB">
              <w:trPr>
                <w:trHeight w:val="126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      </w:r>
                </w:p>
              </w:tc>
            </w:tr>
            <w:tr w:rsidR="00E37035" w:rsidRPr="00E37035" w:rsidTr="00CE00BB">
              <w:trPr>
                <w:trHeight w:val="2609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№ 105-ОЗ «О мерах социальной поддержки отдельной категории ветеранов Великой Отечественной войны и ветеранов труда»</w:t>
                  </w:r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      </w:r>
                </w:p>
              </w:tc>
            </w:tr>
            <w:tr w:rsidR="00E37035" w:rsidRPr="00E37035" w:rsidTr="00CE00BB">
              <w:trPr>
                <w:trHeight w:val="126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Р</w:t>
                  </w:r>
                  <w:proofErr w:type="gramStart"/>
                  <w:r w:rsidRPr="002F7446">
                    <w:rPr>
                      <w:sz w:val="26"/>
                      <w:szCs w:val="26"/>
                    </w:rPr>
                    <w:t>1</w:t>
                  </w:r>
                  <w:proofErr w:type="gramEnd"/>
                  <w:r w:rsidRPr="002F7446">
                    <w:rPr>
                      <w:sz w:val="26"/>
                      <w:szCs w:val="26"/>
                    </w:rPr>
                    <w:t xml:space="preserve"> 70050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      </w:r>
                </w:p>
              </w:tc>
            </w:tr>
            <w:tr w:rsidR="00E37035" w:rsidRPr="00E37035" w:rsidTr="00CE00BB">
              <w:trPr>
                <w:trHeight w:val="126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</w:t>
                  </w:r>
                </w:p>
              </w:tc>
            </w:tr>
            <w:tr w:rsidR="00E37035" w:rsidRPr="00E37035" w:rsidTr="00CE00BB">
              <w:trPr>
                <w:trHeight w:val="126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04 1 00 70080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</w:t>
                  </w:r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04 1 00 80110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      </w:r>
                </w:p>
              </w:tc>
            </w:tr>
            <w:tr w:rsidR="00E37035" w:rsidRPr="00E37035" w:rsidTr="00CE00BB">
              <w:trPr>
                <w:trHeight w:val="198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lastRenderedPageBreak/>
                    <w:t>04 1 00 73880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04 2 00 00000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социального обслуживания населения" </w:t>
                  </w:r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04 2 00 70190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04 2 00 70280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Социальная поддержка и социальное обслуживание населения в части содержания органов местного самоуправления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04 3 00 00000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Подпрограмма "Доступная среда для инвалидов"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04 3 00 1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110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Социальная поддержка и реабилитация инвалидов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04 3 00 11120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культурно-досуговых мероприятий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"Развитие и укрепление материально-технической базы Промышленновского муниципального округа"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05 0 00 111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Оценка права аренды и рыночной стоимости объектов муниципальной собственности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05 0 00 11160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Изготовление технической документации на объекты недвижимости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05 0 00 11170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Проведение межевания земельных участков и постановка на кадастровый учет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05 0 00 12180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Приобретение и ремонт имущества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05 0 00 12250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Уплата ежемесячных взносов на проведение капитального ремонта общего имущества в многоквартирных жилых домах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05 0 00 13220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Уплата налогов, сборов и иных платежей за содержание имущества казны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"Развитие системы образования и воспитания детей в Промышленновском муниципальном округе"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06 1 00 00000 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"Одаренные дети"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06 1 00 12620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конкурсов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для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обучающихся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06 2 00 00000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"Оздоровление детей и подростков"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06 2 00 11180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Летний отдых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06 2 00 71940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круглогодичного отдыха, оздоровления и занятости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06 3 00 00000 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"Тепло наших сердец"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06 3 00 11190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Акция  "Первое сентября каждому школьнику"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06 3 00 11200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Акция "Тепло наших сердец"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06 4 00 00000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"Патриотическое воспитание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обучающихся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"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06 4 00 11210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Патриотическое воспитание граждан, допризывная подготовка молодежи, развитие физической культуры и детско-юношеского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спорта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06 5 00 00000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дошкольного, общего образования и дополнительного образования детей"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06 5 00 10040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детских дошкольных учреждений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основных и средних школ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школы-интерната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учреждений дополнительного образования детей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учреждений по проведению оздоровительной кампании детей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06 5 00 12060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учебно-методических кабинетов, централизованных бухгалтерий, групп хозяйственного обслуживания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06 5 00 12160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06 5 00 12640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Организация занятости несовершеннолетних граждан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06 5 00 13090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Улучшение материально-технической базы образовательных учреждений</w:t>
                  </w:r>
                </w:p>
              </w:tc>
            </w:tr>
            <w:tr w:rsidR="00E37035" w:rsidRPr="00E37035" w:rsidTr="00CE00BB">
              <w:trPr>
                <w:trHeight w:val="46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06 5 00 13290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персонифицированного дополнительного образования детей</w:t>
                  </w:r>
                </w:p>
              </w:tc>
            </w:tr>
            <w:tr w:rsidR="00E37035" w:rsidRPr="00E37035" w:rsidTr="00CE00BB">
              <w:trPr>
                <w:trHeight w:val="103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06 5 00 53030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</w:tr>
            <w:tr w:rsidR="00E37035" w:rsidRPr="00E37035" w:rsidTr="00CE00BB">
              <w:trPr>
                <w:trHeight w:val="78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L5768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(современный облик сельских территорий)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06 5 00 71800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06 5 00 71820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по содержанию организаций для детей-сирот и детей, оставшихся без попечения родителей </w:t>
                  </w:r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06 5 00 71830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06 5 00 71840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S1930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Развитие единого образовательного пространства, повышение качества образовательных результатов</w:t>
                  </w:r>
                </w:p>
              </w:tc>
            </w:tr>
            <w:tr w:rsidR="00E37035" w:rsidRPr="00E37035" w:rsidTr="00CE00BB">
              <w:trPr>
                <w:trHeight w:val="66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lastRenderedPageBreak/>
                    <w:t>06 5 00 72060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Профилактика безнадзорности и правонарушений несовершеннолетних</w:t>
                  </w:r>
                </w:p>
              </w:tc>
            </w:tr>
            <w:tr w:rsidR="00E37035" w:rsidRPr="00E37035" w:rsidTr="00CE00BB">
              <w:trPr>
                <w:trHeight w:val="252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06 5 00 72070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70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5 00 S1771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Строительство, реконструкция и капитальный ремонт образовательных организаций (субсидии муниципальным образованиям)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Е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2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50970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</w:tr>
            <w:tr w:rsidR="00E37035" w:rsidRPr="00E37035" w:rsidTr="00CE00BB">
              <w:trPr>
                <w:trHeight w:val="103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Е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2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54910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      </w:r>
                </w:p>
              </w:tc>
            </w:tr>
            <w:tr w:rsidR="00E37035" w:rsidRPr="00E37035" w:rsidTr="00CE00BB">
              <w:trPr>
                <w:trHeight w:val="99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5 00 L3040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06 6 00 00000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Подпрограмма "Социальные гарантии в системе образования"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06 6 00 12170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Социальная поддержка семей, взявших на воспитание детей-сирот и детей, оставшихся без попечения родителей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06 6 00 52</w:t>
                  </w:r>
                  <w:r w:rsidRPr="002F7446">
                    <w:rPr>
                      <w:sz w:val="26"/>
                      <w:szCs w:val="26"/>
                    </w:rPr>
                    <w:cr/>
                    <w:t>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Выплата единовременного пособия при всех формах устройства детей, лишенных родительского попечения, в семью </w:t>
                  </w:r>
                </w:p>
              </w:tc>
            </w:tr>
            <w:tr w:rsidR="00E37035" w:rsidRPr="00E37035" w:rsidTr="00CE00BB">
              <w:trPr>
                <w:trHeight w:val="136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06 6 00 56190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06 6 00 71810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06 6 00 71850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S2000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Адресная социальная поддержка участников образовательного процесса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06 6 00 72010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Социальная поддержка работников образовательных организаций и участников образовательного процесса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06 6 00 72030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lastRenderedPageBreak/>
                    <w:t>06 6 00 72050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зачисления денежных сре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дств дл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я детей-сирот и детей, оставшихся без попечения родителей, на специальные накопительные банковские счета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06 6 00 73050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Предоставление бесплатного проезда отдельным категориям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2364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06 6 00 80130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родителями, в соответствии с Законом Кемеровской области от 14 декабря 2010 года № 124-ОЗ «О некоторых вопросах в сфере опеки и попечительства несовершеннолетних»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220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06 6 00 80140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06 6 00 R0820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Муниципальная программа "Жилищно-коммунальный и дорожный комплекс, энергосбережение и повышение </w:t>
                  </w:r>
                  <w:proofErr w:type="spellStart"/>
                  <w:r w:rsidRPr="002F7446">
                    <w:rPr>
                      <w:color w:val="000000"/>
                      <w:sz w:val="26"/>
                      <w:szCs w:val="26"/>
                    </w:rPr>
                    <w:t>энергоэффективности</w:t>
                  </w:r>
                  <w:proofErr w:type="spell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экономики"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«Модернизация объектов коммунальной инфраструктуры и поддержка жилищно-коммунального хозяйства»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07 1 00 10090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Возмещение недополученных доходов и (или) возмещение части затрат организациям, предоставляющим услуги населению по газоснабжению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07 1 00 12310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07 1 00 12320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теплоснабжению 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07 1 00 12330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07 1 00 12340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      </w:r>
                </w:p>
              </w:tc>
            </w:tr>
            <w:tr w:rsidR="00E37035" w:rsidRPr="00E37035" w:rsidTr="00CE00BB">
              <w:trPr>
                <w:trHeight w:val="4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07 1 00 12350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Возмещение недополученных доходов и (или) возмещение части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затрат организациям, предоставляющим услуги населению по водоотведению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07 1 00 12900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Строительство и реконструкция объектов теплоснабжения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07 1 00 12910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Строительство и реконструкция объектов водоснабжения и водоотведения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07 1 00 12920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Капитальный ремонт объектов водоснабжения и водоотведения</w:t>
                  </w:r>
                </w:p>
              </w:tc>
            </w:tr>
            <w:tr w:rsidR="00E37035" w:rsidRPr="00E37035" w:rsidTr="00CE00BB">
              <w:trPr>
                <w:trHeight w:val="171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07 1 00 72570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21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1 00 L113F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софинансирование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07 2 00 00000 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«Энергосбережение и повышение энергетической эффективности экономики»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07 2 00 12880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Разработка и актуализация схем теплоснабжения, водоснабжения, водоотведения поселений Промышленновского муниципального округа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07 3 00 00000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«Дорожное хозяйство»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07 3 00 12860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Содержание и ремонт автомобильных дорог местного значения</w:t>
                  </w:r>
                </w:p>
              </w:tc>
            </w:tr>
            <w:tr w:rsidR="00E37035" w:rsidRPr="00E37035" w:rsidTr="00CE00BB">
              <w:trPr>
                <w:trHeight w:val="150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3 00 S2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«Благоустройство»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07 4 00 13150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Организация уличного освещения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07 4 00 13160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Вывоз твердых бытовых отходов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07 4 00 13170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Содержание мест захоронения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07 4 00 13180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Озеленение </w:t>
                  </w:r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07 4 00 13190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Прочие расходы (благоустройство населенных пунктов,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окашивание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      </w:r>
                </w:p>
              </w:tc>
            </w:tr>
            <w:tr w:rsidR="00E37035" w:rsidRPr="00E37035" w:rsidTr="00CE00BB">
              <w:trPr>
                <w:trHeight w:val="66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07 4 00 70860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мероприятий при осуществлении деятельности по обращению с животными без владельцев </w:t>
                  </w:r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07 4 00 S3421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з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/у 20а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Вагановская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189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S3422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Калинкинская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S3423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Подкопённая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, 700 м на запад от д.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Подкопённая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(Лебедевская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189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S3424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детской спортивно - игровой площадки "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Воркаут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" (текущий ремонт), расположенной по адресу: 652390, Кемеровская область - Кузбасс, Промышленновский муниципальный округ, с.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Окунево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, ул. Садовая, 1а (Окуневская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189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S3425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Плотниковская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189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S3426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Инская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, примерно 35 метров в северном направлении от дома культуры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Тарабаринская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189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S3427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07 4 00 S3428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пгт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2F7446">
                    <w:rPr>
                      <w:sz w:val="26"/>
                      <w:szCs w:val="26"/>
                    </w:rPr>
                    <w:t xml:space="preserve"> Промышленная, ул. Советская,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з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/у 27а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пгт</w:t>
                  </w:r>
                  <w:proofErr w:type="gramStart"/>
                  <w:r w:rsidRPr="002F7446">
                    <w:rPr>
                      <w:sz w:val="26"/>
                      <w:szCs w:val="26"/>
                    </w:rPr>
                    <w:t>.П</w:t>
                  </w:r>
                  <w:proofErr w:type="gramEnd"/>
                  <w:r w:rsidRPr="002F7446">
                    <w:rPr>
                      <w:sz w:val="26"/>
                      <w:szCs w:val="26"/>
                    </w:rPr>
                    <w:t>ромышленная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)</w:t>
                  </w:r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S3429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Краснинское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>, ул. Советская, 3Б (Пушкинская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S342А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Падунская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157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07 4 00 S342В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2F7446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Усть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- Каменка, ул. Центральная, 9 (</w:t>
                  </w:r>
                  <w:proofErr w:type="spellStart"/>
                  <w:r w:rsidRPr="002F7446">
                    <w:rPr>
                      <w:sz w:val="26"/>
                      <w:szCs w:val="26"/>
                    </w:rPr>
                    <w:t>Титовская</w:t>
                  </w:r>
                  <w:proofErr w:type="spellEnd"/>
                  <w:r w:rsidRPr="002F7446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"Развитие культуры, молодежной политики, спорта и туризма в Промышленновском муниципальном округе"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культуры"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08 1 00 10040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08 1 00 12100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музея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08 1 00 12110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библиотек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08 1 00 12130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школ искусств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08 1 00 12530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муниципального бюджетного учреждения культуры "Районный культурно-досуговый комплекс"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08 1 00 12540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Обеспечение деятельности муниципального казенного учреждения "Центр обслуживания учреждений культуры" </w:t>
                  </w:r>
                </w:p>
              </w:tc>
            </w:tr>
            <w:tr w:rsidR="00E37035" w:rsidRPr="00E37035" w:rsidTr="00CE00BB">
              <w:trPr>
                <w:trHeight w:val="99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08 1 00 70420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08 1 00 70430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Меры социальной поддержки отдельных категорий работников культуры </w:t>
                  </w:r>
                </w:p>
              </w:tc>
            </w:tr>
            <w:tr w:rsidR="00E37035" w:rsidRPr="00E37035" w:rsidTr="00CE00BB">
              <w:trPr>
                <w:trHeight w:val="118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L4670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1 00 S0490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Реализация мер в области государственной молодежной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политики</w:t>
                  </w:r>
                </w:p>
              </w:tc>
            </w:tr>
            <w:tr w:rsidR="00E37035" w:rsidRPr="00E37035" w:rsidTr="00CE00BB">
              <w:trPr>
                <w:trHeight w:val="12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08 1 A1 55191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08 2 00 00000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"Модернизация в сфере культуры"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08 2 00 12580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Улучшение материально-технической базы учреждений культуры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08 3 00 00000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спорта и туризма"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08 3 00 12300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Организация и проведение спортивно-оздоровительных мероприятий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08 3 00 13100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муниципального бюджетного физкультурно - спортивного учреждения "</w:t>
                  </w:r>
                  <w:proofErr w:type="spellStart"/>
                  <w:r w:rsidRPr="002F7446">
                    <w:rPr>
                      <w:color w:val="000000"/>
                      <w:sz w:val="26"/>
                      <w:szCs w:val="26"/>
                    </w:rPr>
                    <w:t>Промышленновская</w:t>
                  </w:r>
                  <w:proofErr w:type="spell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спортивная школа"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09 1 00 00000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«Содержание системы по предупреждению и ликвидации чрезвычайных ситуаций и стихийных бедствий» 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09 1 00 11340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ЕДДС, Системы – 112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09 1 00 13200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Обеспечение первичных мер по пожарной безопасности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09 1 00 13210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Участие в предупреждении и ликвидации чрезвычайных ситуаций природного и техногенного характера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«Борьба с преступностью и профилактика правонарушений»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09 3 00 11350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Содействие в оказании помощи по социальной и иной реабилитации лиц, отбывших наказания в виде лишения свободы</w:t>
                  </w:r>
                </w:p>
              </w:tc>
            </w:tr>
            <w:tr w:rsidR="00E37035" w:rsidRPr="00E37035" w:rsidTr="00CE00BB">
              <w:trPr>
                <w:trHeight w:val="76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09 3 00 11360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Приобретение информационной продукции для проведения мероприятий с детьми и подростками по воспитанию здорового образа жизни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09 3 00 13060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Приобретение информационной продукции по профилактике мошеннических действий в отношении жителей округа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09 3 00 13070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Построение и внедрение АПК «Безопасный город»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09 3 00 13340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Обеспечение деятельности добровольных народных дружин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09 4 00 00000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Подпрограмма «Безопасность дорожного движения»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09 4 00 11390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09 5 00 00000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"Комплексные меры противодействия злоупотреблению наркотиками и их незаконному обороту»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09 5 00 11410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Приобретение информационной продукции  антинаркотической направленности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09 5 00 13280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Организация и проведение районных конкурсов, презентаций, акций и других мероприятий антинаркотической направленности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09 6 00 00000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"Антитеррор»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09 6 00 11430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Приобретение информационной продукции антитеррористической и </w:t>
                  </w:r>
                  <w:proofErr w:type="spellStart"/>
                  <w:r w:rsidRPr="002F7446">
                    <w:rPr>
                      <w:color w:val="000000"/>
                      <w:sz w:val="26"/>
                      <w:szCs w:val="26"/>
                    </w:rPr>
                    <w:t>антиэкстремистской</w:t>
                  </w:r>
                  <w:proofErr w:type="spell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направленности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10 0 00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"Жилище</w:t>
                  </w:r>
                  <w:r w:rsidR="002F7446" w:rsidRPr="002F7446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в Промышленновском муниципальном округе"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10 1 00 00000 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"Доступное и комфортное жилье"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10 1 00 11460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2F7446">
                    <w:rPr>
                      <w:color w:val="000000"/>
                      <w:sz w:val="26"/>
                      <w:szCs w:val="26"/>
                    </w:rPr>
                    <w:t>Софинансирование</w:t>
                  </w:r>
                  <w:proofErr w:type="spell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строительства (приобретения жилья) </w:t>
                  </w:r>
                </w:p>
              </w:tc>
            </w:tr>
            <w:tr w:rsidR="00E37035" w:rsidRPr="00E37035" w:rsidTr="00CE00BB">
              <w:trPr>
                <w:trHeight w:val="4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10 1 00 51340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      </w:r>
                </w:p>
              </w:tc>
            </w:tr>
            <w:tr w:rsidR="00E37035" w:rsidRPr="00E37035" w:rsidTr="00CE00BB">
              <w:trPr>
                <w:trHeight w:val="66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10 1 00 71660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жильем социальных категорий граждан, установленных законодательством Кемеровской области-Кузбасса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1 00 L4970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Реализация мероприятий по обеспечению жильем молодых семей</w:t>
                  </w:r>
                </w:p>
              </w:tc>
            </w:tr>
            <w:tr w:rsidR="00E37035" w:rsidRPr="00E37035" w:rsidTr="00CE00BB">
              <w:trPr>
                <w:trHeight w:val="99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1 00 L5761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(улучшение жилищных условий граждан, проживающих на сельских территориях)</w:t>
                  </w:r>
                </w:p>
              </w:tc>
            </w:tr>
            <w:tr w:rsidR="00E37035" w:rsidRPr="00E37035" w:rsidTr="00CE00BB">
              <w:trPr>
                <w:trHeight w:val="66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1 00 L5768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(современный облик сельских территорий)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Подпрограмма "Развитие градостроительной деятельности"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10 2 00 11470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Техническое обследование и снос ветхих и аварийных жилых домов</w:t>
                  </w:r>
                </w:p>
              </w:tc>
            </w:tr>
            <w:tr w:rsidR="00E37035" w:rsidRPr="00E37035" w:rsidTr="00CE00BB">
              <w:trPr>
                <w:trHeight w:val="126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10 2 00 11480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10 2 00 11520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Строительство и реконструкция жилья для муниципальных нужд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10 2 00 12260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Разработка проектов планировки  и проектов межевания территории поселения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10 2 00 12770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Кадастровые работы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10 2 00 13240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Разработка генерального плана округа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10 2 00 13250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Разработка правил землепользования и застройки округа 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10 2 00 13260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Разработка нормативов градостроительного проектирования округа 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10 2 00 13270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Разработка проектов благоустройства территорий общего пользования и </w:t>
                  </w:r>
                  <w:proofErr w:type="gramStart"/>
                  <w:r w:rsidRPr="002F7446">
                    <w:rPr>
                      <w:sz w:val="26"/>
                      <w:szCs w:val="26"/>
                    </w:rPr>
                    <w:t>дизайн-проектов</w:t>
                  </w:r>
                  <w:proofErr w:type="gramEnd"/>
                  <w:r w:rsidRPr="002F7446">
                    <w:rPr>
                      <w:sz w:val="26"/>
                      <w:szCs w:val="26"/>
                    </w:rPr>
                    <w:t xml:space="preserve"> архитектурных форм  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10 2 00 S1721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      </w:r>
                </w:p>
              </w:tc>
            </w:tr>
            <w:tr w:rsidR="00E37035" w:rsidRPr="00E37035" w:rsidTr="00CE00BB">
              <w:trPr>
                <w:trHeight w:val="132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lastRenderedPageBreak/>
                    <w:t>10 2 F3 67483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      </w:r>
                </w:p>
              </w:tc>
            </w:tr>
            <w:tr w:rsidR="00E37035" w:rsidRPr="00E37035" w:rsidTr="00CE00BB">
              <w:trPr>
                <w:trHeight w:val="138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10 2 F3 67484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11 0 00 00000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"Повышение инвестиционной привлекательности Промышленновского муниципального округа"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11 0 00 12740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Издание рекламно-информационных материалов об инвестиционном потенциале Промышленновского муниципального округа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12 0 00 00000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"Кадры в Промышленновском муниципальном округе"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12 0 00 11570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12 0 00 11580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Повышение </w:t>
                  </w:r>
                  <w:proofErr w:type="gramStart"/>
                  <w:r w:rsidRPr="002F7446">
                    <w:rPr>
                      <w:color w:val="000000"/>
                      <w:sz w:val="26"/>
                      <w:szCs w:val="26"/>
                    </w:rPr>
                    <w:t>квалификации специалистов органов местного самоуправления  Промышленновского муниципального округа</w:t>
                  </w:r>
                  <w:proofErr w:type="gramEnd"/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12 0 00 70651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Активная политика занятости населения (мероприятия по содействию занятости)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13 0 00 00000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"Управление муниципальными финансами Промышленновского муниципального округа"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13 1 00 00000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Подпрограмма "Обеспечение сбалансированности и устойчивости бюджетной системы Промышленновского муниципального округа"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13 1 00 13320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14 0 00 00000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"Формирование современной городской среды Промышленновского муниципального округа"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14 0 00 12960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Благоустройство дворовых территорий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14 0 00 12970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Благоустройство общественных территорий</w:t>
                  </w:r>
                </w:p>
              </w:tc>
            </w:tr>
            <w:tr w:rsidR="00E37035" w:rsidRPr="00E37035" w:rsidTr="00CE00BB">
              <w:trPr>
                <w:trHeight w:val="3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14 0 F2 55550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Реализация программ формирования современной городской среды </w:t>
                  </w:r>
                </w:p>
              </w:tc>
            </w:tr>
            <w:tr w:rsidR="00E37035" w:rsidRPr="00E37035" w:rsidTr="00CE00BB">
              <w:trPr>
                <w:trHeight w:val="4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15 0 00 00000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Муниципальная программа "Функционирование органов местного самоуправления Промышленновского муниципального округа"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15 0 00 10020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Глава Промышленновского муниципального округа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15 0 00 10030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Председатель Совета народных депутатов Промышленновского муниципального округа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15 0 00 10040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Обеспечение деятельности органов местного самоуправления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15 0 00 10060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Финансовое обеспечение наградной системы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lastRenderedPageBreak/>
                    <w:t>15 0 00 10070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Проведение приемов, мероприятий 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15 0 00 71960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Создание и функционирование комиссий по делам несовершеннолетних и защите их прав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15 0 00 79050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Осуществление функций по хранению, комплектованию, учету и использованию документов Архивного фонда Кемеровской области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15 0 00 79060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Создание и функционирование административных комиссий 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 xml:space="preserve">99 0 00 00000           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Непрограммное направление деятельности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99 0 00 10010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Резервный фонд администрации Промышленновского   муниципального округа</w:t>
                  </w:r>
                </w:p>
              </w:tc>
            </w:tr>
            <w:tr w:rsidR="00E37035" w:rsidRPr="00E37035" w:rsidTr="00CE00BB">
              <w:trPr>
                <w:trHeight w:val="94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99 0 00 512</w:t>
                  </w:r>
                  <w:r w:rsidRPr="002F7446">
                    <w:rPr>
                      <w:color w:val="000000"/>
                      <w:sz w:val="26"/>
                      <w:szCs w:val="26"/>
                    </w:rPr>
                    <w:cr/>
                    <w:t>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99 0 00 54690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Проведение Всероссийской переписи населения 2020 года</w:t>
                  </w:r>
                </w:p>
              </w:tc>
            </w:tr>
            <w:tr w:rsidR="00E37035" w:rsidRPr="00E37035" w:rsidTr="00CE00BB">
              <w:trPr>
                <w:trHeight w:val="63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99 0 00 71140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37035" w:rsidRPr="002F7446" w:rsidRDefault="00E37035" w:rsidP="009132F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2F7446">
                    <w:rPr>
                      <w:color w:val="000000"/>
                      <w:sz w:val="26"/>
                      <w:szCs w:val="26"/>
                    </w:rPr>
                    <w:t>Содержание и обустройство сибиреязвенных захоронений и скотомогильников (биотермических ям)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953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1595A" w:rsidRDefault="0051595A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1595A" w:rsidRDefault="0051595A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1595A" w:rsidRDefault="0051595A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E37035" w:rsidRPr="00E37035" w:rsidRDefault="00E37035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Перечень и коды универсальных направлений расходов районного бюджета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E37035" w:rsidRDefault="00E37035" w:rsidP="00E37035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37035" w:rsidRPr="00E37035" w:rsidTr="00E37035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E37035" w:rsidRDefault="00E37035" w:rsidP="00E37035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37035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</w:tr>
            <w:tr w:rsidR="00E37035" w:rsidRPr="00E37035" w:rsidTr="00CE00BB">
              <w:trPr>
                <w:trHeight w:val="315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37035" w:rsidRPr="002F7446" w:rsidRDefault="00E37035" w:rsidP="00E37035">
                  <w:pPr>
                    <w:jc w:val="center"/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>10040</w:t>
                  </w:r>
                </w:p>
              </w:tc>
              <w:tc>
                <w:tcPr>
                  <w:tcW w:w="7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37035" w:rsidRPr="002F7446" w:rsidRDefault="00E37035" w:rsidP="00E37035">
                  <w:pPr>
                    <w:rPr>
                      <w:sz w:val="26"/>
                      <w:szCs w:val="26"/>
                    </w:rPr>
                  </w:pPr>
                  <w:r w:rsidRPr="002F7446">
                    <w:rPr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</w:tr>
          </w:tbl>
          <w:p w:rsidR="00407CE9" w:rsidRDefault="00407CE9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Default="00932D64" w:rsidP="00407CE9">
            <w:pPr>
              <w:rPr>
                <w:sz w:val="26"/>
                <w:szCs w:val="26"/>
              </w:rPr>
            </w:pPr>
          </w:p>
          <w:p w:rsidR="00932D64" w:rsidRPr="00407CE9" w:rsidRDefault="00932D64" w:rsidP="0077696C">
            <w:pPr>
              <w:rPr>
                <w:sz w:val="26"/>
                <w:szCs w:val="26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t> </w:t>
            </w:r>
          </w:p>
        </w:tc>
      </w:tr>
    </w:tbl>
    <w:p w:rsidR="000F3C03" w:rsidRDefault="000F3C03" w:rsidP="00407CE9">
      <w:pPr>
        <w:rPr>
          <w:sz w:val="26"/>
          <w:szCs w:val="26"/>
        </w:rPr>
        <w:sectPr w:rsidR="000F3C03" w:rsidSect="00407CE9">
          <w:pgSz w:w="11906" w:h="16838"/>
          <w:pgMar w:top="1134" w:right="851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17153" w:type="dxa"/>
        <w:tblInd w:w="-743" w:type="dxa"/>
        <w:tblLayout w:type="fixed"/>
        <w:tblLook w:val="04A0"/>
      </w:tblPr>
      <w:tblGrid>
        <w:gridCol w:w="709"/>
        <w:gridCol w:w="15310"/>
        <w:gridCol w:w="1134"/>
      </w:tblGrid>
      <w:tr w:rsidR="00407CE9" w:rsidRPr="00407CE9" w:rsidTr="00CE00BB">
        <w:trPr>
          <w:trHeight w:val="89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07CE9" w:rsidRPr="00407CE9" w:rsidRDefault="00407CE9" w:rsidP="00407CE9">
            <w:pPr>
              <w:rPr>
                <w:sz w:val="26"/>
                <w:szCs w:val="26"/>
              </w:rPr>
            </w:pPr>
            <w:r w:rsidRPr="00407CE9"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5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96C" w:rsidRDefault="00B35AA1">
            <w:r w:rsidRPr="00B35AA1">
              <w:rPr>
                <w:rFonts w:ascii="Arial" w:hAnsi="Arial" w:cs="Arial"/>
                <w:noProof/>
              </w:rPr>
              <w:pict>
                <v:shape id="Поле 14" o:spid="_x0000_s1030" type="#_x0000_t202" style="position:absolute;margin-left:482.95pt;margin-top:-49.35pt;width:238.95pt;height:105.35pt;z-index:2516797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" filled="f" stroked="f">
                  <v:textbox>
                    <w:txbxContent>
                      <w:p w:rsidR="00CE00BB" w:rsidRDefault="00CE00BB" w:rsidP="0077696C">
                        <w:pPr>
                          <w:pStyle w:val="ae"/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Приложение № 3 </w:t>
                        </w:r>
                      </w:p>
                      <w:p w:rsidR="00CE00BB" w:rsidRDefault="00CE00BB" w:rsidP="0077696C">
                        <w:pPr>
                          <w:pStyle w:val="ae"/>
                          <w:tabs>
                            <w:tab w:val="left" w:pos="9781"/>
                          </w:tabs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к решению Совета народных депутатов Промышленновского муниципального округа от 24.06.2021 № 290  </w:t>
                        </w:r>
                      </w:p>
                    </w:txbxContent>
                  </v:textbox>
                </v:shape>
              </w:pict>
            </w:r>
          </w:p>
          <w:p w:rsidR="0077696C" w:rsidRDefault="0077696C"/>
          <w:p w:rsidR="0077696C" w:rsidRDefault="0077696C"/>
          <w:p w:rsidR="0077696C" w:rsidRDefault="00CE00BB">
            <w:r w:rsidRPr="00B35AA1">
              <w:rPr>
                <w:rFonts w:ascii="Arial" w:hAnsi="Arial" w:cs="Arial"/>
                <w:noProof/>
              </w:rPr>
              <w:pict>
                <v:shape id="Поле 15" o:spid="_x0000_s1031" type="#_x0000_t202" style="position:absolute;margin-left:481.9pt;margin-top:7.25pt;width:238.95pt;height:162.3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" filled="f" stroked="f">
                  <v:textbox style="mso-next-textbox:#Поле 15">
                    <w:txbxContent>
                      <w:p w:rsidR="00CE00BB" w:rsidRDefault="00CE00BB" w:rsidP="0077696C">
                        <w:pPr>
                          <w:pStyle w:val="ae"/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Приложение 5 </w:t>
                        </w:r>
                      </w:p>
                      <w:p w:rsidR="00CE00BB" w:rsidRDefault="00CE00BB" w:rsidP="0077696C">
                        <w:pPr>
                          <w:pStyle w:val="ae"/>
                          <w:tabs>
                            <w:tab w:val="left" w:pos="9781"/>
                          </w:tabs>
                          <w:spacing w:before="0" w:beforeAutospacing="0" w:after="0" w:afterAutospacing="0"/>
                          <w:ind w:right="-12"/>
                          <w:jc w:val="center"/>
                        </w:pPr>
                        <w:r>
                          <w:rPr>
                            <w:color w:val="000000"/>
                          </w:rPr>
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</w:r>
                      </w:p>
                    </w:txbxContent>
                  </v:textbox>
                </v:shape>
              </w:pict>
            </w:r>
          </w:p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p w:rsidR="0077696C" w:rsidRDefault="0077696C"/>
          <w:tbl>
            <w:tblPr>
              <w:tblW w:w="14918" w:type="dxa"/>
              <w:tblLayout w:type="fixed"/>
              <w:tblLook w:val="04A0"/>
            </w:tblPr>
            <w:tblGrid>
              <w:gridCol w:w="6271"/>
              <w:gridCol w:w="709"/>
              <w:gridCol w:w="709"/>
              <w:gridCol w:w="850"/>
              <w:gridCol w:w="1134"/>
              <w:gridCol w:w="851"/>
              <w:gridCol w:w="1559"/>
              <w:gridCol w:w="1418"/>
              <w:gridCol w:w="1417"/>
            </w:tblGrid>
            <w:tr w:rsidR="00356CFF" w:rsidRPr="00356CFF" w:rsidTr="00032220">
              <w:trPr>
                <w:trHeight w:val="1425"/>
              </w:trPr>
              <w:tc>
                <w:tcPr>
                  <w:tcW w:w="1491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56CFF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Распределение бюджетных ассигнований  бюджета муниципального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2021 год и на плановый период 2022 и 2023 годов         </w:t>
                  </w:r>
                </w:p>
              </w:tc>
            </w:tr>
            <w:tr w:rsidR="00356CFF" w:rsidRPr="00356CFF" w:rsidTr="005726AD">
              <w:trPr>
                <w:trHeight w:val="375"/>
              </w:trPr>
              <w:tc>
                <w:tcPr>
                  <w:tcW w:w="627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CE00BB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rFonts w:ascii="Arial" w:hAnsi="Arial" w:cs="Arial"/>
                    </w:rPr>
                  </w:pPr>
                  <w:r w:rsidRPr="00356CFF">
                    <w:rPr>
                      <w:rFonts w:ascii="Arial" w:hAnsi="Arial" w:cs="Arial"/>
                    </w:rPr>
                    <w:t> </w:t>
                  </w:r>
                </w:p>
              </w:tc>
              <w:tc>
                <w:tcPr>
                  <w:tcW w:w="439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jc w:val="right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(тыс. руб.)</w:t>
                  </w:r>
                </w:p>
              </w:tc>
            </w:tr>
            <w:tr w:rsidR="00032220" w:rsidRPr="00356CFF" w:rsidTr="00032220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Наименование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Муниципальная программа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Подпрограмма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Основное мероприятие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Мероприятие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Вид расходов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2023 год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 "Поддержка малого и среднего предпринимательства в Промышленновском муниципальном округе"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55,0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48,7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Организация обучения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</w:t>
                  </w:r>
                  <w:r w:rsidR="00720035" w:rsidRPr="00793BC7">
                    <w:rPr>
                      <w:sz w:val="26"/>
                      <w:szCs w:val="26"/>
                    </w:rPr>
                    <w:t>в</w:t>
                  </w:r>
                  <w:r w:rsidRPr="00793BC7">
                    <w:rPr>
                      <w:sz w:val="26"/>
                      <w:szCs w:val="26"/>
                    </w:rPr>
                    <w:t>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Информационная поддержка субъектов малого и среднего предпринимательства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</w:t>
                  </w:r>
                  <w:r w:rsidR="00720035" w:rsidRPr="00793BC7">
                    <w:rPr>
                      <w:sz w:val="26"/>
                      <w:szCs w:val="26"/>
                    </w:rPr>
                    <w:t>п</w:t>
                  </w:r>
                  <w:r w:rsidRPr="00793BC7">
                    <w:rPr>
                      <w:sz w:val="26"/>
                      <w:szCs w:val="26"/>
                    </w:rPr>
                    <w:t>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</w:t>
                  </w:r>
                </w:p>
              </w:tc>
            </w:tr>
            <w:tr w:rsidR="00032220" w:rsidRPr="00356CFF" w:rsidTr="005726AD">
              <w:trPr>
                <w:trHeight w:val="111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16,3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16,3</w:t>
                  </w:r>
                </w:p>
              </w:tc>
            </w:tr>
            <w:tr w:rsidR="00032220" w:rsidRPr="00356CFF" w:rsidTr="00720035">
              <w:trPr>
                <w:trHeight w:val="782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spacing w:after="240"/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 "Поддержка  агропромышленного  комплекса в Промышленно</w:t>
                  </w:r>
                  <w:r w:rsidR="00032220" w:rsidRPr="00793BC7">
                    <w:rPr>
                      <w:b/>
                      <w:bCs/>
                      <w:sz w:val="26"/>
                      <w:szCs w:val="26"/>
                    </w:rPr>
                    <w:t>в</w:t>
                  </w:r>
                  <w:r w:rsidRPr="00793BC7">
                    <w:rPr>
                      <w:b/>
                      <w:bCs/>
                      <w:sz w:val="26"/>
                      <w:szCs w:val="26"/>
                    </w:rPr>
                    <w:t xml:space="preserve">ском муниципальном округе"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20,</w:t>
                  </w:r>
                  <w:r w:rsidR="00720035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17,7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Проведение конкурсов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Премии и гранты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"Информационное обеспечение населения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769,0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679,8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679,8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Субсидирование затрат по возмещению недополученных доходов в связи с оказанием услуг </w:t>
                  </w:r>
                  <w:r w:rsidRPr="00793BC7">
                    <w:rPr>
                      <w:sz w:val="26"/>
                      <w:szCs w:val="26"/>
                    </w:rPr>
                    <w:lastRenderedPageBreak/>
                    <w:t>средств массовой информации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79,8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679,8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"Социальная поддержка населения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68 720,1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65 705,9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65 705,9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"Реализация мер социальной поддержки отдельных категорий граждан"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15 596</w:t>
                  </w:r>
                  <w:r w:rsidRPr="00356CFF">
                    <w:rPr>
                      <w:sz w:val="24"/>
                      <w:szCs w:val="24"/>
                    </w:rPr>
                    <w:cr/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12 583,0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12 583,0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Материальная поддержка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Субсидии </w:t>
                  </w:r>
                  <w:r w:rsidR="00720035" w:rsidRPr="00793BC7">
                    <w:rPr>
                      <w:sz w:val="26"/>
                      <w:szCs w:val="26"/>
                    </w:rPr>
                    <w:t>б</w:t>
                  </w:r>
                  <w:r w:rsidRPr="00793BC7">
                    <w:rPr>
                      <w:sz w:val="26"/>
                      <w:szCs w:val="26"/>
                    </w:rPr>
                    <w:t>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Оказание мер социальной поддержки отдельных категорий граждан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903,2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</w:t>
                  </w:r>
                  <w:r w:rsidRPr="00793BC7">
                    <w:rPr>
                      <w:sz w:val="26"/>
                      <w:szCs w:val="26"/>
                    </w:rPr>
                    <w:cr/>
                    <w:t>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903</w:t>
                  </w:r>
                  <w:r w:rsidRPr="00356CFF">
                    <w:rPr>
                      <w:sz w:val="24"/>
                      <w:szCs w:val="24"/>
                    </w:rPr>
                    <w:cr/>
                    <w:t>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Доплаты к пенсиям муниципальных служащих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9 161,3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6 507,0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6 507,0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9 105,3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6 467,2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6 467,2</w:t>
                  </w:r>
                </w:p>
              </w:tc>
            </w:tr>
            <w:tr w:rsidR="00032220" w:rsidRPr="00356CFF" w:rsidTr="00793BC7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Ежемесячная денежная выплата гражданам, удостоенным звания "Почетный гражданин Промышленновского района"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2720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402,2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</w:t>
                  </w:r>
                  <w:r w:rsidR="00720035" w:rsidRPr="00793BC7">
                    <w:rPr>
                      <w:sz w:val="26"/>
                      <w:szCs w:val="26"/>
                    </w:rPr>
                    <w:t>н</w:t>
                  </w:r>
                  <w:r w:rsidRPr="00793BC7">
                    <w:rPr>
                      <w:sz w:val="26"/>
                      <w:szCs w:val="26"/>
                    </w:rPr>
                    <w:t>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</w:t>
                  </w:r>
                  <w:r w:rsidRPr="00356CFF">
                    <w:rPr>
                      <w:sz w:val="24"/>
                      <w:szCs w:val="24"/>
                    </w:rPr>
                    <w:cr/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642,4</w:t>
                  </w:r>
                </w:p>
              </w:tc>
            </w:tr>
            <w:tr w:rsidR="00032220" w:rsidRPr="00356CFF" w:rsidTr="005726AD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№ 105-ОЗ «О мерах социальной поддержки отдельной категории ветеранов Великой Отечественной войны и ветеранов труда»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</w:t>
                  </w: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репрессий»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6,0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Р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Р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1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3 250,8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Социальные выплаты гражданам,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кроме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cr/>
                    <w:t>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  <w:r w:rsidRPr="00356CFF">
                    <w:rPr>
                      <w:sz w:val="24"/>
                      <w:szCs w:val="24"/>
                    </w:rPr>
                    <w:cr/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56,0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2,4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Социальные выплаты гражданам,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кроме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cr/>
                    <w:t>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70080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  <w:r w:rsidRPr="00356CFF">
                    <w:rPr>
                      <w:sz w:val="24"/>
                      <w:szCs w:val="24"/>
                    </w:rPr>
                    <w:cr/>
                    <w:t>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07 декабря 2018 года № 104-ОЗ «О некоторых вопросах в сфере погребения и похоронного дела в Кемеровской области»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761,6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761,6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755,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755,6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"Развитие социального обслуживания населения"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53 114,0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53 114,0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53 114,0</w:t>
                  </w:r>
                </w:p>
              </w:tc>
            </w:tr>
            <w:tr w:rsidR="00032220" w:rsidRPr="00356CFF" w:rsidTr="00793BC7">
              <w:trPr>
                <w:trHeight w:val="703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  <w:r w:rsidRPr="00356CFF">
                    <w:rPr>
                      <w:sz w:val="24"/>
                      <w:szCs w:val="24"/>
                    </w:rPr>
                    <w:cr/>
                    <w:t>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  <w:r w:rsidRPr="00356CFF">
                    <w:rPr>
                      <w:sz w:val="24"/>
                      <w:szCs w:val="24"/>
                    </w:rPr>
                    <w:cr/>
                    <w:t>2</w:t>
                  </w:r>
                </w:p>
              </w:tc>
            </w:tr>
            <w:tr w:rsidR="00032220" w:rsidRPr="00356CFF" w:rsidTr="005726AD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Социальная поддержка и социальное обслуживание населения в части содержания органов местного </w:t>
                  </w: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самоуправления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15 397,6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15 397,6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15 397,6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Расходы на выплаты персоналу госу</w:t>
                  </w:r>
                  <w:r w:rsidR="00032220" w:rsidRPr="00793BC7">
                    <w:rPr>
                      <w:sz w:val="26"/>
                      <w:szCs w:val="26"/>
                    </w:rPr>
                    <w:t>д</w:t>
                  </w:r>
                  <w:r w:rsidRPr="00793BC7">
                    <w:rPr>
                      <w:sz w:val="26"/>
                      <w:szCs w:val="26"/>
                    </w:rPr>
                    <w:t>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14 639,7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14 </w:t>
                  </w:r>
                  <w:r w:rsidRPr="00356CFF">
                    <w:rPr>
                      <w:sz w:val="24"/>
                      <w:szCs w:val="24"/>
                    </w:rPr>
                    <w:cr/>
                    <w:t>39,7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14 639,7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756,9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756,9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</w:tr>
            <w:tr w:rsidR="00032220" w:rsidRPr="00356CFF" w:rsidTr="005726AD">
              <w:trPr>
                <w:trHeight w:val="198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37 706,2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Создание системы долговременного ухода за граждан</w:t>
                  </w:r>
                  <w:r w:rsidRPr="00793BC7">
                    <w:rPr>
                      <w:color w:val="000000"/>
                      <w:sz w:val="26"/>
                      <w:szCs w:val="26"/>
                    </w:rPr>
                    <w:cr/>
                    <w:t xml:space="preserve">ми пожилого возраста и инвалидами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Р3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51630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Р3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51630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Подпрограмма "Доступная среда для инвалидов"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Социальная поддержка и реабилитация инвалидов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  <w:r w:rsidRPr="00356CFF">
                    <w:rPr>
                      <w:sz w:val="24"/>
                      <w:szCs w:val="24"/>
                    </w:rPr>
                    <w:cr/>
                    <w:t>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Организация культурно-досуговых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"Развитие и укрепление материально-технической базы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4 232,6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1 670,8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1 670,8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Оценка права аренды и рыночной стоимости объектов муниципальной собственности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</w:t>
                  </w:r>
                  <w:r w:rsidR="00720035" w:rsidRPr="00793BC7">
                    <w:rPr>
                      <w:sz w:val="26"/>
                      <w:szCs w:val="26"/>
                    </w:rPr>
                    <w:t>и</w:t>
                  </w:r>
                  <w:r w:rsidRPr="00793BC7">
                    <w:rPr>
                      <w:sz w:val="26"/>
                      <w:szCs w:val="26"/>
                    </w:rPr>
                    <w:cr/>
                    <w:t>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Изготовление технической документации на объекты недвижимости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</w:t>
                  </w:r>
                  <w:r w:rsidR="00720035" w:rsidRPr="00793BC7">
                    <w:rPr>
                      <w:sz w:val="26"/>
                      <w:szCs w:val="26"/>
                    </w:rPr>
                    <w:t>л</w:t>
                  </w:r>
                  <w:r w:rsidRPr="00793BC7">
                    <w:rPr>
                      <w:sz w:val="26"/>
                      <w:szCs w:val="26"/>
                    </w:rPr>
                    <w:t>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</w:t>
                  </w:r>
                  <w:r w:rsidRPr="00356CFF">
                    <w:rPr>
                      <w:sz w:val="24"/>
                      <w:szCs w:val="24"/>
                    </w:rPr>
                    <w:cr/>
                    <w:t>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Проведение межевания земельных участков и постановка на кадастровый учет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1 170,5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1 170,5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373,0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Приобретение и ремонт имуще</w:t>
                  </w:r>
                  <w:r w:rsidR="00720035" w:rsidRPr="00793BC7">
                    <w:rPr>
                      <w:sz w:val="26"/>
                      <w:szCs w:val="26"/>
                    </w:rPr>
                    <w:t>с</w:t>
                  </w:r>
                  <w:r w:rsidRPr="00793BC7">
                    <w:rPr>
                      <w:sz w:val="26"/>
                      <w:szCs w:val="26"/>
                    </w:rPr>
                    <w:t>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Уплата ежемесячных взносов на проведение капитального ремонта общего имущества в многоквартирных жилых домах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Уплата </w:t>
                  </w:r>
                  <w:r w:rsidR="00720035" w:rsidRPr="00793BC7">
                    <w:rPr>
                      <w:sz w:val="26"/>
                      <w:szCs w:val="26"/>
                    </w:rPr>
                    <w:t>н</w:t>
                  </w:r>
                  <w:r w:rsidRPr="00793BC7">
                    <w:rPr>
                      <w:sz w:val="26"/>
                      <w:szCs w:val="26"/>
                    </w:rPr>
                    <w:t>алогов, сборов и иных платежей за содержание имущества казны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939,1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215,8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215,8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939,1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215,8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215</w:t>
                  </w:r>
                  <w:r w:rsidRPr="00356CFF">
                    <w:rPr>
                      <w:sz w:val="24"/>
                      <w:szCs w:val="24"/>
                    </w:rPr>
                    <w:cr/>
                    <w:t>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"Развитие системы образования и воспитания детей в Промышленновском муниципальном округе"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1 012 044,1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925 361,1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855 482,3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"Одаренные дети"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Организация конкурсов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для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обучающихся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12620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12620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Подпрограмма "Оздоровление детей и подростков"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3 753,6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3 487,1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3 487,1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Летний отдых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1 371,5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1 105,0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1 105,0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</w:t>
                  </w:r>
                  <w:r w:rsidRPr="00793BC7">
                    <w:rPr>
                      <w:sz w:val="26"/>
                      <w:szCs w:val="26"/>
                    </w:rPr>
                    <w:cr/>
                    <w:t>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</w:t>
                  </w:r>
                  <w:r w:rsidRPr="00356CFF">
                    <w:rPr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65,4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65,4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1 272,5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1 017,5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1 017,5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Организация круглогод</w:t>
                  </w:r>
                  <w:r w:rsidR="00720035" w:rsidRPr="00793BC7">
                    <w:rPr>
                      <w:sz w:val="26"/>
                      <w:szCs w:val="26"/>
                    </w:rPr>
                    <w:t>и</w:t>
                  </w:r>
                  <w:r w:rsidRPr="00793BC7">
                    <w:rPr>
                      <w:sz w:val="26"/>
                      <w:szCs w:val="26"/>
                    </w:rPr>
                    <w:t xml:space="preserve">чного отдыха, оздоровления и занятости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2 38</w:t>
                  </w:r>
                  <w:r w:rsidRPr="00356CFF">
                    <w:rPr>
                      <w:sz w:val="24"/>
                      <w:szCs w:val="24"/>
                    </w:rPr>
                    <w:cr/>
                    <w:t>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2 382,1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2 382,1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1 074,1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1 074,1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1 074,1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1 150,0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158,0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Подпрограмма "Тепло наших сердец"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326,2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326,2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Акция  "Первое сентября каждому школьнику"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  <w:r w:rsidRPr="00356CFF">
                    <w:rPr>
                      <w:sz w:val="24"/>
                      <w:szCs w:val="24"/>
                    </w:rPr>
                    <w:cr/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Акция "Тепл</w:t>
                  </w:r>
                  <w:r w:rsidR="00720035" w:rsidRPr="00793BC7">
                    <w:rPr>
                      <w:sz w:val="26"/>
                      <w:szCs w:val="26"/>
                    </w:rPr>
                    <w:t>о</w:t>
                  </w:r>
                  <w:r w:rsidRPr="00793BC7">
                    <w:rPr>
                      <w:sz w:val="26"/>
                      <w:szCs w:val="26"/>
                    </w:rPr>
                    <w:t xml:space="preserve"> наших сердец"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"Патриотическое воспитание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обучающихся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Патриотическое воспитание граждан, допризывная подготовка молодежи, развитие физической культуры и детско-ю</w:t>
                  </w:r>
                  <w:r w:rsidR="00720035" w:rsidRPr="00793BC7">
                    <w:rPr>
                      <w:sz w:val="26"/>
                      <w:szCs w:val="26"/>
                    </w:rPr>
                    <w:t>н</w:t>
                  </w:r>
                  <w:r w:rsidRPr="00793BC7">
                    <w:rPr>
                      <w:sz w:val="26"/>
                      <w:szCs w:val="26"/>
                    </w:rPr>
                    <w:t xml:space="preserve">ошеского спорта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119,3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Подпрограмма "Развитие дошкольного, общего образования и дополнительного образования детей"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962 536,4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880 324,8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810 410,0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3 750,9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3 306,9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3 306,9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Расходы на выплаты персоналу государственных (м</w:t>
                  </w:r>
                  <w:r w:rsidR="00720035" w:rsidRPr="00793BC7">
                    <w:rPr>
                      <w:sz w:val="26"/>
                      <w:szCs w:val="26"/>
                    </w:rPr>
                    <w:t>у</w:t>
                  </w:r>
                  <w:r w:rsidRPr="00793BC7">
                    <w:rPr>
                      <w:sz w:val="26"/>
                      <w:szCs w:val="26"/>
                    </w:rPr>
                    <w:t>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3 593,9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3 177,0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3 1</w:t>
                  </w:r>
                  <w:r w:rsidRPr="00356CFF">
                    <w:rPr>
                      <w:sz w:val="24"/>
                      <w:szCs w:val="24"/>
                    </w:rPr>
                    <w:cr/>
                    <w:t>7,0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детских дошкольных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108 640,6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111 110,0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103 223,7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81 194,8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86 779,1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78 892,8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27 4</w:t>
                  </w:r>
                  <w:r w:rsidRPr="00356CFF">
                    <w:rPr>
                      <w:sz w:val="24"/>
                      <w:szCs w:val="24"/>
                    </w:rPr>
                    <w:cr/>
                    <w:t>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24 330,9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24 330,9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основных и средних школ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  <w:r w:rsidRPr="00356CFF">
                    <w:rPr>
                      <w:sz w:val="24"/>
                      <w:szCs w:val="24"/>
                    </w:rPr>
                    <w:cr/>
                    <w:t>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78 975,3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70 221,1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62 005,4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78 975,3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70 221,1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62 005,4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школы-интерната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</w:t>
                  </w:r>
                  <w:r w:rsidRPr="00356CFF">
                    <w:rPr>
                      <w:sz w:val="24"/>
                      <w:szCs w:val="24"/>
                    </w:rPr>
                    <w:cr/>
                    <w:t>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3 836,8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3 836,8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4 281,3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3 713,1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3 713,1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учреждений дополнительного о</w:t>
                  </w:r>
                  <w:r w:rsidR="00720035" w:rsidRPr="00793BC7">
                    <w:rPr>
                      <w:sz w:val="26"/>
                      <w:szCs w:val="26"/>
                    </w:rPr>
                    <w:t>б</w:t>
                  </w:r>
                  <w:r w:rsidRPr="00793BC7">
                    <w:rPr>
                      <w:sz w:val="26"/>
                      <w:szCs w:val="26"/>
                    </w:rPr>
                    <w:t xml:space="preserve">разования детей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27 338,9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22 724,6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22 7</w:t>
                  </w:r>
                  <w:r w:rsidRPr="00356CFF">
                    <w:rPr>
                      <w:sz w:val="24"/>
                      <w:szCs w:val="24"/>
                    </w:rPr>
                    <w:cr/>
                    <w:t>4,6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27 338,9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22 724,6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22 724,6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учреждений по проведению оздоровительной кампании детей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1 191,2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1 510,3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 xml:space="preserve"> 191,2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1 510,3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1 510,3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учебно-методических кабинетов, централизованных бухгалтерий, групп хозяйственного обслуживания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85 511,9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</w:t>
                  </w:r>
                  <w:r w:rsidRPr="00356CFF">
                    <w:rPr>
                      <w:sz w:val="24"/>
                      <w:szCs w:val="24"/>
                    </w:rPr>
                    <w:cr/>
                    <w:t>198,5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74 198,5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85 511,9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74 198,5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74 198,5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</w:t>
                  </w: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безвозмездных поступлений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Организация занятости несовершеннолетних граждан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1 137,4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1 112,9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1 112,9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12640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1 137,4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1 112,9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1 112,9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Улучшение материально-технической базы образовательных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33 218,8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14 143,0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14 143,0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</w:t>
                  </w:r>
                  <w:r w:rsidR="00720035" w:rsidRPr="00793BC7">
                    <w:rPr>
                      <w:sz w:val="26"/>
                      <w:szCs w:val="26"/>
                    </w:rPr>
                    <w:t>р</w:t>
                  </w:r>
                  <w:r w:rsidRPr="00793BC7">
                    <w:rPr>
                      <w:sz w:val="26"/>
                      <w:szCs w:val="26"/>
                    </w:rPr>
                    <w:t>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32 718,8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14 143,0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14 143,0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</w:t>
                  </w:r>
                  <w:r w:rsidR="00720035" w:rsidRPr="00793BC7">
                    <w:rPr>
                      <w:sz w:val="26"/>
                      <w:szCs w:val="26"/>
                    </w:rPr>
                    <w:t>е</w:t>
                  </w:r>
                  <w:r w:rsidRPr="00793BC7">
                    <w:rPr>
                      <w:sz w:val="26"/>
                      <w:szCs w:val="26"/>
                    </w:rPr>
                    <w:t>чение персонифицированного дополнительного образования детей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6 </w:t>
                  </w:r>
                  <w:r w:rsidRPr="00356CFF">
                    <w:rPr>
                      <w:sz w:val="24"/>
                      <w:szCs w:val="24"/>
                    </w:rPr>
                    <w:cr/>
                    <w:t>09,3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6 809,3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35 849,3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35 849,3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35 849,3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2 031,0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2 031,0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2 031,0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</w:t>
                  </w:r>
                  <w:r w:rsidRPr="00356CFF">
                    <w:rPr>
                      <w:sz w:val="24"/>
                      <w:szCs w:val="24"/>
                    </w:rPr>
                    <w:cr/>
                    <w:t>818,3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33 818,3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33 818,3</w:t>
                  </w:r>
                </w:p>
              </w:tc>
            </w:tr>
            <w:tr w:rsidR="00032220" w:rsidRPr="00356CFF" w:rsidTr="005726AD">
              <w:trPr>
                <w:trHeight w:val="9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54910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25 945,0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54910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25 9</w:t>
                  </w:r>
                  <w:r w:rsidRPr="00356CFF">
                    <w:rPr>
                      <w:sz w:val="24"/>
                      <w:szCs w:val="24"/>
                    </w:rPr>
                    <w:cr/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98 880,0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98 898,9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98 898,9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Субсидии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бюджетным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учреждения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71 188,3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71 207,2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71 207,2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27 691,7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27 691,7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27 691,7</w:t>
                  </w:r>
                </w:p>
              </w:tc>
            </w:tr>
            <w:tr w:rsidR="00032220" w:rsidRPr="00356CFF" w:rsidTr="00720035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по содержанию организаций для детей-сирот и детей, оставшихся без попечения родителей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33 060,8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33 060,8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33 060,8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24 258,0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24 258,0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24 258,0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8 532,8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8 532</w:t>
                  </w:r>
                  <w:r w:rsidRPr="00356CFF">
                    <w:rPr>
                      <w:sz w:val="24"/>
                      <w:szCs w:val="24"/>
                    </w:rPr>
                    <w:cr/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8 532,8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</w:t>
                  </w:r>
                  <w:r w:rsidRPr="00356CFF">
                    <w:rPr>
                      <w:sz w:val="24"/>
                      <w:szCs w:val="24"/>
                    </w:rPr>
                    <w:cr/>
                    <w:t>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319 460,0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319 547,0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319 547,0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55 920,7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55 920,7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55 920,7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223,7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223,7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263 315,6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263 402,6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263 402,6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образовательной деятельности образовательных организаций по адаптированным общеобразовательным пр</w:t>
                  </w:r>
                  <w:r w:rsidR="00720035" w:rsidRPr="00793BC7">
                    <w:rPr>
                      <w:sz w:val="26"/>
                      <w:szCs w:val="26"/>
                    </w:rPr>
                    <w:t>о</w:t>
                  </w:r>
                  <w:r w:rsidRPr="00793BC7">
                    <w:rPr>
                      <w:sz w:val="26"/>
                      <w:szCs w:val="26"/>
                    </w:rPr>
                    <w:t xml:space="preserve">граммам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 xml:space="preserve">4 </w:t>
                  </w:r>
                  <w:r w:rsidRPr="00356CFF">
                    <w:rPr>
                      <w:sz w:val="24"/>
                      <w:szCs w:val="24"/>
                    </w:rPr>
                    <w:cr/>
                    <w:t>98,5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4 498,5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Развитие единого образовательного про</w:t>
                  </w:r>
                  <w:r w:rsidR="00720035" w:rsidRPr="00793BC7">
                    <w:rPr>
                      <w:sz w:val="26"/>
                      <w:szCs w:val="26"/>
                    </w:rPr>
                    <w:t>с</w:t>
                  </w:r>
                  <w:r w:rsidRPr="00793BC7">
                    <w:rPr>
                      <w:sz w:val="26"/>
                      <w:szCs w:val="26"/>
                    </w:rPr>
                    <w:t xml:space="preserve">транства, повышение качества образовательных результатов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S1930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953,7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384,0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384,0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S1930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S1930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906,1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354,0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Профилактика безнадзорности и правонарушений несовершеннолетних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25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Организация и осуществление деятельности по опеке и попечительству, осуществление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2 807,2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2 807,2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2 807,2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2 548,0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2 548,0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2 548,0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259,2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259,2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Устройство многофункциональных спортивных площадок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Реализация мероприятий государственной программы Российской Федерации «Доступная среда»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L0270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L0</w:t>
                  </w:r>
                  <w:r w:rsidRPr="00356CFF">
                    <w:rPr>
                      <w:sz w:val="24"/>
                      <w:szCs w:val="24"/>
                    </w:rPr>
                    <w:cr/>
                    <w:t>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76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Строительство, реконструкция и капитальный ремонт образовательных организаций (субсидии муниципальным образованиям)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S1771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58 080,3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S1771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58 080,3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3 209,4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Е</w:t>
                  </w:r>
                  <w:proofErr w:type="gramStart"/>
                  <w:r w:rsidRPr="00356CFF">
                    <w:rPr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3 209,4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7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color w:val="000000"/>
                      <w:sz w:val="26"/>
                      <w:szCs w:val="26"/>
                    </w:rPr>
      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L3040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28 586,8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29 957,2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29 152,2</w:t>
                  </w:r>
                </w:p>
              </w:tc>
            </w:tr>
            <w:tr w:rsidR="00032220" w:rsidRPr="00356CFF" w:rsidTr="005726AD">
              <w:trPr>
                <w:trHeight w:val="7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L3040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360,0</w:t>
                  </w:r>
                </w:p>
              </w:tc>
            </w:tr>
            <w:tr w:rsidR="00032220" w:rsidRPr="00356CFF" w:rsidTr="005726AD">
              <w:trPr>
                <w:trHeight w:val="439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L3040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28 226,8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29 5</w:t>
                  </w:r>
                  <w:r w:rsidRPr="00356CFF">
                    <w:rPr>
                      <w:sz w:val="24"/>
                      <w:szCs w:val="24"/>
                    </w:rPr>
                    <w:cr/>
                    <w:t>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28 792,2</w:t>
                  </w:r>
                </w:p>
              </w:tc>
            </w:tr>
            <w:tr w:rsidR="00032220" w:rsidRPr="00356CFF" w:rsidTr="005726AD">
              <w:trPr>
                <w:trHeight w:val="76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(современный облик сельских территорий)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53 003,8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53 003,8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6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"Социальные гарантии в системе образования"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45 273,1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41 010,9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41 046,9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Социальная поддержка семей, взявших на воспитание детей-сирот и детей, оставшихся без попечения родителей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342</w:t>
                  </w:r>
                  <w:r w:rsidRPr="00356CFF">
                    <w:rPr>
                      <w:sz w:val="24"/>
                      <w:szCs w:val="24"/>
                    </w:rPr>
                    <w:cr/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302,9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302,9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302,9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Выплата единовременного пособия при всех формах устройства детей, лишенных родительского попечения, в семью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914,0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950,0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</w:t>
                  </w:r>
                  <w:r w:rsidR="00720035" w:rsidRPr="00793BC7">
                    <w:rPr>
                      <w:sz w:val="26"/>
                      <w:szCs w:val="26"/>
                    </w:rPr>
                    <w:t>ы</w:t>
                  </w:r>
                  <w:r w:rsidRPr="00793BC7">
                    <w:rPr>
                      <w:sz w:val="26"/>
                      <w:szCs w:val="26"/>
                    </w:rPr>
                    <w:t>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914,0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950,0</w:t>
                  </w:r>
                </w:p>
              </w:tc>
            </w:tr>
            <w:tr w:rsidR="00032220" w:rsidRPr="00356CFF" w:rsidTr="005726AD">
              <w:trPr>
                <w:trHeight w:val="145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5 363,3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56190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5 363,3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cr/>
                    <w:t>1810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725,8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725,8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685,9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722,2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722,2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2 077,6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2 192,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2 192,7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71850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2 077,6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2 192,7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Адресная социальн</w:t>
                  </w:r>
                  <w:r w:rsidR="00720035" w:rsidRPr="00793BC7">
                    <w:rPr>
                      <w:sz w:val="26"/>
                      <w:szCs w:val="26"/>
                    </w:rPr>
                    <w:t>а</w:t>
                  </w:r>
                  <w:r w:rsidRPr="00793BC7">
                    <w:rPr>
                      <w:sz w:val="26"/>
                      <w:szCs w:val="26"/>
                    </w:rPr>
                    <w:t>я поддержка участников образовательного процесса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1 209,4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1 209,4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Социальная поддержка работников образовательных организаций и участников образовательного процесса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760,0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604,2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621,0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Премии и гранты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</w:t>
                  </w:r>
                  <w:r w:rsidRPr="00356CFF">
                    <w:rPr>
                      <w:sz w:val="24"/>
                      <w:szCs w:val="24"/>
                    </w:rPr>
                    <w:cr/>
                    <w:t>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50,4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зачисления денежных сре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дств дл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>я детей-сирот и детей, оставшихся без попечения родителей, на специальные накопительные банковские счета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</w:t>
                  </w:r>
                  <w:r w:rsidR="00720035" w:rsidRPr="00793BC7">
                    <w:rPr>
                      <w:sz w:val="26"/>
                      <w:szCs w:val="26"/>
                    </w:rPr>
                    <w:t>у</w:t>
                  </w:r>
                  <w:r w:rsidRPr="00793BC7">
                    <w:rPr>
                      <w:sz w:val="26"/>
                      <w:szCs w:val="26"/>
                    </w:rPr>
                    <w:t>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Предоставление бесплатного проезда отдельным категориям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обучающихся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73050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</w:t>
                  </w:r>
                  <w:r w:rsidRPr="00356CFF">
                    <w:rPr>
                      <w:sz w:val="24"/>
                      <w:szCs w:val="24"/>
                    </w:rPr>
                    <w:cr/>
                    <w:t>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251,8</w:t>
                  </w:r>
                </w:p>
              </w:tc>
            </w:tr>
            <w:tr w:rsidR="00032220" w:rsidRPr="00356CFF" w:rsidTr="00793BC7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color w:val="000000"/>
                      <w:sz w:val="26"/>
                      <w:szCs w:val="26"/>
                    </w:rPr>
                    <w:t xml:space="preserve"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</w:t>
                  </w:r>
                  <w:r w:rsidRPr="00793BC7">
                    <w:rPr>
                      <w:color w:val="000000"/>
                      <w:sz w:val="26"/>
                      <w:szCs w:val="26"/>
                    </w:rPr>
                    <w:lastRenderedPageBreak/>
                    <w:t>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23 910,1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25 168,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25 168,6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7 000,0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7 000,0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16 910,1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18 168,6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18 168,6</w:t>
                  </w:r>
                </w:p>
              </w:tc>
            </w:tr>
            <w:tr w:rsidR="00032220" w:rsidRPr="00356CFF" w:rsidTr="005726AD">
              <w:trPr>
                <w:trHeight w:val="220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Предоставление 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9 209,3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9 266,3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9 266,3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R0820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9 209,3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9 266,3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9 266,3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 xml:space="preserve">Муниципальная программа "Жилищно-коммунальный и дорожный комплекс, энергосбережение и повышение </w:t>
                  </w:r>
                  <w:proofErr w:type="spellStart"/>
                  <w:r w:rsidRPr="00793BC7">
                    <w:rPr>
                      <w:b/>
                      <w:bCs/>
                      <w:sz w:val="26"/>
                      <w:szCs w:val="26"/>
                    </w:rPr>
                    <w:lastRenderedPageBreak/>
                    <w:t>энергоэффективности</w:t>
                  </w:r>
                  <w:proofErr w:type="spellEnd"/>
                  <w:r w:rsidRPr="00793BC7">
                    <w:rPr>
                      <w:b/>
                      <w:bCs/>
                      <w:sz w:val="26"/>
                      <w:szCs w:val="26"/>
                    </w:rPr>
                    <w:t xml:space="preserve"> экономики"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381 882,2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272 703,3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302 835,3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Подпрограмма «Модернизация объектов коммунальной инфраструктуры и поддержка жилищно-коммунального хозяйства»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291 082,5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203 417,4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223 549,4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газоснабжению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61,9</w:t>
                  </w:r>
                </w:p>
              </w:tc>
            </w:tr>
            <w:tr w:rsidR="00032220" w:rsidRPr="00356CFF" w:rsidTr="00720035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населению услуги по обеспечению твердым топливом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16 086,2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11 514,1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16 086,2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11 514,1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11 514,1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Возмещение недополученных доходов и (или) возмещение части затрат организациям, предоставляющим услуги населению по теплоснабжению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12 120,3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10 469,2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10 469,2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12 120,3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10 469,2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10 469,2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Возмещение недополученных доходов и (или) возмещение части затрат организациям, предоставляющим услуги населению по  горячему водоснабжению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426,8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379,2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426,8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379,2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379,2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холодному водоснабжению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1 349,0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1 349,0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1 519,0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1 349,0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1 349,0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Возмещение недополученных доходов и (или) возмещение части затрат организациям, предоставляющим услуги населению по водоотведению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419,0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419,0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 и реконструкция объектов теплоснабжения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265,2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 и реконструкция объектов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3 285,7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8 972,6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8 972,6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2 618,4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667,3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8 972,6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8 972,6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Капитальный ремонт объектов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1 737,0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2 438,4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2 254,4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1 737,0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2 438,4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2 254,4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Проектно - изыскательские работы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210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color w:val="000000"/>
                      <w:sz w:val="26"/>
                      <w:szCs w:val="26"/>
                    </w:rPr>
      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167 548,8</w:t>
                  </w:r>
                </w:p>
              </w:tc>
            </w:tr>
            <w:tr w:rsidR="00032220" w:rsidRPr="00356CFF" w:rsidTr="005726AD">
              <w:trPr>
                <w:trHeight w:val="70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 и реконструкция объектов систем водоснабжения и водоотведения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20 316,0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20 316,0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Капитальные вложения в объекты государственной (муниципальной) собственности субъектов Российской Федерации и (или)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софинансирование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L113F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87 180,1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L113F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87 180,1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«Энергосбережение и повышение энергетической эффективности экономики»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и актуализация схем теплоснабжения, водоснабжения, водоотведения поселений Промышленновского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268,0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176,8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«Дорожное хозяйство»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45 825,3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49 200,0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59 200,0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Содержание и ремонт автомобильных дорог местного значения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45 825,3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44 200,0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12860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45 825,3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44 200,0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44 200,0</w:t>
                  </w:r>
                </w:p>
              </w:tc>
            </w:tr>
            <w:tr w:rsidR="00032220" w:rsidRPr="00356CFF" w:rsidTr="00720035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15 000,0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S2690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5 000,0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15 000,0</w:t>
                  </w:r>
                </w:p>
              </w:tc>
            </w:tr>
            <w:tr w:rsidR="00032220" w:rsidRPr="00356CFF" w:rsidTr="005726AD">
              <w:trPr>
                <w:trHeight w:val="3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lastRenderedPageBreak/>
                    <w:t>Подпрограмма «Благоустройство»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44 706,4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19 909,1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19 909,1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Организация уличного освещения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16 010,9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13 436,8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13 436,8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16 010,9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13 436,8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13 436,8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Вывоз твердых бытовых отходов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1 768,0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1 768,0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2 195,2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1 768,0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1 768,0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Содержание мест захоронения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442,0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442,0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Озеленение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Прочие расходы (благоустройство населенных пунктов,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окашивание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11 137,7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3 698,7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3 698,7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11 137,7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3 698,7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3 698,7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Организация мероприятий при осуществлении деятельности по обращению с животными без владельцев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70860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70860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519,4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Реализация проектов инициативного бюджетирования «Твой Кузбасс - твоя инициатива» (Благоустройство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з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/у 20а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Вагановская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Калинкинская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754,3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Подкопённая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, 700 м на запад от д.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Подкопённая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(Лебедевская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1 324,4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1 324,4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детской спортивно - игровой площадки "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Воркаут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" (текущий ремонт), расположенной по адресу: 652390, Кемеровская область - Кузбасс, Промышленновский муниципальный округ, с.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Окунево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, ул. Садовая, 1а (Окуневская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780,6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Плотниковская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1 263,5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1 263,5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Инская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, примерно 35 метров в северном направлении от дома </w:t>
                  </w:r>
                  <w:r w:rsidRPr="00793BC7">
                    <w:rPr>
                      <w:sz w:val="26"/>
                      <w:szCs w:val="26"/>
                    </w:rPr>
                    <w:lastRenderedPageBreak/>
                    <w:t>культуры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Тарабаринская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1 058,9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S3426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1 058,9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8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1 404,3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пгт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.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Промышленная, ул. Советская,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з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/у 27а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пгт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.П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>ромышленная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1 130,2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1 130,2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Реализация проектов инициативного бюджетирования «Твой Кузбасс - твоя инициатива» (Благоустройство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Краснинское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>, ул. Советская, 3Б (Пушкинская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2 359,9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2 359,9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Падунская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1 249,3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5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gramStart"/>
                  <w:r w:rsidRPr="00793BC7">
                    <w:rPr>
                      <w:sz w:val="26"/>
                      <w:szCs w:val="26"/>
                    </w:rPr>
      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Усть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- Каменка, ул. Центральная, 9 (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Титовская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сельская территория)</w:t>
                  </w:r>
                  <w:proofErr w:type="gram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1 335,8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S342В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1 335,8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lastRenderedPageBreak/>
                    <w:t>Муниципальная программа "Развитие культуры, молодежной политики, спорта и туризма в Промышленновском муниципальном округе"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193 394,3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176 674,6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169 174,6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"Развитие культуры"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162 835,3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158 032,7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150 300,7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3 338,7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2 916,1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2 916,1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3 223,9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2 849,6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2 849,6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66,5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66,5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музея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4 370,6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4 022,7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4 022,7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4 370,6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4 022,7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4 022,7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библиотек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21 910,0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22 471,3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22 471,3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21 910,0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22 471,3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22 471,3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школ искусств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10 501,1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9 923,9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9 923,9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12130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10 501,1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9 923,9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9 923,9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муниципального бюджетного учреждения культуры "Районный культурно-досуговый комплекс"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82 425,8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77 160,6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77 160,6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82 425,8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77 160,6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77 160,6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муниципального казенного учреждения "Центр обслуживания учреждений культуры"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32 854,3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28 026,6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28 026,6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30 882,9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27 300,5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27 300,5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1 969,1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726,1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Ежемесячные выплаты стимулирующего характера работникам муниципальных библиотек, музеев и культурно-досуговых учреждений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70420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5 664,0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Меры социальной поддержки отдельных категорий работников культуры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Реализация мер в области государственной молодежной политики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S0490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97,7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S0490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147,7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97,7</w:t>
                  </w:r>
                </w:p>
              </w:tc>
            </w:tr>
            <w:tr w:rsidR="00032220" w:rsidRPr="00356CFF" w:rsidTr="005726AD">
              <w:trPr>
                <w:trHeight w:val="9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L4670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1 605,3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L4670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1 605,3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44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55191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7 732,0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A1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55191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7 732,0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"Модернизация в сфере культуры"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21 800,2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11 749,9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Улучшение материально-технической базы учреждений культуры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21 800,2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11 749,9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12580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21 800,2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11 517,9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11 749,9</w:t>
                  </w:r>
                </w:p>
              </w:tc>
            </w:tr>
            <w:tr w:rsidR="00032220" w:rsidRPr="00356CFF" w:rsidTr="005726AD">
              <w:trPr>
                <w:trHeight w:val="367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"Развитие спорта и туризма"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8 758,8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7 124,0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7 124,0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Организация и проведение спортивно-оздоровительных мероприятий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12300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деятельности муниципального бюджетного физкультурно - спортивного учреждения "</w:t>
                  </w:r>
                  <w:proofErr w:type="spellStart"/>
                  <w:r w:rsidRPr="00793BC7">
                    <w:rPr>
                      <w:color w:val="000000"/>
                      <w:sz w:val="26"/>
                      <w:szCs w:val="26"/>
                    </w:rPr>
                    <w:t>Промышленновская</w:t>
                  </w:r>
                  <w:proofErr w:type="spellEnd"/>
                  <w:r w:rsidRPr="00793BC7">
                    <w:rPr>
                      <w:color w:val="000000"/>
                      <w:sz w:val="26"/>
                      <w:szCs w:val="26"/>
                    </w:rPr>
                    <w:t xml:space="preserve"> спортивная школа"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7 958,8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6 416,8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6 416,8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13100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7 958,8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6 416,8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6 416,8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 xml:space="preserve">Муниципальная программа «Обеспечение безопасности жизнедеятельности населения и предприятий в  Промышленновском муниципальном округе»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2 595,2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2 127,9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2 127,9</w:t>
                  </w:r>
                </w:p>
              </w:tc>
            </w:tr>
            <w:tr w:rsidR="00032220" w:rsidRPr="00356CFF" w:rsidTr="005726AD">
              <w:trPr>
                <w:trHeight w:val="4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«Содержание системы по предупреждению и ликвидации чрезвычайных ситуаций и стихийных бедствий»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2 467,1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2 016,8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2 016,8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720035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ЕДДС</w:t>
                  </w:r>
                  <w:r w:rsidR="00356CFF" w:rsidRPr="00793BC7">
                    <w:rPr>
                      <w:sz w:val="26"/>
                      <w:szCs w:val="26"/>
                    </w:rPr>
                    <w:t>, Системы-112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1 976,9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1 722,4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1 722,4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1 663,3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1 498,2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1 498,2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313,6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первичных мер по пожарной безопасности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206,0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403,7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206,0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206,0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Участие в предупреждении и ликвидации чрезвычайных ситуаций природного и техногенного характера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«Борьба с преступностью и профилактика правонарушений»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110,7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Содействие в оказании помощи по социальной и иной реабилитации лиц, отбывших наказания в виде лишения свободы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выплаты населению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Приобретение  информационной продукции для проведения мероприятий с детьми и подростками по воспитанию здорового образа жизни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Приобретение информационной продукции по профилактике мошеннических действий в отношении жителей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Построение и внедрение АПК «Безопасный город»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деятельности добровольных народных дружин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«Безопасность дорожного движения»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Проведение мероприятий по пропаганде безопасности дорожного движения и предупреждению детского дорожно-транспортного травматизма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11390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Подпрограмма "Комплексные меры противодействия злоупотреблению наркотиками и их незаконному обороту»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53,1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Приобретение информационной продукции антинаркотической направленности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13,3</w:t>
                  </w:r>
                </w:p>
              </w:tc>
            </w:tr>
            <w:tr w:rsidR="00032220" w:rsidRPr="00356CFF" w:rsidTr="005726AD">
              <w:trPr>
                <w:trHeight w:val="76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Организация и проведение конкурсов, презентаций, акций и других мероприятий антинаркотической направленности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"Антитеррор»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Приобретение информационной продукции антитеррористической и </w:t>
                  </w:r>
                  <w:proofErr w:type="spellStart"/>
                  <w:r w:rsidRPr="00793BC7">
                    <w:rPr>
                      <w:sz w:val="26"/>
                      <w:szCs w:val="26"/>
                    </w:rPr>
                    <w:t>антиэкстремистской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направленности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 xml:space="preserve">Муниципальная программа "Жилище в Промышленновском муниципальном округе"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97 969,7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108 779,0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14 423,2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"Доступное и комфортное жилье"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11 440,3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67 534,6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13 716,1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793BC7">
                    <w:rPr>
                      <w:sz w:val="26"/>
                      <w:szCs w:val="26"/>
                    </w:rPr>
                    <w:t>Софинансирование</w:t>
                  </w:r>
                  <w:proofErr w:type="spellEnd"/>
                  <w:r w:rsidRPr="00793BC7">
                    <w:rPr>
                      <w:sz w:val="26"/>
                      <w:szCs w:val="26"/>
                    </w:rPr>
                    <w:t xml:space="preserve"> строительства (приобретения жилья)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1 291,5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1 291,5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1 456,0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1 291,5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1 291,5</w:t>
                  </w:r>
                </w:p>
              </w:tc>
            </w:tr>
            <w:tr w:rsidR="00032220" w:rsidRPr="00356CFF" w:rsidTr="005726AD">
              <w:trPr>
                <w:trHeight w:val="202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lastRenderedPageBreak/>
      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1 424,3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51340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1 424,3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7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жильем социальных категорий граждан, установленных законодательством Кемеровской области-Кузбасса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7 910,1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12 424,6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12 424,6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71660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7 910,1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12 424,6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12 424,6</w:t>
                  </w:r>
                </w:p>
              </w:tc>
            </w:tr>
            <w:tr w:rsidR="00032220" w:rsidRPr="00356CFF" w:rsidTr="005726AD">
              <w:trPr>
                <w:trHeight w:val="54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Реализация мероприятий по обеспечению жильем молодых семей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1 809,8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L4970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1 809,8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9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(улучшение жилищных условий граждан, проживающих на сельских территориях)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7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264,4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7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комплексного развития сельских территорий (современный облик сельских территорий)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52 394,2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0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L5768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52 394,2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Подпрограмма "Развитие градостроительной </w:t>
                  </w: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деятельности"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86 529,4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41 244,4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707,1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 xml:space="preserve">Техническое обследование и снос ветхих и аварийных жилых домов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12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Проектирование многоквартирных жилых домов, мансард, прочих объектов; устройство и технологическое присоединение инженерных сетей; проведение инженерно-гидрогеологических и геодезических изысканий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454,5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11480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Строительство и реконструкция жилья для муниципальных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12 407,2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12 407,2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проектов планировки и проектов межевания территории поселения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3 066,9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3 066,9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Кадастровые работы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1 800,0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Проведение инженерно-гидрогеологических изысканий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1 081,8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1 081,8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генерального плана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2 660,0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159,1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2 660,0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159,1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159,1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правил землепользования и застройки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Разработка нормативов градостроительного проектирования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6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Разработка проектов благоустройства территорий общего пользования и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дизайн-проектов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архитектурных форм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3 850,0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13270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3 850,0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S1721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17 038,5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S1721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17 038,5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13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41 516,5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39 321,2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26 467,0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15 049,5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39 321,2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132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lastRenderedPageBreak/>
      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1 284,0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1 216,1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Бюджетные инвестиции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818,5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67484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465,5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1 216,1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"Повышение инвестиционной привлекательности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4,4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Издание рекламно-информационных материалов об инвестиционном потенциале  Промышленновского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12740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"Кадры в Промышленновском муниципальном округе"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214,0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100,8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100,8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Единовременная денежная выплата (подъемные) молодым специалистам, приступившим к работе на основе трехстороннего договора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70,7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Повышение </w:t>
                  </w:r>
                  <w:proofErr w:type="gramStart"/>
                  <w:r w:rsidRPr="00793BC7">
                    <w:rPr>
                      <w:sz w:val="26"/>
                      <w:szCs w:val="26"/>
                    </w:rPr>
                    <w:t>квалификации специалистов органов местного самоуправления  Промышленновского муниципального округа</w:t>
                  </w:r>
                  <w:proofErr w:type="gramEnd"/>
                  <w:r w:rsidRPr="00793BC7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11580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Активная политика занятости населения (мероприятия по содействию занятости)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70651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70651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"Управление муниципальными финансами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Подпрограмма "Обеспечение сбалансированности и устойчивости бюджетной системы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103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Премии и гранты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13320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Муниципальная программа "Формирование современной городской среды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16 335,8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13 415,6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13 519,6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Благоустройство дворовых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185,6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460,0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185,6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185,6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943,1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12970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943,1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34,2</w:t>
                  </w:r>
                </w:p>
              </w:tc>
            </w:tr>
            <w:tr w:rsidR="00032220" w:rsidRPr="00356CFF" w:rsidTr="005726AD">
              <w:trPr>
                <w:trHeight w:val="66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93BC7">
                    <w:rPr>
                      <w:color w:val="000000"/>
                      <w:sz w:val="26"/>
                      <w:szCs w:val="26"/>
                    </w:rPr>
                    <w:t xml:space="preserve">Реализация программ формирования современной городской среды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14 932,7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13 192,6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13 299,8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F2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55550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14 932,7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13 192,6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13 299,8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lastRenderedPageBreak/>
                    <w:t>Муниципальная программа "Функционирование органов местного самоуправления Промышленновского муниципального округа"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90 367,9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72 617,7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72 617,7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Глава Промышленновского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2 434,5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2 152,1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2 152,1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2 434,5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2 152,1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2 152,1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Председатель  Совета народных депутатов Промышленновского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1 408,7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1 245,3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1 408,7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1 245,3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1 245,3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Обеспечение деятельности органов местного самоуправления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84 301,0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68 046,6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68 046,6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68 187,6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55 840,5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55 840,5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14 213,9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10 737,8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10 737,8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830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56CFF">
                    <w:rPr>
                      <w:color w:val="000000"/>
                      <w:sz w:val="24"/>
                      <w:szCs w:val="24"/>
                    </w:rPr>
                    <w:t>190,8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56CFF">
                    <w:rPr>
                      <w:color w:val="000000"/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56CFF">
                    <w:rPr>
                      <w:color w:val="000000"/>
                      <w:sz w:val="24"/>
                      <w:szCs w:val="24"/>
                    </w:rPr>
                    <w:t>8,8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1 708,7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1 459,5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1 459,5</w:t>
                  </w:r>
                </w:p>
              </w:tc>
            </w:tr>
            <w:tr w:rsidR="00032220" w:rsidRPr="00356CFF" w:rsidTr="005726AD">
              <w:trPr>
                <w:trHeight w:val="4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Финансовое обеспечение наградной системы 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939,5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238,7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238,7</w:t>
                  </w:r>
                </w:p>
              </w:tc>
            </w:tr>
            <w:tr w:rsidR="00032220" w:rsidRPr="00356CFF" w:rsidTr="005726AD">
              <w:trPr>
                <w:trHeight w:val="4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324,8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45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57,2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Премии и гранты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557,5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194,5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194,5</w:t>
                  </w:r>
                </w:p>
              </w:tc>
            </w:tr>
            <w:tr w:rsidR="00032220" w:rsidRPr="00356CFF" w:rsidTr="005726AD">
              <w:trPr>
                <w:trHeight w:val="3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Проведение приемов, мероприятий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795,6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446,4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446,4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389,4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221,0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10070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256,2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137,0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137,0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Создание и функционирование комиссий по делам несовершеннолетних и защите их прав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356,6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378,2</w:t>
                  </w:r>
                </w:p>
              </w:tc>
            </w:tr>
            <w:tr w:rsidR="00032220" w:rsidRPr="00356CFF" w:rsidTr="005726AD">
              <w:trPr>
                <w:trHeight w:val="46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71960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21,6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Осуществление функций по хранению, комплектованию, учету и использованию документов Архивного фонда Кемеровской области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79050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18,4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Создание и функционирование административных комиссий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79060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92,0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Непрограммное направление деятельности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731,9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131,9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328,2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Резервный фонд администрации Промышленновского   муниципального округа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44,0</w:t>
                  </w:r>
                </w:p>
              </w:tc>
            </w:tr>
            <w:tr w:rsidR="00032220" w:rsidRPr="00356CFF" w:rsidTr="005726AD">
              <w:trPr>
                <w:trHeight w:val="94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4,2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51200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10,5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87,9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4,2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 xml:space="preserve">Проведение Всероссийской переписи населения 2020 </w:t>
                  </w:r>
                  <w:r w:rsidRPr="00793BC7">
                    <w:rPr>
                      <w:sz w:val="26"/>
                      <w:szCs w:val="26"/>
                    </w:rPr>
                    <w:lastRenderedPageBreak/>
                    <w:t>года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lastRenderedPageBreak/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54690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54690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671,4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Содержание и обустройство сибиреязвенных захоронений и скотомогильников (биотермических ям)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280,0</w:t>
                  </w:r>
                </w:p>
              </w:tc>
            </w:tr>
            <w:tr w:rsidR="00032220" w:rsidRPr="00356CFF" w:rsidTr="005726AD">
              <w:trPr>
                <w:trHeight w:val="630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71140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280,0</w:t>
                  </w:r>
                </w:p>
              </w:tc>
            </w:tr>
            <w:tr w:rsidR="00032220" w:rsidRPr="00356CFF" w:rsidTr="005726AD">
              <w:trPr>
                <w:trHeight w:val="31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2F7446">
                  <w:pPr>
                    <w:jc w:val="both"/>
                    <w:rPr>
                      <w:sz w:val="26"/>
                      <w:szCs w:val="26"/>
                    </w:rPr>
                  </w:pPr>
                  <w:r w:rsidRPr="00793BC7">
                    <w:rPr>
                      <w:sz w:val="26"/>
                      <w:szCs w:val="26"/>
                    </w:rPr>
                    <w:t>Условно утвержденные расходы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16 783,8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sz w:val="24"/>
                      <w:szCs w:val="24"/>
                    </w:rPr>
                  </w:pPr>
                  <w:r w:rsidRPr="00356CFF">
                    <w:rPr>
                      <w:sz w:val="24"/>
                      <w:szCs w:val="24"/>
                    </w:rPr>
                    <w:t>33 593,8</w:t>
                  </w:r>
                </w:p>
              </w:tc>
            </w:tr>
            <w:tr w:rsidR="00032220" w:rsidRPr="00356CFF" w:rsidTr="005726AD">
              <w:trPr>
                <w:trHeight w:val="285"/>
              </w:trPr>
              <w:tc>
                <w:tcPr>
                  <w:tcW w:w="6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356CFF" w:rsidRPr="00793BC7" w:rsidRDefault="00356CFF" w:rsidP="00356CFF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793BC7">
                    <w:rPr>
                      <w:b/>
                      <w:bCs/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356CFF" w:rsidRPr="00356CFF" w:rsidRDefault="00356CFF" w:rsidP="00356CF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1 869 366,8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1 656 853,0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356CFF" w:rsidRPr="00356CFF" w:rsidRDefault="00356CFF" w:rsidP="00356CF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56CFF">
                    <w:rPr>
                      <w:b/>
                      <w:bCs/>
                      <w:sz w:val="24"/>
                      <w:szCs w:val="24"/>
                    </w:rPr>
                    <w:t>1 532 360,7</w:t>
                  </w:r>
                </w:p>
              </w:tc>
            </w:tr>
          </w:tbl>
          <w:p w:rsidR="00407CE9" w:rsidRPr="00407CE9" w:rsidRDefault="00407CE9" w:rsidP="00407CE9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07CE9" w:rsidRPr="00407CE9" w:rsidRDefault="00407CE9" w:rsidP="00407CE9">
            <w:pPr>
              <w:jc w:val="right"/>
              <w:rPr>
                <w:sz w:val="26"/>
                <w:szCs w:val="26"/>
              </w:rPr>
            </w:pPr>
          </w:p>
        </w:tc>
      </w:tr>
    </w:tbl>
    <w:p w:rsidR="000F3C03" w:rsidRDefault="000F3C03" w:rsidP="00407CE9">
      <w:pPr>
        <w:rPr>
          <w:sz w:val="26"/>
          <w:szCs w:val="26"/>
        </w:rPr>
        <w:sectPr w:rsidR="000F3C03" w:rsidSect="000F3C03">
          <w:pgSz w:w="16838" w:h="11906" w:orient="landscape"/>
          <w:pgMar w:top="1701" w:right="1134" w:bottom="851" w:left="1134" w:header="709" w:footer="709" w:gutter="0"/>
          <w:pgNumType w:start="32"/>
          <w:cols w:space="708"/>
          <w:docGrid w:linePitch="360"/>
        </w:sectPr>
      </w:pPr>
    </w:p>
    <w:p w:rsidR="008C7E1D" w:rsidRDefault="00CE00BB" w:rsidP="00C11A23">
      <w:r w:rsidRPr="00B35AA1">
        <w:rPr>
          <w:rFonts w:ascii="Arial CYR" w:hAnsi="Arial CYR"/>
          <w:noProof/>
        </w:rPr>
        <w:lastRenderedPageBreak/>
        <w:pict>
          <v:shape id="Поле 7" o:spid="_x0000_s1032" type="#_x0000_t202" style="position:absolute;margin-left:235.2pt;margin-top:-6.55pt;width:231pt;height:110.3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" filled="f" stroked="f">
            <v:textbox>
              <w:txbxContent>
                <w:p w:rsidR="00CE00BB" w:rsidRDefault="00CE00BB" w:rsidP="000159E4">
                  <w:pPr>
                    <w:pStyle w:val="ae"/>
                    <w:spacing w:before="0" w:beforeAutospacing="0" w:after="0" w:afterAutospacing="0"/>
                    <w:ind w:right="-84"/>
                    <w:jc w:val="center"/>
                  </w:pPr>
                  <w:r>
                    <w:rPr>
                      <w:color w:val="000000"/>
                    </w:rPr>
                    <w:t xml:space="preserve">Приложение № 4 </w:t>
                  </w:r>
                </w:p>
                <w:p w:rsidR="00CE00BB" w:rsidRDefault="00CE00BB" w:rsidP="000159E4">
                  <w:pPr>
                    <w:pStyle w:val="ae"/>
                    <w:spacing w:before="0" w:beforeAutospacing="0" w:after="0" w:afterAutospacing="0"/>
                    <w:ind w:right="-84"/>
                    <w:jc w:val="center"/>
                  </w:pPr>
                  <w:r>
                    <w:rPr>
                      <w:color w:val="000000"/>
                    </w:rPr>
                    <w:t xml:space="preserve">к решению Совета народных депутатов Промышленновского муниципального округа от 24.06.2021 № 290  </w:t>
                  </w:r>
                </w:p>
              </w:txbxContent>
            </v:textbox>
          </v:shape>
        </w:pict>
      </w:r>
    </w:p>
    <w:tbl>
      <w:tblPr>
        <w:tblW w:w="9664" w:type="dxa"/>
        <w:tblInd w:w="108" w:type="dxa"/>
        <w:tblLayout w:type="fixed"/>
        <w:tblLook w:val="04A0"/>
      </w:tblPr>
      <w:tblGrid>
        <w:gridCol w:w="3261"/>
        <w:gridCol w:w="850"/>
        <w:gridCol w:w="851"/>
        <w:gridCol w:w="167"/>
        <w:gridCol w:w="843"/>
        <w:gridCol w:w="691"/>
        <w:gridCol w:w="520"/>
        <w:gridCol w:w="897"/>
        <w:gridCol w:w="639"/>
        <w:gridCol w:w="236"/>
        <w:gridCol w:w="684"/>
        <w:gridCol w:w="25"/>
      </w:tblGrid>
      <w:tr w:rsidR="008C7E1D" w:rsidRPr="008C7E1D" w:rsidTr="008C7E1D">
        <w:trPr>
          <w:trHeight w:val="54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8C7E1D" w:rsidRPr="008C7E1D" w:rsidTr="008C7E1D">
              <w:trPr>
                <w:trHeight w:val="54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C7E1D" w:rsidRPr="008C7E1D" w:rsidRDefault="008C7E1D" w:rsidP="008C7E1D">
                  <w:pPr>
                    <w:jc w:val="right"/>
                    <w:rPr>
                      <w:sz w:val="26"/>
                      <w:szCs w:val="26"/>
                    </w:rPr>
                  </w:pPr>
                  <w:r w:rsidRPr="008C7E1D">
                    <w:rPr>
                      <w:sz w:val="26"/>
                      <w:szCs w:val="26"/>
                    </w:rPr>
                    <w:t> </w:t>
                  </w:r>
                </w:p>
              </w:tc>
            </w:tr>
          </w:tbl>
          <w:p w:rsidR="008C7E1D" w:rsidRPr="008C7E1D" w:rsidRDefault="008C7E1D" w:rsidP="008C7E1D">
            <w:pPr>
              <w:rPr>
                <w:rFonts w:ascii="Arial CYR" w:hAnsi="Arial CYR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54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54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CE00BB" w:rsidP="008C7E1D">
            <w:pPr>
              <w:jc w:val="right"/>
              <w:rPr>
                <w:rFonts w:ascii="Arial" w:hAnsi="Arial" w:cs="Arial"/>
              </w:rPr>
            </w:pPr>
            <w:r w:rsidRPr="00B35AA1">
              <w:rPr>
                <w:rFonts w:ascii="Arial CYR" w:hAnsi="Arial CYR"/>
                <w:noProof/>
              </w:rPr>
              <w:pict>
                <v:shape id="Поле 13" o:spid="_x0000_s1033" type="#_x0000_t202" style="position:absolute;left:0;text-align:left;margin-left:236.4pt;margin-top:-3.6pt;width:231pt;height:153.2pt;z-index:25167769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" filled="f" stroked="f">
                  <v:textbox>
                    <w:txbxContent>
                      <w:p w:rsidR="00CE00BB" w:rsidRDefault="00CE00BB" w:rsidP="000159E4">
                        <w:pPr>
                          <w:pStyle w:val="ae"/>
                          <w:spacing w:before="0" w:beforeAutospacing="0" w:after="0" w:afterAutospacing="0"/>
                          <w:ind w:right="-84"/>
                          <w:jc w:val="center"/>
                        </w:pPr>
                        <w:r>
                          <w:rPr>
                            <w:color w:val="000000"/>
                          </w:rPr>
                          <w:t>Приложение № 6</w:t>
                        </w:r>
                      </w:p>
                      <w:p w:rsidR="00CE00BB" w:rsidRDefault="00CE00BB" w:rsidP="000159E4">
                        <w:pPr>
                          <w:pStyle w:val="ae"/>
                          <w:spacing w:before="0" w:beforeAutospacing="0" w:after="0" w:afterAutospacing="0"/>
                          <w:ind w:right="-84"/>
                          <w:jc w:val="center"/>
                        </w:pPr>
                        <w:r>
                          <w:rPr>
                            <w:color w:val="000000"/>
                          </w:rPr>
                          <w:t>к решению Совета народных депутатов Промышленновского муниципального округа от 24.12.2020 № 227 "О бюджете Промышленновского муниципального округа на 2021 год и плановый период 2022 и 2023 годов"</w:t>
                        </w:r>
                      </w:p>
                    </w:txbxContent>
                  </v:textbox>
                </v:shape>
              </w:pict>
            </w:r>
            <w:r w:rsidR="008C7E1D"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54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480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8C7E1D">
        <w:trPr>
          <w:trHeight w:val="63"/>
        </w:trPr>
        <w:tc>
          <w:tcPr>
            <w:tcW w:w="5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0159E4" w:rsidRDefault="000159E4" w:rsidP="008C7E1D">
            <w:pPr>
              <w:jc w:val="right"/>
              <w:rPr>
                <w:rFonts w:ascii="Arial" w:hAnsi="Arial" w:cs="Arial"/>
              </w:rPr>
            </w:pPr>
          </w:p>
          <w:p w:rsidR="008C7E1D" w:rsidRPr="008C7E1D" w:rsidRDefault="008C7E1D" w:rsidP="008C7E1D">
            <w:pPr>
              <w:jc w:val="right"/>
              <w:rPr>
                <w:rFonts w:ascii="Arial" w:hAnsi="Arial" w:cs="Arial"/>
              </w:rPr>
            </w:pPr>
            <w:r w:rsidRPr="008C7E1D">
              <w:rPr>
                <w:rFonts w:ascii="Arial" w:hAnsi="Arial" w:cs="Arial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 </w:t>
            </w:r>
          </w:p>
        </w:tc>
      </w:tr>
      <w:tr w:rsidR="008C7E1D" w:rsidRPr="008C7E1D" w:rsidTr="000F5172">
        <w:trPr>
          <w:gridAfter w:val="1"/>
          <w:wAfter w:w="25" w:type="dxa"/>
          <w:trHeight w:val="1050"/>
        </w:trPr>
        <w:tc>
          <w:tcPr>
            <w:tcW w:w="96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C7E1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муниципального округа по разделам, подразделам классификации расходов бюджетов на 2021 год и на плановый период 2022 и 2023 годов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right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(тыс. руб.)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Коды  классификации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2023 год</w:t>
            </w:r>
          </w:p>
        </w:tc>
      </w:tr>
      <w:tr w:rsidR="008C7E1D" w:rsidRPr="008C7E1D" w:rsidTr="000F5172">
        <w:trPr>
          <w:gridAfter w:val="1"/>
          <w:wAfter w:w="25" w:type="dxa"/>
          <w:trHeight w:val="69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rFonts w:ascii="Arial CYR" w:hAnsi="Arial CYR"/>
                <w:sz w:val="22"/>
                <w:szCs w:val="22"/>
              </w:rPr>
            </w:pPr>
            <w:r w:rsidRPr="008C7E1D">
              <w:rPr>
                <w:rFonts w:ascii="Arial CYR" w:hAnsi="Arial CYR"/>
                <w:sz w:val="22"/>
                <w:szCs w:val="22"/>
              </w:rPr>
              <w:t>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95 618,4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75 657,1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75 573,4</w:t>
            </w:r>
          </w:p>
        </w:tc>
      </w:tr>
      <w:tr w:rsidR="008C7E1D" w:rsidRPr="008C7E1D" w:rsidTr="000F5172">
        <w:trPr>
          <w:gridAfter w:val="1"/>
          <w:wAfter w:w="25" w:type="dxa"/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2 434,5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2 152,1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2 152,1</w:t>
            </w:r>
          </w:p>
        </w:tc>
      </w:tr>
      <w:tr w:rsidR="008C7E1D" w:rsidRPr="008C7E1D" w:rsidTr="000F5172">
        <w:trPr>
          <w:gridAfter w:val="1"/>
          <w:wAfter w:w="25" w:type="dxa"/>
          <w:trHeight w:val="126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2 681,8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2 370,7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2 370,7</w:t>
            </w:r>
          </w:p>
        </w:tc>
      </w:tr>
      <w:tr w:rsidR="008C7E1D" w:rsidRPr="008C7E1D" w:rsidTr="000F5172">
        <w:trPr>
          <w:gridAfter w:val="1"/>
          <w:wAfter w:w="25" w:type="dxa"/>
          <w:trHeight w:val="55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 xml:space="preserve">Функционирование Правительства Российской </w:t>
            </w:r>
            <w:r w:rsidRPr="00793BC7">
              <w:rPr>
                <w:sz w:val="26"/>
                <w:szCs w:val="26"/>
              </w:rPr>
              <w:lastRenderedPageBreak/>
              <w:t xml:space="preserve">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35 008,8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29 266,7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29 266,7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lastRenderedPageBreak/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87,9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4,2</w:t>
            </w:r>
          </w:p>
        </w:tc>
      </w:tr>
      <w:tr w:rsidR="008C7E1D" w:rsidRPr="008C7E1D" w:rsidTr="000F5172">
        <w:trPr>
          <w:gridAfter w:val="1"/>
          <w:wAfter w:w="25" w:type="dxa"/>
          <w:trHeight w:val="10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793BC7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5 367,0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44,0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50 065,8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41 735,7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41 735,7</w:t>
            </w:r>
          </w:p>
        </w:tc>
      </w:tr>
      <w:tr w:rsidR="008C7E1D" w:rsidRPr="008C7E1D" w:rsidTr="000F5172">
        <w:trPr>
          <w:gridAfter w:val="1"/>
          <w:wAfter w:w="25" w:type="dxa"/>
          <w:trHeight w:val="70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793BC7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490,2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294,4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294,4</w:t>
            </w:r>
          </w:p>
        </w:tc>
      </w:tr>
      <w:tr w:rsidR="008C7E1D" w:rsidRPr="008C7E1D" w:rsidTr="000F5172">
        <w:trPr>
          <w:gridAfter w:val="1"/>
          <w:wAfter w:w="25" w:type="dxa"/>
          <w:trHeight w:val="9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86,5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88,4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88,4</w:t>
            </w:r>
          </w:p>
        </w:tc>
      </w:tr>
      <w:tr w:rsidR="008C7E1D" w:rsidRPr="008C7E1D" w:rsidTr="000F5172">
        <w:trPr>
          <w:gridAfter w:val="1"/>
          <w:wAfter w:w="25" w:type="dxa"/>
          <w:trHeight w:val="6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403,7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206,0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206,0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76 275,2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129 809,0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139 809,0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Топливно-энергетический комплекс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16 086,2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79 915,1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79 915,1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17,7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17,7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46 035,3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49 385,6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59 385,6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14 033,7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490,6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490,6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410 521,2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198 216,5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178 195,2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74 774,7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41 398,3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861,0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274 914,3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123 679,1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143 811,1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60 832,2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33 139,1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33 523,1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978 723,2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903 045,3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825 398,5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lastRenderedPageBreak/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214 329,9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210 008,9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202 122,6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592 336,0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564 267,5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502 243,0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71 019,3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40 380,5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32 648,5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1 338,9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1 608,0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1 608,0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99 699,1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86 780,4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86 776,4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170 568,9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151 832,3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152 064,3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134 375,9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120 889,6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121 121,6</w:t>
            </w:r>
          </w:p>
        </w:tc>
      </w:tr>
      <w:tr w:rsidR="008C7E1D" w:rsidRPr="008C7E1D" w:rsidTr="000F5172">
        <w:trPr>
          <w:gridAfter w:val="1"/>
          <w:wAfter w:w="25" w:type="dxa"/>
          <w:trHeight w:val="4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36 193,0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30 942,7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30 942,7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124 241,9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173 410,8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119 628,3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9 161,3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6 507,0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6 507,0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Социальное обслуживание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37 716,4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37 716,4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37 716,4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17 475,3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75 019,5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21 201,0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44 491,3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38 770,3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38 806,3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15 397,6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15 397,6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15 397,6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12 158,8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7 124,0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7 124,0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707,2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707,2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11 358,8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6 416,8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6 416,8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769,0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679,8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679,8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769,0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679,8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679,8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16 783,8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33 593,8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16 783,8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33 593,8</w:t>
            </w:r>
          </w:p>
        </w:tc>
      </w:tr>
      <w:tr w:rsidR="008C7E1D" w:rsidRPr="008C7E1D" w:rsidTr="000F5172">
        <w:trPr>
          <w:gridAfter w:val="1"/>
          <w:wAfter w:w="25" w:type="dxa"/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793BC7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793BC7">
              <w:rPr>
                <w:b/>
                <w:bCs/>
                <w:sz w:val="26"/>
                <w:szCs w:val="26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rPr>
                <w:rFonts w:ascii="Arial CYR" w:hAnsi="Arial CYR"/>
                <w:sz w:val="24"/>
                <w:szCs w:val="24"/>
              </w:rPr>
            </w:pPr>
            <w:r w:rsidRPr="008C7E1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8C7E1D" w:rsidRDefault="008C7E1D" w:rsidP="008C7E1D">
            <w:pPr>
              <w:rPr>
                <w:rFonts w:ascii="Arial CYR" w:hAnsi="Arial CYR"/>
                <w:sz w:val="24"/>
                <w:szCs w:val="24"/>
              </w:rPr>
            </w:pPr>
            <w:r w:rsidRPr="008C7E1D">
              <w:rPr>
                <w:rFonts w:ascii="Arial CYR" w:hAnsi="Arial CYR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1 869 366,8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1 656 853,0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8C7E1D">
            <w:pPr>
              <w:jc w:val="center"/>
              <w:rPr>
                <w:b/>
                <w:bCs/>
                <w:sz w:val="24"/>
                <w:szCs w:val="24"/>
              </w:rPr>
            </w:pPr>
            <w:r w:rsidRPr="008C7E1D">
              <w:rPr>
                <w:b/>
                <w:bCs/>
                <w:sz w:val="24"/>
                <w:szCs w:val="24"/>
              </w:rPr>
              <w:t>1 532 360,7</w:t>
            </w:r>
          </w:p>
        </w:tc>
      </w:tr>
    </w:tbl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932D64"/>
    <w:p w:rsidR="008C7E1D" w:rsidRDefault="008C7E1D" w:rsidP="00932D64"/>
    <w:p w:rsidR="008C7E1D" w:rsidRDefault="008C7E1D" w:rsidP="00932D64"/>
    <w:p w:rsidR="008C7E1D" w:rsidRDefault="008C7E1D" w:rsidP="00932D64"/>
    <w:p w:rsidR="00932D64" w:rsidRDefault="00932D64" w:rsidP="00932D64">
      <w:pPr>
        <w:rPr>
          <w:rFonts w:ascii="Arial CYR" w:hAnsi="Arial CYR"/>
        </w:rPr>
        <w:sectPr w:rsidR="00932D64" w:rsidSect="00407CE9">
          <w:pgSz w:w="11906" w:h="16838"/>
          <w:pgMar w:top="1134" w:right="851" w:bottom="1134" w:left="1701" w:header="709" w:footer="709" w:gutter="0"/>
          <w:pgNumType w:start="32"/>
          <w:cols w:space="708"/>
          <w:docGrid w:linePitch="360"/>
        </w:sectPr>
      </w:pPr>
    </w:p>
    <w:tbl>
      <w:tblPr>
        <w:tblW w:w="15310" w:type="dxa"/>
        <w:tblInd w:w="-318" w:type="dxa"/>
        <w:tblLayout w:type="fixed"/>
        <w:tblLook w:val="04A0"/>
      </w:tblPr>
      <w:tblGrid>
        <w:gridCol w:w="3280"/>
        <w:gridCol w:w="690"/>
        <w:gridCol w:w="709"/>
        <w:gridCol w:w="425"/>
        <w:gridCol w:w="142"/>
        <w:gridCol w:w="850"/>
        <w:gridCol w:w="709"/>
        <w:gridCol w:w="142"/>
        <w:gridCol w:w="709"/>
        <w:gridCol w:w="142"/>
        <w:gridCol w:w="993"/>
        <w:gridCol w:w="707"/>
        <w:gridCol w:w="143"/>
        <w:gridCol w:w="850"/>
        <w:gridCol w:w="1701"/>
        <w:gridCol w:w="1559"/>
        <w:gridCol w:w="1559"/>
      </w:tblGrid>
      <w:tr w:rsidR="008C7E1D" w:rsidRPr="008C7E1D" w:rsidTr="00932D64">
        <w:trPr>
          <w:trHeight w:val="268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lastRenderedPageBreak/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640"/>
            </w:tblGrid>
            <w:tr w:rsidR="008C7E1D" w:rsidRPr="008C7E1D" w:rsidTr="008C7E1D">
              <w:trPr>
                <w:trHeight w:val="2685"/>
                <w:tblCellSpacing w:w="0" w:type="dxa"/>
              </w:trPr>
              <w:tc>
                <w:tcPr>
                  <w:tcW w:w="1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8C7E1D" w:rsidRPr="008C7E1D" w:rsidRDefault="008C7E1D" w:rsidP="00932D64">
                  <w:pPr>
                    <w:rPr>
                      <w:rFonts w:ascii="Arial CYR" w:hAnsi="Arial CYR"/>
                    </w:rPr>
                  </w:pPr>
                  <w:r w:rsidRPr="008C7E1D">
                    <w:rPr>
                      <w:rFonts w:ascii="Arial CYR" w:hAnsi="Arial CYR"/>
                    </w:rPr>
                    <w:t> </w:t>
                  </w:r>
                </w:p>
              </w:tc>
            </w:tr>
          </w:tbl>
          <w:p w:rsidR="008C7E1D" w:rsidRPr="008C7E1D" w:rsidRDefault="008C7E1D" w:rsidP="00932D64">
            <w:pPr>
              <w:rPr>
                <w:rFonts w:ascii="Arial CYR" w:hAnsi="Arial CYR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CE00BB" w:rsidP="00932D64">
            <w:pPr>
              <w:rPr>
                <w:rFonts w:ascii="Arial CYR" w:hAnsi="Arial CYR"/>
              </w:rPr>
            </w:pPr>
            <w:r w:rsidRPr="00B35AA1">
              <w:rPr>
                <w:noProof/>
                <w:sz w:val="24"/>
                <w:szCs w:val="24"/>
              </w:rPr>
              <w:pict>
                <v:shape id="Поле 8" o:spid="_x0000_s1035" type="#_x0000_t202" style="position:absolute;margin-left:28.9pt;margin-top:63.1pt;width:279.75pt;height:144.4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" fillcolor="white [3201]" stroked="f">
                  <v:textbox>
                    <w:txbxContent>
                      <w:p w:rsidR="00CE00BB" w:rsidRPr="000159E4" w:rsidRDefault="00CE00BB" w:rsidP="008C7E1D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 w:rsidRPr="000159E4">
                          <w:rPr>
                            <w:color w:val="000000" w:themeColor="dark1"/>
                          </w:rPr>
                          <w:t>Приложение №7</w:t>
                        </w:r>
                      </w:p>
                      <w:p w:rsidR="00CE00BB" w:rsidRPr="000159E4" w:rsidRDefault="00CE00BB" w:rsidP="008C7E1D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color w:val="000000" w:themeColor="dark1"/>
                          </w:rPr>
                        </w:pPr>
                        <w:r w:rsidRPr="000159E4">
                          <w:rPr>
                            <w:color w:val="000000" w:themeColor="dark1"/>
                          </w:rPr>
                          <w:t xml:space="preserve">к решению Совета народных депутатов </w:t>
                        </w:r>
                      </w:p>
                      <w:p w:rsidR="00CE00BB" w:rsidRPr="000159E4" w:rsidRDefault="00CE00BB" w:rsidP="008C7E1D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color w:val="000000" w:themeColor="dark1"/>
                          </w:rPr>
                        </w:pPr>
                        <w:r w:rsidRPr="000159E4">
                          <w:rPr>
                            <w:color w:val="000000" w:themeColor="dark1"/>
                          </w:rPr>
                          <w:t>Промышленновского муниципального округа</w:t>
                        </w:r>
                      </w:p>
                      <w:p w:rsidR="00CE00BB" w:rsidRPr="000159E4" w:rsidRDefault="00CE00BB" w:rsidP="008C7E1D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color w:val="000000" w:themeColor="dark1"/>
                          </w:rPr>
                        </w:pPr>
                        <w:r>
                          <w:rPr>
                            <w:color w:val="000000" w:themeColor="dark1"/>
                          </w:rPr>
                          <w:t xml:space="preserve"> от 24.12.2020 № 227 «</w:t>
                        </w:r>
                        <w:r w:rsidRPr="000159E4">
                          <w:rPr>
                            <w:color w:val="000000" w:themeColor="dark1"/>
                          </w:rPr>
                          <w:t xml:space="preserve">О бюджете Промышленновского муниципального округа </w:t>
                        </w:r>
                      </w:p>
                      <w:p w:rsidR="00CE00BB" w:rsidRPr="000159E4" w:rsidRDefault="00CE00BB" w:rsidP="008C7E1D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 w:rsidRPr="000159E4">
                          <w:rPr>
                            <w:color w:val="000000" w:themeColor="dark1"/>
                          </w:rPr>
                          <w:t>на 2021 год и пл</w:t>
                        </w:r>
                        <w:r>
                          <w:rPr>
                            <w:color w:val="000000" w:themeColor="dark1"/>
                          </w:rPr>
                          <w:t>ановый период 2022 и 2023 годов»</w:t>
                        </w:r>
                      </w:p>
                    </w:txbxContent>
                  </v:textbox>
                </v:shape>
              </w:pict>
            </w:r>
            <w:r w:rsidR="00B35AA1">
              <w:rPr>
                <w:rFonts w:ascii="Arial CYR" w:hAnsi="Arial CYR"/>
                <w:noProof/>
              </w:rPr>
              <w:pict>
                <v:shape id="Поле 9" o:spid="_x0000_s1034" type="#_x0000_t202" style="position:absolute;margin-left:29.4pt;margin-top:-37.35pt;width:267.75pt;height:124.45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" filled="f" stroked="f">
                  <v:textbox>
                    <w:txbxContent>
                      <w:p w:rsidR="00CE00BB" w:rsidRDefault="00CE00BB" w:rsidP="008C7E1D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Приложение № 5 </w:t>
                        </w:r>
                      </w:p>
                      <w:p w:rsidR="00CE00BB" w:rsidRDefault="00CE00BB" w:rsidP="008C7E1D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к решению Совета народных депутатов </w:t>
                        </w:r>
                      </w:p>
                      <w:p w:rsidR="00CE00BB" w:rsidRDefault="00CE00BB" w:rsidP="008C7E1D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Промышленновского муниципального округа </w:t>
                        </w:r>
                      </w:p>
                      <w:p w:rsidR="00CE00BB" w:rsidRDefault="00CE00BB" w:rsidP="008C7E1D">
                        <w:pPr>
                          <w:pStyle w:val="ae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 xml:space="preserve">от 24.06.2021 № 290  </w:t>
                        </w:r>
                      </w:p>
                    </w:txbxContent>
                  </v:textbox>
                </v:shape>
              </w:pict>
            </w:r>
            <w:r w:rsidR="008C7E1D" w:rsidRPr="008C7E1D">
              <w:rPr>
                <w:rFonts w:ascii="Arial CYR" w:hAnsi="Arial CYR"/>
              </w:rPr>
              <w:t> </w:t>
            </w:r>
          </w:p>
        </w:tc>
        <w:tc>
          <w:tcPr>
            <w:tcW w:w="5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rFonts w:ascii="Arial CYR" w:hAnsi="Arial CYR"/>
              </w:rPr>
            </w:pPr>
            <w:r w:rsidRPr="008C7E1D">
              <w:rPr>
                <w:rFonts w:ascii="Arial CYR" w:hAnsi="Arial CYR"/>
              </w:rPr>
              <w:t> </w:t>
            </w:r>
          </w:p>
        </w:tc>
      </w:tr>
      <w:tr w:rsidR="008C7E1D" w:rsidRPr="008C7E1D" w:rsidTr="00932D64">
        <w:trPr>
          <w:trHeight w:val="226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bookmarkStart w:id="1" w:name="RANGE!A2:I377"/>
            <w:r w:rsidRPr="008C7E1D">
              <w:t> </w:t>
            </w:r>
            <w:bookmarkEnd w:id="1"/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00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C7E1D" w:rsidRDefault="008C7E1D" w:rsidP="00932D64">
            <w:pPr>
              <w:rPr>
                <w:sz w:val="24"/>
                <w:szCs w:val="24"/>
              </w:rPr>
            </w:pPr>
          </w:p>
          <w:p w:rsidR="000159E4" w:rsidRDefault="000159E4" w:rsidP="00932D64">
            <w:pPr>
              <w:rPr>
                <w:sz w:val="24"/>
                <w:szCs w:val="24"/>
              </w:rPr>
            </w:pPr>
          </w:p>
          <w:p w:rsidR="000159E4" w:rsidRDefault="000159E4" w:rsidP="00932D64">
            <w:pPr>
              <w:rPr>
                <w:sz w:val="24"/>
                <w:szCs w:val="24"/>
              </w:rPr>
            </w:pPr>
          </w:p>
          <w:p w:rsidR="000159E4" w:rsidRDefault="000159E4" w:rsidP="00932D64">
            <w:pPr>
              <w:rPr>
                <w:sz w:val="24"/>
                <w:szCs w:val="24"/>
              </w:rPr>
            </w:pPr>
          </w:p>
          <w:p w:rsidR="000159E4" w:rsidRDefault="000159E4" w:rsidP="00932D64">
            <w:pPr>
              <w:rPr>
                <w:sz w:val="24"/>
                <w:szCs w:val="24"/>
              </w:rPr>
            </w:pPr>
          </w:p>
          <w:p w:rsidR="000159E4" w:rsidRPr="008C7E1D" w:rsidRDefault="000159E4" w:rsidP="00932D64">
            <w:pPr>
              <w:rPr>
                <w:sz w:val="24"/>
                <w:szCs w:val="24"/>
              </w:rPr>
            </w:pPr>
          </w:p>
        </w:tc>
      </w:tr>
      <w:tr w:rsidR="008C7E1D" w:rsidRPr="008C7E1D" w:rsidTr="00932D64">
        <w:trPr>
          <w:trHeight w:val="660"/>
        </w:trPr>
        <w:tc>
          <w:tcPr>
            <w:tcW w:w="1531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b/>
                <w:bCs/>
                <w:sz w:val="28"/>
                <w:szCs w:val="28"/>
              </w:rPr>
            </w:pPr>
            <w:r w:rsidRPr="008C7E1D">
              <w:rPr>
                <w:b/>
                <w:bCs/>
                <w:sz w:val="28"/>
                <w:szCs w:val="28"/>
              </w:rPr>
              <w:t>Ведомственная структура расходов на 2021 год и на плановый период 2022 и 2023 годов</w:t>
            </w:r>
          </w:p>
        </w:tc>
      </w:tr>
      <w:tr w:rsidR="008C7E1D" w:rsidRPr="008C7E1D" w:rsidTr="000159E4">
        <w:trPr>
          <w:trHeight w:val="315"/>
        </w:trPr>
        <w:tc>
          <w:tcPr>
            <w:tcW w:w="51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right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 xml:space="preserve">(тыс. </w:t>
            </w:r>
            <w:r>
              <w:rPr>
                <w:sz w:val="24"/>
                <w:szCs w:val="24"/>
              </w:rPr>
              <w:t>р</w:t>
            </w:r>
            <w:r w:rsidRPr="008C7E1D">
              <w:rPr>
                <w:sz w:val="24"/>
                <w:szCs w:val="24"/>
              </w:rPr>
              <w:t>уб.)</w:t>
            </w:r>
          </w:p>
        </w:tc>
      </w:tr>
      <w:tr w:rsidR="008C7E1D" w:rsidRPr="008C7E1D" w:rsidTr="000159E4">
        <w:trPr>
          <w:trHeight w:val="9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Подраздел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2023 год</w:t>
            </w:r>
          </w:p>
        </w:tc>
      </w:tr>
      <w:tr w:rsidR="008C7E1D" w:rsidRPr="008C7E1D" w:rsidTr="000159E4">
        <w:trPr>
          <w:trHeight w:val="31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C7E1D" w:rsidRPr="008C7E1D" w:rsidRDefault="008C7E1D" w:rsidP="00932D64">
            <w:pPr>
              <w:jc w:val="center"/>
              <w:rPr>
                <w:sz w:val="22"/>
                <w:szCs w:val="22"/>
              </w:rPr>
            </w:pPr>
            <w:r w:rsidRPr="008C7E1D">
              <w:rPr>
                <w:sz w:val="22"/>
                <w:szCs w:val="22"/>
              </w:rPr>
              <w:t>9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администрация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55 420,8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35 079,6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8C7E1D">
              <w:rPr>
                <w:b/>
                <w:bCs/>
                <w:sz w:val="26"/>
                <w:szCs w:val="26"/>
              </w:rPr>
              <w:t>35 275,9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Глава Промышленновского муниципального округа (расходы на выплаты персоналу государственных </w:t>
            </w:r>
            <w:r w:rsidRPr="008C7E1D">
              <w:rPr>
                <w:sz w:val="26"/>
                <w:szCs w:val="26"/>
              </w:rPr>
              <w:lastRenderedPageBreak/>
              <w:t>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2 434,5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2 152,1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2 152,1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27 737,4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24 689,6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24 689,6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6 510,8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3 947,1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3 947,1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149,6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1500071960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356,6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378,2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378,2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1500071960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21,6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1500079050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18,4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Создание и функционирование административных комиссий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1500079060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92,0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9900051200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4,2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Резервный фонд администрации Промышленновского  муниципального округа (резервные средства)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9900010010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Обеспечение деятельности ЕДДС, Системы-112 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0910011340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1 663,3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1 498,2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1 498,2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Обеспечение деятельности ЕДДС, Системы-112  </w:t>
            </w:r>
            <w:proofErr w:type="gramStart"/>
            <w:r w:rsidRPr="008C7E1D">
              <w:rPr>
                <w:sz w:val="26"/>
                <w:szCs w:val="26"/>
              </w:rPr>
              <w:t xml:space="preserve">( </w:t>
            </w:r>
            <w:proofErr w:type="gramEnd"/>
            <w:r w:rsidRPr="008C7E1D">
              <w:rPr>
                <w:sz w:val="26"/>
                <w:szCs w:val="26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0910011340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313,6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224,2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224,2</w:t>
            </w:r>
          </w:p>
        </w:tc>
      </w:tr>
      <w:tr w:rsidR="008C7E1D" w:rsidRPr="008C7E1D" w:rsidTr="000159E4">
        <w:trPr>
          <w:trHeight w:val="10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Содействие в оказании помощи по социальной и иной реабилитации лиц, отбывших наказания в виде лишения свободы (иные выплаты населению)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0930011350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Приобретение продукции по профилактике мошеннических действий в отношении жителей округ</w:t>
            </w:r>
            <w:proofErr w:type="gramStart"/>
            <w:r w:rsidRPr="008C7E1D">
              <w:rPr>
                <w:sz w:val="24"/>
                <w:szCs w:val="24"/>
              </w:rPr>
              <w:t>а(</w:t>
            </w:r>
            <w:proofErr w:type="gramEnd"/>
            <w:r w:rsidRPr="008C7E1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0930013060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7,5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8C7E1D">
              <w:rPr>
                <w:sz w:val="24"/>
                <w:szCs w:val="24"/>
              </w:rPr>
              <w:t>Построение и внедрение АПК «Безопасный город»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0930013070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25,2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0940011390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5,4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8C7E1D">
              <w:rPr>
                <w:sz w:val="26"/>
                <w:szCs w:val="26"/>
              </w:rPr>
              <w:t>антиэкстремистской</w:t>
            </w:r>
            <w:proofErr w:type="spellEnd"/>
            <w:r w:rsidRPr="008C7E1D">
              <w:rPr>
                <w:sz w:val="26"/>
                <w:szCs w:val="26"/>
              </w:rPr>
              <w:t xml:space="preserve"> направленности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0960011430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7,5</w:t>
            </w:r>
          </w:p>
        </w:tc>
      </w:tr>
      <w:tr w:rsidR="008C7E1D" w:rsidRPr="008C7E1D" w:rsidTr="005726AD">
        <w:trPr>
          <w:trHeight w:val="56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Издание рекламно-информационных материалов об инвестиционном потенциале  Промышленновского муниципального округа  (иные закупки товаров, работ и услуг для обеспечения государственных </w:t>
            </w:r>
            <w:r w:rsidRPr="008C7E1D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1100012740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4,4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1200011580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30,1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8C7E1D">
              <w:rPr>
                <w:color w:val="000000"/>
                <w:sz w:val="24"/>
                <w:szCs w:val="24"/>
              </w:rPr>
              <w:t>Поощрение главных распорядителей средств бюджета Промышленновского муниципального округа за достижение наилучших показателей в качестве финансового менеджмента 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1300013320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color w:val="000000"/>
                <w:sz w:val="26"/>
                <w:szCs w:val="26"/>
              </w:rPr>
            </w:pPr>
            <w:r w:rsidRPr="008C7E1D">
              <w:rPr>
                <w:color w:val="000000"/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30,0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Финансовое обеспечение наградной системы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Финансовое обеспечение наградной системы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452,9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194,5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194,5</w:t>
            </w:r>
          </w:p>
        </w:tc>
      </w:tr>
      <w:tr w:rsidR="008C7E1D" w:rsidRPr="008C7E1D" w:rsidTr="000159E4">
        <w:trPr>
          <w:trHeight w:val="7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Проведение приемов, мероприятий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256,2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137,0</w:t>
            </w:r>
          </w:p>
        </w:tc>
      </w:tr>
      <w:tr w:rsidR="008C7E1D" w:rsidRPr="008C7E1D" w:rsidTr="002F7446">
        <w:trPr>
          <w:trHeight w:val="562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Закупка товаров, работ и услуг для государственных 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9900054690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671,4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Проведение конкурсов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0200011060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4,4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Проведение конкурсов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0200011060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13,3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Организация обучения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0100012830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Информационная поддержка субъектов малого и среднего предпринимательства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0100012840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16,2</w:t>
            </w:r>
          </w:p>
        </w:tc>
      </w:tr>
      <w:tr w:rsidR="008C7E1D" w:rsidRPr="008C7E1D" w:rsidTr="000159E4">
        <w:trPr>
          <w:trHeight w:val="18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Государственная поддержка малого и среднего предпринимательства (реализация отдельных мероприятий муниципальных программ развития малого и среднего предпринимательства)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0100013300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16,3</w:t>
            </w:r>
          </w:p>
        </w:tc>
      </w:tr>
      <w:tr w:rsidR="008C7E1D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1020012260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2 766,9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 xml:space="preserve">Кадастровые работы (иные закупки товаров, работ и услуг для обеспечения </w:t>
            </w:r>
            <w:r w:rsidRPr="008C7E1D">
              <w:rPr>
                <w:sz w:val="26"/>
                <w:szCs w:val="26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1020012770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44,2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lastRenderedPageBreak/>
              <w:t>Проведение инженерно-гидрогеологических изысканий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1020013020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1 081,8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</w:tr>
      <w:tr w:rsidR="008C7E1D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Разработка генерального плана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1020013240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2 660,0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159,1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Разработка правил землепользования и застройки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1020013250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960,0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132,6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8C7E1D" w:rsidRDefault="008C7E1D" w:rsidP="002F7446">
            <w:pPr>
              <w:jc w:val="both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Разработка нормативов градостроительного проектирования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1020013260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8C7E1D" w:rsidRDefault="008C7E1D" w:rsidP="00932D64">
            <w:pPr>
              <w:jc w:val="center"/>
              <w:rPr>
                <w:sz w:val="26"/>
                <w:szCs w:val="26"/>
              </w:rPr>
            </w:pPr>
            <w:r w:rsidRPr="008C7E1D">
              <w:rPr>
                <w:sz w:val="26"/>
                <w:szCs w:val="26"/>
              </w:rPr>
              <w:t>8,8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 xml:space="preserve">Разработка проектов благоустройства территорий общего пользования и </w:t>
            </w:r>
            <w:proofErr w:type="gramStart"/>
            <w:r w:rsidRPr="001E7461">
              <w:rPr>
                <w:sz w:val="24"/>
                <w:szCs w:val="24"/>
              </w:rPr>
              <w:t>дизайн-проектов</w:t>
            </w:r>
            <w:proofErr w:type="gramEnd"/>
            <w:r w:rsidRPr="001E7461">
              <w:rPr>
                <w:sz w:val="24"/>
                <w:szCs w:val="24"/>
              </w:rPr>
              <w:t xml:space="preserve"> архитектурных форм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1020013270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3 850,0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44,2</w:t>
            </w:r>
          </w:p>
        </w:tc>
      </w:tr>
      <w:tr w:rsidR="008C7E1D" w:rsidRPr="008C7E1D" w:rsidTr="000159E4">
        <w:trPr>
          <w:trHeight w:val="15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 xml:space="preserve">Прочие расходы (благоустройство населенных пунктов, </w:t>
            </w:r>
            <w:proofErr w:type="spellStart"/>
            <w:r w:rsidRPr="001E7461">
              <w:rPr>
                <w:sz w:val="24"/>
                <w:szCs w:val="24"/>
              </w:rPr>
              <w:t>окашивание</w:t>
            </w:r>
            <w:proofErr w:type="spellEnd"/>
            <w:r w:rsidRPr="001E7461">
              <w:rPr>
                <w:sz w:val="24"/>
                <w:szCs w:val="24"/>
              </w:rPr>
              <w:t xml:space="preserve"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</w:t>
            </w:r>
            <w:r w:rsidRPr="001E7461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Содержание и обустройство сибиреязвенных захоронений и скотомогильников (биотермических ям)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9900071140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280,0</w:t>
            </w:r>
          </w:p>
        </w:tc>
      </w:tr>
      <w:tr w:rsidR="008C7E1D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Субсидирование затрат по возмещению недополученных доходов в связи с оказанием услуг средств массовой информации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0300012560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769,0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679,8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679,8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Совет народных депутатов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2 681,8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2 370,7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2 370,7</w:t>
            </w:r>
          </w:p>
        </w:tc>
      </w:tr>
      <w:tr w:rsidR="008C7E1D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Председатель  Совета народных депутатов Промышленновского муниципального округа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1 408,7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1 245,3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1 100,6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1 100,6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Комитет по управлению муниципальным имуществом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25 616,3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5 903,2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5 903,2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Изготовление технической документации на объекты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221,0</w:t>
            </w:r>
          </w:p>
        </w:tc>
      </w:tr>
      <w:tr w:rsidR="008C7E1D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Проведение межевания земельных участков и постановка на кадастровый учет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421,9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373,0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Уплата налогов, сборов и иных платежей за содержание имущества казны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0500013220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939,1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215,8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4 061,5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3 590,4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3 590,4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536,3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Приобретение и ремонт имущества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0500012180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Приобретение и ремонт имущества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0500012180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Уплата ежемесячных взносов на проведение капитального ремонта общего имущества в многоквартирных жилых домах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0500012250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330,6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земельных участков инженерной инфраструктурой в целях строительства объектов жилищного и социального назначения (субсидии муниципальным образованиям)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05000S1721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17 038,5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 xml:space="preserve">Прочие расходы (благоустройство населенных пунктов, </w:t>
            </w:r>
            <w:proofErr w:type="spellStart"/>
            <w:r w:rsidRPr="001E7461">
              <w:rPr>
                <w:sz w:val="26"/>
                <w:szCs w:val="26"/>
              </w:rPr>
              <w:t>окашивание</w:t>
            </w:r>
            <w:proofErr w:type="spellEnd"/>
            <w:r w:rsidRPr="001E7461">
              <w:rPr>
                <w:sz w:val="26"/>
                <w:szCs w:val="26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Управление образования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998 649,7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917 147,0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847 268,2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детских дошкольных учреждений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81 194,8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86 779,1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78 892,8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детских дошкольных учреждений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27 445,8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24 330,9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24 330,9</w:t>
            </w:r>
          </w:p>
        </w:tc>
      </w:tr>
      <w:tr w:rsidR="008C7E1D" w:rsidRPr="008C7E1D" w:rsidTr="000159E4">
        <w:trPr>
          <w:trHeight w:val="6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персонифицированного дополнительного образования детей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0650013290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6 809,3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71 188,3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71 207,2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71 207,2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и частных дошкольных образовательных организациях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27 691,7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27 691,7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27 691,7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основных и средних школ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78 975,3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70 221,1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62 005,4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школы-интерната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4 281,3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3 713,1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3 713,1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школы-интерната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199,8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123,7</w:t>
            </w:r>
          </w:p>
        </w:tc>
      </w:tr>
      <w:tr w:rsidR="008C7E1D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150,0</w:t>
            </w:r>
          </w:p>
        </w:tc>
      </w:tr>
      <w:tr w:rsidR="00932D64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Обеспечение деятельности подведомственных учреждений за счет доходов от предпринимательской и иной, приносящей доход деятельности и безвозмездных поступлений (уплата </w:t>
            </w:r>
            <w:r w:rsidRPr="001E7461">
              <w:rPr>
                <w:sz w:val="26"/>
                <w:szCs w:val="26"/>
              </w:rPr>
              <w:lastRenderedPageBreak/>
              <w:t>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Улучшение материально-технической базы образовательных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0650013090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932D64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932D64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Улучшение материально-технической базы образовательных учреждений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0650013090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25 484,5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14 143,0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14 143,0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0650053030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2 031,0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2 031,0</w:t>
            </w:r>
          </w:p>
        </w:tc>
      </w:tr>
      <w:tr w:rsidR="008C7E1D" w:rsidRPr="008C7E1D" w:rsidTr="000159E4">
        <w:trPr>
          <w:trHeight w:val="13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Выплата ежемесячного денежного вознаграждения за классное руководство педагогическим работникам государственных и муниципальных общеобразовательных организаций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0650053030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33 818,3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33 818,3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33 818,3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24 258,0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24 258,0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24 258,0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8 532,8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8 532,8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8 532,8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270,0</w:t>
            </w:r>
          </w:p>
        </w:tc>
      </w:tr>
      <w:tr w:rsidR="008C7E1D" w:rsidRPr="008C7E1D" w:rsidTr="005726AD">
        <w:trPr>
          <w:trHeight w:val="70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55 920,7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55 920,7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55 920,7</w:t>
            </w:r>
          </w:p>
        </w:tc>
      </w:tr>
      <w:tr w:rsidR="008C7E1D" w:rsidRPr="008C7E1D" w:rsidTr="002F7446">
        <w:trPr>
          <w:trHeight w:val="70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(иные закупки товаров, работ и услуг для обеспечения государственных </w:t>
            </w:r>
            <w:r w:rsidRPr="001E7461">
              <w:rPr>
                <w:sz w:val="26"/>
                <w:szCs w:val="26"/>
              </w:rPr>
              <w:lastRenderedPageBreak/>
              <w:t>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223,7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223,7</w:t>
            </w:r>
          </w:p>
        </w:tc>
      </w:tr>
      <w:tr w:rsidR="008C7E1D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263 315,6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263 402,6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263 402,6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образовательной деятельности образовательных организаций по адаптированным общеобразовательным программам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0650071840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4 498,5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4 498,5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4 498,5</w:t>
            </w:r>
          </w:p>
        </w:tc>
      </w:tr>
      <w:tr w:rsidR="008C7E1D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065E250970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3 209,4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06500L3040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360,0</w:t>
            </w:r>
          </w:p>
        </w:tc>
      </w:tr>
      <w:tr w:rsidR="008C7E1D" w:rsidRPr="008C7E1D" w:rsidTr="000159E4">
        <w:trPr>
          <w:trHeight w:val="10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proofErr w:type="gramStart"/>
            <w:r w:rsidRPr="001E7461">
              <w:rPr>
                <w:color w:val="000000"/>
                <w:sz w:val="26"/>
                <w:szCs w:val="26"/>
              </w:rPr>
              <w:t>организациях</w:t>
            </w:r>
            <w:proofErr w:type="gramEnd"/>
            <w:r w:rsidRPr="001E7461">
              <w:rPr>
                <w:color w:val="000000"/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06500L3040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28 226,8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29 597,2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28 792,2</w:t>
            </w:r>
          </w:p>
        </w:tc>
      </w:tr>
      <w:tr w:rsidR="008C7E1D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Строительство, реконструкция и капитальный ремонт образовательных организаций (субсидии муниципальным образованиям) (субсидии)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06500S1771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58 080,3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(современный облик сельских территорий)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06500L5768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53 003,8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учреждений дополнительного образования детей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27 338,9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22 724,6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22 724,6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Улучшение материально-технической базы образовательных учреждени</w:t>
            </w:r>
            <w:proofErr w:type="gramStart"/>
            <w:r w:rsidRPr="001E7461">
              <w:rPr>
                <w:sz w:val="26"/>
                <w:szCs w:val="26"/>
              </w:rPr>
              <w:t>й(</w:t>
            </w:r>
            <w:proofErr w:type="gramEnd"/>
            <w:r w:rsidRPr="001E7461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0650013090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7 234,3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065Е254910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25 945,0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учреждений по проведению оздоровительной кампании детей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1 191,2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1 510,3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1 510,3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t>Организация конкурсов для обучающихся (субсидии бюджетным учреждениям)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0610012620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92,8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92,8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Летний отдых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0620011180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65,4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65,4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Летний отдых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0620011180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1 272,5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1 017,5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1 017,5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Летний отдых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0620011180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22,1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0620071940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1 074,1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1 074,1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1 074,1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E7461">
              <w:rPr>
                <w:sz w:val="26"/>
                <w:szCs w:val="26"/>
              </w:rPr>
              <w:t>обучающихся</w:t>
            </w:r>
            <w:proofErr w:type="gramEnd"/>
            <w:r w:rsidRPr="001E7461">
              <w:rPr>
                <w:sz w:val="26"/>
                <w:szCs w:val="26"/>
              </w:rPr>
              <w:t xml:space="preserve">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0620071940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1 150,0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1E7461">
              <w:rPr>
                <w:sz w:val="26"/>
                <w:szCs w:val="26"/>
              </w:rPr>
              <w:t>обучающихся</w:t>
            </w:r>
            <w:proofErr w:type="gramEnd"/>
            <w:r w:rsidRPr="001E7461">
              <w:rPr>
                <w:sz w:val="26"/>
                <w:szCs w:val="26"/>
              </w:rPr>
              <w:t xml:space="preserve"> (субсидии автономным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0620071940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158,0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158,0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Акция  "Первое сентября каждому школьнику"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0630011190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310,3</w:t>
            </w:r>
          </w:p>
        </w:tc>
      </w:tr>
      <w:tr w:rsidR="008C7E1D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Акция "Тепло наших сердец"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0630011200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15,9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Патриотическое воспитание граждан, допризывная подготовка молодежи, развитие физической культуры и детско-юношеского спорта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0640011210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119,3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3 593,9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3 177,0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3 177,0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157,0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129,9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учебно-методических кабинетов, централизованных бухгалтерий, групп хозяйственного обслуживания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85 511,9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74 198,5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74 198,5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занятости несовершеннолетних граждан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0650012640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1 112,9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1 112,9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Развитие единого образовательного пространства, повышение качества образовательных результатов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06500S1930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30,0</w:t>
            </w:r>
          </w:p>
        </w:tc>
      </w:tr>
      <w:tr w:rsidR="008C7E1D" w:rsidRPr="008C7E1D" w:rsidTr="000159E4">
        <w:trPr>
          <w:trHeight w:val="84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Развитие единого образовательного пространства, повышение качества </w:t>
            </w:r>
            <w:r w:rsidRPr="001E7461">
              <w:rPr>
                <w:sz w:val="26"/>
                <w:szCs w:val="26"/>
              </w:rPr>
              <w:lastRenderedPageBreak/>
              <w:t>образовательных результатов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06500S1930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906,1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354,0</w:t>
            </w:r>
          </w:p>
        </w:tc>
      </w:tr>
      <w:tr w:rsidR="008C7E1D" w:rsidRPr="008C7E1D" w:rsidTr="000159E4">
        <w:trPr>
          <w:trHeight w:val="84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>Профилактика безнадзорности и правонарушений несовершеннолетних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0650072060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8C7E1D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и осуществление деятельности по опеке и попечительству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0650072070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2 548,0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2 548,0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2 548,0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0650072070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259,2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06600S2000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1 209,4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858,4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Приобретение информационной продукции для проведения мероприятий с детьми и подростками по воспитанию здорового образа жизни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0930011360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12,4</w:t>
            </w:r>
          </w:p>
        </w:tc>
      </w:tr>
      <w:tr w:rsidR="008C7E1D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Единовременная денежная выплата (подъемные) молодым специалистам, приступившим к работе на основе трехстороннего договора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1200011570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70,7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041Р170050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3 250,8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3 250,8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3 250,8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(публичные нормативные выплаты гражданам несоциального характера)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604,2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621,0</w:t>
            </w:r>
          </w:p>
        </w:tc>
      </w:tr>
      <w:tr w:rsidR="008C7E1D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</w:tr>
      <w:tr w:rsidR="008C7E1D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50,0</w:t>
            </w:r>
          </w:p>
        </w:tc>
      </w:tr>
      <w:tr w:rsidR="008C7E1D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50,4</w:t>
            </w:r>
          </w:p>
        </w:tc>
      </w:tr>
      <w:tr w:rsidR="008C7E1D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зачисления денежных средств для детей-сирот и детей, оставшихся без попечения родителей, на специальные накопительные банковские счет</w:t>
            </w:r>
            <w:proofErr w:type="gramStart"/>
            <w:r w:rsidRPr="001E7461">
              <w:rPr>
                <w:sz w:val="26"/>
                <w:szCs w:val="26"/>
              </w:rPr>
              <w:t>а(</w:t>
            </w:r>
            <w:proofErr w:type="gramEnd"/>
            <w:r w:rsidRPr="001E74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зачисления денежных сре</w:t>
            </w:r>
            <w:proofErr w:type="gramStart"/>
            <w:r w:rsidRPr="001E7461">
              <w:rPr>
                <w:sz w:val="26"/>
                <w:szCs w:val="26"/>
              </w:rPr>
              <w:t>дств дл</w:t>
            </w:r>
            <w:proofErr w:type="gramEnd"/>
            <w:r w:rsidRPr="001E7461">
              <w:rPr>
                <w:sz w:val="26"/>
                <w:szCs w:val="26"/>
              </w:rPr>
              <w:t>я детей-сирот и детей, оставшихся без попечения родителей, на специальные накопительные банковские счета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Предоставление бесплатного проезда отдельным категориям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0660073050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251,8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семей, взявших на воспитание детей-сирот и детей, оставшихся без попечения родителей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0660012170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342,7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302,9</w:t>
            </w:r>
          </w:p>
        </w:tc>
      </w:tr>
      <w:tr w:rsidR="00932D64" w:rsidRPr="008C7E1D" w:rsidTr="002F7446">
        <w:trPr>
          <w:trHeight w:val="70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0660052600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950,0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lastRenderedPageBreak/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0660071810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3,6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0660071810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685,9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722,2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722,2</w:t>
            </w:r>
          </w:p>
        </w:tc>
      </w:tr>
      <w:tr w:rsidR="00932D64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«О некоторых вопросах в сфере опеки и попечительства несовершеннолетних» и от 13 марта 2008 года « О предоставлении меры социальной поддержки гражданам, усыновившим (удочерившим) детей-сирот и детей, оставшихся без попечения родителей» (иные закупки товаров, работ и услуг</w:t>
            </w:r>
            <w:proofErr w:type="gramEnd"/>
            <w:r w:rsidRPr="001E7461">
              <w:rPr>
                <w:sz w:val="26"/>
                <w:szCs w:val="26"/>
              </w:rPr>
              <w:t xml:space="preserve">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0660080130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7 000,0</w:t>
            </w:r>
          </w:p>
        </w:tc>
      </w:tr>
      <w:tr w:rsidR="00932D64" w:rsidRPr="008C7E1D" w:rsidTr="00032220">
        <w:trPr>
          <w:trHeight w:val="1554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E7461">
              <w:rPr>
                <w:color w:val="000000"/>
                <w:sz w:val="26"/>
                <w:szCs w:val="26"/>
              </w:rPr>
              <w:lastRenderedPageBreak/>
              <w:t>Осуществление назначения и выплаты денежных средств семьям, взявшим на воспитание детей-сирот и детей, оставшихся без попечения родителей, предоставление им мер социальной поддержки,  осуществление назначения и выплаты денежных средств лицам, находившимся под попечительством, лицам, являвшимся приемными родителями в соответствии с Законом Кемеровской области от 14 декабря 2010 № 124-ОЗ «О некоторых вопросах в сфере опеки и попечительства несовершеннолетних»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0660080130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16 910,1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18 168,6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18 168,6</w:t>
            </w:r>
          </w:p>
        </w:tc>
      </w:tr>
      <w:tr w:rsidR="00932D64" w:rsidRPr="008C7E1D" w:rsidTr="000159E4">
        <w:trPr>
          <w:trHeight w:val="229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t>Осуществление назначения и выплаты единовременного государственного пособия гражданам, усыновившим (удочерившим) детей-сирот и детей, оставшихся без попечения родителей, установленного Законом Кемеровской области от 13.03.2008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 гражданам)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0660080140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lastRenderedPageBreak/>
              <w:t>Управление культуры, молодежной политики, спорта и туризма администрации 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193 791,9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176 905,1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169 405,1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Финансовое обеспечение наградной системы 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4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Проведение приемов, мероприятий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8C7E1D" w:rsidRPr="008C7E1D" w:rsidTr="000159E4">
        <w:trPr>
          <w:trHeight w:val="10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Активная политика занятости населения (мероприятия по содействию занятости</w:t>
            </w:r>
            <w:proofErr w:type="gramStart"/>
            <w:r w:rsidRPr="001E7461">
              <w:rPr>
                <w:sz w:val="26"/>
                <w:szCs w:val="26"/>
              </w:rPr>
              <w:t>)(</w:t>
            </w:r>
            <w:proofErr w:type="gramEnd"/>
            <w:r w:rsidRPr="001E74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1200070651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школ искусств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0810012130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10 501,1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9 923,9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9 923,9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Государственная поддержка отрасли культуры (оснащение образовательных учреждений в сфере культуры (детские школы искусств по видам искусств и училищ) музыкальными инструментами, оборудованием и учебными материалами)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081А155191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7 732,0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Реализация мер в области государственной молодежной политики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08100S0490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97,7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музея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4 370,6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4 022,7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4 022,7</w:t>
            </w:r>
          </w:p>
        </w:tc>
      </w:tr>
      <w:tr w:rsidR="00932D64" w:rsidRPr="008C7E1D" w:rsidTr="00032220">
        <w:trPr>
          <w:trHeight w:val="787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библиотек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21 910,0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22 471,3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22 471,3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бюджетного учреждения культуры "Районный культурно-досуговый комплекс"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0810012530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82 425,8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77 160,6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77 160,6</w:t>
            </w:r>
          </w:p>
        </w:tc>
      </w:tr>
      <w:tr w:rsidR="00932D64" w:rsidRPr="008C7E1D" w:rsidTr="000159E4">
        <w:trPr>
          <w:trHeight w:val="136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Ежемесячные выплаты стимулирующего характера работникам муниципальных библиотек, музеев и культурно-досуговых учреждени</w:t>
            </w:r>
            <w:proofErr w:type="gramStart"/>
            <w:r w:rsidRPr="001E7461">
              <w:rPr>
                <w:sz w:val="26"/>
                <w:szCs w:val="26"/>
              </w:rPr>
              <w:t>й(</w:t>
            </w:r>
            <w:proofErr w:type="gramEnd"/>
            <w:r w:rsidRPr="001E7461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0810070420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5 664,0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5 664,0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5 664,0</w:t>
            </w:r>
          </w:p>
        </w:tc>
      </w:tr>
      <w:tr w:rsidR="00932D64" w:rsidRPr="008C7E1D" w:rsidTr="000159E4">
        <w:trPr>
          <w:trHeight w:val="10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08100L4670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1 605,3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</w:tr>
      <w:tr w:rsidR="00932D64" w:rsidRPr="008C7E1D" w:rsidTr="000159E4">
        <w:trPr>
          <w:trHeight w:val="73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0820012580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18 400,2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11 517,9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11 749,9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Приобретение информационной продукции антинаркотической направленности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0950011410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13,3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Организация и проведение конкурсов, презентаций, акций и других мероприятий антинаркотической направленности 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0950013280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39,8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3 223,9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2 849,6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2 849,6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114,5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66,5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30 882,9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27 300,5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27 300,5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казенного учреждения "Центр обслуживания учреждений культуры"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1 969,2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726,1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726,1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казенного учреждения "Цент обслуживания учреждений культуры"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0810012540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Социальная поддержка работников образовательных организаций и участников образовательного процесса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0660072010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89,0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Меры социальной поддержки отдельных категорий работников культуры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0810070430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17,8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и проведение спортивно-оздоровительных мероприятий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0830012300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707,2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Улучшение материально-технической базы учреждений культуры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0820012580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3 400,0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муниципального бюджетного физкультурно-спортивного учреждения "</w:t>
            </w:r>
            <w:proofErr w:type="spellStart"/>
            <w:r w:rsidRPr="001E7461">
              <w:rPr>
                <w:sz w:val="26"/>
                <w:szCs w:val="26"/>
              </w:rPr>
              <w:t>Промышленновская</w:t>
            </w:r>
            <w:proofErr w:type="spellEnd"/>
            <w:r w:rsidRPr="001E7461">
              <w:rPr>
                <w:sz w:val="26"/>
                <w:szCs w:val="26"/>
              </w:rPr>
              <w:t xml:space="preserve"> спортивная школа</w:t>
            </w:r>
            <w:proofErr w:type="gramStart"/>
            <w:r w:rsidRPr="001E7461">
              <w:rPr>
                <w:sz w:val="26"/>
                <w:szCs w:val="26"/>
              </w:rPr>
              <w:t>"(</w:t>
            </w:r>
            <w:proofErr w:type="gramEnd"/>
            <w:r w:rsidRPr="001E7461">
              <w:rPr>
                <w:sz w:val="26"/>
                <w:szCs w:val="26"/>
              </w:rPr>
              <w:t>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0830013100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7 958,8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6 416,8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6 416,8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Управление социальной защиты населения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65 842,3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62 543,5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62 543,5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Финансовое обеспечение наградной систем</w:t>
            </w:r>
            <w:proofErr w:type="gramStart"/>
            <w:r w:rsidRPr="001E7461">
              <w:rPr>
                <w:sz w:val="24"/>
                <w:szCs w:val="24"/>
              </w:rPr>
              <w:t>ы(</w:t>
            </w:r>
            <w:proofErr w:type="gramEnd"/>
            <w:r w:rsidRPr="001E7461">
              <w:rPr>
                <w:sz w:val="24"/>
                <w:szCs w:val="24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Финансовое обеспечение наградной системы (премии и гранты)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lastRenderedPageBreak/>
              <w:t>Проведение приемов, мероприятий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Доплаты к пенсиям муниципальных служащих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0410012080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39,8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Доплаты к пенсиям муниципальных служащих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0410012080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9 105,3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6 467,2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6 467,2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0420070190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10,2</w:t>
            </w:r>
          </w:p>
        </w:tc>
      </w:tr>
      <w:tr w:rsidR="00932D64" w:rsidRPr="008C7E1D" w:rsidTr="000159E4">
        <w:trPr>
          <w:trHeight w:val="231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организациях </w:t>
            </w:r>
            <w:r w:rsidRPr="001E7461">
              <w:rPr>
                <w:color w:val="000000"/>
                <w:sz w:val="26"/>
                <w:szCs w:val="26"/>
              </w:rPr>
              <w:lastRenderedPageBreak/>
              <w:t>социального обслуживания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0420073880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37 706,2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37 706,2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37 706,2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Материальная поддержка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0410011070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Оказание мер социальной поддержки отдельных категорий граждан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903,2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798,4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798,4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0410012720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1,8</w:t>
            </w:r>
          </w:p>
        </w:tc>
      </w:tr>
      <w:tr w:rsidR="00932D64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Ежемесячная денежная выплата гражданам, удостоенным звания "Почетный гражданин Промышленновского района"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0410012720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402,2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402,2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642,4</w:t>
            </w:r>
          </w:p>
        </w:tc>
      </w:tr>
      <w:tr w:rsidR="00932D64" w:rsidRPr="008C7E1D" w:rsidTr="000159E4">
        <w:trPr>
          <w:trHeight w:val="33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gramStart"/>
            <w:r w:rsidRPr="001E7461">
              <w:rPr>
                <w:sz w:val="26"/>
                <w:szCs w:val="26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 в соответствии с Законом  Кемеровской области от 20 декабря 2004 года</w:t>
            </w:r>
            <w:proofErr w:type="gramEnd"/>
            <w:r w:rsidRPr="001E7461">
              <w:rPr>
                <w:sz w:val="26"/>
                <w:szCs w:val="26"/>
              </w:rPr>
              <w:t xml:space="preserve"> № 105-ОЗ «О мерах социальной поддержки отдельной категории ветеранов Великой Отечественной войны и ветеранов труда</w:t>
            </w:r>
            <w:proofErr w:type="gramStart"/>
            <w:r w:rsidRPr="001E7461">
              <w:rPr>
                <w:sz w:val="26"/>
                <w:szCs w:val="26"/>
              </w:rPr>
              <w:t>»(</w:t>
            </w:r>
            <w:proofErr w:type="gramEnd"/>
            <w:r w:rsidRPr="001E7461">
              <w:rPr>
                <w:sz w:val="26"/>
                <w:szCs w:val="26"/>
              </w:rPr>
              <w:t>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4,0</w:t>
            </w:r>
          </w:p>
        </w:tc>
      </w:tr>
      <w:tr w:rsidR="00932D64" w:rsidRPr="008C7E1D" w:rsidTr="000159E4">
        <w:trPr>
          <w:trHeight w:val="231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 (социальные выплаты гражданам, кроме публичных нормативных социальных выплат)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45,9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56,0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2,4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 xml:space="preserve">915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0410070080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12,0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0410080110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0410080110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755,6</w:t>
            </w:r>
          </w:p>
        </w:tc>
      </w:tr>
      <w:tr w:rsidR="00932D64" w:rsidRPr="008C7E1D" w:rsidTr="002F7446">
        <w:trPr>
          <w:trHeight w:val="278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и реабилитация инвалидов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0430011110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7,1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Организация культурно-досуговых мероприятий (субсидии бюджетным учреждениям)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0430011120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1,8</w:t>
            </w:r>
          </w:p>
        </w:tc>
      </w:tr>
      <w:tr w:rsidR="00932D64" w:rsidRPr="008C7E1D" w:rsidTr="005726AD">
        <w:trPr>
          <w:trHeight w:val="561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0420070280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14 639,7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14 639,7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14 639,7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0420070280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756,9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0420070280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Управление по жизнеобеспечению и строительству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521 997,0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440 120,1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376 000,3</w:t>
            </w:r>
          </w:p>
        </w:tc>
      </w:tr>
      <w:tr w:rsidR="00932D64" w:rsidRPr="008C7E1D" w:rsidTr="002F7446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Оценка права аренды и рыночной стоимости объектов муниципальной собственности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Проведение межевания земельных участков и постановка на кадастровый учет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0500011170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748,6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Обеспечение деятельности добровольных народных дружин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0930013340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Повышение квалификации специалистов органов местного самоуправления  Промышленновского  муниципального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1200011580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29 932,0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26 459,9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26 459,9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6 983,3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6 123,9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6 123,9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(исполнение судебных актов)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1 559,1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1 326,9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1 326,9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Финансовое обеспечение наградной системы 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Проведение приемов, мероприятий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03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Участие в предупреждении и ликвидации чрезвычайных ситуаций природного и техногенного характера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0910013210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86,5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Обеспечение первичных мер по пожарной безопасности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0910013200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403,7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206,0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населению услуги по обеспечению твердым топливом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16 086,2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11 514,1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11 514,1</w:t>
            </w:r>
          </w:p>
        </w:tc>
      </w:tr>
      <w:tr w:rsidR="00932D64" w:rsidRPr="008C7E1D" w:rsidTr="000159E4">
        <w:trPr>
          <w:trHeight w:val="270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E7461">
              <w:rPr>
                <w:color w:val="000000"/>
                <w:sz w:val="26"/>
                <w:szCs w:val="26"/>
              </w:rPr>
              <w:lastRenderedPageBreak/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сжиженного газа, возникающих при применении льготных цен (тарифов)</w:t>
            </w:r>
            <w:r w:rsidRPr="001E7461">
              <w:rPr>
                <w:color w:val="000000"/>
                <w:sz w:val="26"/>
                <w:szCs w:val="26"/>
              </w:rPr>
              <w:br/>
              <w:t xml:space="preserve">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0710072570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68 401,0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68 401,0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Содержание и ремонт автомобильных дорог местного значения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0730012860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45 825,3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44 200,0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44 200,0</w:t>
            </w:r>
          </w:p>
        </w:tc>
      </w:tr>
      <w:tr w:rsidR="00932D64" w:rsidRPr="008C7E1D" w:rsidTr="000159E4">
        <w:trPr>
          <w:trHeight w:val="198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а также до сельских населенных пунктов, не имеющих круглогодичной связи с сетью автомобильных дорог общего пользовани</w:t>
            </w:r>
            <w:proofErr w:type="gramStart"/>
            <w:r w:rsidRPr="001E7461">
              <w:rPr>
                <w:sz w:val="26"/>
                <w:szCs w:val="26"/>
              </w:rPr>
              <w:t>я(</w:t>
            </w:r>
            <w:proofErr w:type="gramEnd"/>
            <w:r w:rsidRPr="001E74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07300S2690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5 000,0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15 000,0</w:t>
            </w:r>
          </w:p>
        </w:tc>
      </w:tr>
      <w:tr w:rsidR="00932D64" w:rsidRPr="008C7E1D" w:rsidTr="005726AD">
        <w:trPr>
          <w:trHeight w:val="4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1400012960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185,6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185,6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lastRenderedPageBreak/>
              <w:t>Проектно - изыскательские работы 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0710013140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Разработка проекта планировки и проекта межевания территории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1020013020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Техническое обследование и снос ветхих и аварийных домов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1020011470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1020011480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454,5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1020011480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Строительство и реконструкция жилья для муниципальных нужд (бюджетные инвестиции</w:t>
            </w:r>
            <w:proofErr w:type="gramStart"/>
            <w:r w:rsidRPr="001E7461">
              <w:rPr>
                <w:sz w:val="26"/>
                <w:szCs w:val="26"/>
              </w:rPr>
              <w:t xml:space="preserve"> 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1020011520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12 407,2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88,4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 xml:space="preserve"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</w:t>
            </w:r>
            <w:r w:rsidR="005726AD">
              <w:rPr>
                <w:color w:val="000000"/>
                <w:sz w:val="26"/>
                <w:szCs w:val="26"/>
              </w:rPr>
              <w:t>хозяйства (бюджетные инвестиции</w:t>
            </w:r>
            <w:r w:rsidRPr="001E746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102F367483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26 467,0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средств, поступивших от Фонда содействия реформированию жилищно-коммунального хозяйства (уплата налогов, сборов и иных платежей)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102F367483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15 049,5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39 321,2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 xml:space="preserve"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</w:t>
            </w:r>
            <w:r w:rsidR="005726AD">
              <w:rPr>
                <w:color w:val="000000"/>
                <w:sz w:val="26"/>
                <w:szCs w:val="26"/>
              </w:rPr>
              <w:t>бюджетам  (бюджетные инвестиции</w:t>
            </w:r>
            <w:r w:rsidRPr="001E7461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102F367484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мероприятий по переселению граждан из аварийного жилищного фонда, осуществляемых за счет средств бюджетов субъектов Российской Федерации, в том числе за счет субсидий из бюджетов субъектов Российской Федерации местным бюджетам (уплата налогов, сборов и иных)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102F367484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1 216,1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газоснабжению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0710010090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61,9</w:t>
            </w:r>
          </w:p>
        </w:tc>
      </w:tr>
      <w:tr w:rsidR="00932D64" w:rsidRPr="008C7E1D" w:rsidTr="000159E4">
        <w:trPr>
          <w:trHeight w:val="145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теплоснабжению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12 120,3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10 469,2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10 469,2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 горячему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0710012330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426,8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379,2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379,2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Возмещение недополученных доходов и (или) возмещение части затрат организациям, предоставляющим услуги населению по холодному водоснабжению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1 519,0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1 349,0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1 349,0</w:t>
            </w:r>
          </w:p>
        </w:tc>
      </w:tr>
      <w:tr w:rsidR="00932D64" w:rsidRPr="008C7E1D" w:rsidTr="000159E4">
        <w:trPr>
          <w:trHeight w:val="165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Возмещение недополученных доходов и (или) возмещение части затрат организациям, предоставляющим услуги населению по водоотведению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0710012350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460,6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419,0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419,0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Строительство и реконструкция объектов теплоснабжения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0710012900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300,0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265,2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Строительство и реконструкция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2 618,4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Строительство и реконструкция объектов водоснабжения и водоотведения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0710012910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667,3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8 972,6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8 972,6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Капитальный ремонт объектов водоснабжения и 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0710012920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1 737,0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2 438,4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2 254,4</w:t>
            </w:r>
          </w:p>
        </w:tc>
      </w:tr>
      <w:tr w:rsidR="00932D64" w:rsidRPr="008C7E1D" w:rsidTr="000159E4">
        <w:trPr>
          <w:trHeight w:val="6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Строительство и реконструкция объектов систем водоснабжения и водоотведения 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07100S2480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20 316,0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Разработка и актуализация схем теплоснабжения, водоснабжения, водоотведения поселений Промышленновского муниципального округ</w:t>
            </w:r>
            <w:proofErr w:type="gramStart"/>
            <w:r w:rsidRPr="001E7461">
              <w:rPr>
                <w:sz w:val="26"/>
                <w:szCs w:val="26"/>
              </w:rPr>
              <w:t>а(</w:t>
            </w:r>
            <w:proofErr w:type="gramEnd"/>
            <w:r w:rsidRPr="001E7461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0720012880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176,8</w:t>
            </w:r>
          </w:p>
        </w:tc>
      </w:tr>
      <w:tr w:rsidR="00932D64" w:rsidRPr="008C7E1D" w:rsidTr="000159E4">
        <w:trPr>
          <w:trHeight w:val="264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E7461">
              <w:rPr>
                <w:color w:val="000000"/>
                <w:sz w:val="26"/>
                <w:szCs w:val="26"/>
              </w:rPr>
              <w:t>Компенсация (возмещение)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поставку твердого топлива, сжиженного газа, возникающих при применении льготных цен (тарифов)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0710072570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167 548,8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99 147,8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99 147,8</w:t>
            </w:r>
          </w:p>
        </w:tc>
      </w:tr>
      <w:tr w:rsidR="00932D64" w:rsidRPr="008C7E1D" w:rsidTr="000159E4">
        <w:trPr>
          <w:trHeight w:val="21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 xml:space="preserve">Капитальные вложения в объекты государственной (муниципальной) собственности субъектов Российской Федерации и (или) </w:t>
            </w:r>
            <w:proofErr w:type="spellStart"/>
            <w:r w:rsidRPr="001E7461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1E7461">
              <w:rPr>
                <w:color w:val="000000"/>
                <w:sz w:val="26"/>
                <w:szCs w:val="26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 за счет средств резервного фонда Правительства Российской Федерации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07100L113F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87 180,1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Организация уличного освещения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16 010,9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13 436,8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13 436,8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Вывоз твердых бытовых отходов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2 195,2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1 768,0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1 768,0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Содержание мест захоронения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880,5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442,0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Озеленение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44,2</w:t>
            </w:r>
          </w:p>
        </w:tc>
      </w:tr>
      <w:tr w:rsidR="00932D64" w:rsidRPr="008C7E1D" w:rsidTr="000159E4">
        <w:trPr>
          <w:trHeight w:val="15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lastRenderedPageBreak/>
              <w:t xml:space="preserve">Прочие расходы (благоустройство населенных пунктов, </w:t>
            </w:r>
            <w:proofErr w:type="spellStart"/>
            <w:r w:rsidRPr="001E7461">
              <w:rPr>
                <w:sz w:val="24"/>
                <w:szCs w:val="24"/>
              </w:rPr>
              <w:t>окашивание</w:t>
            </w:r>
            <w:proofErr w:type="spellEnd"/>
            <w:r w:rsidRPr="001E7461">
              <w:rPr>
                <w:sz w:val="24"/>
                <w:szCs w:val="24"/>
              </w:rPr>
              <w:t>, транспортные расходы, ГСМ для газонокосилок, пакеты для мусора, ремонт фонтана, демонтаж новогодней иллюминации, установка светофора)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0740013190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10 528,7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3 698,7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3 698,7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Организация мероприятий при осуществлении деятельности по обращению с животными без владельцев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0740070860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519,4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01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детской спортивной площадки (текущий ремонт), расположенной по адресу: 652395, Кемеровская область - Кузбасс, Промышленновский муниципальный округ, с. Ваганово,  ул. Центральная, </w:t>
            </w:r>
            <w:proofErr w:type="spellStart"/>
            <w:r w:rsidRPr="001E7461">
              <w:rPr>
                <w:sz w:val="24"/>
                <w:szCs w:val="24"/>
              </w:rPr>
              <w:t>з</w:t>
            </w:r>
            <w:proofErr w:type="spellEnd"/>
            <w:r w:rsidRPr="001E7461">
              <w:rPr>
                <w:sz w:val="24"/>
                <w:szCs w:val="24"/>
              </w:rPr>
              <w:t>/у 20а (</w:t>
            </w:r>
            <w:proofErr w:type="spellStart"/>
            <w:r w:rsidRPr="001E7461">
              <w:rPr>
                <w:sz w:val="24"/>
                <w:szCs w:val="24"/>
              </w:rPr>
              <w:t>Вагановская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1 244,0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652385, Кемеровская область - Кузбасс, Промышленновский муниципальный округ, п. Октябрьский, ул. Школьная, примерно 35 метров в северном направлении от дома культуры (</w:t>
            </w:r>
            <w:proofErr w:type="spellStart"/>
            <w:r w:rsidRPr="001E7461">
              <w:rPr>
                <w:sz w:val="24"/>
                <w:szCs w:val="24"/>
              </w:rPr>
              <w:t>Калинкинская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754,3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мест захоронения (текущий ремонт), расположенных по адресу: 652388, Кемеровская область - Кузбасс, Промышленновский муниципальный округ, д. </w:t>
            </w:r>
            <w:proofErr w:type="spellStart"/>
            <w:r w:rsidRPr="001E7461">
              <w:rPr>
                <w:sz w:val="24"/>
                <w:szCs w:val="24"/>
              </w:rPr>
              <w:t>Подкопённая</w:t>
            </w:r>
            <w:proofErr w:type="spellEnd"/>
            <w:r w:rsidRPr="001E7461">
              <w:rPr>
                <w:sz w:val="24"/>
                <w:szCs w:val="24"/>
              </w:rPr>
              <w:t xml:space="preserve">, 700 м на запад от д. </w:t>
            </w:r>
            <w:proofErr w:type="spellStart"/>
            <w:r w:rsidRPr="001E7461">
              <w:rPr>
                <w:sz w:val="24"/>
                <w:szCs w:val="24"/>
              </w:rPr>
              <w:t>Подкопённая</w:t>
            </w:r>
            <w:proofErr w:type="spellEnd"/>
            <w:r w:rsidRPr="001E7461">
              <w:rPr>
                <w:sz w:val="24"/>
                <w:szCs w:val="24"/>
              </w:rPr>
              <w:t xml:space="preserve"> (Лебедевская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1 324,4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детской спортивно - игровой площадки "</w:t>
            </w:r>
            <w:proofErr w:type="spellStart"/>
            <w:r w:rsidRPr="001E7461">
              <w:rPr>
                <w:sz w:val="24"/>
                <w:szCs w:val="24"/>
              </w:rPr>
              <w:t>Воркаут</w:t>
            </w:r>
            <w:proofErr w:type="spellEnd"/>
            <w:r w:rsidRPr="001E7461">
              <w:rPr>
                <w:sz w:val="24"/>
                <w:szCs w:val="24"/>
              </w:rPr>
              <w:t xml:space="preserve">" (текущий ремонт), расположенной по адресу: 652390, Кемеровская область - Кузбасс, Промышленновский муниципальный округ, с. </w:t>
            </w:r>
            <w:proofErr w:type="spellStart"/>
            <w:r w:rsidRPr="001E7461">
              <w:rPr>
                <w:sz w:val="24"/>
                <w:szCs w:val="24"/>
              </w:rPr>
              <w:t>Окунево</w:t>
            </w:r>
            <w:proofErr w:type="spellEnd"/>
            <w:r w:rsidRPr="001E7461">
              <w:rPr>
                <w:sz w:val="24"/>
                <w:szCs w:val="24"/>
              </w:rPr>
              <w:t xml:space="preserve">, ул. Садовая, 1а (Окуневская сельская </w:t>
            </w:r>
            <w:r w:rsidRPr="001E7461">
              <w:rPr>
                <w:sz w:val="24"/>
                <w:szCs w:val="24"/>
              </w:rPr>
              <w:lastRenderedPageBreak/>
              <w:t>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780,6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652383, Кемеровская область - Кузбасс, Промышленновский муниципальный округ, п. Соревнование, ул. Светлая, примерно 150 метров в южном направлении от здания школы (</w:t>
            </w:r>
            <w:proofErr w:type="spellStart"/>
            <w:r w:rsidRPr="001E7461">
              <w:rPr>
                <w:sz w:val="24"/>
                <w:szCs w:val="24"/>
              </w:rPr>
              <w:t>Плотниковская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1 263,5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652380, Кемеровская область - Кузбасс, Промышленновский муниципальный округ, д. Еремино, ул. </w:t>
            </w:r>
            <w:proofErr w:type="spellStart"/>
            <w:r w:rsidRPr="001E7461">
              <w:rPr>
                <w:sz w:val="24"/>
                <w:szCs w:val="24"/>
              </w:rPr>
              <w:t>Инская</w:t>
            </w:r>
            <w:proofErr w:type="spellEnd"/>
            <w:r w:rsidRPr="001E7461">
              <w:rPr>
                <w:sz w:val="24"/>
                <w:szCs w:val="24"/>
              </w:rPr>
              <w:t>, примерно 35 метров в северном направлении от дома культуры (</w:t>
            </w:r>
            <w:proofErr w:type="spellStart"/>
            <w:r w:rsidRPr="001E7461">
              <w:rPr>
                <w:sz w:val="24"/>
                <w:szCs w:val="24"/>
              </w:rPr>
              <w:t>Тарабаринская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</w:t>
            </w:r>
            <w:r w:rsidRPr="001E7461">
              <w:rPr>
                <w:sz w:val="24"/>
                <w:szCs w:val="24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1 058,9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20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lastRenderedPageBreak/>
              <w:t>Реализация проектов инициативного бюджетирования «Твой Кузбасс - твоя инициатива» (Благоустройство спортивно -  игровой площадки "Страна здоровья" (текущий ремонт), расположенной по адресу: 652393, Кемеровская область - Кузбасс, Промышленновский муниципальный округ, с. Тарасово, ул. Заречная, з / у 82Г/2 (Тарасовская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1 404,3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2F7446">
        <w:trPr>
          <w:trHeight w:val="987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детской игровой площадки (текущий ремонт), расположенной по адресу: 652380, Кемеровская область - Кузбасс, Промышленновский муниципальный округ, </w:t>
            </w:r>
            <w:proofErr w:type="spellStart"/>
            <w:r w:rsidRPr="001E7461">
              <w:rPr>
                <w:sz w:val="24"/>
                <w:szCs w:val="24"/>
              </w:rPr>
              <w:t>пгт</w:t>
            </w:r>
            <w:proofErr w:type="spellEnd"/>
            <w:r w:rsidRPr="001E7461">
              <w:rPr>
                <w:sz w:val="24"/>
                <w:szCs w:val="24"/>
              </w:rPr>
              <w:t>.</w:t>
            </w:r>
            <w:proofErr w:type="gramEnd"/>
            <w:r w:rsidRPr="001E7461">
              <w:rPr>
                <w:sz w:val="24"/>
                <w:szCs w:val="24"/>
              </w:rPr>
              <w:t xml:space="preserve"> Промышленная, ул. Советская, </w:t>
            </w:r>
            <w:proofErr w:type="spellStart"/>
            <w:r w:rsidRPr="001E7461">
              <w:rPr>
                <w:sz w:val="24"/>
                <w:szCs w:val="24"/>
              </w:rPr>
              <w:t>з</w:t>
            </w:r>
            <w:proofErr w:type="spellEnd"/>
            <w:r w:rsidRPr="001E7461">
              <w:rPr>
                <w:sz w:val="24"/>
                <w:szCs w:val="24"/>
              </w:rPr>
              <w:t>/у 27а (</w:t>
            </w:r>
            <w:proofErr w:type="spellStart"/>
            <w:r w:rsidRPr="001E7461">
              <w:rPr>
                <w:sz w:val="24"/>
                <w:szCs w:val="24"/>
              </w:rPr>
              <w:t>пгт</w:t>
            </w:r>
            <w:proofErr w:type="gramStart"/>
            <w:r w:rsidRPr="001E7461">
              <w:rPr>
                <w:sz w:val="24"/>
                <w:szCs w:val="24"/>
              </w:rPr>
              <w:t>.П</w:t>
            </w:r>
            <w:proofErr w:type="gramEnd"/>
            <w:r w:rsidRPr="001E7461">
              <w:rPr>
                <w:sz w:val="24"/>
                <w:szCs w:val="24"/>
              </w:rPr>
              <w:t>ромышленная</w:t>
            </w:r>
            <w:proofErr w:type="spellEnd"/>
            <w:r w:rsidRPr="001E7461">
              <w:rPr>
                <w:sz w:val="24"/>
                <w:szCs w:val="24"/>
              </w:rPr>
              <w:t>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1 130,2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8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lastRenderedPageBreak/>
              <w:t xml:space="preserve">Реализация проектов инициативного бюджетирования «Твой Кузбасс - твоя инициатива» (Благоустройство "Хоккейного корта", (текущий ремонт), расположенного по адресу: 652399, Кемеровская область - Кузбасс, Промышленновский муниципальный округ, с. </w:t>
            </w:r>
            <w:proofErr w:type="spellStart"/>
            <w:r w:rsidRPr="001E7461">
              <w:rPr>
                <w:sz w:val="24"/>
                <w:szCs w:val="24"/>
              </w:rPr>
              <w:t>Краснинское</w:t>
            </w:r>
            <w:proofErr w:type="spellEnd"/>
            <w:r w:rsidRPr="001E7461">
              <w:rPr>
                <w:sz w:val="24"/>
                <w:szCs w:val="24"/>
              </w:rPr>
              <w:t>, ул. Советская, 3Б (Пушкинская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2 359,9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8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>Реализация проектов инициативного бюджетирования «Твой Кузбасс - твоя инициатива» (Благоустройство места захоронения (текущий ремонт), расположенного по адресу: 652373, Кемеровская область - Кузбасс, Промышленновский муниципальный округ, д. Озерки (</w:t>
            </w:r>
            <w:proofErr w:type="spellStart"/>
            <w:r w:rsidRPr="001E7461">
              <w:rPr>
                <w:sz w:val="24"/>
                <w:szCs w:val="24"/>
              </w:rPr>
              <w:t>Падунская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1 249,3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211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proofErr w:type="gramStart"/>
            <w:r w:rsidRPr="001E7461">
              <w:rPr>
                <w:sz w:val="24"/>
                <w:szCs w:val="24"/>
              </w:rPr>
              <w:t xml:space="preserve">Реализация проектов инициативного бюджетирования «Твой Кузбасс - твоя инициатива» (Благоустройство игровой площадки (текущий ремонт), расположенной по адресу: 652391, Кемеровская область - Кузбасс, Промышленновский муниципальный округ, дер. </w:t>
            </w:r>
            <w:proofErr w:type="spellStart"/>
            <w:r w:rsidRPr="001E7461">
              <w:rPr>
                <w:sz w:val="24"/>
                <w:szCs w:val="24"/>
              </w:rPr>
              <w:t>Усть</w:t>
            </w:r>
            <w:proofErr w:type="spellEnd"/>
            <w:r w:rsidRPr="001E7461">
              <w:rPr>
                <w:sz w:val="24"/>
                <w:szCs w:val="24"/>
              </w:rPr>
              <w:t xml:space="preserve"> - Каменка, ул. Центральная, 9 (</w:t>
            </w:r>
            <w:proofErr w:type="spellStart"/>
            <w:r w:rsidRPr="001E7461">
              <w:rPr>
                <w:sz w:val="24"/>
                <w:szCs w:val="24"/>
              </w:rPr>
              <w:t>Титовская</w:t>
            </w:r>
            <w:proofErr w:type="spellEnd"/>
            <w:r w:rsidRPr="001E7461">
              <w:rPr>
                <w:sz w:val="24"/>
                <w:szCs w:val="24"/>
              </w:rPr>
              <w:t xml:space="preserve"> сельская территория) (иные закупки товаров, работ и услуг для обеспечения государственных </w:t>
            </w:r>
            <w:r w:rsidRPr="001E7461">
              <w:rPr>
                <w:sz w:val="24"/>
                <w:szCs w:val="24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07400S342В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1 335,8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Благоустройство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1400012960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Благоустройство общественных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1400012970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943,1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34,2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Реализация программ формирования современной городской сред</w:t>
            </w:r>
            <w:proofErr w:type="gramStart"/>
            <w:r w:rsidRPr="001E7461">
              <w:rPr>
                <w:color w:val="000000"/>
                <w:sz w:val="26"/>
                <w:szCs w:val="26"/>
              </w:rPr>
              <w:t>ы(</w:t>
            </w:r>
            <w:proofErr w:type="gramEnd"/>
            <w:r w:rsidRPr="001E7461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140F255550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14 932,7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13 192,6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13 299,8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proofErr w:type="spellStart"/>
            <w:r w:rsidRPr="001E7461">
              <w:rPr>
                <w:sz w:val="26"/>
                <w:szCs w:val="26"/>
              </w:rPr>
              <w:t>Софинансирование</w:t>
            </w:r>
            <w:proofErr w:type="spellEnd"/>
            <w:r w:rsidRPr="001E7461">
              <w:rPr>
                <w:sz w:val="26"/>
                <w:szCs w:val="26"/>
              </w:rPr>
              <w:t xml:space="preserve"> строительства (приобретения жилья)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1010011460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1 456,0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1 291,5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1 291,5</w:t>
            </w:r>
          </w:p>
        </w:tc>
      </w:tr>
      <w:tr w:rsidR="00932D64" w:rsidRPr="008C7E1D" w:rsidTr="000159E4">
        <w:trPr>
          <w:trHeight w:val="231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lastRenderedPageBreak/>
              <w:t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1941 - 1945 годов» 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1010051340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1 424,3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жильем социальных категорий граждан, установленных законодательством Кемеровской области-Кузбасса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1010071660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7 910,1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12 424,6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12 424,6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10100L4970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32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>Обеспечение комплексного развития сельских территорий (улучшение жилищных условий граждан, проживающих на сельских территориях)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10100L5761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264,4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2F7446">
        <w:trPr>
          <w:trHeight w:val="703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r w:rsidRPr="001E7461">
              <w:rPr>
                <w:color w:val="000000"/>
                <w:sz w:val="26"/>
                <w:szCs w:val="26"/>
              </w:rPr>
              <w:t xml:space="preserve">Обеспечение комплексного развития сельских территорий (современный облик сельских территорий) (социальные выплаты гражданам, кроме публичных </w:t>
            </w:r>
            <w:r w:rsidRPr="001E7461">
              <w:rPr>
                <w:color w:val="000000"/>
                <w:sz w:val="26"/>
                <w:szCs w:val="26"/>
              </w:rPr>
              <w:lastRenderedPageBreak/>
              <w:t>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10100L5768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52 394,2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17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1E7461">
              <w:rPr>
                <w:color w:val="000000"/>
                <w:sz w:val="26"/>
                <w:szCs w:val="26"/>
              </w:rPr>
              <w:lastRenderedPageBreak/>
              <w:t>Реализация мероприятий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резервного фонда Правительства Российской Федерации (бюджетные инвестиции)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0660056190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5 363,3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0660071850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2 077,6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2 192,7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2 192,7</w:t>
            </w:r>
          </w:p>
        </w:tc>
      </w:tr>
      <w:tr w:rsidR="00932D64" w:rsidRPr="001E7461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color w:val="000000"/>
                <w:sz w:val="24"/>
                <w:szCs w:val="24"/>
              </w:rPr>
            </w:pPr>
            <w:r w:rsidRPr="001E7461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06600R0820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410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9 209,3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9 266,3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9 266,3</w:t>
            </w:r>
          </w:p>
        </w:tc>
      </w:tr>
      <w:tr w:rsidR="00932D64" w:rsidRPr="001E7461" w:rsidTr="000159E4">
        <w:trPr>
          <w:trHeight w:val="94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Реализация мероприятий по обеспечению жильем молодых семей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10100L4970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1 809,8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66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7E1D" w:rsidRPr="001E7461" w:rsidRDefault="008C7E1D" w:rsidP="002F7446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1E7461">
              <w:rPr>
                <w:b/>
                <w:bCs/>
                <w:color w:val="000000"/>
                <w:sz w:val="26"/>
                <w:szCs w:val="26"/>
              </w:rPr>
              <w:t>Финансовое управление администрации Промышленновского муниципального округа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5 367,0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16 783,8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6"/>
                <w:szCs w:val="26"/>
              </w:rPr>
            </w:pPr>
            <w:r w:rsidRPr="001E7461">
              <w:rPr>
                <w:b/>
                <w:bCs/>
                <w:sz w:val="26"/>
                <w:szCs w:val="26"/>
              </w:rPr>
              <w:t>33 593,8</w:t>
            </w:r>
          </w:p>
        </w:tc>
      </w:tr>
      <w:tr w:rsidR="00932D64" w:rsidRPr="008C7E1D" w:rsidTr="000159E4">
        <w:trPr>
          <w:trHeight w:val="87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lastRenderedPageBreak/>
              <w:t>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5 211,7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99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Обеспечение деятельности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955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1500010040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155,3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0,0</w:t>
            </w:r>
          </w:p>
        </w:tc>
      </w:tr>
      <w:tr w:rsidR="00932D64" w:rsidRPr="008C7E1D" w:rsidTr="000159E4">
        <w:trPr>
          <w:trHeight w:val="330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1E7461" w:rsidRDefault="008C7E1D" w:rsidP="002F7446">
            <w:pPr>
              <w:jc w:val="both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Условно утвержденные расходы (специальные расходы)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16 783,8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sz w:val="26"/>
                <w:szCs w:val="26"/>
              </w:rPr>
            </w:pPr>
            <w:r w:rsidRPr="001E7461">
              <w:rPr>
                <w:sz w:val="26"/>
                <w:szCs w:val="26"/>
              </w:rPr>
              <w:t>33 593,8</w:t>
            </w:r>
          </w:p>
        </w:tc>
      </w:tr>
      <w:tr w:rsidR="008C7E1D" w:rsidRPr="008C7E1D" w:rsidTr="000159E4">
        <w:trPr>
          <w:trHeight w:val="375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C7E1D" w:rsidRPr="001E7461" w:rsidRDefault="008C7E1D" w:rsidP="008C7E1D">
            <w:pPr>
              <w:rPr>
                <w:b/>
                <w:bCs/>
                <w:sz w:val="28"/>
                <w:szCs w:val="28"/>
              </w:rPr>
            </w:pPr>
            <w:r w:rsidRPr="001E7461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1D" w:rsidRPr="001E7461" w:rsidRDefault="008C7E1D" w:rsidP="008C7E1D">
            <w:pPr>
              <w:rPr>
                <w:b/>
                <w:bCs/>
                <w:sz w:val="24"/>
                <w:szCs w:val="24"/>
              </w:rPr>
            </w:pPr>
            <w:r w:rsidRPr="001E746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rPr>
                <w:sz w:val="24"/>
                <w:szCs w:val="24"/>
              </w:rPr>
            </w:pPr>
            <w:r w:rsidRPr="001E7461">
              <w:rPr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61">
              <w:rPr>
                <w:b/>
                <w:bCs/>
                <w:sz w:val="22"/>
                <w:szCs w:val="22"/>
              </w:rPr>
              <w:t>1 869 366,8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61">
              <w:rPr>
                <w:b/>
                <w:bCs/>
                <w:sz w:val="22"/>
                <w:szCs w:val="22"/>
              </w:rPr>
              <w:t>1 656 853,0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1D" w:rsidRPr="001E7461" w:rsidRDefault="008C7E1D" w:rsidP="008C7E1D">
            <w:pPr>
              <w:jc w:val="center"/>
              <w:rPr>
                <w:b/>
                <w:bCs/>
                <w:sz w:val="22"/>
                <w:szCs w:val="22"/>
              </w:rPr>
            </w:pPr>
            <w:r w:rsidRPr="001E7461">
              <w:rPr>
                <w:b/>
                <w:bCs/>
                <w:sz w:val="22"/>
                <w:szCs w:val="22"/>
              </w:rPr>
              <w:t>1 532 360,7</w:t>
            </w:r>
          </w:p>
        </w:tc>
      </w:tr>
    </w:tbl>
    <w:p w:rsidR="00932D64" w:rsidRDefault="00932D64" w:rsidP="00C11A23">
      <w:pPr>
        <w:sectPr w:rsidR="00932D64" w:rsidSect="00932D64">
          <w:pgSz w:w="16838" w:h="11906" w:orient="landscape"/>
          <w:pgMar w:top="1701" w:right="1134" w:bottom="851" w:left="1134" w:header="709" w:footer="709" w:gutter="0"/>
          <w:pgNumType w:start="32"/>
          <w:cols w:space="708"/>
          <w:docGrid w:linePitch="360"/>
        </w:sectPr>
      </w:pPr>
    </w:p>
    <w:p w:rsidR="008C7E1D" w:rsidRPr="008C7E1D" w:rsidRDefault="008C7E1D" w:rsidP="00932D64">
      <w:pPr>
        <w:ind w:left="4962"/>
        <w:jc w:val="center"/>
        <w:rPr>
          <w:sz w:val="24"/>
          <w:szCs w:val="24"/>
        </w:rPr>
      </w:pPr>
      <w:r w:rsidRPr="008C7E1D">
        <w:rPr>
          <w:sz w:val="24"/>
          <w:szCs w:val="24"/>
        </w:rPr>
        <w:lastRenderedPageBreak/>
        <w:t xml:space="preserve">Приложение </w:t>
      </w:r>
      <w:r w:rsidR="00CE00BB">
        <w:rPr>
          <w:sz w:val="24"/>
          <w:szCs w:val="24"/>
        </w:rPr>
        <w:t xml:space="preserve">№ </w:t>
      </w:r>
      <w:r w:rsidRPr="008C7E1D">
        <w:rPr>
          <w:sz w:val="24"/>
          <w:szCs w:val="24"/>
        </w:rPr>
        <w:t>6</w:t>
      </w:r>
    </w:p>
    <w:p w:rsidR="008C7E1D" w:rsidRPr="008C7E1D" w:rsidRDefault="008C7E1D" w:rsidP="00932D64">
      <w:pPr>
        <w:ind w:left="4962"/>
        <w:jc w:val="center"/>
        <w:rPr>
          <w:sz w:val="24"/>
          <w:szCs w:val="24"/>
        </w:rPr>
      </w:pPr>
      <w:r w:rsidRPr="008C7E1D">
        <w:rPr>
          <w:sz w:val="24"/>
          <w:szCs w:val="24"/>
        </w:rPr>
        <w:t>к решению Совета народных депутатов Промышленновского муниципального о</w:t>
      </w:r>
      <w:r w:rsidR="00E61407">
        <w:rPr>
          <w:sz w:val="24"/>
          <w:szCs w:val="24"/>
        </w:rPr>
        <w:t>круга от 24.06.2021 № 290</w:t>
      </w:r>
      <w:r w:rsidRPr="008C7E1D">
        <w:rPr>
          <w:sz w:val="24"/>
          <w:szCs w:val="24"/>
        </w:rPr>
        <w:t xml:space="preserve">  </w:t>
      </w:r>
    </w:p>
    <w:p w:rsidR="008C7E1D" w:rsidRPr="008C7E1D" w:rsidRDefault="008C7E1D" w:rsidP="008C7E1D">
      <w:pPr>
        <w:ind w:left="4962" w:firstLine="618"/>
        <w:rPr>
          <w:sz w:val="24"/>
          <w:szCs w:val="24"/>
        </w:rPr>
      </w:pPr>
    </w:p>
    <w:p w:rsidR="008C7E1D" w:rsidRPr="008C7E1D" w:rsidRDefault="008C7E1D" w:rsidP="00932D64">
      <w:pPr>
        <w:tabs>
          <w:tab w:val="left" w:pos="5954"/>
        </w:tabs>
        <w:ind w:left="4962"/>
        <w:jc w:val="center"/>
        <w:rPr>
          <w:sz w:val="24"/>
          <w:szCs w:val="24"/>
        </w:rPr>
      </w:pPr>
      <w:r w:rsidRPr="008C7E1D">
        <w:rPr>
          <w:sz w:val="24"/>
          <w:szCs w:val="24"/>
        </w:rPr>
        <w:t>Приложение № 8</w:t>
      </w:r>
    </w:p>
    <w:p w:rsidR="008C7E1D" w:rsidRPr="008C7E1D" w:rsidRDefault="008C7E1D" w:rsidP="00932D64">
      <w:pPr>
        <w:tabs>
          <w:tab w:val="left" w:pos="3402"/>
          <w:tab w:val="left" w:pos="4111"/>
        </w:tabs>
        <w:ind w:left="4962"/>
        <w:jc w:val="center"/>
        <w:rPr>
          <w:sz w:val="24"/>
          <w:szCs w:val="24"/>
        </w:rPr>
      </w:pPr>
      <w:r w:rsidRPr="008C7E1D">
        <w:rPr>
          <w:sz w:val="24"/>
          <w:szCs w:val="24"/>
        </w:rPr>
        <w:t>к решению Совета народных депутатов Промышленновского муниципального округа от 24.12.2020 № 227   «О бюджете  Промышленновского муниципального округа на 2021 год и на плановый период 2022 и 2023 годов»</w:t>
      </w:r>
    </w:p>
    <w:p w:rsidR="008C7E1D" w:rsidRPr="008C7E1D" w:rsidRDefault="008C7E1D" w:rsidP="008C7E1D">
      <w:pPr>
        <w:ind w:left="4962"/>
        <w:rPr>
          <w:sz w:val="24"/>
          <w:szCs w:val="24"/>
        </w:rPr>
      </w:pPr>
    </w:p>
    <w:p w:rsidR="008C7E1D" w:rsidRPr="008C7E1D" w:rsidRDefault="008C7E1D" w:rsidP="008C7E1D">
      <w:pPr>
        <w:jc w:val="center"/>
        <w:rPr>
          <w:b/>
          <w:sz w:val="24"/>
          <w:szCs w:val="24"/>
        </w:rPr>
      </w:pPr>
      <w:r w:rsidRPr="008C7E1D">
        <w:rPr>
          <w:b/>
          <w:sz w:val="28"/>
          <w:szCs w:val="28"/>
        </w:rPr>
        <w:t xml:space="preserve">Источники финансирования дефицита бюджета Промышленновского муниципального округа по статьям и видам </w:t>
      </w:r>
      <w:proofErr w:type="gramStart"/>
      <w:r w:rsidRPr="008C7E1D">
        <w:rPr>
          <w:b/>
          <w:sz w:val="28"/>
          <w:szCs w:val="28"/>
        </w:rPr>
        <w:t>источников финансирования дефицита бюджета муниципального округа</w:t>
      </w:r>
      <w:proofErr w:type="gramEnd"/>
      <w:r w:rsidRPr="008C7E1D">
        <w:rPr>
          <w:b/>
          <w:sz w:val="28"/>
          <w:szCs w:val="28"/>
        </w:rPr>
        <w:t xml:space="preserve"> на 2021 год и на плановый период 2022 и 2023 годов</w:t>
      </w:r>
    </w:p>
    <w:p w:rsidR="008C7E1D" w:rsidRPr="008C7E1D" w:rsidRDefault="008C7E1D" w:rsidP="008C7E1D">
      <w:pPr>
        <w:jc w:val="right"/>
        <w:rPr>
          <w:sz w:val="24"/>
          <w:szCs w:val="24"/>
        </w:rPr>
      </w:pPr>
      <w:r w:rsidRPr="008C7E1D">
        <w:rPr>
          <w:sz w:val="24"/>
          <w:szCs w:val="24"/>
        </w:rPr>
        <w:t>(тыс. рублей)</w:t>
      </w:r>
    </w:p>
    <w:p w:rsidR="008C7E1D" w:rsidRPr="008C7E1D" w:rsidRDefault="008C7E1D" w:rsidP="008C7E1D">
      <w:pPr>
        <w:tabs>
          <w:tab w:val="left" w:pos="6360"/>
        </w:tabs>
        <w:rPr>
          <w:sz w:val="24"/>
          <w:szCs w:val="24"/>
        </w:rPr>
      </w:pPr>
      <w:r w:rsidRPr="008C7E1D">
        <w:rPr>
          <w:sz w:val="24"/>
          <w:szCs w:val="24"/>
        </w:rPr>
        <w:tab/>
      </w:r>
    </w:p>
    <w:tbl>
      <w:tblPr>
        <w:tblW w:w="9923" w:type="dxa"/>
        <w:tblInd w:w="-176" w:type="dxa"/>
        <w:tblLayout w:type="fixed"/>
        <w:tblLook w:val="04A0"/>
      </w:tblPr>
      <w:tblGrid>
        <w:gridCol w:w="3119"/>
        <w:gridCol w:w="3402"/>
        <w:gridCol w:w="1276"/>
        <w:gridCol w:w="1134"/>
        <w:gridCol w:w="992"/>
      </w:tblGrid>
      <w:tr w:rsidR="008C7E1D" w:rsidRPr="008C7E1D" w:rsidTr="008C7E1D">
        <w:trPr>
          <w:trHeight w:val="33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2023</w:t>
            </w:r>
          </w:p>
        </w:tc>
      </w:tr>
      <w:tr w:rsidR="008C7E1D" w:rsidRPr="008C7E1D" w:rsidTr="008C7E1D">
        <w:trPr>
          <w:trHeight w:val="28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5</w:t>
            </w:r>
          </w:p>
        </w:tc>
      </w:tr>
      <w:tr w:rsidR="008C7E1D" w:rsidRPr="008C7E1D" w:rsidTr="008C7E1D">
        <w:trPr>
          <w:trHeight w:val="6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793BC7" w:rsidRDefault="008C7E1D" w:rsidP="002F7446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4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793BC7" w:rsidRDefault="008C7E1D" w:rsidP="002F7446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793BC7" w:rsidRDefault="008C7E1D" w:rsidP="002F7446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000 01 05 02 01 14 0000 610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sz w:val="26"/>
                <w:szCs w:val="26"/>
              </w:rPr>
              <w:t>Уменьшение прочих остатков денежных средств бюджетов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9484,6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9928,6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000 01 06 00 00 00 0000 600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color w:val="22272F"/>
                <w:sz w:val="26"/>
                <w:szCs w:val="26"/>
                <w:shd w:val="clear" w:color="auto" w:fill="FFFFFF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b/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lastRenderedPageBreak/>
              <w:t>000 01 06 01 00 00 0000 000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color w:val="22272F"/>
                <w:sz w:val="26"/>
                <w:szCs w:val="26"/>
                <w:shd w:val="clear" w:color="auto" w:fill="FFFFFF"/>
              </w:rPr>
            </w:pPr>
            <w:r w:rsidRPr="00793BC7">
              <w:rPr>
                <w:color w:val="22272F"/>
                <w:sz w:val="26"/>
                <w:szCs w:val="26"/>
                <w:shd w:val="clear" w:color="auto" w:fill="FFFFFF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000 01 06 01 00 00 0000 630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color w:val="22272F"/>
                <w:sz w:val="26"/>
                <w:szCs w:val="26"/>
                <w:shd w:val="clear" w:color="auto" w:fill="FFFFFF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000 01 06 01 00 14 0000 630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E1D" w:rsidRPr="00793BC7" w:rsidRDefault="008C7E1D" w:rsidP="002F7446">
            <w:pPr>
              <w:jc w:val="both"/>
              <w:rPr>
                <w:sz w:val="26"/>
                <w:szCs w:val="26"/>
              </w:rPr>
            </w:pPr>
            <w:r w:rsidRPr="00793BC7">
              <w:rPr>
                <w:color w:val="22272F"/>
                <w:sz w:val="26"/>
                <w:szCs w:val="26"/>
                <w:shd w:val="clear" w:color="auto" w:fill="FFFFFF"/>
              </w:rPr>
              <w:t>Средства от продажи акций и иных форм участия в капитале, находящихся в собственности муниципальных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center"/>
              <w:rPr>
                <w:sz w:val="24"/>
                <w:szCs w:val="24"/>
              </w:rPr>
            </w:pPr>
            <w:r w:rsidRPr="008C7E1D">
              <w:rPr>
                <w:sz w:val="24"/>
                <w:szCs w:val="24"/>
              </w:rPr>
              <w:t>0,0</w:t>
            </w:r>
          </w:p>
        </w:tc>
      </w:tr>
      <w:tr w:rsidR="008C7E1D" w:rsidRPr="008C7E1D" w:rsidTr="008C7E1D">
        <w:trPr>
          <w:trHeight w:val="398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793BC7" w:rsidRDefault="008C7E1D" w:rsidP="00793BC7">
            <w:pPr>
              <w:jc w:val="both"/>
              <w:rPr>
                <w:b/>
                <w:sz w:val="26"/>
                <w:szCs w:val="26"/>
              </w:rPr>
            </w:pPr>
            <w:r w:rsidRPr="00793BC7">
              <w:rPr>
                <w:b/>
                <w:sz w:val="26"/>
                <w:szCs w:val="26"/>
              </w:rPr>
              <w:t>Итого 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right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9499,6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right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7E1D" w:rsidRPr="008C7E1D" w:rsidRDefault="008C7E1D" w:rsidP="008C7E1D">
            <w:pPr>
              <w:jc w:val="right"/>
              <w:rPr>
                <w:b/>
                <w:sz w:val="24"/>
                <w:szCs w:val="24"/>
              </w:rPr>
            </w:pPr>
            <w:r w:rsidRPr="008C7E1D">
              <w:rPr>
                <w:b/>
                <w:sz w:val="24"/>
                <w:szCs w:val="24"/>
              </w:rPr>
              <w:t>9928,6</w:t>
            </w:r>
          </w:p>
        </w:tc>
      </w:tr>
    </w:tbl>
    <w:p w:rsidR="008C7E1D" w:rsidRPr="008C7E1D" w:rsidRDefault="008C7E1D" w:rsidP="008C7E1D">
      <w:pPr>
        <w:rPr>
          <w:sz w:val="24"/>
          <w:szCs w:val="24"/>
        </w:rPr>
      </w:pPr>
    </w:p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Default="008C7E1D" w:rsidP="00C11A23"/>
    <w:p w:rsidR="008C7E1D" w:rsidRPr="00C11A23" w:rsidRDefault="008C7E1D" w:rsidP="00C11A23"/>
    <w:sectPr w:rsidR="008C7E1D" w:rsidRPr="00C11A23" w:rsidSect="00E61407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DBB" w:rsidRDefault="00647DBB">
      <w:r>
        <w:separator/>
      </w:r>
    </w:p>
  </w:endnote>
  <w:endnote w:type="continuationSeparator" w:id="0">
    <w:p w:rsidR="00647DBB" w:rsidRDefault="0064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0BB" w:rsidRDefault="00CE00BB" w:rsidP="00DE71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00BB" w:rsidRDefault="00CE00BB" w:rsidP="00CC466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407" w:rsidRDefault="00E61407">
    <w:pPr>
      <w:pStyle w:val="a3"/>
      <w:jc w:val="right"/>
    </w:pPr>
  </w:p>
  <w:p w:rsidR="00CE00BB" w:rsidRDefault="00CE00BB" w:rsidP="00CC466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DBB" w:rsidRDefault="00647DBB">
      <w:r>
        <w:separator/>
      </w:r>
    </w:p>
  </w:footnote>
  <w:footnote w:type="continuationSeparator" w:id="0">
    <w:p w:rsidR="00647DBB" w:rsidRDefault="0064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54605"/>
    <w:multiLevelType w:val="hybridMultilevel"/>
    <w:tmpl w:val="87229978"/>
    <w:lvl w:ilvl="0" w:tplc="E04688D2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50BC9"/>
    <w:multiLevelType w:val="hybridMultilevel"/>
    <w:tmpl w:val="79424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C0F0D"/>
    <w:multiLevelType w:val="hybridMultilevel"/>
    <w:tmpl w:val="C16E2346"/>
    <w:lvl w:ilvl="0" w:tplc="68A4F1E6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42284"/>
    <w:multiLevelType w:val="hybridMultilevel"/>
    <w:tmpl w:val="703C3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11944"/>
    <w:multiLevelType w:val="multilevel"/>
    <w:tmpl w:val="79424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381050"/>
    <w:multiLevelType w:val="hybridMultilevel"/>
    <w:tmpl w:val="85F20A0E"/>
    <w:lvl w:ilvl="0" w:tplc="6902E37A">
      <w:start w:val="1"/>
      <w:numFmt w:val="decimal"/>
      <w:lvlText w:val="%1)"/>
      <w:lvlJc w:val="left"/>
      <w:pPr>
        <w:tabs>
          <w:tab w:val="num" w:pos="392"/>
        </w:tabs>
        <w:ind w:left="39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BCD"/>
    <w:rsid w:val="00000628"/>
    <w:rsid w:val="00000992"/>
    <w:rsid w:val="00010196"/>
    <w:rsid w:val="00010D82"/>
    <w:rsid w:val="000159E4"/>
    <w:rsid w:val="0001793A"/>
    <w:rsid w:val="0002179C"/>
    <w:rsid w:val="000252EE"/>
    <w:rsid w:val="00030269"/>
    <w:rsid w:val="0003103D"/>
    <w:rsid w:val="00032220"/>
    <w:rsid w:val="00060E7F"/>
    <w:rsid w:val="00070A6B"/>
    <w:rsid w:val="00071475"/>
    <w:rsid w:val="00081302"/>
    <w:rsid w:val="0008506E"/>
    <w:rsid w:val="0008653F"/>
    <w:rsid w:val="000932E1"/>
    <w:rsid w:val="00094DC2"/>
    <w:rsid w:val="000A7774"/>
    <w:rsid w:val="000D33E8"/>
    <w:rsid w:val="000D68A8"/>
    <w:rsid w:val="000E0AD3"/>
    <w:rsid w:val="000E5864"/>
    <w:rsid w:val="000E6B8D"/>
    <w:rsid w:val="000E6BB0"/>
    <w:rsid w:val="000F2B8D"/>
    <w:rsid w:val="000F3C03"/>
    <w:rsid w:val="000F5172"/>
    <w:rsid w:val="000F6458"/>
    <w:rsid w:val="00105379"/>
    <w:rsid w:val="00110009"/>
    <w:rsid w:val="00112468"/>
    <w:rsid w:val="001200DB"/>
    <w:rsid w:val="0012710F"/>
    <w:rsid w:val="001314FB"/>
    <w:rsid w:val="0014620C"/>
    <w:rsid w:val="00155BB8"/>
    <w:rsid w:val="00160826"/>
    <w:rsid w:val="00162915"/>
    <w:rsid w:val="0016727D"/>
    <w:rsid w:val="00170B03"/>
    <w:rsid w:val="00177325"/>
    <w:rsid w:val="0018387E"/>
    <w:rsid w:val="0019198F"/>
    <w:rsid w:val="001A0694"/>
    <w:rsid w:val="001A1122"/>
    <w:rsid w:val="001A30C5"/>
    <w:rsid w:val="001A33F3"/>
    <w:rsid w:val="001C16B7"/>
    <w:rsid w:val="001C47F6"/>
    <w:rsid w:val="001D1DCD"/>
    <w:rsid w:val="001D7F51"/>
    <w:rsid w:val="001E7461"/>
    <w:rsid w:val="001F4262"/>
    <w:rsid w:val="001F56AB"/>
    <w:rsid w:val="00206407"/>
    <w:rsid w:val="0020660B"/>
    <w:rsid w:val="00212047"/>
    <w:rsid w:val="002228DA"/>
    <w:rsid w:val="002231A2"/>
    <w:rsid w:val="002242DE"/>
    <w:rsid w:val="00234536"/>
    <w:rsid w:val="00234C56"/>
    <w:rsid w:val="002404D9"/>
    <w:rsid w:val="00240D6C"/>
    <w:rsid w:val="00246A5A"/>
    <w:rsid w:val="00253FD0"/>
    <w:rsid w:val="002541B3"/>
    <w:rsid w:val="00260447"/>
    <w:rsid w:val="00265D57"/>
    <w:rsid w:val="00265E25"/>
    <w:rsid w:val="00276D7B"/>
    <w:rsid w:val="0028153D"/>
    <w:rsid w:val="002815DA"/>
    <w:rsid w:val="0028455E"/>
    <w:rsid w:val="00295019"/>
    <w:rsid w:val="002A7EF5"/>
    <w:rsid w:val="002D0A78"/>
    <w:rsid w:val="002E165C"/>
    <w:rsid w:val="002E4043"/>
    <w:rsid w:val="002E40CB"/>
    <w:rsid w:val="002E44D8"/>
    <w:rsid w:val="002E4C39"/>
    <w:rsid w:val="002E5045"/>
    <w:rsid w:val="002F5662"/>
    <w:rsid w:val="002F5A09"/>
    <w:rsid w:val="002F5A7A"/>
    <w:rsid w:val="002F7446"/>
    <w:rsid w:val="003014EF"/>
    <w:rsid w:val="00303A33"/>
    <w:rsid w:val="00304C10"/>
    <w:rsid w:val="0030519D"/>
    <w:rsid w:val="00307748"/>
    <w:rsid w:val="00311A4A"/>
    <w:rsid w:val="0031233C"/>
    <w:rsid w:val="0031676C"/>
    <w:rsid w:val="003178DE"/>
    <w:rsid w:val="00333629"/>
    <w:rsid w:val="00334E57"/>
    <w:rsid w:val="00335BD2"/>
    <w:rsid w:val="0035623E"/>
    <w:rsid w:val="00356CFF"/>
    <w:rsid w:val="00363278"/>
    <w:rsid w:val="00372C53"/>
    <w:rsid w:val="00381FCA"/>
    <w:rsid w:val="00383D19"/>
    <w:rsid w:val="00387811"/>
    <w:rsid w:val="00393279"/>
    <w:rsid w:val="00393336"/>
    <w:rsid w:val="003A1E8F"/>
    <w:rsid w:val="003A2317"/>
    <w:rsid w:val="003A5B44"/>
    <w:rsid w:val="003A7458"/>
    <w:rsid w:val="003B07D3"/>
    <w:rsid w:val="003B5DD0"/>
    <w:rsid w:val="003C194F"/>
    <w:rsid w:val="003C61E5"/>
    <w:rsid w:val="003C62E2"/>
    <w:rsid w:val="003D2C2E"/>
    <w:rsid w:val="003E3189"/>
    <w:rsid w:val="003F28AA"/>
    <w:rsid w:val="0040381C"/>
    <w:rsid w:val="00404911"/>
    <w:rsid w:val="00407CE9"/>
    <w:rsid w:val="00417D81"/>
    <w:rsid w:val="004325C6"/>
    <w:rsid w:val="00445064"/>
    <w:rsid w:val="004613EB"/>
    <w:rsid w:val="00462D67"/>
    <w:rsid w:val="00463C10"/>
    <w:rsid w:val="004642EC"/>
    <w:rsid w:val="00466E04"/>
    <w:rsid w:val="0047634F"/>
    <w:rsid w:val="00482A8D"/>
    <w:rsid w:val="004842F9"/>
    <w:rsid w:val="00490E81"/>
    <w:rsid w:val="004A0BDD"/>
    <w:rsid w:val="004A3B75"/>
    <w:rsid w:val="004A4044"/>
    <w:rsid w:val="004B4B27"/>
    <w:rsid w:val="004C379A"/>
    <w:rsid w:val="004C3CC6"/>
    <w:rsid w:val="004C700A"/>
    <w:rsid w:val="004D046A"/>
    <w:rsid w:val="004D3BBA"/>
    <w:rsid w:val="004E1BB3"/>
    <w:rsid w:val="004E5B4A"/>
    <w:rsid w:val="004F4EE5"/>
    <w:rsid w:val="00506ADF"/>
    <w:rsid w:val="005078FF"/>
    <w:rsid w:val="0051595A"/>
    <w:rsid w:val="00516A62"/>
    <w:rsid w:val="005269C1"/>
    <w:rsid w:val="0053006C"/>
    <w:rsid w:val="0054268B"/>
    <w:rsid w:val="00545B5D"/>
    <w:rsid w:val="005512BD"/>
    <w:rsid w:val="00553747"/>
    <w:rsid w:val="005549EA"/>
    <w:rsid w:val="00555222"/>
    <w:rsid w:val="00555898"/>
    <w:rsid w:val="005638B8"/>
    <w:rsid w:val="00570804"/>
    <w:rsid w:val="00571DE6"/>
    <w:rsid w:val="005726AD"/>
    <w:rsid w:val="005752E6"/>
    <w:rsid w:val="00580681"/>
    <w:rsid w:val="00581930"/>
    <w:rsid w:val="0058418F"/>
    <w:rsid w:val="00586AEF"/>
    <w:rsid w:val="005976A8"/>
    <w:rsid w:val="0059778F"/>
    <w:rsid w:val="005A3EFB"/>
    <w:rsid w:val="005A4ABD"/>
    <w:rsid w:val="005A575C"/>
    <w:rsid w:val="005D3E70"/>
    <w:rsid w:val="005D4F0F"/>
    <w:rsid w:val="005E643D"/>
    <w:rsid w:val="0061051C"/>
    <w:rsid w:val="00617F5E"/>
    <w:rsid w:val="0062311B"/>
    <w:rsid w:val="00630249"/>
    <w:rsid w:val="00645F2C"/>
    <w:rsid w:val="00646E22"/>
    <w:rsid w:val="00647DBB"/>
    <w:rsid w:val="00650C3C"/>
    <w:rsid w:val="00651367"/>
    <w:rsid w:val="00662A6A"/>
    <w:rsid w:val="00667321"/>
    <w:rsid w:val="006709CB"/>
    <w:rsid w:val="0068406D"/>
    <w:rsid w:val="00684BF1"/>
    <w:rsid w:val="00694978"/>
    <w:rsid w:val="006A26B3"/>
    <w:rsid w:val="006A4638"/>
    <w:rsid w:val="006A4B98"/>
    <w:rsid w:val="006A76AF"/>
    <w:rsid w:val="006B1140"/>
    <w:rsid w:val="006B3A8B"/>
    <w:rsid w:val="006B4A98"/>
    <w:rsid w:val="006C21C5"/>
    <w:rsid w:val="006C5C6D"/>
    <w:rsid w:val="006D32D1"/>
    <w:rsid w:val="006E7827"/>
    <w:rsid w:val="006F35AF"/>
    <w:rsid w:val="00700834"/>
    <w:rsid w:val="00701959"/>
    <w:rsid w:val="007048A0"/>
    <w:rsid w:val="007123F3"/>
    <w:rsid w:val="007144A4"/>
    <w:rsid w:val="007144DC"/>
    <w:rsid w:val="00720035"/>
    <w:rsid w:val="00720D0B"/>
    <w:rsid w:val="00722EE5"/>
    <w:rsid w:val="00726070"/>
    <w:rsid w:val="007338CC"/>
    <w:rsid w:val="007362C2"/>
    <w:rsid w:val="00761482"/>
    <w:rsid w:val="007703EF"/>
    <w:rsid w:val="0077055D"/>
    <w:rsid w:val="0077696C"/>
    <w:rsid w:val="0079087E"/>
    <w:rsid w:val="00793BC7"/>
    <w:rsid w:val="007943F3"/>
    <w:rsid w:val="0079699C"/>
    <w:rsid w:val="007B3CA1"/>
    <w:rsid w:val="007B55ED"/>
    <w:rsid w:val="007C3F1A"/>
    <w:rsid w:val="007D1FF0"/>
    <w:rsid w:val="007E4935"/>
    <w:rsid w:val="007F1EA7"/>
    <w:rsid w:val="007F4813"/>
    <w:rsid w:val="00801BA7"/>
    <w:rsid w:val="00820339"/>
    <w:rsid w:val="00820EE9"/>
    <w:rsid w:val="00824A9B"/>
    <w:rsid w:val="00832D71"/>
    <w:rsid w:val="008401A9"/>
    <w:rsid w:val="00846AAB"/>
    <w:rsid w:val="00846E94"/>
    <w:rsid w:val="00847A40"/>
    <w:rsid w:val="00852D62"/>
    <w:rsid w:val="00855B06"/>
    <w:rsid w:val="00860F0B"/>
    <w:rsid w:val="00861DB5"/>
    <w:rsid w:val="00865C72"/>
    <w:rsid w:val="0086623B"/>
    <w:rsid w:val="00871BDB"/>
    <w:rsid w:val="00875974"/>
    <w:rsid w:val="008938E5"/>
    <w:rsid w:val="008A4BCD"/>
    <w:rsid w:val="008A6AD5"/>
    <w:rsid w:val="008B1C63"/>
    <w:rsid w:val="008B4594"/>
    <w:rsid w:val="008C194A"/>
    <w:rsid w:val="008C197D"/>
    <w:rsid w:val="008C6B8B"/>
    <w:rsid w:val="008C6FF5"/>
    <w:rsid w:val="008C7E1D"/>
    <w:rsid w:val="008D0265"/>
    <w:rsid w:val="008D35A2"/>
    <w:rsid w:val="008D3DEC"/>
    <w:rsid w:val="008D5062"/>
    <w:rsid w:val="008D7860"/>
    <w:rsid w:val="008E55EB"/>
    <w:rsid w:val="008E7B54"/>
    <w:rsid w:val="008F087A"/>
    <w:rsid w:val="008F1233"/>
    <w:rsid w:val="009121DE"/>
    <w:rsid w:val="009132F3"/>
    <w:rsid w:val="009210B0"/>
    <w:rsid w:val="0092291F"/>
    <w:rsid w:val="00931150"/>
    <w:rsid w:val="00931979"/>
    <w:rsid w:val="00932D64"/>
    <w:rsid w:val="00942184"/>
    <w:rsid w:val="0094602F"/>
    <w:rsid w:val="00955FCF"/>
    <w:rsid w:val="00960417"/>
    <w:rsid w:val="0096229B"/>
    <w:rsid w:val="00963A2A"/>
    <w:rsid w:val="00964B6D"/>
    <w:rsid w:val="009675B2"/>
    <w:rsid w:val="00972D1D"/>
    <w:rsid w:val="009765F6"/>
    <w:rsid w:val="0098726B"/>
    <w:rsid w:val="00993E8D"/>
    <w:rsid w:val="009B220A"/>
    <w:rsid w:val="009C291F"/>
    <w:rsid w:val="009C2F78"/>
    <w:rsid w:val="009C55E1"/>
    <w:rsid w:val="009D6776"/>
    <w:rsid w:val="009E2D6B"/>
    <w:rsid w:val="009E4F82"/>
    <w:rsid w:val="009E51D0"/>
    <w:rsid w:val="009E597F"/>
    <w:rsid w:val="009E6EC3"/>
    <w:rsid w:val="009F3DDC"/>
    <w:rsid w:val="00A0414F"/>
    <w:rsid w:val="00A06D52"/>
    <w:rsid w:val="00A22DD6"/>
    <w:rsid w:val="00A24BC1"/>
    <w:rsid w:val="00A25E0D"/>
    <w:rsid w:val="00A2782E"/>
    <w:rsid w:val="00A47A1B"/>
    <w:rsid w:val="00A8270D"/>
    <w:rsid w:val="00A86BCE"/>
    <w:rsid w:val="00A94ACC"/>
    <w:rsid w:val="00AA7190"/>
    <w:rsid w:val="00AB165E"/>
    <w:rsid w:val="00AB23E4"/>
    <w:rsid w:val="00AB2409"/>
    <w:rsid w:val="00AB35BC"/>
    <w:rsid w:val="00AB58FE"/>
    <w:rsid w:val="00AC577D"/>
    <w:rsid w:val="00AC71F9"/>
    <w:rsid w:val="00AD46D6"/>
    <w:rsid w:val="00AD6037"/>
    <w:rsid w:val="00AE514E"/>
    <w:rsid w:val="00AE540F"/>
    <w:rsid w:val="00AE6DC1"/>
    <w:rsid w:val="00AF7174"/>
    <w:rsid w:val="00AF739E"/>
    <w:rsid w:val="00AF7BBF"/>
    <w:rsid w:val="00B01244"/>
    <w:rsid w:val="00B04D84"/>
    <w:rsid w:val="00B05AB2"/>
    <w:rsid w:val="00B15A41"/>
    <w:rsid w:val="00B2123F"/>
    <w:rsid w:val="00B30D54"/>
    <w:rsid w:val="00B32EA6"/>
    <w:rsid w:val="00B35AA1"/>
    <w:rsid w:val="00B35AA5"/>
    <w:rsid w:val="00B41C57"/>
    <w:rsid w:val="00B43416"/>
    <w:rsid w:val="00B44482"/>
    <w:rsid w:val="00B45073"/>
    <w:rsid w:val="00B56739"/>
    <w:rsid w:val="00B643D8"/>
    <w:rsid w:val="00B671DD"/>
    <w:rsid w:val="00B67717"/>
    <w:rsid w:val="00B67946"/>
    <w:rsid w:val="00B80384"/>
    <w:rsid w:val="00B82CA4"/>
    <w:rsid w:val="00B876D6"/>
    <w:rsid w:val="00B91B68"/>
    <w:rsid w:val="00BA0F27"/>
    <w:rsid w:val="00BA1DBD"/>
    <w:rsid w:val="00BC2593"/>
    <w:rsid w:val="00BD5211"/>
    <w:rsid w:val="00BD6A96"/>
    <w:rsid w:val="00BF1847"/>
    <w:rsid w:val="00C05A46"/>
    <w:rsid w:val="00C11A23"/>
    <w:rsid w:val="00C1584E"/>
    <w:rsid w:val="00C1643E"/>
    <w:rsid w:val="00C2302E"/>
    <w:rsid w:val="00C35320"/>
    <w:rsid w:val="00C35B31"/>
    <w:rsid w:val="00C4054F"/>
    <w:rsid w:val="00C40DE1"/>
    <w:rsid w:val="00C4745E"/>
    <w:rsid w:val="00C502E8"/>
    <w:rsid w:val="00C53FDF"/>
    <w:rsid w:val="00C562E2"/>
    <w:rsid w:val="00C73018"/>
    <w:rsid w:val="00C77C13"/>
    <w:rsid w:val="00C91F45"/>
    <w:rsid w:val="00C94CCD"/>
    <w:rsid w:val="00C9599E"/>
    <w:rsid w:val="00CA4617"/>
    <w:rsid w:val="00CC4661"/>
    <w:rsid w:val="00CC6BA6"/>
    <w:rsid w:val="00CC7172"/>
    <w:rsid w:val="00CC733B"/>
    <w:rsid w:val="00CE00BB"/>
    <w:rsid w:val="00CE3024"/>
    <w:rsid w:val="00CF15F8"/>
    <w:rsid w:val="00CF4592"/>
    <w:rsid w:val="00CF54E4"/>
    <w:rsid w:val="00D05131"/>
    <w:rsid w:val="00D21A19"/>
    <w:rsid w:val="00D23D1C"/>
    <w:rsid w:val="00D2566C"/>
    <w:rsid w:val="00D31401"/>
    <w:rsid w:val="00D32AAE"/>
    <w:rsid w:val="00D372E7"/>
    <w:rsid w:val="00D4505E"/>
    <w:rsid w:val="00D57815"/>
    <w:rsid w:val="00D63F21"/>
    <w:rsid w:val="00D855BF"/>
    <w:rsid w:val="00D86D4A"/>
    <w:rsid w:val="00D926E2"/>
    <w:rsid w:val="00DA48E4"/>
    <w:rsid w:val="00DA5908"/>
    <w:rsid w:val="00DA7F06"/>
    <w:rsid w:val="00DB0397"/>
    <w:rsid w:val="00DB65F7"/>
    <w:rsid w:val="00DC62B0"/>
    <w:rsid w:val="00DC6BC1"/>
    <w:rsid w:val="00DD4447"/>
    <w:rsid w:val="00DE06A9"/>
    <w:rsid w:val="00DE36EF"/>
    <w:rsid w:val="00DE5D6D"/>
    <w:rsid w:val="00DE686A"/>
    <w:rsid w:val="00DE71E0"/>
    <w:rsid w:val="00DF1397"/>
    <w:rsid w:val="00DF1579"/>
    <w:rsid w:val="00DF275C"/>
    <w:rsid w:val="00DF320D"/>
    <w:rsid w:val="00DF3B16"/>
    <w:rsid w:val="00E04F21"/>
    <w:rsid w:val="00E050D1"/>
    <w:rsid w:val="00E078C1"/>
    <w:rsid w:val="00E20F52"/>
    <w:rsid w:val="00E2116D"/>
    <w:rsid w:val="00E22B29"/>
    <w:rsid w:val="00E24A2D"/>
    <w:rsid w:val="00E25C74"/>
    <w:rsid w:val="00E27C2B"/>
    <w:rsid w:val="00E37035"/>
    <w:rsid w:val="00E6063F"/>
    <w:rsid w:val="00E61407"/>
    <w:rsid w:val="00E61B47"/>
    <w:rsid w:val="00E63E76"/>
    <w:rsid w:val="00E65008"/>
    <w:rsid w:val="00E66C5A"/>
    <w:rsid w:val="00E73934"/>
    <w:rsid w:val="00E82F67"/>
    <w:rsid w:val="00E923E8"/>
    <w:rsid w:val="00E979AE"/>
    <w:rsid w:val="00E97F00"/>
    <w:rsid w:val="00EA57D6"/>
    <w:rsid w:val="00EA6F68"/>
    <w:rsid w:val="00EA791E"/>
    <w:rsid w:val="00EC096B"/>
    <w:rsid w:val="00ED1455"/>
    <w:rsid w:val="00ED300A"/>
    <w:rsid w:val="00EE5B99"/>
    <w:rsid w:val="00EF100C"/>
    <w:rsid w:val="00F10165"/>
    <w:rsid w:val="00F118CD"/>
    <w:rsid w:val="00F15FDF"/>
    <w:rsid w:val="00F231A4"/>
    <w:rsid w:val="00F30C30"/>
    <w:rsid w:val="00F30FE4"/>
    <w:rsid w:val="00F35EEB"/>
    <w:rsid w:val="00F4185E"/>
    <w:rsid w:val="00F45EF1"/>
    <w:rsid w:val="00F54193"/>
    <w:rsid w:val="00F54D47"/>
    <w:rsid w:val="00F55FD5"/>
    <w:rsid w:val="00F62258"/>
    <w:rsid w:val="00F6572A"/>
    <w:rsid w:val="00F7657B"/>
    <w:rsid w:val="00F852CC"/>
    <w:rsid w:val="00FA228C"/>
    <w:rsid w:val="00FB1D6D"/>
    <w:rsid w:val="00FC539A"/>
    <w:rsid w:val="00FD049E"/>
    <w:rsid w:val="00FD5910"/>
    <w:rsid w:val="00FE078C"/>
    <w:rsid w:val="00FF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styleId="ae">
    <w:name w:val="Normal (Web)"/>
    <w:basedOn w:val="a"/>
    <w:uiPriority w:val="99"/>
    <w:unhideWhenUsed/>
    <w:rsid w:val="003A5B4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Hyperlink"/>
    <w:basedOn w:val="a0"/>
    <w:uiPriority w:val="99"/>
    <w:unhideWhenUsed/>
    <w:rsid w:val="00407CE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407CE9"/>
    <w:rPr>
      <w:color w:val="800080"/>
      <w:u w:val="single"/>
    </w:rPr>
  </w:style>
  <w:style w:type="paragraph" w:customStyle="1" w:styleId="font5">
    <w:name w:val="font5"/>
    <w:basedOn w:val="a"/>
    <w:rsid w:val="00407CE9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407CE9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407CE9"/>
    <w:pP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407CE9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0">
    <w:name w:val="xl70"/>
    <w:basedOn w:val="a"/>
    <w:rsid w:val="00407CE9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407CE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4">
    <w:name w:val="xl74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407CE9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407CE9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7">
    <w:name w:val="xl7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9">
    <w:name w:val="xl7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0">
    <w:name w:val="xl8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1">
    <w:name w:val="xl8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407CE9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3">
    <w:name w:val="xl83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407CE9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407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407CE9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5">
    <w:name w:val="xl9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102">
    <w:name w:val="xl10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103">
    <w:name w:val="xl103"/>
    <w:basedOn w:val="a"/>
    <w:rsid w:val="00407C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4">
    <w:name w:val="xl104"/>
    <w:basedOn w:val="a"/>
    <w:rsid w:val="00407C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5">
    <w:name w:val="xl10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07CE9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7">
    <w:name w:val="xl10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07C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40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407C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6">
    <w:name w:val="xl116"/>
    <w:basedOn w:val="a"/>
    <w:rsid w:val="0040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07CE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"/>
    <w:rsid w:val="00407CE9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07CE9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7CE9"/>
  </w:style>
  <w:style w:type="table" w:styleId="af1">
    <w:name w:val="Table Grid"/>
    <w:basedOn w:val="a1"/>
    <w:rsid w:val="00356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20">
    <w:name w:val="xl120"/>
    <w:basedOn w:val="a"/>
    <w:rsid w:val="008C7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C7E1D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8C7E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34">
    <w:name w:val="xl13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8">
    <w:name w:val="xl138"/>
    <w:basedOn w:val="a"/>
    <w:rsid w:val="008C7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9">
    <w:name w:val="xl13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44">
    <w:name w:val="xl14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5">
    <w:name w:val="xl14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6">
    <w:name w:val="xl14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5">
    <w:name w:val="xl15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0">
    <w:name w:val="xl16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5">
    <w:name w:val="xl165"/>
    <w:basedOn w:val="a"/>
    <w:rsid w:val="008C7E1D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67">
    <w:name w:val="xl167"/>
    <w:basedOn w:val="a"/>
    <w:rsid w:val="008C7E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6D"/>
  </w:style>
  <w:style w:type="paragraph" w:styleId="1">
    <w:name w:val="heading 1"/>
    <w:basedOn w:val="a"/>
    <w:next w:val="a"/>
    <w:qFormat/>
    <w:rsid w:val="00E2116D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E2116D"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C466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42184"/>
  </w:style>
  <w:style w:type="character" w:styleId="a5">
    <w:name w:val="page number"/>
    <w:basedOn w:val="a0"/>
    <w:rsid w:val="00CC4661"/>
  </w:style>
  <w:style w:type="paragraph" w:styleId="a6">
    <w:name w:val="Title"/>
    <w:basedOn w:val="a"/>
    <w:qFormat/>
    <w:rsid w:val="00847A40"/>
    <w:pPr>
      <w:autoSpaceDE w:val="0"/>
      <w:autoSpaceDN w:val="0"/>
      <w:jc w:val="center"/>
    </w:pPr>
    <w:rPr>
      <w:b/>
      <w:bCs/>
      <w:sz w:val="40"/>
      <w:szCs w:val="40"/>
    </w:rPr>
  </w:style>
  <w:style w:type="paragraph" w:styleId="a7">
    <w:name w:val="List Paragraph"/>
    <w:basedOn w:val="a"/>
    <w:uiPriority w:val="34"/>
    <w:qFormat/>
    <w:rsid w:val="00212047"/>
    <w:pPr>
      <w:ind w:left="720"/>
      <w:contextualSpacing/>
    </w:pPr>
  </w:style>
  <w:style w:type="paragraph" w:styleId="a8">
    <w:name w:val="Balloon Text"/>
    <w:basedOn w:val="a"/>
    <w:link w:val="a9"/>
    <w:rsid w:val="00C35B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35B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5977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9778F"/>
  </w:style>
  <w:style w:type="paragraph" w:customStyle="1" w:styleId="ConsPlusNormal">
    <w:name w:val="ConsPlusNormal"/>
    <w:uiPriority w:val="99"/>
    <w:rsid w:val="001271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Plain Text"/>
    <w:basedOn w:val="a"/>
    <w:link w:val="10"/>
    <w:unhideWhenUsed/>
    <w:rsid w:val="00490E81"/>
    <w:rPr>
      <w:rFonts w:ascii="Courier New" w:hAnsi="Courier New" w:cs="Courier New"/>
      <w:sz w:val="24"/>
      <w:szCs w:val="24"/>
    </w:rPr>
  </w:style>
  <w:style w:type="character" w:customStyle="1" w:styleId="10">
    <w:name w:val="Текст Знак1"/>
    <w:basedOn w:val="a0"/>
    <w:link w:val="ac"/>
    <w:locked/>
    <w:rsid w:val="00490E81"/>
    <w:rPr>
      <w:rFonts w:ascii="Courier New" w:hAnsi="Courier New" w:cs="Courier New"/>
      <w:sz w:val="24"/>
      <w:szCs w:val="24"/>
    </w:rPr>
  </w:style>
  <w:style w:type="character" w:customStyle="1" w:styleId="ad">
    <w:name w:val="Текст Знак"/>
    <w:basedOn w:val="a0"/>
    <w:rsid w:val="00490E81"/>
    <w:rPr>
      <w:rFonts w:ascii="Consolas" w:hAnsi="Consolas"/>
      <w:sz w:val="21"/>
      <w:szCs w:val="21"/>
    </w:rPr>
  </w:style>
  <w:style w:type="paragraph" w:customStyle="1" w:styleId="ConsNormal">
    <w:name w:val="ConsNormal"/>
    <w:rsid w:val="00490E81"/>
    <w:pPr>
      <w:widowControl w:val="0"/>
      <w:snapToGrid w:val="0"/>
      <w:ind w:right="19772" w:firstLine="720"/>
    </w:pPr>
    <w:rPr>
      <w:rFonts w:ascii="Arial" w:hAnsi="Arial"/>
    </w:rPr>
  </w:style>
  <w:style w:type="paragraph" w:styleId="ae">
    <w:name w:val="Normal (Web)"/>
    <w:basedOn w:val="a"/>
    <w:uiPriority w:val="99"/>
    <w:unhideWhenUsed/>
    <w:rsid w:val="003A5B44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af">
    <w:name w:val="Hyperlink"/>
    <w:basedOn w:val="a0"/>
    <w:uiPriority w:val="99"/>
    <w:unhideWhenUsed/>
    <w:rsid w:val="00407CE9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407CE9"/>
    <w:rPr>
      <w:color w:val="800080"/>
      <w:u w:val="single"/>
    </w:rPr>
  </w:style>
  <w:style w:type="paragraph" w:customStyle="1" w:styleId="font5">
    <w:name w:val="font5"/>
    <w:basedOn w:val="a"/>
    <w:rsid w:val="00407CE9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7">
    <w:name w:val="xl67"/>
    <w:basedOn w:val="a"/>
    <w:rsid w:val="00407CE9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rsid w:val="00407CE9"/>
    <w:pPr>
      <w:spacing w:before="100" w:beforeAutospacing="1" w:after="100" w:afterAutospacing="1"/>
    </w:pPr>
    <w:rPr>
      <w:sz w:val="26"/>
      <w:szCs w:val="26"/>
    </w:rPr>
  </w:style>
  <w:style w:type="paragraph" w:customStyle="1" w:styleId="xl69">
    <w:name w:val="xl69"/>
    <w:basedOn w:val="a"/>
    <w:rsid w:val="00407CE9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0">
    <w:name w:val="xl70"/>
    <w:basedOn w:val="a"/>
    <w:rsid w:val="00407CE9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407CE9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4">
    <w:name w:val="xl74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407CE9"/>
    <w:pP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76">
    <w:name w:val="xl76"/>
    <w:basedOn w:val="a"/>
    <w:rsid w:val="00407CE9"/>
    <w:pPr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77">
    <w:name w:val="xl7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78">
    <w:name w:val="xl7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79">
    <w:name w:val="xl7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80">
    <w:name w:val="xl8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81">
    <w:name w:val="xl8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2">
    <w:name w:val="xl82"/>
    <w:basedOn w:val="a"/>
    <w:rsid w:val="00407CE9"/>
    <w:pPr>
      <w:shd w:val="clear" w:color="000000" w:fill="FFFFFF"/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83">
    <w:name w:val="xl83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4">
    <w:name w:val="xl84"/>
    <w:basedOn w:val="a"/>
    <w:rsid w:val="00407CE9"/>
    <w:pPr>
      <w:spacing w:before="100" w:beforeAutospacing="1" w:after="100" w:afterAutospacing="1"/>
      <w:jc w:val="both"/>
    </w:pPr>
    <w:rPr>
      <w:color w:val="000000"/>
      <w:sz w:val="26"/>
      <w:szCs w:val="26"/>
    </w:rPr>
  </w:style>
  <w:style w:type="paragraph" w:customStyle="1" w:styleId="xl85">
    <w:name w:val="xl8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6"/>
      <w:szCs w:val="26"/>
    </w:rPr>
  </w:style>
  <w:style w:type="paragraph" w:customStyle="1" w:styleId="xl88">
    <w:name w:val="xl8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89">
    <w:name w:val="xl8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90">
    <w:name w:val="xl9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3">
    <w:name w:val="xl93"/>
    <w:basedOn w:val="a"/>
    <w:rsid w:val="00407CE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4">
    <w:name w:val="xl94"/>
    <w:basedOn w:val="a"/>
    <w:rsid w:val="00407CE9"/>
    <w:pPr>
      <w:spacing w:before="100" w:beforeAutospacing="1" w:after="100" w:afterAutospacing="1"/>
      <w:textAlignment w:val="center"/>
    </w:pPr>
    <w:rPr>
      <w:b/>
      <w:bCs/>
      <w:color w:val="000000"/>
      <w:sz w:val="26"/>
      <w:szCs w:val="26"/>
    </w:rPr>
  </w:style>
  <w:style w:type="paragraph" w:customStyle="1" w:styleId="xl95">
    <w:name w:val="xl9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96">
    <w:name w:val="xl96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00">
    <w:name w:val="xl100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sz w:val="26"/>
      <w:szCs w:val="26"/>
    </w:rPr>
  </w:style>
  <w:style w:type="paragraph" w:customStyle="1" w:styleId="xl102">
    <w:name w:val="xl10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sz w:val="26"/>
      <w:szCs w:val="26"/>
    </w:rPr>
  </w:style>
  <w:style w:type="paragraph" w:customStyle="1" w:styleId="xl103">
    <w:name w:val="xl103"/>
    <w:basedOn w:val="a"/>
    <w:rsid w:val="00407C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04">
    <w:name w:val="xl104"/>
    <w:basedOn w:val="a"/>
    <w:rsid w:val="00407C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5">
    <w:name w:val="xl105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6">
    <w:name w:val="xl106"/>
    <w:basedOn w:val="a"/>
    <w:rsid w:val="00407CE9"/>
    <w:pPr>
      <w:shd w:val="clear" w:color="000000" w:fill="FFFFFF"/>
      <w:spacing w:before="100" w:beforeAutospacing="1" w:after="100" w:afterAutospacing="1"/>
    </w:pPr>
    <w:rPr>
      <w:i/>
      <w:iCs/>
      <w:sz w:val="26"/>
      <w:szCs w:val="26"/>
    </w:rPr>
  </w:style>
  <w:style w:type="paragraph" w:customStyle="1" w:styleId="xl107">
    <w:name w:val="xl107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09">
    <w:name w:val="xl109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110">
    <w:name w:val="xl110"/>
    <w:basedOn w:val="a"/>
    <w:rsid w:val="00407CE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111">
    <w:name w:val="xl111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112">
    <w:name w:val="xl112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8"/>
      <w:szCs w:val="28"/>
    </w:rPr>
  </w:style>
  <w:style w:type="paragraph" w:customStyle="1" w:styleId="xl113">
    <w:name w:val="xl113"/>
    <w:basedOn w:val="a"/>
    <w:rsid w:val="00407C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6"/>
      <w:szCs w:val="26"/>
    </w:rPr>
  </w:style>
  <w:style w:type="paragraph" w:customStyle="1" w:styleId="xl114">
    <w:name w:val="xl114"/>
    <w:basedOn w:val="a"/>
    <w:rsid w:val="0040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5">
    <w:name w:val="xl115"/>
    <w:basedOn w:val="a"/>
    <w:rsid w:val="00407C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116">
    <w:name w:val="xl116"/>
    <w:basedOn w:val="a"/>
    <w:rsid w:val="00407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17">
    <w:name w:val="xl117"/>
    <w:basedOn w:val="a"/>
    <w:rsid w:val="00407CE9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18">
    <w:name w:val="xl118"/>
    <w:basedOn w:val="a"/>
    <w:rsid w:val="00407CE9"/>
    <w:pP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119">
    <w:name w:val="xl119"/>
    <w:basedOn w:val="a"/>
    <w:rsid w:val="00407CE9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407CE9"/>
  </w:style>
  <w:style w:type="table" w:styleId="af1">
    <w:name w:val="Table Grid"/>
    <w:basedOn w:val="a1"/>
    <w:rsid w:val="00356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0">
    <w:name w:val="xl120"/>
    <w:basedOn w:val="a"/>
    <w:rsid w:val="008C7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1">
    <w:name w:val="xl121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22">
    <w:name w:val="xl12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8C7E1D"/>
    <w:pP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124">
    <w:name w:val="xl12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25">
    <w:name w:val="xl12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8C7E1D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0">
    <w:name w:val="xl13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31">
    <w:name w:val="xl13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3">
    <w:name w:val="xl13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</w:rPr>
  </w:style>
  <w:style w:type="paragraph" w:customStyle="1" w:styleId="xl134">
    <w:name w:val="xl13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35">
    <w:name w:val="xl13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6">
    <w:name w:val="xl13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6"/>
      <w:szCs w:val="26"/>
    </w:rPr>
  </w:style>
  <w:style w:type="paragraph" w:customStyle="1" w:styleId="xl137">
    <w:name w:val="xl13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138">
    <w:name w:val="xl138"/>
    <w:basedOn w:val="a"/>
    <w:rsid w:val="008C7E1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39">
    <w:name w:val="xl13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xl142">
    <w:name w:val="xl142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44">
    <w:name w:val="xl14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45">
    <w:name w:val="xl14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6">
    <w:name w:val="xl14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7">
    <w:name w:val="xl14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8">
    <w:name w:val="xl14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49">
    <w:name w:val="xl14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0">
    <w:name w:val="xl15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2">
    <w:name w:val="xl15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3">
    <w:name w:val="xl15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5">
    <w:name w:val="xl155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6">
    <w:name w:val="xl156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57">
    <w:name w:val="xl157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8">
    <w:name w:val="xl158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9">
    <w:name w:val="xl159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0">
    <w:name w:val="xl160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61">
    <w:name w:val="xl161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2">
    <w:name w:val="xl162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3">
    <w:name w:val="xl163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4">
    <w:name w:val="xl164"/>
    <w:basedOn w:val="a"/>
    <w:rsid w:val="008C7E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65">
    <w:name w:val="xl165"/>
    <w:basedOn w:val="a"/>
    <w:rsid w:val="008C7E1D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8C7E1D"/>
    <w:pPr>
      <w:shd w:val="clear" w:color="000000" w:fill="FFFFFF"/>
      <w:spacing w:before="100" w:beforeAutospacing="1" w:after="100" w:afterAutospacing="1"/>
      <w:textAlignment w:val="top"/>
    </w:pPr>
    <w:rPr>
      <w:color w:val="000000"/>
      <w:sz w:val="26"/>
      <w:szCs w:val="26"/>
    </w:rPr>
  </w:style>
  <w:style w:type="paragraph" w:customStyle="1" w:styleId="xl167">
    <w:name w:val="xl167"/>
    <w:basedOn w:val="a"/>
    <w:rsid w:val="008C7E1D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78C55-CFE2-412E-A802-FB2C4C72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140</Pages>
  <Words>28522</Words>
  <Characters>162580</Characters>
  <Application>Microsoft Office Word</Application>
  <DocSecurity>0</DocSecurity>
  <Lines>1354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Промышленновский РФО</Company>
  <LinksUpToDate>false</LinksUpToDate>
  <CharactersWithSpaces>190721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Овсянникова И.А.</dc:creator>
  <cp:lastModifiedBy>Буртовая</cp:lastModifiedBy>
  <cp:revision>21</cp:revision>
  <cp:lastPrinted>2021-06-25T07:07:00Z</cp:lastPrinted>
  <dcterms:created xsi:type="dcterms:W3CDTF">2021-02-08T10:12:00Z</dcterms:created>
  <dcterms:modified xsi:type="dcterms:W3CDTF">2021-06-25T07:07:00Z</dcterms:modified>
</cp:coreProperties>
</file>