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6C7030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30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6C7030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9124CF" w:rsidRPr="00FA4916" w:rsidRDefault="009124CF" w:rsidP="00FA4916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проекте, подлежащем рассмотрению публичных слушаниях: </w:t>
      </w:r>
      <w:r w:rsid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6C7030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разрешения на условно разрешенный вид использования земельного участка</w:t>
      </w:r>
      <w:r w:rsid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расположенного на земельном участке </w:t>
      </w:r>
      <w:r w:rsidR="00FA4916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>с к</w:t>
      </w:r>
      <w:r w:rsidR="00BD11DE">
        <w:rPr>
          <w:rFonts w:ascii="Times New Roman" w:eastAsia="Times New Roman" w:hAnsi="Times New Roman" w:cs="Times New Roman"/>
          <w:color w:val="000000"/>
          <w:sz w:val="28"/>
          <w:szCs w:val="28"/>
        </w:rPr>
        <w:t>адастровым номером 42:11:0116017</w:t>
      </w: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D11DE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адресу: </w:t>
      </w:r>
      <w:r w:rsidR="00FA4916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Кемеровская </w:t>
      </w:r>
      <w:r w:rsidR="00FA4916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A4916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- Кузбасс, Промышленновский </w:t>
      </w:r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округ</w:t>
      </w:r>
      <w:r w:rsidR="00FA4916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>Промышленная, Молодежная, д</w:t>
      </w:r>
      <w:r w:rsidR="00BD11DE" w:rsidRPr="00BD11DE">
        <w:rPr>
          <w:rFonts w:ascii="Times New Roman" w:eastAsia="Times New Roman" w:hAnsi="Times New Roman" w:cs="Times New Roman"/>
          <w:bCs/>
          <w:sz w:val="28"/>
          <w:szCs w:val="28"/>
        </w:rPr>
        <w:t>. 47</w:t>
      </w:r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находящегося в соответствии </w:t>
      </w:r>
      <w:r w:rsidR="00BD11DE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правилами землепользования и застройки </w:t>
      </w:r>
      <w:r w:rsidR="00BD11DE" w:rsidRPr="00BD11DE">
        <w:rPr>
          <w:rFonts w:ascii="Times New Roman" w:hAnsi="Times New Roman" w:cs="Times New Roman"/>
          <w:sz w:val="28"/>
          <w:szCs w:val="28"/>
        </w:rPr>
        <w:t>Промышленновского городского поселения от 22.03.2012 №  64</w:t>
      </w:r>
      <w:r w:rsidR="00FA4916" w:rsidRPr="00BD11DE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FA4916" w:rsidRPr="00BD1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>подзоне</w:t>
      </w:r>
      <w:proofErr w:type="spellEnd"/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малоэтажными многоквартирными жилыми домами высотой</w:t>
      </w:r>
      <w:r w:rsidR="00FA4916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выше четырех надземных этажей (ЖЗ 3),</w:t>
      </w:r>
      <w:r w:rsidR="00BD1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916" w:rsidRPr="00FA4916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BD11DE">
        <w:rPr>
          <w:rFonts w:ascii="Times New Roman" w:eastAsia="Times New Roman" w:hAnsi="Times New Roman" w:cs="Times New Roman"/>
          <w:sz w:val="28"/>
          <w:szCs w:val="28"/>
        </w:rPr>
        <w:t>под жилую застройку индивидуальную</w:t>
      </w:r>
      <w:r w:rsidR="00FA4916" w:rsidRPr="00FA4916">
        <w:rPr>
          <w:rFonts w:ascii="Times New Roman" w:eastAsia="Times New Roman" w:hAnsi="Times New Roman" w:cs="Times New Roman"/>
          <w:sz w:val="28"/>
          <w:szCs w:val="28"/>
        </w:rPr>
        <w:t>» на условно разрешенный вид использования земельного участка – «для ведения личного подсобного хозяйства (приусадебный земельный участок)»</w:t>
      </w:r>
      <w:r w:rsidRPr="00FA491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B4637" w:rsidRPr="008D573D" w:rsidRDefault="009124CF" w:rsidP="00FA49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4637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FB463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FB463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FB46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4637">
        <w:rPr>
          <w:rFonts w:ascii="Times New Roman" w:hAnsi="Times New Roman" w:cs="Times New Roman"/>
          <w:sz w:val="28"/>
          <w:szCs w:val="28"/>
        </w:rPr>
        <w:t>по проекту</w:t>
      </w:r>
      <w:r w:rsidR="00FA4916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8D573D">
        <w:rPr>
          <w:rFonts w:ascii="Times New Roman" w:hAnsi="Times New Roman" w:cs="Times New Roman"/>
          <w:sz w:val="28"/>
          <w:szCs w:val="28"/>
        </w:rPr>
        <w:t>публичных слушаниях: Сро</w:t>
      </w:r>
      <w:r w:rsidR="00FA4916">
        <w:rPr>
          <w:rFonts w:ascii="Times New Roman" w:hAnsi="Times New Roman" w:cs="Times New Roman"/>
          <w:sz w:val="28"/>
          <w:szCs w:val="28"/>
        </w:rPr>
        <w:t xml:space="preserve">к проведения публичных слушаний </w:t>
      </w:r>
      <w:r w:rsidR="008D573D" w:rsidRPr="008D573D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8D573D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FB4637" w:rsidRPr="008D573D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FA4916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Промышленновског</w:t>
      </w:r>
      <w:r w:rsidR="00FA4916">
        <w:rPr>
          <w:rFonts w:ascii="Times New Roman" w:hAnsi="Times New Roman" w:cs="Times New Roman"/>
          <w:sz w:val="28"/>
          <w:szCs w:val="28"/>
        </w:rPr>
        <w:t xml:space="preserve">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F371E5" w:rsidRDefault="00F371E5" w:rsidP="00FA4916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F371E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F371E5">
        <w:rPr>
          <w:rFonts w:ascii="Times New Roman" w:hAnsi="Times New Roman" w:cs="Times New Roman"/>
          <w:sz w:val="28"/>
          <w:szCs w:val="28"/>
        </w:rPr>
        <w:t>.</w:t>
      </w:r>
    </w:p>
    <w:p w:rsidR="005C584F" w:rsidRPr="00FA4916" w:rsidRDefault="005C584F" w:rsidP="00FA49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BD11DE">
        <w:rPr>
          <w:rFonts w:ascii="Times New Roman" w:hAnsi="Times New Roman" w:cs="Times New Roman"/>
          <w:sz w:val="28"/>
          <w:szCs w:val="28"/>
        </w:rPr>
        <w:t>10.</w:t>
      </w:r>
      <w:r w:rsidR="00EA6E38" w:rsidRPr="00FA4916">
        <w:rPr>
          <w:rFonts w:ascii="Times New Roman" w:hAnsi="Times New Roman" w:cs="Times New Roman"/>
          <w:sz w:val="28"/>
          <w:szCs w:val="28"/>
        </w:rPr>
        <w:t>0</w:t>
      </w:r>
      <w:r w:rsidR="00BD11DE">
        <w:rPr>
          <w:rFonts w:ascii="Times New Roman" w:hAnsi="Times New Roman" w:cs="Times New Roman"/>
          <w:sz w:val="28"/>
          <w:szCs w:val="28"/>
        </w:rPr>
        <w:t>8</w:t>
      </w:r>
      <w:r w:rsidR="009320A2" w:rsidRPr="00FA4916">
        <w:rPr>
          <w:rFonts w:ascii="Times New Roman" w:hAnsi="Times New Roman" w:cs="Times New Roman"/>
          <w:sz w:val="28"/>
          <w:szCs w:val="28"/>
        </w:rPr>
        <w:t>.2021</w:t>
      </w:r>
      <w:r w:rsidR="00802296" w:rsidRPr="00FA491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FA491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 w:rsidRPr="00FA4916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округ, </w:t>
      </w:r>
      <w:proofErr w:type="spellStart"/>
      <w:r w:rsidR="00BD11D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D11D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D1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11DE">
        <w:rPr>
          <w:rFonts w:ascii="Times New Roman" w:hAnsi="Times New Roman" w:cs="Times New Roman"/>
          <w:sz w:val="28"/>
          <w:szCs w:val="28"/>
        </w:rPr>
        <w:t>Промышленная,                             ул. Кооперативная, д. 2</w:t>
      </w:r>
      <w:r w:rsidR="00FA4916">
        <w:rPr>
          <w:rFonts w:ascii="Times New Roman" w:hAnsi="Times New Roman" w:cs="Times New Roman"/>
          <w:sz w:val="28"/>
          <w:szCs w:val="28"/>
        </w:rPr>
        <w:t>.</w:t>
      </w:r>
    </w:p>
    <w:p w:rsidR="005C584F" w:rsidRPr="00FA4916" w:rsidRDefault="00A3648F" w:rsidP="00FA4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sz w:val="28"/>
          <w:szCs w:val="28"/>
        </w:rPr>
        <w:tab/>
      </w:r>
    </w:p>
    <w:p w:rsidR="009320A2" w:rsidRDefault="009320A2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78" w:rsidRPr="0081507F" w:rsidRDefault="00C60F7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C60F78" w:rsidRPr="0081507F" w:rsidRDefault="00C60F7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78" w:rsidRPr="0081507F" w:rsidRDefault="00C60F7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C60F78" w:rsidRPr="0081507F" w:rsidRDefault="00C60F78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9865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6749F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C7030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5BAB"/>
    <w:rsid w:val="00BB6D3C"/>
    <w:rsid w:val="00BC2611"/>
    <w:rsid w:val="00BC2EAB"/>
    <w:rsid w:val="00BC3562"/>
    <w:rsid w:val="00BC35F5"/>
    <w:rsid w:val="00BC5B1F"/>
    <w:rsid w:val="00BC6888"/>
    <w:rsid w:val="00BD11DE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60F78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330A8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4916"/>
    <w:rsid w:val="00FA6858"/>
    <w:rsid w:val="00FB4637"/>
    <w:rsid w:val="00FB5674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5D00-68AF-4FEE-A751-DFBDC6F5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65</cp:revision>
  <cp:lastPrinted>2021-04-12T07:05:00Z</cp:lastPrinted>
  <dcterms:created xsi:type="dcterms:W3CDTF">2016-06-24T09:33:00Z</dcterms:created>
  <dcterms:modified xsi:type="dcterms:W3CDTF">2021-07-14T03:20:00Z</dcterms:modified>
</cp:coreProperties>
</file>