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051E2D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51E2D">
        <w:rPr>
          <w:u w:val="single"/>
        </w:rPr>
        <w:t>от</w:t>
      </w:r>
      <w:r w:rsidRPr="00051E2D">
        <w:rPr>
          <w:sz w:val="28"/>
          <w:szCs w:val="28"/>
          <w:u w:val="single"/>
        </w:rPr>
        <w:t xml:space="preserve"> «</w:t>
      </w:r>
      <w:r w:rsidR="00051E2D">
        <w:rPr>
          <w:sz w:val="28"/>
          <w:szCs w:val="28"/>
          <w:u w:val="single"/>
        </w:rPr>
        <w:t>09</w:t>
      </w:r>
      <w:r w:rsidR="00D60693" w:rsidRPr="00051E2D">
        <w:rPr>
          <w:sz w:val="28"/>
          <w:szCs w:val="28"/>
          <w:u w:val="single"/>
        </w:rPr>
        <w:t>»</w:t>
      </w:r>
      <w:r w:rsidR="00837B14" w:rsidRPr="00051E2D">
        <w:rPr>
          <w:sz w:val="28"/>
          <w:szCs w:val="28"/>
          <w:u w:val="single"/>
        </w:rPr>
        <w:t xml:space="preserve"> </w:t>
      </w:r>
      <w:r w:rsidR="00051E2D">
        <w:rPr>
          <w:sz w:val="28"/>
          <w:szCs w:val="28"/>
          <w:u w:val="single"/>
        </w:rPr>
        <w:t xml:space="preserve">июля 2021  </w:t>
      </w:r>
      <w:r w:rsidR="00CE3E63" w:rsidRPr="00051E2D">
        <w:rPr>
          <w:sz w:val="22"/>
          <w:szCs w:val="22"/>
          <w:u w:val="single"/>
        </w:rPr>
        <w:t>г.</w:t>
      </w:r>
      <w:r w:rsidR="00CE3E63" w:rsidRPr="00051E2D">
        <w:rPr>
          <w:sz w:val="28"/>
          <w:szCs w:val="28"/>
          <w:u w:val="single"/>
        </w:rPr>
        <w:t xml:space="preserve"> </w:t>
      </w:r>
      <w:r w:rsidRPr="00051E2D">
        <w:rPr>
          <w:u w:val="single"/>
        </w:rPr>
        <w:t>№</w:t>
      </w:r>
      <w:r w:rsidR="00837B14" w:rsidRPr="00051E2D">
        <w:rPr>
          <w:u w:val="single"/>
        </w:rPr>
        <w:t xml:space="preserve"> </w:t>
      </w:r>
      <w:r w:rsidR="00051E2D">
        <w:rPr>
          <w:sz w:val="28"/>
          <w:szCs w:val="28"/>
          <w:u w:val="single"/>
        </w:rPr>
        <w:t>1295-П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4054B4" w:rsidRDefault="004054B4" w:rsidP="004054B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О </w:t>
      </w:r>
      <w:r>
        <w:rPr>
          <w:b/>
          <w:sz w:val="28"/>
          <w:szCs w:val="28"/>
        </w:rPr>
        <w:t xml:space="preserve">продлении срока </w:t>
      </w:r>
      <w:proofErr w:type="gramStart"/>
      <w:r>
        <w:rPr>
          <w:b/>
          <w:sz w:val="28"/>
          <w:szCs w:val="28"/>
        </w:rPr>
        <w:t>ограничительных</w:t>
      </w:r>
      <w:proofErr w:type="gramEnd"/>
      <w:r>
        <w:rPr>
          <w:b/>
          <w:sz w:val="28"/>
          <w:szCs w:val="28"/>
        </w:rPr>
        <w:t xml:space="preserve"> </w:t>
      </w:r>
    </w:p>
    <w:p w:rsidR="004054B4" w:rsidRPr="004054B4" w:rsidRDefault="004054B4" w:rsidP="004054B4">
      <w:pPr>
        <w:pStyle w:val="a5"/>
        <w:tabs>
          <w:tab w:val="left" w:pos="708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мероприятий </w:t>
      </w:r>
      <w:r>
        <w:rPr>
          <w:rFonts w:eastAsia="SimSun"/>
          <w:b/>
          <w:sz w:val="28"/>
          <w:szCs w:val="28"/>
          <w:lang w:eastAsia="zh-CN"/>
        </w:rPr>
        <w:t xml:space="preserve">и </w:t>
      </w:r>
      <w:proofErr w:type="gramStart"/>
      <w:r>
        <w:rPr>
          <w:rFonts w:eastAsia="SimSun"/>
          <w:b/>
          <w:sz w:val="28"/>
          <w:szCs w:val="28"/>
          <w:lang w:eastAsia="zh-CN"/>
        </w:rPr>
        <w:t>внесении</w:t>
      </w:r>
      <w:proofErr w:type="gramEnd"/>
      <w:r>
        <w:rPr>
          <w:rFonts w:eastAsia="SimSun"/>
          <w:b/>
          <w:sz w:val="28"/>
          <w:szCs w:val="28"/>
          <w:lang w:eastAsia="zh-CN"/>
        </w:rPr>
        <w:t xml:space="preserve"> изменений в некоторые постановления администрации Промышленновского муниципального округа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4054B4" w:rsidRDefault="004054B4" w:rsidP="001246C6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246C6"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1246C6" w:rsidRPr="0051401F">
        <w:rPr>
          <w:bCs/>
          <w:sz w:val="28"/>
          <w:szCs w:val="28"/>
        </w:rPr>
        <w:t>от</w:t>
      </w:r>
      <w:r w:rsidR="001246C6">
        <w:rPr>
          <w:b/>
          <w:bCs/>
          <w:sz w:val="28"/>
          <w:szCs w:val="28"/>
        </w:rPr>
        <w:t xml:space="preserve"> </w:t>
      </w:r>
      <w:r w:rsidR="001246C6" w:rsidRPr="0051401F">
        <w:rPr>
          <w:bCs/>
          <w:sz w:val="28"/>
          <w:szCs w:val="28"/>
        </w:rPr>
        <w:t>30.06.2021 № 95-рг «</w:t>
      </w:r>
      <w:r w:rsidR="001246C6" w:rsidRPr="0051401F">
        <w:rPr>
          <w:sz w:val="28"/>
          <w:szCs w:val="28"/>
        </w:rPr>
        <w:t>О продлении срока ограничительных мероприятий</w:t>
      </w:r>
      <w:r w:rsidR="001246C6">
        <w:rPr>
          <w:sz w:val="28"/>
          <w:szCs w:val="28"/>
        </w:rPr>
        <w:t xml:space="preserve"> </w:t>
      </w:r>
      <w:r w:rsidR="001246C6" w:rsidRPr="0051401F">
        <w:rPr>
          <w:sz w:val="28"/>
          <w:szCs w:val="28"/>
        </w:rPr>
        <w:t>и внесении изменений в некоторые распоряжения</w:t>
      </w:r>
      <w:r w:rsidR="001246C6" w:rsidRPr="001246C6">
        <w:rPr>
          <w:b/>
          <w:sz w:val="28"/>
          <w:szCs w:val="28"/>
        </w:rPr>
        <w:t xml:space="preserve"> </w:t>
      </w:r>
      <w:r w:rsidR="001246C6" w:rsidRPr="001246C6">
        <w:rPr>
          <w:sz w:val="28"/>
          <w:szCs w:val="28"/>
        </w:rPr>
        <w:t>Губернатора Кемеровской области – Кузбасса</w:t>
      </w:r>
      <w:r w:rsidR="001246C6">
        <w:rPr>
          <w:sz w:val="28"/>
          <w:szCs w:val="28"/>
        </w:rPr>
        <w:t>»:</w:t>
      </w:r>
    </w:p>
    <w:p w:rsidR="004054B4" w:rsidRDefault="004054B4" w:rsidP="004054B4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46C6" w:rsidRPr="0077155F">
        <w:rPr>
          <w:sz w:val="28"/>
          <w:szCs w:val="28"/>
        </w:rPr>
        <w:t>Продлить по 3</w:t>
      </w:r>
      <w:r w:rsidR="001246C6">
        <w:rPr>
          <w:sz w:val="28"/>
          <w:szCs w:val="28"/>
        </w:rPr>
        <w:t>1</w:t>
      </w:r>
      <w:r w:rsidR="001246C6" w:rsidRPr="0077155F">
        <w:rPr>
          <w:sz w:val="28"/>
          <w:szCs w:val="28"/>
        </w:rPr>
        <w:t>.0</w:t>
      </w:r>
      <w:r w:rsidR="001246C6">
        <w:rPr>
          <w:sz w:val="28"/>
          <w:szCs w:val="28"/>
        </w:rPr>
        <w:t>7</w:t>
      </w:r>
      <w:r w:rsidR="001246C6" w:rsidRPr="0077155F">
        <w:rPr>
          <w:sz w:val="28"/>
          <w:szCs w:val="28"/>
        </w:rPr>
        <w:t>.2021</w:t>
      </w:r>
      <w:r w:rsidR="00124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Pr="001D72F1">
        <w:rPr>
          <w:sz w:val="28"/>
          <w:szCs w:val="28"/>
        </w:rPr>
        <w:t>от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 xml:space="preserve">от 31.03.2020 № 596-П/а, </w:t>
      </w:r>
      <w:r w:rsidR="008727DF">
        <w:rPr>
          <w:sz w:val="28"/>
          <w:szCs w:val="28"/>
        </w:rPr>
        <w:t xml:space="preserve">          </w:t>
      </w:r>
      <w:r w:rsidRPr="001D72F1">
        <w:rPr>
          <w:sz w:val="28"/>
          <w:szCs w:val="28"/>
        </w:rPr>
        <w:t>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="008727DF">
        <w:rPr>
          <w:sz w:val="28"/>
          <w:szCs w:val="28"/>
        </w:rPr>
        <w:t xml:space="preserve">                 </w:t>
      </w:r>
      <w:r w:rsidRPr="001D72F1">
        <w:rPr>
          <w:sz w:val="28"/>
          <w:szCs w:val="28"/>
        </w:rPr>
        <w:t>от 14.04.2020 № 702-П</w:t>
      </w:r>
      <w:proofErr w:type="gramEnd"/>
      <w:r w:rsidRPr="001D72F1">
        <w:rPr>
          <w:sz w:val="28"/>
          <w:szCs w:val="28"/>
        </w:rPr>
        <w:t>, от 16.04.2020 № 713-П</w:t>
      </w:r>
      <w:r>
        <w:rPr>
          <w:sz w:val="28"/>
          <w:szCs w:val="28"/>
        </w:rPr>
        <w:t xml:space="preserve">, от 27.04.2020 № 748-П, от 06.05.2020 № 779-П, от 12.05.2020 № 819-П, от 25.05.2020 № 906-П, от 01.06.2020 № 921-П, </w:t>
      </w:r>
      <w:r w:rsidR="008727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05.06.2020 </w:t>
      </w:r>
      <w:r w:rsidR="002D4EC6">
        <w:rPr>
          <w:sz w:val="28"/>
          <w:szCs w:val="28"/>
        </w:rPr>
        <w:t xml:space="preserve"> </w:t>
      </w:r>
      <w:r>
        <w:rPr>
          <w:sz w:val="28"/>
          <w:szCs w:val="28"/>
        </w:rPr>
        <w:t>№ 944-П, от 09.06.2020  № 956-П, от 20.08.2020 № 1284-П,</w:t>
      </w:r>
      <w:r w:rsidR="008727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11.09.2020 № 1419-П, от 19.10.2020 № 1653-П, от 02.02.2021 № 134-П,</w:t>
      </w:r>
      <w:r w:rsidR="008727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от 08.02.2021 № 206-П, от 19.02.2021 № 259-П, от 11.03.2021 № 417-П</w:t>
      </w:r>
      <w:r w:rsidR="006E1274">
        <w:rPr>
          <w:sz w:val="28"/>
          <w:szCs w:val="28"/>
        </w:rPr>
        <w:t>, от 30.04.2021 № 807-П</w:t>
      </w:r>
      <w:r w:rsidR="00DF6A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0194" w:rsidRDefault="002D4EC6" w:rsidP="008F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0194">
        <w:rPr>
          <w:sz w:val="28"/>
          <w:szCs w:val="28"/>
        </w:rPr>
        <w:t xml:space="preserve">Внести в абзац первый </w:t>
      </w:r>
      <w:hyperlink r:id="rId9" w:history="1">
        <w:r w:rsidR="008F0194" w:rsidRPr="00E27DA6">
          <w:rPr>
            <w:sz w:val="28"/>
            <w:szCs w:val="28"/>
          </w:rPr>
          <w:t>пункт</w:t>
        </w:r>
        <w:r w:rsidR="008F0194">
          <w:rPr>
            <w:sz w:val="28"/>
            <w:szCs w:val="28"/>
          </w:rPr>
          <w:t>а</w:t>
        </w:r>
        <w:r w:rsidR="008F0194" w:rsidRPr="00E27DA6">
          <w:rPr>
            <w:sz w:val="28"/>
            <w:szCs w:val="28"/>
          </w:rPr>
          <w:t xml:space="preserve"> </w:t>
        </w:r>
      </w:hyperlink>
      <w:r w:rsidR="008F0194">
        <w:rPr>
          <w:sz w:val="28"/>
          <w:szCs w:val="28"/>
        </w:rPr>
        <w:t>1</w:t>
      </w:r>
      <w:r w:rsidR="008F0194" w:rsidRPr="00E27DA6">
        <w:rPr>
          <w:sz w:val="28"/>
          <w:szCs w:val="28"/>
        </w:rPr>
        <w:t xml:space="preserve"> </w:t>
      </w:r>
      <w:r w:rsidR="008F0194">
        <w:rPr>
          <w:sz w:val="28"/>
          <w:szCs w:val="28"/>
        </w:rPr>
        <w:t xml:space="preserve">постановления </w:t>
      </w:r>
      <w:r w:rsidR="008F0194" w:rsidRPr="008F0194">
        <w:rPr>
          <w:bCs/>
          <w:sz w:val="28"/>
          <w:szCs w:val="28"/>
        </w:rPr>
        <w:t>администрации Промышленновского муниципального округа от 18.06.2021 № 1149-П</w:t>
      </w:r>
      <w:r w:rsidR="008727DF">
        <w:rPr>
          <w:bCs/>
          <w:sz w:val="28"/>
          <w:szCs w:val="28"/>
        </w:rPr>
        <w:t xml:space="preserve">                      </w:t>
      </w:r>
      <w:r w:rsidR="008F0194" w:rsidRPr="008F0194">
        <w:rPr>
          <w:bCs/>
          <w:sz w:val="28"/>
          <w:szCs w:val="28"/>
        </w:rPr>
        <w:t xml:space="preserve"> «О дополнительных  мерах по противодействию распространению новой </w:t>
      </w:r>
      <w:proofErr w:type="spellStart"/>
      <w:r w:rsidR="008F0194" w:rsidRPr="008F0194">
        <w:rPr>
          <w:bCs/>
          <w:sz w:val="28"/>
          <w:szCs w:val="28"/>
        </w:rPr>
        <w:t>коронавирусной</w:t>
      </w:r>
      <w:proofErr w:type="spellEnd"/>
      <w:r w:rsidR="008F0194" w:rsidRPr="008F0194">
        <w:rPr>
          <w:bCs/>
          <w:sz w:val="28"/>
          <w:szCs w:val="28"/>
        </w:rPr>
        <w:t xml:space="preserve"> инфекции (COVID-19)»</w:t>
      </w:r>
      <w:r w:rsidR="008F0194">
        <w:rPr>
          <w:bCs/>
          <w:sz w:val="28"/>
          <w:szCs w:val="28"/>
        </w:rPr>
        <w:t xml:space="preserve"> (в редакции постановления </w:t>
      </w:r>
      <w:r w:rsidR="008727DF">
        <w:rPr>
          <w:bCs/>
          <w:sz w:val="28"/>
          <w:szCs w:val="28"/>
        </w:rPr>
        <w:t xml:space="preserve">от 24.06.2021  № 1200-П) </w:t>
      </w:r>
      <w:r w:rsidR="008727DF">
        <w:rPr>
          <w:sz w:val="28"/>
          <w:szCs w:val="28"/>
        </w:rPr>
        <w:t xml:space="preserve">изменение, дополнив словами </w:t>
      </w:r>
      <w:r w:rsidR="008F0194">
        <w:rPr>
          <w:sz w:val="28"/>
          <w:szCs w:val="28"/>
        </w:rPr>
        <w:t>«, с 01.07.2021 по 14.07.2021»:</w:t>
      </w:r>
    </w:p>
    <w:p w:rsidR="008727DF" w:rsidRPr="008727DF" w:rsidRDefault="008727DF" w:rsidP="008727D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A53DA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пункт 1 постановления администрации Промышленновского муниципального округа от 24.06.2021 № 1200-П «</w:t>
      </w:r>
      <w:r w:rsidRPr="008727DF">
        <w:rPr>
          <w:bCs/>
          <w:color w:val="000000"/>
          <w:sz w:val="28"/>
          <w:szCs w:val="28"/>
        </w:rPr>
        <w:t xml:space="preserve">О мероприятиях, направленных на противодействие распространению новой </w:t>
      </w:r>
      <w:proofErr w:type="spellStart"/>
      <w:r w:rsidRPr="008727DF">
        <w:rPr>
          <w:bCs/>
          <w:color w:val="000000"/>
          <w:sz w:val="28"/>
          <w:szCs w:val="28"/>
        </w:rPr>
        <w:t>коронавирусной</w:t>
      </w:r>
      <w:proofErr w:type="spellEnd"/>
      <w:r w:rsidRPr="008727DF">
        <w:rPr>
          <w:bCs/>
          <w:color w:val="000000"/>
          <w:sz w:val="28"/>
          <w:szCs w:val="28"/>
        </w:rPr>
        <w:t xml:space="preserve"> инфекции (COVID-19), и </w:t>
      </w:r>
      <w:r w:rsidRPr="008727DF">
        <w:rPr>
          <w:bCs/>
          <w:color w:val="000000"/>
          <w:sz w:val="28"/>
          <w:szCs w:val="28"/>
        </w:rPr>
        <w:lastRenderedPageBreak/>
        <w:t xml:space="preserve">внесении изменения в постановление администрации Промышленновского муниципального округа от 18.06.2021 № 1149-П «О дополнительных  мерах по противодействию распространению новой </w:t>
      </w:r>
      <w:proofErr w:type="spellStart"/>
      <w:r w:rsidRPr="008727DF">
        <w:rPr>
          <w:bCs/>
          <w:color w:val="000000"/>
          <w:sz w:val="28"/>
          <w:szCs w:val="28"/>
        </w:rPr>
        <w:t>коронавирусной</w:t>
      </w:r>
      <w:proofErr w:type="spellEnd"/>
      <w:r w:rsidRPr="008727DF">
        <w:rPr>
          <w:bCs/>
          <w:color w:val="000000"/>
          <w:sz w:val="28"/>
          <w:szCs w:val="28"/>
        </w:rPr>
        <w:t xml:space="preserve"> инфекции (COVID-19)»</w:t>
      </w:r>
      <w:r>
        <w:rPr>
          <w:bCs/>
          <w:color w:val="000000"/>
          <w:sz w:val="28"/>
          <w:szCs w:val="28"/>
        </w:rPr>
        <w:t xml:space="preserve"> </w:t>
      </w:r>
      <w:r w:rsidRPr="00BD5AC4">
        <w:rPr>
          <w:bCs/>
          <w:sz w:val="28"/>
          <w:szCs w:val="28"/>
        </w:rPr>
        <w:t>изменение, дополнив подпункт 1.2 словами «, указанных в подпункте 1.1 настоящего пункта».</w:t>
      </w:r>
      <w:proofErr w:type="gramEnd"/>
    </w:p>
    <w:p w:rsidR="00D23582" w:rsidRDefault="00E46448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2E">
        <w:rPr>
          <w:sz w:val="28"/>
          <w:szCs w:val="28"/>
        </w:rPr>
        <w:t>4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2E"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072E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6E1274" w:rsidRDefault="006E1274" w:rsidP="006E127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4828BD" w:rsidRDefault="004828BD" w:rsidP="004828B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C7512C">
        <w:t>Е.М. Беккер</w:t>
      </w:r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59" w:rsidRDefault="00EC2059" w:rsidP="009D02C6">
      <w:r>
        <w:separator/>
      </w:r>
    </w:p>
  </w:endnote>
  <w:endnote w:type="continuationSeparator" w:id="0">
    <w:p w:rsidR="00EC2059" w:rsidRDefault="00EC2059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051E2D">
      <w:rPr>
        <w:u w:val="single"/>
      </w:rPr>
      <w:t>09</w:t>
    </w:r>
    <w:r w:rsidRPr="00DB3256">
      <w:t>»</w:t>
    </w:r>
    <w:r w:rsidR="00051E2D">
      <w:rPr>
        <w:u w:val="single"/>
      </w:rPr>
      <w:t>июля 2021</w:t>
    </w:r>
    <w:r w:rsidR="00272C0B">
      <w:t xml:space="preserve"> г.</w:t>
    </w:r>
    <w:r w:rsidR="007149FC">
      <w:t xml:space="preserve"> </w:t>
    </w:r>
    <w:r w:rsidRPr="00DB3256">
      <w:t>№</w:t>
    </w:r>
    <w:r w:rsidR="00666A21" w:rsidRPr="00DB3256">
      <w:t xml:space="preserve"> </w:t>
    </w:r>
    <w:r w:rsidR="00051E2D">
      <w:rPr>
        <w:u w:val="single"/>
      </w:rPr>
      <w:t>1295-П</w:t>
    </w:r>
    <w:r w:rsidR="00837B14">
      <w:t xml:space="preserve">   </w:t>
    </w:r>
    <w:r w:rsidR="00051E2D">
      <w:t xml:space="preserve">                              </w:t>
    </w:r>
    <w:r w:rsidR="00837B14">
      <w:t xml:space="preserve">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2072E">
      <w:t xml:space="preserve">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051E2D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59" w:rsidRDefault="00EC2059" w:rsidP="009D02C6">
      <w:r>
        <w:separator/>
      </w:r>
    </w:p>
  </w:footnote>
  <w:footnote w:type="continuationSeparator" w:id="0">
    <w:p w:rsidR="00EC2059" w:rsidRDefault="00EC2059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1E2D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2C52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46C6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2C0B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3176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0194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512C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4E5E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A5088F9254137EFFCB1B8BAB58150F80929A6436FC40B848831415B111A75E04D0764F9AF27FBB5F7D49FCB6C491DDF66FAFCBB2C2E85192AE3BEnEd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936F-FAA4-448C-A5BD-B43EB298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pk205</cp:lastModifiedBy>
  <cp:revision>6</cp:revision>
  <cp:lastPrinted>2021-06-01T02:40:00Z</cp:lastPrinted>
  <dcterms:created xsi:type="dcterms:W3CDTF">2021-06-01T02:40:00Z</dcterms:created>
  <dcterms:modified xsi:type="dcterms:W3CDTF">2021-07-09T09:34:00Z</dcterms:modified>
</cp:coreProperties>
</file>