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77" w:rsidRPr="00884D77" w:rsidRDefault="00884D77" w:rsidP="00884D77">
      <w:pPr>
        <w:shd w:val="clear" w:color="auto" w:fill="FFFFFF"/>
        <w:spacing w:before="100" w:beforeAutospacing="1" w:after="100" w:afterAutospacing="1"/>
        <w:outlineLvl w:val="0"/>
        <w:rPr>
          <w:rFonts w:ascii="Arial" w:hAnsi="Arial" w:cs="Arial"/>
          <w:b/>
          <w:bCs/>
          <w:color w:val="575756"/>
          <w:kern w:val="36"/>
          <w:sz w:val="48"/>
          <w:szCs w:val="48"/>
        </w:rPr>
      </w:pPr>
      <w:r w:rsidRPr="00884D77">
        <w:rPr>
          <w:rFonts w:ascii="Arial" w:hAnsi="Arial" w:cs="Arial"/>
          <w:b/>
          <w:bCs/>
          <w:color w:val="575756"/>
          <w:kern w:val="36"/>
          <w:sz w:val="48"/>
          <w:szCs w:val="48"/>
        </w:rPr>
        <w:t>Утверждены сроки переписи населения</w:t>
      </w:r>
    </w:p>
    <w:p w:rsidR="00884D77" w:rsidRPr="00884D77" w:rsidRDefault="00884D77" w:rsidP="00884D77">
      <w:r>
        <w:rPr>
          <w:noProof/>
        </w:rPr>
        <w:drawing>
          <wp:inline distT="0" distB="0" distL="0" distR="0">
            <wp:extent cx="5163346" cy="3352948"/>
            <wp:effectExtent l="19050" t="0" r="0" b="0"/>
            <wp:docPr id="1" name="Рисунок 1" descr="Утверждены сроки переписи на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тверждены сроки переписи насел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195" cy="3355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D77" w:rsidRDefault="00884D77" w:rsidP="00884D77">
      <w:pPr>
        <w:shd w:val="clear" w:color="auto" w:fill="FFFFFF"/>
        <w:rPr>
          <w:rFonts w:ascii="Arial" w:hAnsi="Arial" w:cs="Arial"/>
          <w:color w:val="575756"/>
          <w:lang w:val="en-US"/>
        </w:rPr>
      </w:pPr>
    </w:p>
    <w:p w:rsidR="0054188E" w:rsidRDefault="00884D77" w:rsidP="003E4D22">
      <w:pPr>
        <w:shd w:val="clear" w:color="auto" w:fill="FFFFFF"/>
        <w:jc w:val="both"/>
        <w:rPr>
          <w:color w:val="575756"/>
          <w:sz w:val="32"/>
          <w:szCs w:val="32"/>
          <w:lang w:val="en-US"/>
        </w:rPr>
      </w:pPr>
      <w:r w:rsidRPr="003E4D22">
        <w:rPr>
          <w:color w:val="575756"/>
          <w:sz w:val="32"/>
          <w:szCs w:val="32"/>
        </w:rPr>
        <w:t>Правительство приняло постановление о сроках Всероссийской переписи населения в 2021 году.</w:t>
      </w:r>
    </w:p>
    <w:p w:rsidR="0054188E" w:rsidRDefault="00884D77" w:rsidP="003E4D22">
      <w:pPr>
        <w:shd w:val="clear" w:color="auto" w:fill="FFFFFF"/>
        <w:jc w:val="both"/>
        <w:rPr>
          <w:color w:val="575756"/>
          <w:sz w:val="32"/>
          <w:szCs w:val="32"/>
          <w:lang w:val="en-US"/>
        </w:rPr>
      </w:pPr>
      <w:r w:rsidRPr="003E4D22">
        <w:rPr>
          <w:color w:val="575756"/>
          <w:sz w:val="32"/>
          <w:szCs w:val="32"/>
        </w:rPr>
        <w:br/>
      </w:r>
      <w:r w:rsidRPr="00EC7427">
        <w:rPr>
          <w:b/>
          <w:color w:val="575756"/>
          <w:sz w:val="32"/>
          <w:szCs w:val="32"/>
          <w:u w:val="single"/>
        </w:rPr>
        <w:t>Основной этап пройдет 1-31 октября</w:t>
      </w:r>
      <w:r w:rsidRPr="003E4D22">
        <w:rPr>
          <w:color w:val="575756"/>
          <w:sz w:val="32"/>
          <w:szCs w:val="32"/>
        </w:rPr>
        <w:t>, а на отдаленных и труднодоступных территориях — по 20 декабря 2021 года.</w:t>
      </w:r>
    </w:p>
    <w:p w:rsidR="0054188E" w:rsidRPr="0054188E" w:rsidRDefault="00884D77" w:rsidP="003E4D22">
      <w:pPr>
        <w:shd w:val="clear" w:color="auto" w:fill="FFFFFF"/>
        <w:jc w:val="both"/>
        <w:rPr>
          <w:color w:val="575756"/>
          <w:sz w:val="32"/>
          <w:szCs w:val="32"/>
        </w:rPr>
      </w:pPr>
      <w:r w:rsidRPr="003E4D22">
        <w:rPr>
          <w:color w:val="575756"/>
          <w:sz w:val="32"/>
          <w:szCs w:val="32"/>
        </w:rPr>
        <w:br/>
        <w:t>Предварительные итоги переписи Росстат опубликует в апреле 2022 года, окончательные итоги — в IV квартале 2022 года.</w:t>
      </w:r>
    </w:p>
    <w:p w:rsidR="0054188E" w:rsidRDefault="00884D77" w:rsidP="003E4D22">
      <w:pPr>
        <w:shd w:val="clear" w:color="auto" w:fill="FFFFFF"/>
        <w:jc w:val="both"/>
        <w:rPr>
          <w:color w:val="575756"/>
          <w:sz w:val="32"/>
          <w:szCs w:val="32"/>
          <w:lang w:val="en-US"/>
        </w:rPr>
      </w:pPr>
      <w:r w:rsidRPr="003E4D22">
        <w:rPr>
          <w:color w:val="575756"/>
          <w:sz w:val="32"/>
          <w:szCs w:val="32"/>
        </w:rPr>
        <w:br/>
        <w:t xml:space="preserve">Утвержденные сроки проведения позволят остаться в рамках раунда переписей, рекомендованного ООН. Кроме того, к этому времени </w:t>
      </w:r>
      <w:proofErr w:type="gramStart"/>
      <w:r w:rsidRPr="003E4D22">
        <w:rPr>
          <w:color w:val="575756"/>
          <w:sz w:val="32"/>
          <w:szCs w:val="32"/>
        </w:rPr>
        <w:t>большинство жителей России уже вернется домой</w:t>
      </w:r>
      <w:proofErr w:type="gramEnd"/>
      <w:r w:rsidRPr="003E4D22">
        <w:rPr>
          <w:color w:val="575756"/>
          <w:sz w:val="32"/>
          <w:szCs w:val="32"/>
        </w:rPr>
        <w:t xml:space="preserve"> из отпусков.</w:t>
      </w:r>
    </w:p>
    <w:p w:rsidR="00884D77" w:rsidRDefault="00884D77" w:rsidP="003E4D22">
      <w:pPr>
        <w:shd w:val="clear" w:color="auto" w:fill="FFFFFF"/>
        <w:jc w:val="both"/>
        <w:rPr>
          <w:color w:val="575756"/>
          <w:sz w:val="32"/>
          <w:szCs w:val="32"/>
          <w:lang w:val="en-US"/>
        </w:rPr>
      </w:pPr>
      <w:r w:rsidRPr="003E4D22">
        <w:rPr>
          <w:color w:val="575756"/>
          <w:sz w:val="32"/>
          <w:szCs w:val="32"/>
        </w:rPr>
        <w:br/>
      </w:r>
      <w:r w:rsidRPr="00EC7427">
        <w:rPr>
          <w:b/>
          <w:color w:val="575756"/>
          <w:sz w:val="32"/>
          <w:szCs w:val="32"/>
          <w:u w:val="single"/>
        </w:rPr>
        <w:t>В 2021 году пройдет первая цифровая перепись</w:t>
      </w:r>
      <w:r w:rsidRPr="003E4D22">
        <w:rPr>
          <w:color w:val="575756"/>
          <w:sz w:val="32"/>
          <w:szCs w:val="32"/>
        </w:rPr>
        <w:t xml:space="preserve">. Все жители России получат возможность самостоятельно заполнить электронный переписной лист на портале </w:t>
      </w:r>
      <w:proofErr w:type="spellStart"/>
      <w:r w:rsidRPr="003E4D22">
        <w:rPr>
          <w:color w:val="575756"/>
          <w:sz w:val="32"/>
          <w:szCs w:val="32"/>
        </w:rPr>
        <w:t>Госуслуг</w:t>
      </w:r>
      <w:proofErr w:type="spellEnd"/>
      <w:r w:rsidRPr="003E4D22">
        <w:rPr>
          <w:color w:val="575756"/>
          <w:sz w:val="32"/>
          <w:szCs w:val="32"/>
        </w:rPr>
        <w:t xml:space="preserve"> или на одном из переписных участков. Переписчикам раздадут планшеты со специальным программным обеспечением. </w:t>
      </w:r>
    </w:p>
    <w:p w:rsidR="0054188E" w:rsidRPr="0054188E" w:rsidRDefault="0054188E" w:rsidP="003E4D22">
      <w:pPr>
        <w:shd w:val="clear" w:color="auto" w:fill="FFFFFF"/>
        <w:jc w:val="both"/>
        <w:rPr>
          <w:color w:val="575756"/>
          <w:sz w:val="32"/>
          <w:szCs w:val="32"/>
          <w:lang w:val="en-US"/>
        </w:rPr>
      </w:pPr>
    </w:p>
    <w:p w:rsidR="00CD419B" w:rsidRPr="003E4D22" w:rsidRDefault="00CD419B" w:rsidP="003E4D22">
      <w:pPr>
        <w:shd w:val="clear" w:color="auto" w:fill="FFFFFF"/>
        <w:jc w:val="both"/>
        <w:rPr>
          <w:color w:val="575756"/>
          <w:sz w:val="32"/>
          <w:szCs w:val="32"/>
        </w:rPr>
      </w:pPr>
    </w:p>
    <w:p w:rsidR="003E4D22" w:rsidRPr="003E4D22" w:rsidRDefault="00CD419B" w:rsidP="003E4D22">
      <w:pPr>
        <w:jc w:val="both"/>
        <w:rPr>
          <w:color w:val="575756"/>
          <w:sz w:val="32"/>
          <w:szCs w:val="32"/>
          <w:shd w:val="clear" w:color="auto" w:fill="FFFFFF"/>
        </w:rPr>
      </w:pPr>
      <w:r w:rsidRPr="003E4D22">
        <w:rPr>
          <w:color w:val="575756"/>
          <w:sz w:val="32"/>
          <w:szCs w:val="32"/>
          <w:shd w:val="clear" w:color="auto" w:fill="FFFFFF"/>
        </w:rPr>
        <w:t>Глава Росстата Павел Малков рассказал о подготовке к первой электронной переписи населения. Сейчас ведомство совместно с ФНС работает над цифровой аналитической платформой (ЦАП) «Население».</w:t>
      </w:r>
      <w:r w:rsidRPr="003E4D22">
        <w:rPr>
          <w:color w:val="575756"/>
          <w:sz w:val="32"/>
          <w:szCs w:val="32"/>
        </w:rPr>
        <w:br/>
      </w:r>
    </w:p>
    <w:p w:rsidR="0054188E" w:rsidRDefault="00CD419B" w:rsidP="003E4D22">
      <w:pPr>
        <w:jc w:val="both"/>
        <w:rPr>
          <w:color w:val="575756"/>
          <w:sz w:val="32"/>
          <w:szCs w:val="32"/>
          <w:shd w:val="clear" w:color="auto" w:fill="FFFFFF"/>
          <w:lang w:val="en-US"/>
        </w:rPr>
      </w:pPr>
      <w:r w:rsidRPr="003E4D22">
        <w:rPr>
          <w:color w:val="575756"/>
          <w:sz w:val="32"/>
          <w:szCs w:val="32"/>
          <w:shd w:val="clear" w:color="auto" w:fill="FFFFFF"/>
        </w:rPr>
        <w:t>Уже сейчас на ЦАП периодически загружают информацию, которая позволяет Росстату следить за ходом подготовки к переписи. Информацию обновляют раз в неделю или две, по мере выполнения задач.</w:t>
      </w:r>
    </w:p>
    <w:p w:rsidR="0054188E" w:rsidRDefault="00CD419B" w:rsidP="003E4D22">
      <w:pPr>
        <w:jc w:val="both"/>
        <w:rPr>
          <w:color w:val="575756"/>
          <w:sz w:val="32"/>
          <w:szCs w:val="32"/>
          <w:shd w:val="clear" w:color="auto" w:fill="FFFFFF"/>
          <w:lang w:val="en-US"/>
        </w:rPr>
      </w:pPr>
      <w:r w:rsidRPr="003E4D22">
        <w:rPr>
          <w:color w:val="575756"/>
          <w:sz w:val="32"/>
          <w:szCs w:val="32"/>
        </w:rPr>
        <w:br/>
      </w:r>
      <w:r w:rsidRPr="003E4D22">
        <w:rPr>
          <w:color w:val="575756"/>
          <w:sz w:val="32"/>
          <w:szCs w:val="32"/>
          <w:shd w:val="clear" w:color="auto" w:fill="FFFFFF"/>
        </w:rPr>
        <w:t>«Часть модулей ЦАП будет запущена к октябрю, так как изначально планировалось, что система будет использоваться в первую очередь для подведения итогов переписи населения», — отметил Малков.</w:t>
      </w:r>
    </w:p>
    <w:p w:rsidR="0054188E" w:rsidRDefault="00CD419B" w:rsidP="003E4D22">
      <w:pPr>
        <w:jc w:val="both"/>
        <w:rPr>
          <w:color w:val="575756"/>
          <w:sz w:val="32"/>
          <w:szCs w:val="32"/>
          <w:shd w:val="clear" w:color="auto" w:fill="FFFFFF"/>
          <w:lang w:val="en-US"/>
        </w:rPr>
      </w:pPr>
      <w:r w:rsidRPr="003E4D22">
        <w:rPr>
          <w:color w:val="575756"/>
          <w:sz w:val="32"/>
          <w:szCs w:val="32"/>
        </w:rPr>
        <w:br/>
      </w:r>
      <w:r w:rsidRPr="003E4D22">
        <w:rPr>
          <w:color w:val="575756"/>
          <w:sz w:val="32"/>
          <w:szCs w:val="32"/>
          <w:shd w:val="clear" w:color="auto" w:fill="FFFFFF"/>
        </w:rPr>
        <w:t>К началу сбора данных стартует модуль, который будет агрегировать данные о естественном движении населения и учитывать показатели рождаемости и смертности, браков и разводов.</w:t>
      </w:r>
      <w:r w:rsidRPr="003E4D22">
        <w:rPr>
          <w:color w:val="575756"/>
          <w:sz w:val="32"/>
          <w:szCs w:val="32"/>
        </w:rPr>
        <w:br/>
      </w:r>
      <w:r w:rsidRPr="003E4D22">
        <w:rPr>
          <w:color w:val="575756"/>
          <w:sz w:val="32"/>
          <w:szCs w:val="32"/>
        </w:rPr>
        <w:br/>
      </w:r>
      <w:r w:rsidRPr="003E4D22">
        <w:rPr>
          <w:color w:val="575756"/>
          <w:sz w:val="32"/>
          <w:szCs w:val="32"/>
          <w:shd w:val="clear" w:color="auto" w:fill="FFFFFF"/>
        </w:rPr>
        <w:t xml:space="preserve">Во время переписи ЦАП перейдет на ежедневное обновление информации. ЦАП позволит отслеживать, </w:t>
      </w:r>
      <w:proofErr w:type="gramStart"/>
      <w:r w:rsidRPr="003E4D22">
        <w:rPr>
          <w:color w:val="575756"/>
          <w:sz w:val="32"/>
          <w:szCs w:val="32"/>
          <w:shd w:val="clear" w:color="auto" w:fill="FFFFFF"/>
        </w:rPr>
        <w:t>сколько респондентов прошли</w:t>
      </w:r>
      <w:proofErr w:type="gramEnd"/>
      <w:r w:rsidRPr="003E4D22">
        <w:rPr>
          <w:color w:val="575756"/>
          <w:sz w:val="32"/>
          <w:szCs w:val="32"/>
          <w:shd w:val="clear" w:color="auto" w:fill="FFFFFF"/>
        </w:rPr>
        <w:t xml:space="preserve"> перепись на каждом планшете, как продвигается перепись в каждом населенном пункте.</w:t>
      </w:r>
    </w:p>
    <w:p w:rsidR="0054188E" w:rsidRDefault="0054188E" w:rsidP="003E4D22">
      <w:pPr>
        <w:jc w:val="both"/>
        <w:rPr>
          <w:color w:val="575756"/>
          <w:sz w:val="32"/>
          <w:szCs w:val="32"/>
          <w:shd w:val="clear" w:color="auto" w:fill="FFFFFF"/>
          <w:lang w:val="en-US"/>
        </w:rPr>
      </w:pPr>
    </w:p>
    <w:p w:rsidR="0054188E" w:rsidRDefault="0054188E" w:rsidP="003E4D22">
      <w:pPr>
        <w:jc w:val="both"/>
        <w:rPr>
          <w:color w:val="575756"/>
          <w:sz w:val="32"/>
          <w:szCs w:val="32"/>
          <w:shd w:val="clear" w:color="auto" w:fill="FFFFFF"/>
        </w:rPr>
      </w:pPr>
      <w:r w:rsidRPr="0054188E">
        <w:rPr>
          <w:color w:val="575756"/>
          <w:sz w:val="32"/>
          <w:szCs w:val="32"/>
          <w:shd w:val="clear" w:color="auto" w:fill="FFFFFF"/>
        </w:rPr>
        <w:t xml:space="preserve">По адресу </w:t>
      </w:r>
      <w:proofErr w:type="spellStart"/>
      <w:r w:rsidRPr="00EC7427">
        <w:rPr>
          <w:b/>
          <w:color w:val="575756"/>
          <w:sz w:val="32"/>
          <w:szCs w:val="32"/>
          <w:u w:val="single"/>
          <w:shd w:val="clear" w:color="auto" w:fill="FFFFFF"/>
          <w:lang w:val="en-US"/>
        </w:rPr>
        <w:t>strana</w:t>
      </w:r>
      <w:proofErr w:type="spellEnd"/>
      <w:r w:rsidRPr="00EC7427">
        <w:rPr>
          <w:b/>
          <w:color w:val="575756"/>
          <w:sz w:val="32"/>
          <w:szCs w:val="32"/>
          <w:u w:val="single"/>
          <w:shd w:val="clear" w:color="auto" w:fill="FFFFFF"/>
        </w:rPr>
        <w:t>2020.</w:t>
      </w:r>
      <w:proofErr w:type="spellStart"/>
      <w:r w:rsidRPr="00EC7427">
        <w:rPr>
          <w:b/>
          <w:color w:val="575756"/>
          <w:sz w:val="32"/>
          <w:szCs w:val="32"/>
          <w:u w:val="single"/>
          <w:shd w:val="clear" w:color="auto" w:fill="FFFFFF"/>
          <w:lang w:val="en-US"/>
        </w:rPr>
        <w:t>ru</w:t>
      </w:r>
      <w:proofErr w:type="spellEnd"/>
      <w:r>
        <w:rPr>
          <w:color w:val="575756"/>
          <w:sz w:val="32"/>
          <w:szCs w:val="32"/>
          <w:shd w:val="clear" w:color="auto" w:fill="FFFFFF"/>
        </w:rPr>
        <w:t xml:space="preserve"> </w:t>
      </w:r>
      <w:r w:rsidRPr="0054188E">
        <w:rPr>
          <w:color w:val="575756"/>
          <w:sz w:val="32"/>
          <w:szCs w:val="32"/>
          <w:shd w:val="clear" w:color="auto" w:fill="FFFFFF"/>
        </w:rPr>
        <w:t>функционирует информационный сайт переписи населения, на котором аккумулируется весь объем актуальной информации о подготовке и проведении переписи.</w:t>
      </w:r>
    </w:p>
    <w:p w:rsidR="00C54AC8" w:rsidRDefault="00C54AC8" w:rsidP="003E4D22">
      <w:pPr>
        <w:jc w:val="both"/>
        <w:rPr>
          <w:color w:val="575756"/>
          <w:sz w:val="32"/>
          <w:szCs w:val="32"/>
          <w:shd w:val="clear" w:color="auto" w:fill="FFFFFF"/>
        </w:rPr>
      </w:pPr>
    </w:p>
    <w:p w:rsidR="00C54AC8" w:rsidRPr="0054188E" w:rsidRDefault="00C54AC8" w:rsidP="003E4D22">
      <w:pPr>
        <w:jc w:val="both"/>
        <w:rPr>
          <w:color w:val="575756"/>
          <w:sz w:val="32"/>
          <w:szCs w:val="32"/>
          <w:shd w:val="clear" w:color="auto" w:fill="FFFFFF"/>
        </w:rPr>
      </w:pPr>
      <w:r>
        <w:rPr>
          <w:color w:val="575756"/>
          <w:sz w:val="32"/>
          <w:szCs w:val="32"/>
          <w:shd w:val="clear" w:color="auto" w:fill="FFFFFF"/>
        </w:rPr>
        <w:t xml:space="preserve">С </w:t>
      </w:r>
      <w:r w:rsidRPr="00EC7427">
        <w:rPr>
          <w:b/>
          <w:color w:val="575756"/>
          <w:sz w:val="32"/>
          <w:szCs w:val="32"/>
          <w:u w:val="single"/>
          <w:shd w:val="clear" w:color="auto" w:fill="FFFFFF"/>
        </w:rPr>
        <w:t>10 сентября по 31 октября 2021</w:t>
      </w:r>
      <w:r>
        <w:rPr>
          <w:color w:val="575756"/>
          <w:sz w:val="32"/>
          <w:szCs w:val="32"/>
          <w:shd w:val="clear" w:color="auto" w:fill="FFFFFF"/>
        </w:rPr>
        <w:t xml:space="preserve"> в ежедневном режиме с 9.00 до 21.00 часов по московскому времени будет действовать «Горячая линия Всероссийской переписи населения». Звонок по единому федеральному телефону 8 (800) 707-20-20 будет бесплатным для </w:t>
      </w:r>
      <w:proofErr w:type="gramStart"/>
      <w:r>
        <w:rPr>
          <w:color w:val="575756"/>
          <w:sz w:val="32"/>
          <w:szCs w:val="32"/>
          <w:shd w:val="clear" w:color="auto" w:fill="FFFFFF"/>
        </w:rPr>
        <w:t>позвонившего</w:t>
      </w:r>
      <w:proofErr w:type="gramEnd"/>
      <w:r>
        <w:rPr>
          <w:color w:val="575756"/>
          <w:sz w:val="32"/>
          <w:szCs w:val="32"/>
          <w:shd w:val="clear" w:color="auto" w:fill="FFFFFF"/>
        </w:rPr>
        <w:t>.</w:t>
      </w:r>
    </w:p>
    <w:p w:rsidR="0054188E" w:rsidRPr="0054188E" w:rsidRDefault="0054188E" w:rsidP="003E4D22">
      <w:pPr>
        <w:jc w:val="both"/>
        <w:rPr>
          <w:color w:val="575756"/>
          <w:sz w:val="32"/>
          <w:szCs w:val="32"/>
          <w:shd w:val="clear" w:color="auto" w:fill="FFFFFF"/>
        </w:rPr>
      </w:pPr>
    </w:p>
    <w:p w:rsidR="00447534" w:rsidRPr="00447534" w:rsidRDefault="00CD419B" w:rsidP="00447534">
      <w:pPr>
        <w:pStyle w:val="1"/>
        <w:shd w:val="clear" w:color="auto" w:fill="FFFFFF"/>
        <w:spacing w:before="0" w:after="0"/>
        <w:rPr>
          <w:rFonts w:ascii="Helvetica" w:eastAsia="Times New Roman" w:hAnsi="Helvetica" w:cs="Times New Roman"/>
          <w:color w:val="0E2D47"/>
          <w:kern w:val="36"/>
          <w:sz w:val="48"/>
          <w:szCs w:val="48"/>
        </w:rPr>
      </w:pPr>
      <w:r w:rsidRPr="003E4D22">
        <w:rPr>
          <w:color w:val="575756"/>
        </w:rPr>
        <w:lastRenderedPageBreak/>
        <w:br/>
      </w:r>
      <w:r w:rsidR="00447534" w:rsidRPr="00447534">
        <w:rPr>
          <w:rFonts w:ascii="Helvetica" w:eastAsia="Times New Roman" w:hAnsi="Helvetica" w:cs="Times New Roman"/>
          <w:color w:val="0E2D47"/>
          <w:kern w:val="36"/>
          <w:sz w:val="48"/>
          <w:szCs w:val="48"/>
        </w:rPr>
        <w:t>Всероссийская перепись населения 2020</w:t>
      </w:r>
    </w:p>
    <w:p w:rsidR="00447534" w:rsidRPr="00447534" w:rsidRDefault="00447534" w:rsidP="00447534">
      <w:pPr>
        <w:shd w:val="clear" w:color="auto" w:fill="FFFFFF"/>
        <w:spacing w:after="100" w:afterAutospacing="1"/>
        <w:rPr>
          <w:rFonts w:ascii="Helvetica" w:hAnsi="Helvetica"/>
          <w:color w:val="25353D"/>
        </w:rPr>
      </w:pPr>
      <w:r>
        <w:rPr>
          <w:rFonts w:ascii="Helvetica" w:hAnsi="Helvetica"/>
          <w:noProof/>
          <w:color w:val="25353D"/>
        </w:rPr>
        <w:drawing>
          <wp:inline distT="0" distB="0" distL="0" distR="0">
            <wp:extent cx="1533525" cy="800100"/>
            <wp:effectExtent l="0" t="0" r="0" b="0"/>
            <wp:docPr id="2" name="Рисунок 1" descr="https://kemerovostat.gks.ru/storage/2019/07-19/20rnajAV/%D0%92%D0%9F%D0%9D%202020-01-832xx4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emerovostat.gks.ru/storage/2019/07-19/20rnajAV/%D0%92%D0%9F%D0%9D%202020-01-832xx43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534" w:rsidRPr="00447534" w:rsidRDefault="00447534" w:rsidP="00447534">
      <w:pPr>
        <w:shd w:val="clear" w:color="auto" w:fill="FFFFFF"/>
        <w:spacing w:afterAutospacing="1"/>
        <w:jc w:val="both"/>
        <w:rPr>
          <w:color w:val="25353D"/>
          <w:sz w:val="32"/>
          <w:szCs w:val="32"/>
        </w:rPr>
      </w:pPr>
      <w:r w:rsidRPr="00447534">
        <w:rPr>
          <w:color w:val="25353D"/>
          <w:sz w:val="32"/>
          <w:szCs w:val="32"/>
        </w:rPr>
        <w:t>Постановление Правительства Российской Федерации №</w:t>
      </w:r>
      <w:r>
        <w:rPr>
          <w:color w:val="25353D"/>
          <w:sz w:val="32"/>
          <w:szCs w:val="32"/>
        </w:rPr>
        <w:t xml:space="preserve"> </w:t>
      </w:r>
      <w:r w:rsidRPr="00447534">
        <w:rPr>
          <w:color w:val="25353D"/>
          <w:sz w:val="32"/>
          <w:szCs w:val="32"/>
        </w:rPr>
        <w:t>949 от 21.06.2021 устанавливает </w:t>
      </w:r>
      <w:r w:rsidRPr="00447534">
        <w:rPr>
          <w:b/>
          <w:bCs/>
          <w:color w:val="25353D"/>
          <w:sz w:val="32"/>
          <w:szCs w:val="32"/>
        </w:rPr>
        <w:t xml:space="preserve">сроки проведения Всероссийской переписи населения — с </w:t>
      </w:r>
      <w:r w:rsidRPr="00447534">
        <w:rPr>
          <w:b/>
          <w:bCs/>
          <w:color w:val="25353D"/>
          <w:sz w:val="32"/>
          <w:szCs w:val="32"/>
          <w:u w:val="single"/>
        </w:rPr>
        <w:t>1 по 31 октября 2021 года.</w:t>
      </w:r>
    </w:p>
    <w:p w:rsidR="00447534" w:rsidRPr="00447534" w:rsidRDefault="00447534" w:rsidP="00447534">
      <w:pPr>
        <w:shd w:val="clear" w:color="auto" w:fill="FFFFFF"/>
        <w:spacing w:after="100" w:afterAutospacing="1"/>
        <w:jc w:val="both"/>
        <w:rPr>
          <w:color w:val="25353D"/>
          <w:sz w:val="32"/>
          <w:szCs w:val="32"/>
        </w:rPr>
      </w:pPr>
      <w:r w:rsidRPr="00447534">
        <w:rPr>
          <w:color w:val="25353D"/>
          <w:sz w:val="32"/>
          <w:szCs w:val="32"/>
        </w:rPr>
        <w:t xml:space="preserve">Предыдущие Всероссийские переписи населения 2002 и 2010 годов также проходили в октябре. Проведение переписи в данный период позволяет сохранить необходимую периодичность, обеспечить сопоставимость, точность и корректность полученных статистических </w:t>
      </w:r>
      <w:proofErr w:type="gramStart"/>
      <w:r w:rsidRPr="00447534">
        <w:rPr>
          <w:color w:val="25353D"/>
          <w:sz w:val="32"/>
          <w:szCs w:val="32"/>
        </w:rPr>
        <w:t>данных</w:t>
      </w:r>
      <w:proofErr w:type="gramEnd"/>
      <w:r w:rsidRPr="00447534">
        <w:rPr>
          <w:color w:val="25353D"/>
          <w:sz w:val="32"/>
          <w:szCs w:val="32"/>
        </w:rPr>
        <w:t xml:space="preserve"> как на государственном, так и на международном уровне. Данные сроки входят в рамки рекомендованного ООН периода проведения общенациональных переписей населения раунда 2020 года.</w:t>
      </w:r>
    </w:p>
    <w:p w:rsidR="00447534" w:rsidRPr="00447534" w:rsidRDefault="00447534" w:rsidP="00447534">
      <w:pPr>
        <w:shd w:val="clear" w:color="auto" w:fill="FFFFFF"/>
        <w:spacing w:after="100" w:afterAutospacing="1"/>
        <w:jc w:val="both"/>
        <w:rPr>
          <w:color w:val="25353D"/>
          <w:sz w:val="32"/>
          <w:szCs w:val="32"/>
        </w:rPr>
      </w:pPr>
      <w:r w:rsidRPr="00447534">
        <w:rPr>
          <w:color w:val="25353D"/>
          <w:sz w:val="32"/>
          <w:szCs w:val="32"/>
        </w:rPr>
        <w:t>С целью популяризации переписи и повышения статистической грамотности населения Кузбасса на протяжении всего периода от подготовки к переписи до публикации ее итогов (2019-2022гг.) реализуется проект «ВПН-2020 сегодня».</w:t>
      </w:r>
    </w:p>
    <w:p w:rsidR="00447534" w:rsidRPr="00447534" w:rsidRDefault="00447534" w:rsidP="00447534">
      <w:pPr>
        <w:shd w:val="clear" w:color="auto" w:fill="FFFFFF"/>
        <w:jc w:val="both"/>
        <w:rPr>
          <w:color w:val="25353D"/>
          <w:sz w:val="32"/>
          <w:szCs w:val="32"/>
        </w:rPr>
      </w:pPr>
      <w:r w:rsidRPr="00447534">
        <w:rPr>
          <w:color w:val="25353D"/>
          <w:sz w:val="32"/>
          <w:szCs w:val="32"/>
        </w:rPr>
        <w:t xml:space="preserve">Цель проекта: сопровождать официальные публикации и мероприятия дополнительными публикациями и мероприятиями, направленными на популяризацию переписей населения и ВПН-2020 в частности. Реализация этого проекта осуществляется через Интернет-сайт и социальную сеть Кемеровостата, СМИ, пресс-службы администраций посредством публикации </w:t>
      </w:r>
      <w:proofErr w:type="spellStart"/>
      <w:r w:rsidRPr="00447534">
        <w:rPr>
          <w:color w:val="25353D"/>
          <w:sz w:val="32"/>
          <w:szCs w:val="32"/>
        </w:rPr>
        <w:t>инфографики</w:t>
      </w:r>
      <w:proofErr w:type="spellEnd"/>
      <w:r w:rsidRPr="00447534">
        <w:rPr>
          <w:color w:val="25353D"/>
          <w:sz w:val="32"/>
          <w:szCs w:val="32"/>
        </w:rPr>
        <w:t xml:space="preserve">, визуализаций, статистических карт, пресс-выпусков, статей, презентаций, видеосюжетов; проведения конкурсов, </w:t>
      </w:r>
      <w:proofErr w:type="spellStart"/>
      <w:r w:rsidRPr="00447534">
        <w:rPr>
          <w:color w:val="25353D"/>
          <w:sz w:val="32"/>
          <w:szCs w:val="32"/>
        </w:rPr>
        <w:t>вебинаров</w:t>
      </w:r>
      <w:proofErr w:type="spellEnd"/>
      <w:r w:rsidRPr="00447534">
        <w:rPr>
          <w:color w:val="25353D"/>
          <w:sz w:val="32"/>
          <w:szCs w:val="32"/>
        </w:rPr>
        <w:t>, семинаров. </w:t>
      </w:r>
    </w:p>
    <w:p w:rsidR="006364DF" w:rsidRPr="00447534" w:rsidRDefault="00CD419B" w:rsidP="00447534">
      <w:pPr>
        <w:jc w:val="both"/>
        <w:rPr>
          <w:sz w:val="32"/>
          <w:szCs w:val="32"/>
        </w:rPr>
      </w:pPr>
      <w:r w:rsidRPr="00447534">
        <w:rPr>
          <w:color w:val="575756"/>
          <w:sz w:val="32"/>
          <w:szCs w:val="32"/>
        </w:rPr>
        <w:br/>
      </w:r>
    </w:p>
    <w:sectPr w:rsidR="006364DF" w:rsidRPr="00447534" w:rsidSect="0063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EA6"/>
    <w:multiLevelType w:val="multilevel"/>
    <w:tmpl w:val="2A76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D77"/>
    <w:rsid w:val="000C7A9C"/>
    <w:rsid w:val="001244A2"/>
    <w:rsid w:val="001923E1"/>
    <w:rsid w:val="002C79A2"/>
    <w:rsid w:val="002F7CFE"/>
    <w:rsid w:val="003E4D22"/>
    <w:rsid w:val="00447534"/>
    <w:rsid w:val="0054188E"/>
    <w:rsid w:val="006364DF"/>
    <w:rsid w:val="006512E5"/>
    <w:rsid w:val="006E155B"/>
    <w:rsid w:val="008117DA"/>
    <w:rsid w:val="00884D77"/>
    <w:rsid w:val="008A7D92"/>
    <w:rsid w:val="00983A7B"/>
    <w:rsid w:val="009B4191"/>
    <w:rsid w:val="009D2D66"/>
    <w:rsid w:val="00C54AC8"/>
    <w:rsid w:val="00CD419B"/>
    <w:rsid w:val="00D161D0"/>
    <w:rsid w:val="00DC34DB"/>
    <w:rsid w:val="00E93957"/>
    <w:rsid w:val="00EC7427"/>
    <w:rsid w:val="00EF2E7A"/>
    <w:rsid w:val="00F44F15"/>
    <w:rsid w:val="00F6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9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uiPriority w:val="22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preview">
    <w:name w:val="preview"/>
    <w:basedOn w:val="a"/>
    <w:rsid w:val="00884D77"/>
    <w:pPr>
      <w:spacing w:before="100" w:beforeAutospacing="1" w:after="100" w:afterAutospacing="1"/>
    </w:pPr>
  </w:style>
  <w:style w:type="paragraph" w:customStyle="1" w:styleId="date">
    <w:name w:val="date"/>
    <w:basedOn w:val="a"/>
    <w:rsid w:val="00884D77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884D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4D77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4475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4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pk3061</cp:lastModifiedBy>
  <cp:revision>9</cp:revision>
  <cp:lastPrinted>2021-07-22T07:53:00Z</cp:lastPrinted>
  <dcterms:created xsi:type="dcterms:W3CDTF">2021-07-22T07:12:00Z</dcterms:created>
  <dcterms:modified xsi:type="dcterms:W3CDTF">2021-07-22T07:59:00Z</dcterms:modified>
</cp:coreProperties>
</file>