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769B0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9769B0" w:rsidRPr="009769B0">
        <w:rPr>
          <w:sz w:val="28"/>
          <w:szCs w:val="28"/>
          <w:u w:val="single"/>
        </w:rPr>
        <w:t>августа 2021</w:t>
      </w:r>
      <w:r w:rsidR="00194754">
        <w:rPr>
          <w:sz w:val="28"/>
          <w:szCs w:val="28"/>
          <w:u w:val="single"/>
        </w:rPr>
        <w:t xml:space="preserve"> </w:t>
      </w:r>
      <w:r w:rsidR="00DF64B9" w:rsidRPr="00DF64B9">
        <w:rPr>
          <w:sz w:val="18"/>
          <w:szCs w:val="1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1D30CA">
        <w:t xml:space="preserve"> </w:t>
      </w:r>
      <w:r w:rsidR="009769B0" w:rsidRPr="009769B0">
        <w:rPr>
          <w:sz w:val="28"/>
          <w:szCs w:val="28"/>
          <w:u w:val="single"/>
        </w:rPr>
        <w:t>1496-П</w:t>
      </w:r>
      <w:r w:rsidR="002D0834" w:rsidRPr="009769B0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CD4AE3">
        <w:rPr>
          <w:b/>
          <w:sz w:val="28"/>
          <w:szCs w:val="28"/>
        </w:rPr>
        <w:t>округ</w:t>
      </w:r>
      <w:r w:rsidR="004B5DF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 xml:space="preserve">муниципальном </w:t>
      </w:r>
      <w:r w:rsidR="001355CA">
        <w:rPr>
          <w:b/>
          <w:sz w:val="28"/>
          <w:szCs w:val="28"/>
        </w:rPr>
        <w:t>округе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 xml:space="preserve">, от 17.07.2018 </w:t>
      </w:r>
      <w:r w:rsidR="003E25A3">
        <w:rPr>
          <w:b/>
          <w:sz w:val="28"/>
          <w:szCs w:val="28"/>
        </w:rPr>
        <w:t xml:space="preserve">            </w:t>
      </w:r>
      <w:r w:rsidR="00A76B1A">
        <w:rPr>
          <w:b/>
          <w:sz w:val="28"/>
          <w:szCs w:val="28"/>
        </w:rPr>
        <w:t>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 xml:space="preserve">, от 29.10.2018 № 1231-П, от 29.12.2018 </w:t>
      </w:r>
      <w:r w:rsidR="003E25A3">
        <w:rPr>
          <w:b/>
          <w:sz w:val="28"/>
          <w:szCs w:val="28"/>
        </w:rPr>
        <w:t xml:space="preserve">    </w:t>
      </w:r>
      <w:r w:rsidR="00802E11">
        <w:rPr>
          <w:b/>
          <w:sz w:val="28"/>
          <w:szCs w:val="28"/>
        </w:rPr>
        <w:t>№ 1548-П, от 29.12.2018 № 1553-П, от 21.05.2019 № 608-П</w:t>
      </w:r>
      <w:r w:rsidR="00BE1389">
        <w:rPr>
          <w:b/>
          <w:sz w:val="28"/>
          <w:szCs w:val="28"/>
        </w:rPr>
        <w:t xml:space="preserve">, от 21.10.2019 </w:t>
      </w:r>
      <w:r w:rsidR="003E25A3">
        <w:rPr>
          <w:b/>
          <w:sz w:val="28"/>
          <w:szCs w:val="28"/>
        </w:rPr>
        <w:t xml:space="preserve">  </w:t>
      </w:r>
      <w:r w:rsidR="00BE1389">
        <w:rPr>
          <w:b/>
          <w:sz w:val="28"/>
          <w:szCs w:val="28"/>
        </w:rPr>
        <w:t>№ 1271-П</w:t>
      </w:r>
      <w:r w:rsidR="001355CA">
        <w:rPr>
          <w:b/>
          <w:sz w:val="28"/>
          <w:szCs w:val="28"/>
        </w:rPr>
        <w:t>, от 30.12.2019 № 1634-П</w:t>
      </w:r>
      <w:r w:rsidR="00661AA3">
        <w:rPr>
          <w:b/>
          <w:sz w:val="28"/>
          <w:szCs w:val="28"/>
        </w:rPr>
        <w:t>, от</w:t>
      </w:r>
      <w:proofErr w:type="gramEnd"/>
      <w:r w:rsidR="00661AA3">
        <w:rPr>
          <w:b/>
          <w:sz w:val="28"/>
          <w:szCs w:val="28"/>
        </w:rPr>
        <w:t xml:space="preserve"> 09.04.2020 № 661-П</w:t>
      </w:r>
      <w:r w:rsidR="00CD64C4">
        <w:rPr>
          <w:b/>
          <w:sz w:val="28"/>
          <w:szCs w:val="28"/>
        </w:rPr>
        <w:t>, от 09.09.2020   № 1399-П</w:t>
      </w:r>
      <w:r w:rsidR="00DF64B9">
        <w:rPr>
          <w:b/>
          <w:sz w:val="28"/>
          <w:szCs w:val="28"/>
        </w:rPr>
        <w:t>, от 12.10.2020 № 1602-П</w:t>
      </w:r>
      <w:r w:rsidR="00EF0C6A">
        <w:rPr>
          <w:b/>
          <w:sz w:val="28"/>
          <w:szCs w:val="28"/>
        </w:rPr>
        <w:t>, от 30.12.2020 № 2136-П</w:t>
      </w:r>
      <w:r w:rsidR="004A3B55">
        <w:rPr>
          <w:b/>
          <w:sz w:val="28"/>
          <w:szCs w:val="28"/>
        </w:rPr>
        <w:t xml:space="preserve">, от 27.05.2021 </w:t>
      </w:r>
      <w:proofErr w:type="gramStart"/>
      <w:r w:rsidR="004A3B55">
        <w:rPr>
          <w:b/>
          <w:sz w:val="28"/>
          <w:szCs w:val="28"/>
        </w:rPr>
        <w:t>№ 929-П</w:t>
      </w:r>
      <w:r w:rsidR="00AC614E">
        <w:rPr>
          <w:b/>
          <w:sz w:val="28"/>
          <w:szCs w:val="28"/>
        </w:rPr>
        <w:t>)</w:t>
      </w:r>
      <w:proofErr w:type="gramEnd"/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4A3B55" w:rsidRDefault="00CD64C4" w:rsidP="004A3B55">
      <w:pPr>
        <w:ind w:firstLine="708"/>
        <w:jc w:val="both"/>
        <w:rPr>
          <w:sz w:val="28"/>
          <w:szCs w:val="28"/>
        </w:rPr>
      </w:pPr>
      <w:proofErr w:type="gramStart"/>
      <w:r w:rsidRPr="00C41894">
        <w:rPr>
          <w:sz w:val="28"/>
          <w:szCs w:val="28"/>
        </w:rPr>
        <w:t xml:space="preserve">В соответствии </w:t>
      </w:r>
      <w:r w:rsidR="00D87D85" w:rsidRPr="00C41894">
        <w:rPr>
          <w:sz w:val="28"/>
          <w:szCs w:val="28"/>
        </w:rPr>
        <w:t xml:space="preserve">с </w:t>
      </w:r>
      <w:r w:rsidR="004A3B55">
        <w:rPr>
          <w:sz w:val="28"/>
          <w:szCs w:val="28"/>
        </w:rPr>
        <w:t>решением Совета народных депутатов Промышленновского муниципального округа от 26.12.2020 № 14 «О бюджете Промышленновского муниципального округа на 2020 год и на плановый период 2021 и 2022 годов», решением Совета народных депутатов Промышленновского муниципального округа от 24.12.2020 № 228 «О внесении изменений и дополнений в решение от 26.12.2019 № 14 «О бюджете Промышленновского муниципального округа на 2020 год и плановый период</w:t>
      </w:r>
      <w:proofErr w:type="gramEnd"/>
      <w:r w:rsidR="004A3B55">
        <w:rPr>
          <w:sz w:val="28"/>
          <w:szCs w:val="28"/>
        </w:rPr>
        <w:t xml:space="preserve"> </w:t>
      </w:r>
      <w:proofErr w:type="gramStart"/>
      <w:r w:rsidR="004A3B55">
        <w:rPr>
          <w:sz w:val="28"/>
          <w:szCs w:val="28"/>
        </w:rPr>
        <w:t>2021 и 2022 годов», решением</w:t>
      </w:r>
      <w:r w:rsidR="004A3B55" w:rsidRPr="004A3B55">
        <w:rPr>
          <w:sz w:val="28"/>
          <w:szCs w:val="28"/>
        </w:rPr>
        <w:t xml:space="preserve"> </w:t>
      </w:r>
      <w:r w:rsidR="004A3B55">
        <w:rPr>
          <w:sz w:val="28"/>
          <w:szCs w:val="28"/>
        </w:rPr>
        <w:t>Совета народных депутатов Промышленновского муниципального округа</w:t>
      </w:r>
      <w:r w:rsidR="004A3B55" w:rsidRPr="004A3B55">
        <w:rPr>
          <w:sz w:val="28"/>
          <w:szCs w:val="28"/>
        </w:rPr>
        <w:t xml:space="preserve"> </w:t>
      </w:r>
      <w:r w:rsidR="004A3B55">
        <w:rPr>
          <w:sz w:val="28"/>
          <w:szCs w:val="28"/>
        </w:rPr>
        <w:t>от 24.12.2020 № 227 «О бюджете Промышленновского муниципального округа на 2021 год и плановый период 2022 и 2023 годов»,</w:t>
      </w:r>
      <w:r w:rsidR="004A3B55" w:rsidRPr="004A3B55">
        <w:rPr>
          <w:sz w:val="28"/>
          <w:szCs w:val="28"/>
        </w:rPr>
        <w:t xml:space="preserve"> </w:t>
      </w:r>
      <w:r w:rsidR="004A3B55">
        <w:rPr>
          <w:sz w:val="28"/>
          <w:szCs w:val="28"/>
        </w:rPr>
        <w:t>решением Совета народных депутатов Промышленновского муниципального округа от 24.06.2021 № 290 «О внесении изменений и в решение от 24.12.2020 № 227 «О бюджете Промышленновского муниципального округа на 2021 год и плановый период 2022</w:t>
      </w:r>
      <w:proofErr w:type="gramEnd"/>
      <w:r w:rsidR="004A3B55">
        <w:rPr>
          <w:sz w:val="28"/>
          <w:szCs w:val="28"/>
        </w:rPr>
        <w:t xml:space="preserve"> и 2023 годов»:</w:t>
      </w:r>
    </w:p>
    <w:p w:rsidR="008632A1" w:rsidRPr="00C41894" w:rsidRDefault="003E25A3" w:rsidP="004A3B55">
      <w:pPr>
        <w:ind w:firstLine="708"/>
        <w:jc w:val="both"/>
        <w:rPr>
          <w:sz w:val="28"/>
          <w:szCs w:val="28"/>
        </w:rPr>
      </w:pPr>
      <w:r w:rsidRPr="00C41894">
        <w:rPr>
          <w:sz w:val="28"/>
          <w:szCs w:val="28"/>
        </w:rPr>
        <w:t xml:space="preserve">1. </w:t>
      </w:r>
      <w:proofErr w:type="gramStart"/>
      <w:r w:rsidR="00341B01" w:rsidRPr="00C41894">
        <w:rPr>
          <w:sz w:val="28"/>
          <w:szCs w:val="28"/>
        </w:rPr>
        <w:t xml:space="preserve">Внести в </w:t>
      </w:r>
      <w:r w:rsidR="00A76B1A" w:rsidRPr="00C41894">
        <w:rPr>
          <w:sz w:val="28"/>
          <w:szCs w:val="28"/>
        </w:rPr>
        <w:t>постановление администрации</w:t>
      </w:r>
      <w:r w:rsidRPr="00C41894">
        <w:rPr>
          <w:sz w:val="28"/>
          <w:szCs w:val="28"/>
        </w:rPr>
        <w:t xml:space="preserve"> </w:t>
      </w:r>
      <w:r w:rsidR="00A76B1A" w:rsidRPr="00C41894">
        <w:rPr>
          <w:sz w:val="28"/>
          <w:szCs w:val="28"/>
        </w:rPr>
        <w:t xml:space="preserve">Промышленновского муниципального </w:t>
      </w:r>
      <w:r w:rsidR="00CD4AE3" w:rsidRPr="00C41894">
        <w:rPr>
          <w:sz w:val="28"/>
          <w:szCs w:val="28"/>
        </w:rPr>
        <w:t>округ</w:t>
      </w:r>
      <w:r w:rsidR="00CB0CC0" w:rsidRPr="00C41894">
        <w:rPr>
          <w:sz w:val="28"/>
          <w:szCs w:val="28"/>
        </w:rPr>
        <w:t>а</w:t>
      </w:r>
      <w:r w:rsidR="00A76B1A" w:rsidRPr="00C41894">
        <w:rPr>
          <w:sz w:val="28"/>
          <w:szCs w:val="28"/>
        </w:rPr>
        <w:t xml:space="preserve"> от 09.11.2017 № 1270а-П «Об утверждении муниципальной программы «Обеспечение безопасности жизнедеятельности </w:t>
      </w:r>
      <w:r w:rsidR="00A76B1A" w:rsidRPr="00C41894">
        <w:rPr>
          <w:sz w:val="28"/>
          <w:szCs w:val="28"/>
        </w:rPr>
        <w:lastRenderedPageBreak/>
        <w:t>населения и предприятий в Промы</w:t>
      </w:r>
      <w:r w:rsidR="000B4830" w:rsidRPr="00C41894">
        <w:rPr>
          <w:sz w:val="28"/>
          <w:szCs w:val="28"/>
        </w:rPr>
        <w:t xml:space="preserve">шленновском </w:t>
      </w:r>
      <w:r w:rsidR="00BA2E31" w:rsidRPr="00C41894">
        <w:rPr>
          <w:sz w:val="28"/>
          <w:szCs w:val="28"/>
        </w:rPr>
        <w:t xml:space="preserve">муниципальном </w:t>
      </w:r>
      <w:r w:rsidR="001355CA" w:rsidRPr="00C41894">
        <w:rPr>
          <w:sz w:val="28"/>
          <w:szCs w:val="28"/>
        </w:rPr>
        <w:t>округ</w:t>
      </w:r>
      <w:r w:rsidR="00BE1389" w:rsidRPr="00C41894">
        <w:rPr>
          <w:sz w:val="28"/>
          <w:szCs w:val="28"/>
        </w:rPr>
        <w:t>е</w:t>
      </w:r>
      <w:r w:rsidR="000B4830" w:rsidRPr="00C41894">
        <w:rPr>
          <w:sz w:val="28"/>
          <w:szCs w:val="28"/>
        </w:rPr>
        <w:t xml:space="preserve">» </w:t>
      </w:r>
      <w:r w:rsidR="00072BF0" w:rsidRPr="00C41894">
        <w:rPr>
          <w:sz w:val="28"/>
          <w:szCs w:val="28"/>
        </w:rPr>
        <w:t>на 2018-2023</w:t>
      </w:r>
      <w:r w:rsidR="00A76B1A" w:rsidRPr="00C41894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 w:rsidRPr="00C41894">
        <w:rPr>
          <w:sz w:val="28"/>
          <w:szCs w:val="28"/>
        </w:rPr>
        <w:t>, от 22.08.2018 № 909-П</w:t>
      </w:r>
      <w:r w:rsidR="00802E11" w:rsidRPr="00C41894">
        <w:rPr>
          <w:sz w:val="28"/>
          <w:szCs w:val="28"/>
        </w:rPr>
        <w:t>, от 29.10.2018 № 1231-П, от 29.12.2018 № 1548-П, от 29.12.2018 № 1553-П, от 21.05.2019 № 608-П</w:t>
      </w:r>
      <w:r w:rsidR="00BE1389" w:rsidRPr="00C41894">
        <w:rPr>
          <w:sz w:val="28"/>
          <w:szCs w:val="28"/>
        </w:rPr>
        <w:t>, от 21.10.2019 № 1271-П</w:t>
      </w:r>
      <w:r w:rsidR="001355CA" w:rsidRPr="00C41894">
        <w:rPr>
          <w:sz w:val="28"/>
          <w:szCs w:val="28"/>
        </w:rPr>
        <w:t>, от 30.12.2019 № 1634</w:t>
      </w:r>
      <w:r w:rsidR="00661AA3" w:rsidRPr="00C41894">
        <w:rPr>
          <w:sz w:val="28"/>
          <w:szCs w:val="28"/>
        </w:rPr>
        <w:t>, от 09.04.2020 № 661-П</w:t>
      </w:r>
      <w:proofErr w:type="gramEnd"/>
      <w:r w:rsidR="00CD64C4" w:rsidRPr="00C41894">
        <w:rPr>
          <w:sz w:val="28"/>
          <w:szCs w:val="28"/>
        </w:rPr>
        <w:t>, от 09.09.2020 № 1399-П</w:t>
      </w:r>
      <w:r w:rsidR="00D41FCD" w:rsidRPr="00C41894">
        <w:rPr>
          <w:sz w:val="28"/>
          <w:szCs w:val="28"/>
        </w:rPr>
        <w:t>, от 12.10.2020 № 1602-П</w:t>
      </w:r>
      <w:r w:rsidR="00EF0C6A" w:rsidRPr="00C41894">
        <w:rPr>
          <w:sz w:val="28"/>
          <w:szCs w:val="28"/>
        </w:rPr>
        <w:t>,</w:t>
      </w:r>
      <w:r w:rsidR="00EF0C6A" w:rsidRPr="00C41894">
        <w:rPr>
          <w:b/>
          <w:sz w:val="28"/>
          <w:szCs w:val="28"/>
        </w:rPr>
        <w:t xml:space="preserve"> </w:t>
      </w:r>
      <w:r w:rsidR="00EF0C6A" w:rsidRPr="00C41894">
        <w:rPr>
          <w:sz w:val="28"/>
          <w:szCs w:val="28"/>
        </w:rPr>
        <w:t>от 30.12.2020 № 2136-П</w:t>
      </w:r>
      <w:r w:rsidR="006340F6">
        <w:rPr>
          <w:sz w:val="28"/>
          <w:szCs w:val="28"/>
        </w:rPr>
        <w:t>, от 27.05.2021 № 929-П</w:t>
      </w:r>
      <w:r w:rsidR="00A76B1A" w:rsidRPr="00C41894">
        <w:rPr>
          <w:sz w:val="28"/>
          <w:szCs w:val="28"/>
        </w:rPr>
        <w:t>)</w:t>
      </w:r>
      <w:r w:rsidR="006340F6">
        <w:rPr>
          <w:sz w:val="28"/>
          <w:szCs w:val="28"/>
        </w:rPr>
        <w:t xml:space="preserve"> (далее – постановление)</w:t>
      </w:r>
      <w:r w:rsidR="00CB0CC0" w:rsidRPr="00C41894">
        <w:rPr>
          <w:sz w:val="28"/>
          <w:szCs w:val="28"/>
        </w:rPr>
        <w:t xml:space="preserve"> </w:t>
      </w:r>
      <w:r w:rsidR="00E0318C" w:rsidRPr="00C41894">
        <w:rPr>
          <w:sz w:val="28"/>
          <w:szCs w:val="28"/>
        </w:rPr>
        <w:t>следующие изменения:</w:t>
      </w:r>
    </w:p>
    <w:p w:rsidR="00CD64C4" w:rsidRPr="00C41894" w:rsidRDefault="00072BF0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1.1</w:t>
      </w:r>
      <w:r w:rsidR="00CD64C4" w:rsidRPr="00C41894">
        <w:rPr>
          <w:sz w:val="28"/>
          <w:szCs w:val="28"/>
        </w:rPr>
        <w:t xml:space="preserve">. Паспорт </w:t>
      </w:r>
      <w:r w:rsidR="00CD4AE3" w:rsidRPr="00C41894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Промышленновском муниципальном округе» на 2018-2023 годы изложить в редакции согласно приложению </w:t>
      </w:r>
      <w:r w:rsidR="00CD64C4" w:rsidRPr="00C41894">
        <w:rPr>
          <w:sz w:val="28"/>
          <w:szCs w:val="28"/>
        </w:rPr>
        <w:t>№ 1 к настоящему постановлению;</w:t>
      </w:r>
    </w:p>
    <w:p w:rsidR="00CD64C4" w:rsidRPr="00C41894" w:rsidRDefault="00072BF0" w:rsidP="00CD64C4">
      <w:pPr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 xml:space="preserve">1.2. </w:t>
      </w:r>
      <w:r w:rsidR="008820CD" w:rsidRPr="00C41894">
        <w:rPr>
          <w:sz w:val="28"/>
          <w:szCs w:val="28"/>
        </w:rPr>
        <w:t xml:space="preserve">Разделы 1-5 </w:t>
      </w:r>
      <w:r w:rsidR="00CD64C4" w:rsidRPr="00C41894">
        <w:rPr>
          <w:sz w:val="28"/>
          <w:szCs w:val="28"/>
        </w:rPr>
        <w:t>Программы изложить в редакции согласно приложению № 2 к настоящему постановлению.</w:t>
      </w:r>
    </w:p>
    <w:p w:rsidR="00151F42" w:rsidRPr="00C41894" w:rsidRDefault="00072BF0" w:rsidP="00CD64C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2</w:t>
      </w:r>
      <w:r w:rsidR="0018386D" w:rsidRPr="00C41894">
        <w:rPr>
          <w:sz w:val="28"/>
          <w:szCs w:val="28"/>
        </w:rPr>
        <w:t xml:space="preserve">. </w:t>
      </w:r>
      <w:r w:rsidR="00190544" w:rsidRPr="00C41894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51F42" w:rsidRPr="00C41894" w:rsidRDefault="00072BF0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3</w:t>
      </w:r>
      <w:r w:rsidR="003855E7" w:rsidRPr="00C41894">
        <w:rPr>
          <w:sz w:val="28"/>
          <w:szCs w:val="28"/>
        </w:rPr>
        <w:t xml:space="preserve">. </w:t>
      </w:r>
      <w:proofErr w:type="gramStart"/>
      <w:r w:rsidR="00EF0C6A" w:rsidRPr="00C41894">
        <w:rPr>
          <w:sz w:val="28"/>
          <w:szCs w:val="28"/>
        </w:rPr>
        <w:t>Контроль за</w:t>
      </w:r>
      <w:proofErr w:type="gramEnd"/>
      <w:r w:rsidR="00EF0C6A" w:rsidRPr="00C41894">
        <w:rPr>
          <w:sz w:val="28"/>
          <w:szCs w:val="28"/>
        </w:rPr>
        <w:t xml:space="preserve"> </w:t>
      </w:r>
      <w:r w:rsidR="003855E7" w:rsidRPr="00C41894">
        <w:rPr>
          <w:sz w:val="28"/>
          <w:szCs w:val="28"/>
        </w:rPr>
        <w:t>исполнением  настоящего  постановл</w:t>
      </w:r>
      <w:r w:rsidR="00EF0C6A" w:rsidRPr="00C41894">
        <w:rPr>
          <w:sz w:val="28"/>
          <w:szCs w:val="28"/>
        </w:rPr>
        <w:t xml:space="preserve">ения </w:t>
      </w:r>
      <w:r w:rsidR="000241F9" w:rsidRPr="00C41894">
        <w:rPr>
          <w:sz w:val="28"/>
          <w:szCs w:val="28"/>
        </w:rPr>
        <w:t>возложить на первого заместителя главы</w:t>
      </w:r>
      <w:r w:rsidR="003855E7" w:rsidRPr="00C41894">
        <w:rPr>
          <w:sz w:val="28"/>
          <w:szCs w:val="28"/>
        </w:rPr>
        <w:t xml:space="preserve"> Промышленновского муниципального </w:t>
      </w:r>
      <w:r w:rsidR="0018386D" w:rsidRPr="00C41894">
        <w:rPr>
          <w:sz w:val="28"/>
          <w:szCs w:val="28"/>
        </w:rPr>
        <w:t>округа</w:t>
      </w:r>
      <w:r w:rsidR="003855E7" w:rsidRPr="00C41894">
        <w:rPr>
          <w:sz w:val="28"/>
          <w:szCs w:val="28"/>
        </w:rPr>
        <w:t xml:space="preserve"> </w:t>
      </w:r>
      <w:r w:rsidR="00EF0C6A" w:rsidRPr="00C41894">
        <w:rPr>
          <w:sz w:val="28"/>
          <w:szCs w:val="28"/>
        </w:rPr>
        <w:t xml:space="preserve">С.А. </w:t>
      </w:r>
      <w:proofErr w:type="spellStart"/>
      <w:r w:rsidR="00EF0C6A" w:rsidRPr="00C41894">
        <w:rPr>
          <w:sz w:val="28"/>
          <w:szCs w:val="28"/>
        </w:rPr>
        <w:t>Федарюк</w:t>
      </w:r>
      <w:proofErr w:type="spellEnd"/>
      <w:r w:rsidR="003855E7" w:rsidRPr="00C41894">
        <w:rPr>
          <w:sz w:val="28"/>
          <w:szCs w:val="28"/>
        </w:rPr>
        <w:t>.</w:t>
      </w:r>
    </w:p>
    <w:p w:rsidR="003855E7" w:rsidRDefault="00072BF0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1894">
        <w:rPr>
          <w:sz w:val="28"/>
          <w:szCs w:val="28"/>
        </w:rPr>
        <w:t>4</w:t>
      </w:r>
      <w:r w:rsidR="003855E7" w:rsidRPr="00C41894">
        <w:rPr>
          <w:sz w:val="28"/>
          <w:szCs w:val="28"/>
        </w:rPr>
        <w:t>. Настоящее постановление вступает в силу со дня подписания.</w:t>
      </w:r>
      <w:r w:rsidR="003855E7"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D1352F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AA3F72" w:rsidRDefault="00AA3F72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28674F" w:rsidRDefault="0028674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28674F" w:rsidRDefault="0028674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41894" w:rsidRDefault="00C4189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6340F6">
        <w:t>Е.В. Большакова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3B369F" w:rsidRDefault="00F11C4C" w:rsidP="0028674F">
      <w:pPr>
        <w:pStyle w:val="a3"/>
        <w:sectPr w:rsidR="003B369F" w:rsidSect="00C41894">
          <w:footerReference w:type="default" r:id="rId9"/>
          <w:footerReference w:type="first" r:id="rId10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</w:t>
      </w:r>
      <w:r w:rsidR="00CD64C4">
        <w:rPr>
          <w:u w:val="single"/>
        </w:rPr>
        <w:t xml:space="preserve"> </w:t>
      </w:r>
      <w:r w:rsidR="00EF0C6A">
        <w:rPr>
          <w:u w:val="single"/>
        </w:rPr>
        <w:t xml:space="preserve">  </w:t>
      </w:r>
      <w:r w:rsidR="00072BF0">
        <w:rPr>
          <w:u w:val="single"/>
        </w:rPr>
        <w:t xml:space="preserve"> </w:t>
      </w:r>
      <w:r w:rsidR="00D1352F">
        <w:rPr>
          <w:u w:val="single"/>
        </w:rPr>
        <w:t xml:space="preserve">  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</w:t>
      </w:r>
      <w:r w:rsidR="00EF0C6A">
        <w:rPr>
          <w:u w:val="single"/>
        </w:rPr>
        <w:t xml:space="preserve">                        </w:t>
      </w:r>
      <w:r w:rsidR="0050005E">
        <w:rPr>
          <w:u w:val="single"/>
        </w:rPr>
        <w:t xml:space="preserve"> </w:t>
      </w:r>
      <w:r w:rsidR="000B4830" w:rsidRPr="000B4830">
        <w:rPr>
          <w:u w:val="single"/>
        </w:rPr>
        <w:t xml:space="preserve"> </w:t>
      </w:r>
      <w:proofErr w:type="gramStart"/>
      <w:r w:rsidRPr="00151F42">
        <w:t>г</w:t>
      </w:r>
      <w:proofErr w:type="gramEnd"/>
      <w:r w:rsidRPr="00151F42">
        <w:t>. №</w:t>
      </w:r>
      <w:r w:rsidR="00151F42">
        <w:t xml:space="preserve"> </w:t>
      </w:r>
      <w:r w:rsidR="00EF0C6A">
        <w:rPr>
          <w:u w:val="single"/>
        </w:rPr>
        <w:t xml:space="preserve">              </w:t>
      </w:r>
      <w:r w:rsidR="00CD64C4">
        <w:rPr>
          <w:u w:val="single"/>
        </w:rPr>
        <w:t xml:space="preserve"> </w:t>
      </w:r>
      <w:r w:rsidR="0018386D">
        <w:rPr>
          <w:u w:val="single"/>
        </w:rPr>
        <w:t xml:space="preserve">  </w:t>
      </w:r>
      <w:r w:rsidRPr="003A38F7">
        <w:tab/>
      </w:r>
      <w:r w:rsidR="00661AA3">
        <w:t xml:space="preserve">                          </w:t>
      </w:r>
      <w:r w:rsidR="0050005E">
        <w:t xml:space="preserve">                       </w:t>
      </w:r>
      <w:r w:rsidR="00661AA3">
        <w:t xml:space="preserve">                    </w:t>
      </w:r>
      <w:r w:rsidRPr="003A38F7">
        <w:t>страница</w:t>
      </w:r>
      <w:r w:rsidR="0028674F">
        <w:t xml:space="preserve">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41894" w:rsidRDefault="008C7DD5" w:rsidP="00D852E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2EA">
        <w:rPr>
          <w:sz w:val="28"/>
          <w:szCs w:val="28"/>
          <w:u w:val="single"/>
        </w:rPr>
        <w:t xml:space="preserve">                    </w:t>
      </w:r>
      <w:r w:rsidR="00194754">
        <w:rPr>
          <w:sz w:val="28"/>
          <w:szCs w:val="28"/>
        </w:rPr>
        <w:t xml:space="preserve">№ </w:t>
      </w:r>
      <w:r w:rsidR="00D852EA">
        <w:rPr>
          <w:sz w:val="28"/>
          <w:szCs w:val="28"/>
        </w:rPr>
        <w:t>__________</w:t>
      </w:r>
    </w:p>
    <w:p w:rsidR="00D852EA" w:rsidRDefault="00D852EA" w:rsidP="00D852E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в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округе»  </w:t>
      </w:r>
    </w:p>
    <w:p w:rsidR="008C7DD5" w:rsidRDefault="00622E34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</w:t>
      </w:r>
      <w:r w:rsidR="008C7DD5">
        <w:rPr>
          <w:b/>
          <w:sz w:val="28"/>
          <w:szCs w:val="28"/>
        </w:rPr>
        <w:t xml:space="preserve">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992"/>
        <w:gridCol w:w="992"/>
        <w:gridCol w:w="993"/>
        <w:gridCol w:w="992"/>
        <w:gridCol w:w="992"/>
        <w:gridCol w:w="992"/>
      </w:tblGrid>
      <w:tr w:rsidR="00622E34" w:rsidRPr="009222F3" w:rsidTr="00622E34">
        <w:trPr>
          <w:trHeight w:val="1486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D852EA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622E34" w:rsidRPr="009222F3" w:rsidRDefault="00622E34" w:rsidP="00D852EA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18-2023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22E34" w:rsidRPr="009222F3" w:rsidTr="00622E34">
        <w:trPr>
          <w:trHeight w:val="488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22E34" w:rsidRPr="009222F3" w:rsidTr="008B585D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22E34" w:rsidRDefault="00622E34" w:rsidP="00D852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622E34" w:rsidRDefault="00622E34" w:rsidP="00D852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22E34" w:rsidRPr="002841D0" w:rsidRDefault="00622E34" w:rsidP="00D852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622E34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622E34" w:rsidRPr="003B5289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622E34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="00C41894">
              <w:rPr>
                <w:sz w:val="28"/>
                <w:szCs w:val="28"/>
              </w:rPr>
              <w:t>злоупотреблению наркотиками</w:t>
            </w:r>
            <w:r w:rsidRPr="00FA6FE6">
              <w:rPr>
                <w:sz w:val="28"/>
                <w:szCs w:val="28"/>
              </w:rPr>
              <w:t xml:space="preserve">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622E34" w:rsidRPr="003B5289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lastRenderedPageBreak/>
              <w:t>Подпрограмма «Антитеррор»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>ж</w:t>
            </w:r>
            <w:r w:rsidR="00D714B4">
              <w:rPr>
                <w:sz w:val="28"/>
                <w:szCs w:val="28"/>
              </w:rPr>
              <w:t>е на сохранение здоровья людей;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73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622E34" w:rsidRPr="00A117A4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622E34" w:rsidRPr="00A117A4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22E34" w:rsidRPr="00A117A4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22E34" w:rsidRPr="00A117A4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22E34" w:rsidRPr="009222F3" w:rsidTr="00D852EA">
        <w:trPr>
          <w:trHeight w:val="10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 годы</w:t>
            </w:r>
          </w:p>
        </w:tc>
      </w:tr>
      <w:tr w:rsidR="00622E34" w:rsidRPr="009222F3" w:rsidTr="00622E34">
        <w:trPr>
          <w:trHeight w:val="78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D8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622E34" w:rsidRPr="00D52953" w:rsidRDefault="00622E34" w:rsidP="00D85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52EA">
              <w:rPr>
                <w:sz w:val="28"/>
                <w:szCs w:val="28"/>
              </w:rPr>
              <w:t>роведение мероприятий с детьми</w:t>
            </w:r>
            <w:r w:rsidRPr="00D52953">
              <w:rPr>
                <w:sz w:val="28"/>
                <w:szCs w:val="28"/>
              </w:rPr>
              <w:t xml:space="preserve"> по воспитанию здорового образа жизни</w:t>
            </w:r>
          </w:p>
        </w:tc>
      </w:tr>
      <w:tr w:rsidR="00622E34" w:rsidRPr="009222F3" w:rsidTr="00622E34">
        <w:trPr>
          <w:trHeight w:val="248"/>
        </w:trPr>
        <w:tc>
          <w:tcPr>
            <w:tcW w:w="2484" w:type="dxa"/>
            <w:vMerge w:val="restart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</w:p>
        </w:tc>
      </w:tr>
      <w:tr w:rsidR="00622E34" w:rsidRPr="009222F3" w:rsidTr="00622E34">
        <w:trPr>
          <w:trHeight w:val="1177"/>
        </w:trPr>
        <w:tc>
          <w:tcPr>
            <w:tcW w:w="2484" w:type="dxa"/>
            <w:vMerge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местный</w:t>
            </w:r>
          </w:p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бюджет, тыс. руб.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2594,4</w:t>
            </w:r>
          </w:p>
        </w:tc>
        <w:tc>
          <w:tcPr>
            <w:tcW w:w="993" w:type="dxa"/>
            <w:vAlign w:val="center"/>
          </w:tcPr>
          <w:p w:rsidR="00622E34" w:rsidRPr="00885BE5" w:rsidRDefault="00072BF0" w:rsidP="001355CA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4403,1</w:t>
            </w:r>
          </w:p>
        </w:tc>
        <w:tc>
          <w:tcPr>
            <w:tcW w:w="992" w:type="dxa"/>
            <w:vAlign w:val="center"/>
          </w:tcPr>
          <w:p w:rsidR="00622E34" w:rsidRPr="00885BE5" w:rsidRDefault="00D852EA" w:rsidP="00D8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F0C6A" w:rsidRPr="00885BE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40</w:t>
            </w:r>
            <w:r w:rsidR="00072BF0" w:rsidRPr="00885BE5">
              <w:rPr>
                <w:sz w:val="26"/>
                <w:szCs w:val="26"/>
              </w:rPr>
              <w:t>,</w:t>
            </w:r>
            <w:r w:rsidR="00EF0C6A" w:rsidRPr="00885BE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622E34" w:rsidRPr="00622E34" w:rsidRDefault="00072BF0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992" w:type="dxa"/>
            <w:vAlign w:val="center"/>
          </w:tcPr>
          <w:p w:rsidR="00622E34" w:rsidRPr="00622E34" w:rsidRDefault="00072BF0" w:rsidP="00622E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</w:t>
            </w:r>
            <w:r w:rsidRPr="009222F3">
              <w:rPr>
                <w:sz w:val="28"/>
                <w:szCs w:val="28"/>
              </w:rPr>
              <w:lastRenderedPageBreak/>
              <w:t>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622E34" w:rsidRDefault="00622E34" w:rsidP="00D85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D852E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622E34" w:rsidRPr="00AF1E6B" w:rsidRDefault="00622E34" w:rsidP="00D852E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622E34" w:rsidRPr="00622E34" w:rsidRDefault="00622E34" w:rsidP="00D852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EF0C6A" w:rsidP="001355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3B369F" w:rsidRDefault="003B369F" w:rsidP="00B4433D">
      <w:pPr>
        <w:pStyle w:val="a3"/>
        <w:sectPr w:rsidR="003B369F" w:rsidSect="003B369F">
          <w:footerReference w:type="default" r:id="rId11"/>
          <w:footerReference w:type="first" r:id="rId12"/>
          <w:pgSz w:w="11906" w:h="16838"/>
          <w:pgMar w:top="709" w:right="850" w:bottom="1134" w:left="1701" w:header="709" w:footer="709" w:gutter="0"/>
          <w:pgNumType w:start="1"/>
          <w:cols w:space="708"/>
          <w:docGrid w:linePitch="360"/>
        </w:sectPr>
      </w:pPr>
    </w:p>
    <w:p w:rsidR="00C41894" w:rsidRDefault="00C41894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F0C6A" w:rsidRDefault="00EF0C6A" w:rsidP="00EF0C6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D852EA" w:rsidRDefault="00D852EA" w:rsidP="00D852E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№ __________</w:t>
      </w:r>
    </w:p>
    <w:p w:rsidR="00184CEC" w:rsidRDefault="00184CEC" w:rsidP="00184CEC">
      <w:pPr>
        <w:ind w:left="4253"/>
        <w:jc w:val="center"/>
        <w:rPr>
          <w:sz w:val="28"/>
          <w:szCs w:val="28"/>
          <w:lang w:eastAsia="en-US"/>
        </w:rPr>
      </w:pPr>
    </w:p>
    <w:p w:rsidR="00AA3F72" w:rsidRPr="00184CEC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Tr="00622E34">
        <w:trPr>
          <w:trHeight w:val="1006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622E34" w:rsidRPr="00AF4CC6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муни</w:t>
            </w:r>
            <w:r w:rsidR="000D7750">
              <w:rPr>
                <w:sz w:val="28"/>
                <w:szCs w:val="28"/>
              </w:rPr>
              <w:t>ципальном округе» на 2018 – 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622E34" w:rsidTr="00622E3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BD6AB1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Tr="00622E3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622E34" w:rsidTr="00622E34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C41894" w:rsidRDefault="00C41894" w:rsidP="00622E34">
            <w:pPr>
              <w:rPr>
                <w:sz w:val="28"/>
                <w:szCs w:val="28"/>
              </w:rPr>
            </w:pPr>
          </w:p>
          <w:p w:rsidR="00C41894" w:rsidRDefault="00C41894" w:rsidP="00622E34">
            <w:pPr>
              <w:rPr>
                <w:sz w:val="28"/>
                <w:szCs w:val="28"/>
              </w:rPr>
            </w:pPr>
          </w:p>
          <w:p w:rsidR="00C41894" w:rsidRDefault="00C41894" w:rsidP="00622E34">
            <w:pPr>
              <w:rPr>
                <w:sz w:val="28"/>
                <w:szCs w:val="28"/>
              </w:rPr>
            </w:pPr>
          </w:p>
          <w:p w:rsidR="00C41894" w:rsidRPr="00833382" w:rsidRDefault="00C41894" w:rsidP="00622E34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  <w:p w:rsidR="00AA3F72" w:rsidRPr="00833382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5C59C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Tr="00622E3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3F0057">
              <w:rPr>
                <w:sz w:val="28"/>
                <w:szCs w:val="28"/>
              </w:rPr>
              <w:t>;</w:t>
            </w:r>
          </w:p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F2B5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Tr="00622E3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 xml:space="preserve">азания в местах лишения свободы, получивших материальную помощь в текущем году/в </w:t>
            </w:r>
            <w:r>
              <w:rPr>
                <w:sz w:val="28"/>
                <w:szCs w:val="28"/>
              </w:rPr>
              <w:lastRenderedPageBreak/>
              <w:t>прошлом году * 100%</w:t>
            </w:r>
          </w:p>
        </w:tc>
      </w:tr>
      <w:tr w:rsidR="00622E34" w:rsidTr="00622E34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по профилактике мошеннических действий в отношении </w:t>
            </w:r>
            <w:r>
              <w:rPr>
                <w:sz w:val="28"/>
                <w:szCs w:val="28"/>
              </w:rPr>
              <w:lastRenderedPageBreak/>
              <w:t>жителей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</w:t>
            </w:r>
            <w:r>
              <w:rPr>
                <w:sz w:val="28"/>
                <w:szCs w:val="28"/>
              </w:rPr>
              <w:lastRenderedPageBreak/>
              <w:t xml:space="preserve">их действий в отношении жителей округа,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приобретенной информационной продукции по профилактик</w:t>
            </w:r>
            <w:r>
              <w:rPr>
                <w:sz w:val="28"/>
                <w:szCs w:val="28"/>
              </w:rPr>
              <w:lastRenderedPageBreak/>
              <w:t>е мошеннических действий в отношении жителей округа в текущем году/в прошлом году * 100%</w:t>
            </w:r>
          </w:p>
        </w:tc>
      </w:tr>
      <w:tr w:rsidR="00622E34" w:rsidTr="00622E3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EF0C6A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rPr>
                <w:sz w:val="28"/>
                <w:szCs w:val="28"/>
              </w:rPr>
            </w:pPr>
          </w:p>
          <w:p w:rsidR="00EF0C6A" w:rsidRDefault="00EF0C6A" w:rsidP="00EF0C6A">
            <w:pPr>
              <w:rPr>
                <w:sz w:val="28"/>
                <w:szCs w:val="28"/>
              </w:rPr>
            </w:pPr>
          </w:p>
          <w:p w:rsidR="00622E34" w:rsidRDefault="00622E34" w:rsidP="00EF0C6A">
            <w:pPr>
              <w:jc w:val="center"/>
              <w:rPr>
                <w:sz w:val="28"/>
                <w:szCs w:val="28"/>
              </w:rPr>
            </w:pPr>
          </w:p>
          <w:p w:rsidR="00EF0C6A" w:rsidRPr="00EF0C6A" w:rsidRDefault="00EF0C6A" w:rsidP="00EF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C560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EF0C6A" w:rsidTr="00622E3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EF0C6A" w:rsidP="00622E34">
            <w:pPr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EF0C6A" w:rsidP="00622E34">
            <w:pPr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>
              <w:rPr>
                <w:sz w:val="28"/>
                <w:szCs w:val="28"/>
              </w:rPr>
              <w:t>, финансовое стимулирование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885BE5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885BE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Tr="00622E3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E5C8B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5DA0">
              <w:rPr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C5DA0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622E34" w:rsidRPr="002E76DC" w:rsidRDefault="00622E34" w:rsidP="00622E34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7A7BA7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C5609">
              <w:rPr>
                <w:sz w:val="28"/>
                <w:szCs w:val="28"/>
              </w:rPr>
              <w:t xml:space="preserve">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B76990" w:rsidRDefault="00622E34" w:rsidP="00622E34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76990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Pr="002A0DC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смотра конкурса на звание «Лучший орган местного </w:t>
            </w:r>
            <w:r>
              <w:rPr>
                <w:sz w:val="28"/>
                <w:szCs w:val="28"/>
              </w:rPr>
              <w:lastRenderedPageBreak/>
              <w:t>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смотра конкурса на звание «Лучший орган местного </w:t>
            </w:r>
            <w:r>
              <w:rPr>
                <w:sz w:val="28"/>
                <w:szCs w:val="28"/>
              </w:rPr>
              <w:lastRenderedPageBreak/>
              <w:t>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Соответствие нормативно-правовой базы в области </w:t>
            </w:r>
            <w:r>
              <w:rPr>
                <w:sz w:val="28"/>
                <w:szCs w:val="28"/>
              </w:rPr>
              <w:lastRenderedPageBreak/>
              <w:t>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C74FB6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соответствующих требованиям законодатель</w:t>
            </w:r>
            <w:r>
              <w:rPr>
                <w:sz w:val="28"/>
                <w:szCs w:val="28"/>
              </w:rPr>
              <w:lastRenderedPageBreak/>
              <w:t>ства нормативно правовых актов 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9101A2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9101A2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произошедших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9101A2" w:rsidP="000041F5">
            <w:pPr>
              <w:widowControl w:val="0"/>
              <w:adjustRightInd w:val="0"/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FA6FE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29436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текущем </w:t>
            </w:r>
            <w:r>
              <w:rPr>
                <w:sz w:val="28"/>
                <w:szCs w:val="28"/>
              </w:rPr>
              <w:lastRenderedPageBreak/>
              <w:t>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21250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FA6FE6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Default="00622E34" w:rsidP="00622E34">
            <w:pPr>
              <w:rPr>
                <w:sz w:val="28"/>
                <w:szCs w:val="28"/>
              </w:rPr>
            </w:pPr>
          </w:p>
          <w:p w:rsidR="00622E34" w:rsidRPr="00B200B2" w:rsidRDefault="00622E34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E34" w:rsidRPr="00833382" w:rsidTr="00622E34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622E34" w:rsidRPr="00833382" w:rsidTr="00622E34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622E34" w:rsidRPr="00BD6AB1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AB1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D6AB1" w:rsidRDefault="00622E34" w:rsidP="00622E34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206523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7A758B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E3C54" w:rsidRDefault="00622E34" w:rsidP="00622E34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E74A1B" w:rsidRDefault="00622E34" w:rsidP="00622E34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6A4490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0D7750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3B369F" w:rsidRDefault="003B369F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3B369F" w:rsidSect="003B369F">
          <w:pgSz w:w="11906" w:h="16838"/>
          <w:pgMar w:top="709" w:right="850" w:bottom="1134" w:left="1701" w:header="709" w:footer="709" w:gutter="0"/>
          <w:pgNumType w:start="1"/>
          <w:cols w:space="708"/>
          <w:docGrid w:linePitch="360"/>
        </w:sectPr>
      </w:pPr>
    </w:p>
    <w:p w:rsidR="008C7DD5" w:rsidRPr="00130C6E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Pr="005E6586" w:rsidRDefault="008C7DD5" w:rsidP="000D7750">
      <w:pPr>
        <w:rPr>
          <w:sz w:val="16"/>
          <w:szCs w:val="16"/>
        </w:rPr>
      </w:pPr>
    </w:p>
    <w:p w:rsidR="008C7DD5" w:rsidRPr="00AB1EBB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750" w:rsidRDefault="008C7DD5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0D7750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2018-2023</w:t>
      </w:r>
      <w:r w:rsidR="008C7DD5">
        <w:rPr>
          <w:sz w:val="28"/>
          <w:szCs w:val="28"/>
        </w:rPr>
        <w:t xml:space="preserve"> годы</w:t>
      </w:r>
    </w:p>
    <w:p w:rsidR="008C7DD5" w:rsidRPr="008C6400" w:rsidRDefault="008C7DD5" w:rsidP="008C7DD5"/>
    <w:tbl>
      <w:tblPr>
        <w:tblpPr w:leftFromText="180" w:rightFromText="180" w:vertAnchor="text" w:horzAnchor="margin" w:tblpXSpec="center" w:tblpY="-1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1559"/>
        <w:gridCol w:w="851"/>
        <w:gridCol w:w="992"/>
        <w:gridCol w:w="992"/>
        <w:gridCol w:w="993"/>
        <w:gridCol w:w="850"/>
        <w:gridCol w:w="851"/>
      </w:tblGrid>
      <w:tr w:rsidR="000D7750" w:rsidRPr="000D7750" w:rsidTr="00650C34">
        <w:trPr>
          <w:trHeight w:val="73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№</w:t>
            </w:r>
          </w:p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D77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7750">
              <w:rPr>
                <w:sz w:val="26"/>
                <w:szCs w:val="26"/>
              </w:rPr>
              <w:t>/</w:t>
            </w:r>
            <w:proofErr w:type="spellStart"/>
            <w:r w:rsidRPr="000D77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Источник финансирования</w:t>
            </w:r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ab/>
            </w:r>
          </w:p>
        </w:tc>
        <w:tc>
          <w:tcPr>
            <w:tcW w:w="5529" w:type="dxa"/>
            <w:gridSpan w:val="6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28674F" w:rsidRPr="000D7750" w:rsidTr="00650C34">
        <w:trPr>
          <w:trHeight w:val="313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2023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>«</w:t>
            </w:r>
            <w:r w:rsidRPr="000D7750">
              <w:rPr>
                <w:sz w:val="26"/>
                <w:szCs w:val="26"/>
              </w:rPr>
              <w:t>Обеспечение безопасности жизнедеятельности населения и предприятий в Промышленновском муниципальном округе» на 2018 - 2023 годы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Default="00123983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Pr="000D7750" w:rsidRDefault="00123983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72BF0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4403,1</w:t>
            </w:r>
          </w:p>
        </w:tc>
        <w:tc>
          <w:tcPr>
            <w:tcW w:w="993" w:type="dxa"/>
            <w:vAlign w:val="center"/>
          </w:tcPr>
          <w:p w:rsidR="000D7750" w:rsidRPr="000D7750" w:rsidRDefault="009101A2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3540,0</w:t>
            </w:r>
          </w:p>
        </w:tc>
        <w:tc>
          <w:tcPr>
            <w:tcW w:w="850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851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72BF0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4403,1</w:t>
            </w:r>
          </w:p>
        </w:tc>
        <w:tc>
          <w:tcPr>
            <w:tcW w:w="993" w:type="dxa"/>
            <w:vAlign w:val="center"/>
          </w:tcPr>
          <w:p w:rsidR="000D7750" w:rsidRPr="000D7750" w:rsidRDefault="009101A2" w:rsidP="00910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3540,0</w:t>
            </w:r>
          </w:p>
        </w:tc>
        <w:tc>
          <w:tcPr>
            <w:tcW w:w="850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  <w:tc>
          <w:tcPr>
            <w:tcW w:w="851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2127,9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34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650C34" w:rsidRPr="000D7750" w:rsidRDefault="00650C34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0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Default="00123983" w:rsidP="0028674F">
            <w:pPr>
              <w:rPr>
                <w:sz w:val="26"/>
                <w:szCs w:val="26"/>
              </w:rPr>
            </w:pPr>
          </w:p>
          <w:p w:rsidR="00123983" w:rsidRPr="000D7750" w:rsidRDefault="00123983" w:rsidP="002867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3682,5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3301,9</w:t>
            </w:r>
          </w:p>
        </w:tc>
        <w:tc>
          <w:tcPr>
            <w:tcW w:w="850" w:type="dxa"/>
            <w:vAlign w:val="center"/>
          </w:tcPr>
          <w:p w:rsidR="000D7750" w:rsidRPr="00885BE5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2016,8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</w:tr>
      <w:tr w:rsidR="0028674F" w:rsidRPr="000D7750" w:rsidTr="00650C34">
        <w:trPr>
          <w:trHeight w:val="32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3682,5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3301,9</w:t>
            </w:r>
          </w:p>
        </w:tc>
        <w:tc>
          <w:tcPr>
            <w:tcW w:w="850" w:type="dxa"/>
            <w:vAlign w:val="center"/>
          </w:tcPr>
          <w:p w:rsidR="000D7750" w:rsidRPr="00885BE5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2016,8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2016,8</w:t>
            </w:r>
          </w:p>
        </w:tc>
      </w:tr>
      <w:tr w:rsidR="0028674F" w:rsidRPr="000D7750" w:rsidTr="00650C34">
        <w:trPr>
          <w:trHeight w:val="56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9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</w:t>
            </w:r>
            <w:r w:rsidRPr="000D7750">
              <w:rPr>
                <w:sz w:val="26"/>
                <w:szCs w:val="26"/>
              </w:rPr>
              <w:lastRenderedPageBreak/>
              <w:t>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12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2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123983" w:rsidRPr="000D7750" w:rsidRDefault="00123983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6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Обеспечение деятельности ЕДДС, Системы – 112</w:t>
            </w: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2129,7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2747,9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</w:tr>
      <w:tr w:rsidR="0028674F" w:rsidRPr="000D7750" w:rsidTr="00650C34">
        <w:trPr>
          <w:trHeight w:val="40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2129,7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2747,9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1722,4</w:t>
            </w:r>
          </w:p>
        </w:tc>
      </w:tr>
      <w:tr w:rsidR="0028674F" w:rsidRPr="000D7750" w:rsidTr="00650C34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29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1.2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1053,8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411,2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650C3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1053,8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411,2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206,0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0D7750">
              <w:rPr>
                <w:sz w:val="26"/>
                <w:szCs w:val="26"/>
              </w:rPr>
              <w:lastRenderedPageBreak/>
              <w:t>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1.3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Всего   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499,0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142,8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499,0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142,8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37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3E4362" w:rsidRDefault="003E4362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4362" w:rsidRPr="000D7750" w:rsidRDefault="003E4362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09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    «Борьба с преступностью и профилактика правонарушений»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629,6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629,6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</w:t>
            </w:r>
            <w:r w:rsidRPr="000D7750">
              <w:rPr>
                <w:sz w:val="26"/>
                <w:szCs w:val="26"/>
              </w:rPr>
              <w:lastRenderedPageBreak/>
              <w:t>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62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1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0D7750" w:rsidRPr="000D7750" w:rsidRDefault="000D7750" w:rsidP="0028674F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vAlign w:val="center"/>
          </w:tcPr>
          <w:p w:rsidR="000D7750" w:rsidRPr="00190544" w:rsidRDefault="000D7750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D7750" w:rsidRPr="00190544" w:rsidRDefault="00123983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vAlign w:val="center"/>
          </w:tcPr>
          <w:p w:rsidR="000D7750" w:rsidRPr="00190544" w:rsidRDefault="000D7750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0D7750" w:rsidRPr="00190544" w:rsidRDefault="00123983" w:rsidP="0028674F">
            <w:pPr>
              <w:jc w:val="center"/>
              <w:rPr>
                <w:sz w:val="26"/>
                <w:szCs w:val="26"/>
              </w:rPr>
            </w:pPr>
            <w:r w:rsidRPr="00190544"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609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6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2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4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информационной </w:t>
            </w:r>
            <w:r w:rsidRPr="000D7750">
              <w:rPr>
                <w:sz w:val="26"/>
                <w:szCs w:val="26"/>
              </w:rPr>
              <w:lastRenderedPageBreak/>
              <w:t>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14,0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14,0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</w:tr>
      <w:tr w:rsidR="0028674F" w:rsidRPr="000D7750" w:rsidTr="00650C34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9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98"/>
        </w:trPr>
        <w:tc>
          <w:tcPr>
            <w:tcW w:w="675" w:type="dxa"/>
            <w:vMerge w:val="restart"/>
          </w:tcPr>
          <w:p w:rsidR="00190544" w:rsidRPr="000D7750" w:rsidRDefault="00190544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2.3</w:t>
            </w:r>
          </w:p>
        </w:tc>
        <w:tc>
          <w:tcPr>
            <w:tcW w:w="2410" w:type="dxa"/>
            <w:vMerge w:val="restart"/>
          </w:tcPr>
          <w:p w:rsidR="00190544" w:rsidRPr="000D7750" w:rsidRDefault="00190544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190544" w:rsidRPr="000D7750" w:rsidRDefault="00190544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59" w:type="dxa"/>
          </w:tcPr>
          <w:p w:rsidR="00190544" w:rsidRPr="000D7750" w:rsidRDefault="00190544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418"/>
        </w:trPr>
        <w:tc>
          <w:tcPr>
            <w:tcW w:w="675" w:type="dxa"/>
            <w:vMerge/>
          </w:tcPr>
          <w:p w:rsidR="00190544" w:rsidRPr="000D7750" w:rsidRDefault="00190544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90544" w:rsidRPr="000D7750" w:rsidRDefault="00190544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90544" w:rsidRPr="000D7750" w:rsidRDefault="00190544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90544" w:rsidRPr="000D7750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190544" w:rsidRPr="00885BE5" w:rsidRDefault="0019054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885BE5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6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98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28674F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5,</w:t>
            </w:r>
            <w:r w:rsidR="00885BE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0D7750" w:rsidRPr="000D7750" w:rsidRDefault="00123983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28674F" w:rsidRPr="000D7750" w:rsidTr="00650C34">
        <w:trPr>
          <w:trHeight w:val="41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0D7750" w:rsidRPr="00885BE5" w:rsidRDefault="003E4362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5,</w:t>
            </w:r>
            <w:r w:rsidR="00885BE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0D7750" w:rsidRPr="000D7750" w:rsidRDefault="00123983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C7654D">
              <w:rPr>
                <w:sz w:val="26"/>
                <w:szCs w:val="26"/>
              </w:rPr>
              <w:t>5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38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03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26"/>
        </w:trPr>
        <w:tc>
          <w:tcPr>
            <w:tcW w:w="675" w:type="dxa"/>
            <w:vMerge w:val="restart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2.5</w:t>
            </w:r>
          </w:p>
        </w:tc>
        <w:tc>
          <w:tcPr>
            <w:tcW w:w="2410" w:type="dxa"/>
            <w:vMerge w:val="restart"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построение и внедрение АПК «Безопасный город»</w:t>
            </w: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601,9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  <w:tr w:rsidR="0028674F" w:rsidRPr="000D7750" w:rsidTr="00650C34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1556E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601,9</w:t>
            </w:r>
          </w:p>
        </w:tc>
        <w:tc>
          <w:tcPr>
            <w:tcW w:w="993" w:type="dxa"/>
            <w:vAlign w:val="center"/>
          </w:tcPr>
          <w:p w:rsidR="000D7750" w:rsidRPr="00885BE5" w:rsidRDefault="00D714B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850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  <w:tc>
          <w:tcPr>
            <w:tcW w:w="851" w:type="dxa"/>
            <w:vAlign w:val="center"/>
          </w:tcPr>
          <w:p w:rsidR="000D7750" w:rsidRPr="000D7750" w:rsidRDefault="00C7654D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</w:tr>
      <w:tr w:rsidR="0028674F" w:rsidRPr="000D7750" w:rsidTr="00650C34">
        <w:trPr>
          <w:trHeight w:val="1327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6A4D9C" w:rsidRDefault="000D7750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21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D7750" w:rsidRPr="000D7750" w:rsidRDefault="000D7750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D7750" w:rsidRPr="000D7750" w:rsidRDefault="000D7750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7750" w:rsidRPr="000D7750" w:rsidRDefault="000D7750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24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30,0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Default="003E2808" w:rsidP="002867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2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«Безопасность дорожного движения»</w:t>
            </w:r>
          </w:p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30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55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48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5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71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</w:t>
            </w:r>
            <w:r w:rsidRPr="000D7750">
              <w:rPr>
                <w:sz w:val="26"/>
                <w:szCs w:val="26"/>
              </w:rPr>
              <w:lastRenderedPageBreak/>
              <w:t>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0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8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3.1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30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6,1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</w:tr>
      <w:tr w:rsidR="0028674F" w:rsidRPr="000D7750" w:rsidTr="00650C34">
        <w:trPr>
          <w:trHeight w:val="58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0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7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9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03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2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3.2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сувенирной продукции участникам конкурса по БДД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261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8674F" w:rsidRPr="000D7750" w:rsidTr="00650C34">
        <w:trPr>
          <w:trHeight w:val="57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8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6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областной </w:t>
            </w:r>
            <w:r w:rsidRPr="000D7750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4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51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3.3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Обслуживание приборов фиксирующих нарушения ПДД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482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2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43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96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 физических 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лиц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65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3.4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Проведение смотра конкурса на звание «Лучший орган местного самоуправления муниципального образования Промышленновско</w:t>
            </w:r>
            <w:r w:rsidRPr="000D7750">
              <w:rPr>
                <w:sz w:val="26"/>
                <w:szCs w:val="26"/>
              </w:rPr>
              <w:lastRenderedPageBreak/>
              <w:t>го муниципального округа в области обеспечения жизнедеятельности населения»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0D7750">
              <w:rPr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0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39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556E8">
              <w:rPr>
                <w:color w:val="000000" w:themeColor="text1"/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4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Подпрограмма:</w:t>
            </w:r>
          </w:p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«Комплексные меры </w:t>
            </w:r>
            <w:r w:rsidRPr="001556E8">
              <w:rPr>
                <w:sz w:val="26"/>
                <w:szCs w:val="26"/>
              </w:rPr>
              <w:lastRenderedPageBreak/>
              <w:t>противодействия злоупотреблению наркотиками и их незаконному обороту»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D714B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28674F" w:rsidRPr="000D7750" w:rsidTr="00650C34">
        <w:trPr>
          <w:trHeight w:val="384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D714B4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</w:t>
            </w: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 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7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и физических </w:t>
            </w:r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лиц</w:t>
            </w:r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2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4.1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Мероприятие:</w:t>
            </w:r>
          </w:p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Приобретение информационной продукции </w:t>
            </w:r>
            <w:proofErr w:type="spellStart"/>
            <w:r w:rsidRPr="001556E8">
              <w:rPr>
                <w:sz w:val="26"/>
                <w:szCs w:val="26"/>
              </w:rPr>
              <w:t>антинаркотической</w:t>
            </w:r>
            <w:proofErr w:type="spellEnd"/>
            <w:r w:rsidRPr="001556E8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28674F" w:rsidRPr="000D7750" w:rsidTr="00650C34">
        <w:trPr>
          <w:trHeight w:val="321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E2808" w:rsidRPr="001556E8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28674F" w:rsidRPr="000D7750" w:rsidTr="00650C34">
        <w:trPr>
          <w:trHeight w:val="540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3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40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18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и физических </w:t>
            </w:r>
            <w:r w:rsidRPr="001556E8">
              <w:rPr>
                <w:sz w:val="26"/>
                <w:szCs w:val="26"/>
              </w:rPr>
              <w:lastRenderedPageBreak/>
              <w:t>лиц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8"/>
        </w:trPr>
        <w:tc>
          <w:tcPr>
            <w:tcW w:w="675" w:type="dxa"/>
            <w:vMerge w:val="restart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410" w:type="dxa"/>
            <w:vMerge w:val="restart"/>
          </w:tcPr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Мероприятие:</w:t>
            </w:r>
          </w:p>
          <w:p w:rsidR="003E2808" w:rsidRPr="001556E8" w:rsidRDefault="003E2808" w:rsidP="002867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1556E8">
              <w:rPr>
                <w:sz w:val="26"/>
                <w:szCs w:val="26"/>
              </w:rPr>
              <w:t>антинаркотической</w:t>
            </w:r>
            <w:proofErr w:type="spellEnd"/>
            <w:r w:rsidRPr="001556E8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28674F" w:rsidRPr="000D7750" w:rsidTr="00650C34">
        <w:trPr>
          <w:trHeight w:val="345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center"/>
          </w:tcPr>
          <w:p w:rsidR="003E2808" w:rsidRPr="001556E8" w:rsidRDefault="00D714B4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28674F" w:rsidRPr="000D7750" w:rsidTr="00650C34">
        <w:trPr>
          <w:trHeight w:val="621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94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03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22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699"/>
        </w:trPr>
        <w:tc>
          <w:tcPr>
            <w:tcW w:w="675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1556E8" w:rsidRDefault="003E2808" w:rsidP="0028674F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1556E8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 xml:space="preserve">средства </w:t>
            </w:r>
            <w:proofErr w:type="gramStart"/>
            <w:r w:rsidRPr="001556E8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  <w:r w:rsidRPr="001556E8">
              <w:rPr>
                <w:sz w:val="26"/>
                <w:szCs w:val="26"/>
              </w:rPr>
              <w:t>и физических лиц</w:t>
            </w:r>
          </w:p>
          <w:p w:rsidR="003E2808" w:rsidRPr="001556E8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1556E8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5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«Антитеррор»</w:t>
            </w: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jc w:val="right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33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885BE5" w:rsidRDefault="003E2808" w:rsidP="0028674F">
            <w:pPr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49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17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6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759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1008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288"/>
        </w:trPr>
        <w:tc>
          <w:tcPr>
            <w:tcW w:w="675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5.1</w:t>
            </w:r>
          </w:p>
        </w:tc>
        <w:tc>
          <w:tcPr>
            <w:tcW w:w="2410" w:type="dxa"/>
            <w:vMerge w:val="restart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0D7750">
              <w:rPr>
                <w:sz w:val="26"/>
                <w:szCs w:val="26"/>
              </w:rPr>
              <w:t>антиэкстремистской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3" w:type="dxa"/>
            <w:vAlign w:val="center"/>
          </w:tcPr>
          <w:p w:rsidR="003E2808" w:rsidRPr="00885BE5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885BE5">
              <w:rPr>
                <w:sz w:val="26"/>
                <w:szCs w:val="26"/>
              </w:rPr>
              <w:t>11,3</w:t>
            </w: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8674F" w:rsidRPr="000D7750" w:rsidTr="00650C34">
        <w:trPr>
          <w:trHeight w:val="591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1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363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840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674F" w:rsidRPr="000D7750" w:rsidTr="00650C34">
        <w:trPr>
          <w:trHeight w:val="525"/>
        </w:trPr>
        <w:tc>
          <w:tcPr>
            <w:tcW w:w="675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E2808" w:rsidRPr="000D7750" w:rsidRDefault="003E2808" w:rsidP="0028674F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3E2808" w:rsidRPr="000D7750" w:rsidRDefault="003E2808" w:rsidP="0028674F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3E2808" w:rsidRPr="000D7750" w:rsidRDefault="003E2808" w:rsidP="0028674F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E2808" w:rsidRPr="000D7750" w:rsidRDefault="003E2808" w:rsidP="0028674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CE388F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3B369F">
      <w:pgSz w:w="11906" w:h="16838"/>
      <w:pgMar w:top="709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F0" w:rsidRDefault="00A97EF0" w:rsidP="00AE2269">
      <w:r>
        <w:separator/>
      </w:r>
    </w:p>
  </w:endnote>
  <w:endnote w:type="continuationSeparator" w:id="0">
    <w:p w:rsidR="00A97EF0" w:rsidRDefault="00A97EF0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F0" w:rsidRDefault="00A97EF0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F0" w:rsidRDefault="00A97EF0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0214"/>
      <w:docPartObj>
        <w:docPartGallery w:val="Page Numbers (Bottom of Page)"/>
        <w:docPartUnique/>
      </w:docPartObj>
    </w:sdtPr>
    <w:sdtContent>
      <w:p w:rsidR="00A97EF0" w:rsidRDefault="00E46ACB">
        <w:pPr>
          <w:pStyle w:val="a3"/>
          <w:jc w:val="right"/>
        </w:pPr>
        <w:fldSimple w:instr=" PAGE   \* MERGEFORMAT ">
          <w:r w:rsidR="009769B0">
            <w:rPr>
              <w:noProof/>
            </w:rPr>
            <w:t>1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80208"/>
      <w:docPartObj>
        <w:docPartGallery w:val="Page Numbers (Bottom of Page)"/>
        <w:docPartUnique/>
      </w:docPartObj>
    </w:sdtPr>
    <w:sdtContent>
      <w:p w:rsidR="00A97EF0" w:rsidRDefault="00E46ACB">
        <w:pPr>
          <w:pStyle w:val="a3"/>
          <w:jc w:val="right"/>
        </w:pPr>
        <w:fldSimple w:instr=" PAGE   \* MERGEFORMAT ">
          <w:r w:rsidR="00A97EF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F0" w:rsidRDefault="00A97EF0" w:rsidP="00AE2269">
      <w:r>
        <w:separator/>
      </w:r>
    </w:p>
  </w:footnote>
  <w:footnote w:type="continuationSeparator" w:id="0">
    <w:p w:rsidR="00A97EF0" w:rsidRDefault="00A97EF0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41F5"/>
    <w:rsid w:val="00010263"/>
    <w:rsid w:val="000109C5"/>
    <w:rsid w:val="000241F9"/>
    <w:rsid w:val="00025B94"/>
    <w:rsid w:val="000312B1"/>
    <w:rsid w:val="00034EA7"/>
    <w:rsid w:val="00043E40"/>
    <w:rsid w:val="00050B94"/>
    <w:rsid w:val="00051096"/>
    <w:rsid w:val="0005402B"/>
    <w:rsid w:val="00066897"/>
    <w:rsid w:val="00072BF0"/>
    <w:rsid w:val="000958E9"/>
    <w:rsid w:val="000B4830"/>
    <w:rsid w:val="000B622F"/>
    <w:rsid w:val="000C1DDA"/>
    <w:rsid w:val="000C7D0F"/>
    <w:rsid w:val="000D7750"/>
    <w:rsid w:val="000F30A1"/>
    <w:rsid w:val="001007A9"/>
    <w:rsid w:val="00102B6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3B3C"/>
    <w:rsid w:val="001556E8"/>
    <w:rsid w:val="001570F9"/>
    <w:rsid w:val="00183024"/>
    <w:rsid w:val="0018386D"/>
    <w:rsid w:val="00184CEC"/>
    <w:rsid w:val="00187C3F"/>
    <w:rsid w:val="00190544"/>
    <w:rsid w:val="00194754"/>
    <w:rsid w:val="001963A5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75170"/>
    <w:rsid w:val="0028674F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97DA3"/>
    <w:rsid w:val="003A3F9E"/>
    <w:rsid w:val="003B1E68"/>
    <w:rsid w:val="003B369F"/>
    <w:rsid w:val="003B6A4D"/>
    <w:rsid w:val="003D6ED6"/>
    <w:rsid w:val="003E25A3"/>
    <w:rsid w:val="003E2808"/>
    <w:rsid w:val="003E4362"/>
    <w:rsid w:val="00403394"/>
    <w:rsid w:val="00403FA8"/>
    <w:rsid w:val="00431A09"/>
    <w:rsid w:val="0044316A"/>
    <w:rsid w:val="004522EE"/>
    <w:rsid w:val="004554E7"/>
    <w:rsid w:val="00472DF7"/>
    <w:rsid w:val="0048105D"/>
    <w:rsid w:val="004A3B55"/>
    <w:rsid w:val="004B5DF9"/>
    <w:rsid w:val="004C47C5"/>
    <w:rsid w:val="004C50D0"/>
    <w:rsid w:val="004C7863"/>
    <w:rsid w:val="004D0047"/>
    <w:rsid w:val="004D756A"/>
    <w:rsid w:val="004E399C"/>
    <w:rsid w:val="004F6F98"/>
    <w:rsid w:val="004F7F5B"/>
    <w:rsid w:val="0050005E"/>
    <w:rsid w:val="005041FE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2E34"/>
    <w:rsid w:val="00625F28"/>
    <w:rsid w:val="00632780"/>
    <w:rsid w:val="006340F6"/>
    <w:rsid w:val="00643800"/>
    <w:rsid w:val="00645475"/>
    <w:rsid w:val="00650C34"/>
    <w:rsid w:val="00661AA3"/>
    <w:rsid w:val="00671577"/>
    <w:rsid w:val="006751C2"/>
    <w:rsid w:val="00677088"/>
    <w:rsid w:val="0068014C"/>
    <w:rsid w:val="006A1432"/>
    <w:rsid w:val="006A4D9C"/>
    <w:rsid w:val="006A5B10"/>
    <w:rsid w:val="006C397D"/>
    <w:rsid w:val="006E1766"/>
    <w:rsid w:val="006E5E91"/>
    <w:rsid w:val="006F3B6C"/>
    <w:rsid w:val="00703696"/>
    <w:rsid w:val="00707753"/>
    <w:rsid w:val="00707B4D"/>
    <w:rsid w:val="007148ED"/>
    <w:rsid w:val="00755E45"/>
    <w:rsid w:val="0075785E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421C"/>
    <w:rsid w:val="0082706A"/>
    <w:rsid w:val="00836002"/>
    <w:rsid w:val="008423B6"/>
    <w:rsid w:val="00857D21"/>
    <w:rsid w:val="008632A1"/>
    <w:rsid w:val="008820CD"/>
    <w:rsid w:val="008833BB"/>
    <w:rsid w:val="00885BE5"/>
    <w:rsid w:val="0088633E"/>
    <w:rsid w:val="00890C99"/>
    <w:rsid w:val="008967C0"/>
    <w:rsid w:val="008A471C"/>
    <w:rsid w:val="008B585D"/>
    <w:rsid w:val="008C0355"/>
    <w:rsid w:val="008C03B7"/>
    <w:rsid w:val="008C2F60"/>
    <w:rsid w:val="008C414F"/>
    <w:rsid w:val="008C7DD5"/>
    <w:rsid w:val="008F5F2B"/>
    <w:rsid w:val="00905214"/>
    <w:rsid w:val="009101A2"/>
    <w:rsid w:val="00931A7F"/>
    <w:rsid w:val="00952CC6"/>
    <w:rsid w:val="009621E2"/>
    <w:rsid w:val="009769B0"/>
    <w:rsid w:val="009909C0"/>
    <w:rsid w:val="00993CB4"/>
    <w:rsid w:val="00993E7D"/>
    <w:rsid w:val="00994074"/>
    <w:rsid w:val="009A1ACF"/>
    <w:rsid w:val="009A2774"/>
    <w:rsid w:val="009B07D3"/>
    <w:rsid w:val="009C2717"/>
    <w:rsid w:val="009D462D"/>
    <w:rsid w:val="009E4597"/>
    <w:rsid w:val="00A17FA0"/>
    <w:rsid w:val="00A30EF2"/>
    <w:rsid w:val="00A61B3B"/>
    <w:rsid w:val="00A733B6"/>
    <w:rsid w:val="00A76B1A"/>
    <w:rsid w:val="00A8290C"/>
    <w:rsid w:val="00A832C2"/>
    <w:rsid w:val="00A841B9"/>
    <w:rsid w:val="00A97EF0"/>
    <w:rsid w:val="00AA3F72"/>
    <w:rsid w:val="00AC614E"/>
    <w:rsid w:val="00AE2269"/>
    <w:rsid w:val="00AE36AD"/>
    <w:rsid w:val="00B04ABE"/>
    <w:rsid w:val="00B10874"/>
    <w:rsid w:val="00B16C1C"/>
    <w:rsid w:val="00B32FC2"/>
    <w:rsid w:val="00B348AB"/>
    <w:rsid w:val="00B41EDD"/>
    <w:rsid w:val="00B4433D"/>
    <w:rsid w:val="00B53050"/>
    <w:rsid w:val="00B531EE"/>
    <w:rsid w:val="00B53DD0"/>
    <w:rsid w:val="00B6214A"/>
    <w:rsid w:val="00B81CDC"/>
    <w:rsid w:val="00B845E2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41894"/>
    <w:rsid w:val="00C51660"/>
    <w:rsid w:val="00C61EB8"/>
    <w:rsid w:val="00C74BC4"/>
    <w:rsid w:val="00C7654D"/>
    <w:rsid w:val="00C82FCD"/>
    <w:rsid w:val="00CB0CC0"/>
    <w:rsid w:val="00CB0FC9"/>
    <w:rsid w:val="00CC3E29"/>
    <w:rsid w:val="00CD4AE3"/>
    <w:rsid w:val="00CD4EAB"/>
    <w:rsid w:val="00CD64C4"/>
    <w:rsid w:val="00CE19D8"/>
    <w:rsid w:val="00CE388F"/>
    <w:rsid w:val="00D0354F"/>
    <w:rsid w:val="00D1352F"/>
    <w:rsid w:val="00D145C6"/>
    <w:rsid w:val="00D31355"/>
    <w:rsid w:val="00D3329D"/>
    <w:rsid w:val="00D41FCD"/>
    <w:rsid w:val="00D56592"/>
    <w:rsid w:val="00D61A37"/>
    <w:rsid w:val="00D714B4"/>
    <w:rsid w:val="00D72323"/>
    <w:rsid w:val="00D77C2F"/>
    <w:rsid w:val="00D852EA"/>
    <w:rsid w:val="00D87D85"/>
    <w:rsid w:val="00DA4440"/>
    <w:rsid w:val="00DA5BA2"/>
    <w:rsid w:val="00DB5ECB"/>
    <w:rsid w:val="00DE1115"/>
    <w:rsid w:val="00DF64B9"/>
    <w:rsid w:val="00E0318C"/>
    <w:rsid w:val="00E251AB"/>
    <w:rsid w:val="00E35753"/>
    <w:rsid w:val="00E46ACB"/>
    <w:rsid w:val="00E51FE3"/>
    <w:rsid w:val="00E551D5"/>
    <w:rsid w:val="00E61768"/>
    <w:rsid w:val="00E80EBB"/>
    <w:rsid w:val="00E90267"/>
    <w:rsid w:val="00ED4BE0"/>
    <w:rsid w:val="00EE6A6D"/>
    <w:rsid w:val="00EF0C6A"/>
    <w:rsid w:val="00F11C4C"/>
    <w:rsid w:val="00F14916"/>
    <w:rsid w:val="00F24151"/>
    <w:rsid w:val="00F247D2"/>
    <w:rsid w:val="00F41E04"/>
    <w:rsid w:val="00F624F9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AFE8-07DF-44D9-8EB8-5E119F25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26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19</cp:revision>
  <cp:lastPrinted>2021-05-25T08:44:00Z</cp:lastPrinted>
  <dcterms:created xsi:type="dcterms:W3CDTF">2021-01-14T02:46:00Z</dcterms:created>
  <dcterms:modified xsi:type="dcterms:W3CDTF">2021-08-24T05:00:00Z</dcterms:modified>
</cp:coreProperties>
</file>