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99" w:rsidRPr="00980299" w:rsidRDefault="00980299" w:rsidP="00980299">
      <w:pPr>
        <w:shd w:val="clear" w:color="auto" w:fill="FFFFFF"/>
        <w:spacing w:after="240"/>
        <w:ind w:left="-567"/>
        <w:outlineLvl w:val="0"/>
        <w:rPr>
          <w:rFonts w:ascii="Arial" w:hAnsi="Arial" w:cs="Arial"/>
          <w:b/>
          <w:bCs/>
          <w:color w:val="000000"/>
          <w:kern w:val="36"/>
          <w:sz w:val="54"/>
          <w:szCs w:val="54"/>
        </w:rPr>
      </w:pPr>
      <w:r w:rsidRPr="00980299">
        <w:rPr>
          <w:rFonts w:ascii="Arial" w:hAnsi="Arial" w:cs="Arial"/>
          <w:b/>
          <w:bCs/>
          <w:color w:val="000000"/>
          <w:kern w:val="36"/>
          <w:sz w:val="54"/>
          <w:szCs w:val="54"/>
        </w:rPr>
        <w:t>Всероссийскую перепись населения перенесли на период с 15 октября по 14 ноября</w:t>
      </w:r>
    </w:p>
    <w:p w:rsidR="00980299" w:rsidRPr="00980299" w:rsidRDefault="00980299" w:rsidP="00980299">
      <w:pPr>
        <w:shd w:val="clear" w:color="auto" w:fill="FFFFFF"/>
        <w:ind w:left="-567"/>
        <w:rPr>
          <w:rFonts w:ascii="Arial" w:hAnsi="Arial" w:cs="Arial"/>
          <w:color w:val="6A6A6A"/>
          <w:sz w:val="18"/>
          <w:szCs w:val="18"/>
        </w:rPr>
      </w:pPr>
      <w:r>
        <w:rPr>
          <w:rFonts w:ascii="Arial" w:hAnsi="Arial" w:cs="Arial"/>
          <w:noProof/>
          <w:color w:val="6A6A6A"/>
          <w:sz w:val="18"/>
          <w:szCs w:val="18"/>
        </w:rPr>
        <w:drawing>
          <wp:inline distT="0" distB="0" distL="0" distR="0">
            <wp:extent cx="6286500" cy="3533775"/>
            <wp:effectExtent l="19050" t="0" r="0" b="0"/>
            <wp:docPr id="1" name="Рисунок 1" descr="https://47channel.ru/media/photos/181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7channel.ru/media/photos/1819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299" w:rsidRPr="00980299" w:rsidRDefault="00980299" w:rsidP="00980299">
      <w:pPr>
        <w:shd w:val="clear" w:color="auto" w:fill="FFFFFF"/>
        <w:ind w:left="-567"/>
        <w:rPr>
          <w:rFonts w:ascii="Arial" w:hAnsi="Arial" w:cs="Arial"/>
          <w:color w:val="000000"/>
        </w:rPr>
      </w:pPr>
      <w:hyperlink r:id="rId5" w:tgtFrame="_blank" w:history="1">
        <w:r w:rsidRPr="00980299">
          <w:rPr>
            <w:rFonts w:ascii="Arial" w:hAnsi="Arial" w:cs="Arial"/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yandex.ru/news/?favid=254128874" target="&quot;_blank&quot;" style="width:24pt;height:24pt" o:button="t"/>
          </w:pict>
        </w:r>
        <w:r w:rsidRPr="00980299">
          <w:rPr>
            <w:rFonts w:ascii="Arial" w:hAnsi="Arial" w:cs="Arial"/>
            <w:color w:val="0000FF"/>
          </w:rPr>
          <w:t> </w:t>
        </w:r>
      </w:hyperlink>
      <w:hyperlink r:id="rId6" w:tgtFrame="_blank" w:history="1">
        <w:r w:rsidRPr="00980299">
          <w:rPr>
            <w:rFonts w:ascii="Arial" w:hAnsi="Arial" w:cs="Arial"/>
            <w:color w:val="0000FF"/>
          </w:rPr>
          <w:pict>
            <v:shape id="_x0000_i1026" type="#_x0000_t75" alt="" href="https://zen.yandex.ru/47channel.ru" target="&quot;_blank&quot;" style="width:24pt;height:24pt" o:button="t"/>
          </w:pict>
        </w:r>
        <w:r w:rsidRPr="00980299">
          <w:rPr>
            <w:rFonts w:ascii="Arial" w:hAnsi="Arial" w:cs="Arial"/>
            <w:color w:val="0000FF"/>
          </w:rPr>
          <w:t> </w:t>
        </w:r>
      </w:hyperlink>
      <w:hyperlink r:id="rId7" w:tgtFrame="_blank" w:history="1">
        <w:r w:rsidRPr="00980299">
          <w:rPr>
            <w:rFonts w:ascii="Arial" w:hAnsi="Arial" w:cs="Arial"/>
            <w:color w:val="0000FF"/>
          </w:rPr>
          <w:pict>
            <v:shape id="_x0000_i1027" type="#_x0000_t75" alt="" href="https://news.google.com/publications/CAAqJggKIiBDQklTRWdnTWFnNEtERFEzWTJoaGJtNWxiQzV5ZFNnQVAB?hl=ru&amp;gl=RU&amp;ceid=RU%3Aru" target="&quot;_blank&quot;" style="width:24pt;height:24pt" o:button="t"/>
          </w:pict>
        </w:r>
      </w:hyperlink>
    </w:p>
    <w:p w:rsidR="00980299" w:rsidRPr="00980299" w:rsidRDefault="00980299" w:rsidP="00980299">
      <w:pPr>
        <w:shd w:val="clear" w:color="auto" w:fill="FFFFFF"/>
        <w:spacing w:after="240"/>
        <w:ind w:left="-567"/>
        <w:jc w:val="both"/>
        <w:rPr>
          <w:color w:val="3F3F3F"/>
          <w:sz w:val="28"/>
          <w:szCs w:val="28"/>
        </w:rPr>
      </w:pPr>
      <w:r w:rsidRPr="00980299">
        <w:rPr>
          <w:color w:val="3F3F3F"/>
          <w:sz w:val="28"/>
          <w:szCs w:val="28"/>
        </w:rPr>
        <w:t>Новые сроки указали в проекте постановления правительства России, опубликованном на портале проектов нормативных правовых актов.</w:t>
      </w:r>
    </w:p>
    <w:p w:rsidR="00980299" w:rsidRPr="00980299" w:rsidRDefault="00980299" w:rsidP="00980299">
      <w:pPr>
        <w:shd w:val="clear" w:color="auto" w:fill="FFFFFF"/>
        <w:spacing w:after="240"/>
        <w:ind w:left="-567"/>
        <w:jc w:val="both"/>
        <w:rPr>
          <w:color w:val="3F3F3F"/>
          <w:sz w:val="28"/>
          <w:szCs w:val="28"/>
        </w:rPr>
      </w:pPr>
      <w:r w:rsidRPr="00980299">
        <w:rPr>
          <w:color w:val="3F3F3F"/>
          <w:sz w:val="28"/>
          <w:szCs w:val="28"/>
        </w:rPr>
        <w:t>Ранее перепись должна была проходить в период с 1 по 31 октября. Новые даты проведения Всероссийской переписи: с 15 октября по 14 ноября на стационарных участках; с 15 октября по 8 ноября на портале "</w:t>
      </w:r>
      <w:proofErr w:type="spellStart"/>
      <w:r w:rsidRPr="00980299">
        <w:rPr>
          <w:color w:val="3F3F3F"/>
          <w:sz w:val="28"/>
          <w:szCs w:val="28"/>
        </w:rPr>
        <w:t>Госуслуги</w:t>
      </w:r>
      <w:proofErr w:type="spellEnd"/>
      <w:r w:rsidRPr="00980299">
        <w:rPr>
          <w:color w:val="3F3F3F"/>
          <w:sz w:val="28"/>
          <w:szCs w:val="28"/>
        </w:rPr>
        <w:t>". </w:t>
      </w:r>
    </w:p>
    <w:p w:rsidR="00980299" w:rsidRPr="00980299" w:rsidRDefault="00980299" w:rsidP="00980299">
      <w:pPr>
        <w:shd w:val="clear" w:color="auto" w:fill="FFFFFF"/>
        <w:spacing w:after="240"/>
        <w:ind w:left="-567"/>
        <w:jc w:val="both"/>
        <w:rPr>
          <w:color w:val="3F3F3F"/>
          <w:sz w:val="28"/>
          <w:szCs w:val="28"/>
        </w:rPr>
      </w:pPr>
      <w:r w:rsidRPr="00980299">
        <w:rPr>
          <w:color w:val="3F3F3F"/>
          <w:sz w:val="28"/>
          <w:szCs w:val="28"/>
        </w:rPr>
        <w:t>Сдвиг сроков связан с необходимостью переоборудования помещений, налаживания IT-инфраструктуры, которая обеспечивает защиту данных и передачу собранной информации в центр управления ходом переписи в Росстате. </w:t>
      </w:r>
    </w:p>
    <w:p w:rsidR="00980299" w:rsidRPr="00980299" w:rsidRDefault="00980299" w:rsidP="00980299">
      <w:pPr>
        <w:shd w:val="clear" w:color="auto" w:fill="FFFFFF"/>
        <w:spacing w:after="240"/>
        <w:ind w:left="-567"/>
        <w:jc w:val="both"/>
        <w:rPr>
          <w:color w:val="3F3F3F"/>
          <w:sz w:val="28"/>
          <w:szCs w:val="28"/>
        </w:rPr>
      </w:pPr>
      <w:r w:rsidRPr="00980299">
        <w:rPr>
          <w:color w:val="3F3F3F"/>
          <w:sz w:val="28"/>
          <w:szCs w:val="28"/>
        </w:rPr>
        <w:t>Известно, что для организации переписи будут использовать ресурсы, задействованные в организации единого дня голосования, который состоится 19 сентября 2021 года. </w:t>
      </w:r>
    </w:p>
    <w:p w:rsidR="00980299" w:rsidRPr="00980299" w:rsidRDefault="00980299" w:rsidP="00980299">
      <w:pPr>
        <w:shd w:val="clear" w:color="auto" w:fill="FFFFFF"/>
        <w:spacing w:after="240"/>
        <w:ind w:left="-567"/>
        <w:jc w:val="both"/>
        <w:rPr>
          <w:color w:val="3F3F3F"/>
          <w:sz w:val="28"/>
          <w:szCs w:val="28"/>
        </w:rPr>
      </w:pPr>
      <w:r w:rsidRPr="00980299">
        <w:rPr>
          <w:color w:val="3F3F3F"/>
          <w:sz w:val="28"/>
          <w:szCs w:val="28"/>
        </w:rPr>
        <w:t>Руководитель Федеральной службы государственной статистики Павел Малков сказал, что перепись потребует полной концентрации сил для решения главной задачи – сбора максимально точных и достоверных сведений о демографической ситуации в стране, информации о состоянии жилого фонда.</w:t>
      </w:r>
    </w:p>
    <w:p w:rsidR="00980299" w:rsidRPr="00980299" w:rsidRDefault="00980299" w:rsidP="00980299">
      <w:pPr>
        <w:shd w:val="clear" w:color="auto" w:fill="FFFFFF"/>
        <w:spacing w:after="240"/>
        <w:ind w:left="-567"/>
        <w:jc w:val="both"/>
        <w:rPr>
          <w:color w:val="3F3F3F"/>
          <w:sz w:val="28"/>
          <w:szCs w:val="28"/>
        </w:rPr>
      </w:pPr>
      <w:r w:rsidRPr="00980299">
        <w:rPr>
          <w:color w:val="3F3F3F"/>
          <w:sz w:val="28"/>
          <w:szCs w:val="28"/>
        </w:rPr>
        <w:t>Предварительные итоги переписи представят в апреле 2022 года, а окончательные итоги опубликуют в IV квартале следующего года.</w:t>
      </w:r>
    </w:p>
    <w:p w:rsidR="006364DF" w:rsidRDefault="006364DF" w:rsidP="00980299">
      <w:pPr>
        <w:jc w:val="both"/>
      </w:pPr>
    </w:p>
    <w:sectPr w:rsidR="006364DF" w:rsidSect="0098029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299"/>
    <w:rsid w:val="00295757"/>
    <w:rsid w:val="002C79A2"/>
    <w:rsid w:val="002F7CFE"/>
    <w:rsid w:val="006364DF"/>
    <w:rsid w:val="006512E5"/>
    <w:rsid w:val="006E155B"/>
    <w:rsid w:val="008117DA"/>
    <w:rsid w:val="008A7D92"/>
    <w:rsid w:val="00980299"/>
    <w:rsid w:val="00983A7B"/>
    <w:rsid w:val="009B4191"/>
    <w:rsid w:val="009D2D66"/>
    <w:rsid w:val="00E93957"/>
    <w:rsid w:val="00EF2E7A"/>
    <w:rsid w:val="00F44F15"/>
    <w:rsid w:val="00F6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9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980299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980299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9802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80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0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99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31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6057">
                  <w:marLeft w:val="0"/>
                  <w:marRight w:val="225"/>
                  <w:marTop w:val="3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F4F4F4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ews.google.com/publications/CAAqJggKIiBDQklTRWdnTWFnNEtERFEzWTJoaGJtNWxiQzV5ZFNnQVAB?hl=ru&amp;gl=RU&amp;ceid=RU%3A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n.yandex.ru/47channel.ru" TargetMode="External"/><Relationship Id="rId5" Type="http://schemas.openxmlformats.org/officeDocument/2006/relationships/hyperlink" Target="https://yandex.ru/news/?favid=254128874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3</cp:revision>
  <cp:lastPrinted>2021-08-17T03:03:00Z</cp:lastPrinted>
  <dcterms:created xsi:type="dcterms:W3CDTF">2021-08-17T03:05:00Z</dcterms:created>
  <dcterms:modified xsi:type="dcterms:W3CDTF">2021-08-17T03:05:00Z</dcterms:modified>
</cp:coreProperties>
</file>