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3A" w:rsidRDefault="00EF5B2F" w:rsidP="00585C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75pt;margin-top:-19.65pt;width:36.2pt;height:44.05pt;z-index:2">
            <v:imagedata r:id="rId8" o:title="prsh-reg1 - черный"/>
          </v:shape>
        </w:pict>
      </w:r>
      <w:r w:rsidRPr="00EF5B2F">
        <w:pict>
          <v:shape id="_x0000_s1026" type="#_x0000_t75" style="position:absolute;left:0;text-align:left;margin-left:0;margin-top:-19.65pt;width:36.2pt;height:44.05pt;z-index:1;mso-position-horizontal:center">
            <v:imagedata r:id="rId8" o:title="prsh-reg1 - черный"/>
          </v:shape>
        </w:pict>
      </w:r>
    </w:p>
    <w:p w:rsidR="00585C3A" w:rsidRDefault="00585C3A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center"/>
        <w:rPr>
          <w:b/>
          <w:sz w:val="28"/>
          <w:szCs w:val="28"/>
        </w:rPr>
      </w:pPr>
    </w:p>
    <w:p w:rsidR="00487B02" w:rsidRDefault="00487B02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585C3A" w:rsidRDefault="00585C3A" w:rsidP="0058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1D78A2">
        <w:rPr>
          <w:b/>
          <w:sz w:val="28"/>
          <w:szCs w:val="28"/>
        </w:rPr>
        <w:t>ОКРУГА</w:t>
      </w:r>
    </w:p>
    <w:p w:rsidR="00585C3A" w:rsidRDefault="00585C3A" w:rsidP="00585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585C3A" w:rsidRDefault="00585C3A" w:rsidP="00585C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585C3A" w:rsidRDefault="00585C3A" w:rsidP="00585C3A">
      <w:pPr>
        <w:jc w:val="center"/>
        <w:rPr>
          <w:rStyle w:val="a6"/>
          <w:sz w:val="28"/>
          <w:szCs w:val="28"/>
        </w:rPr>
      </w:pPr>
    </w:p>
    <w:p w:rsidR="00487B02" w:rsidRDefault="00487B02" w:rsidP="00585C3A">
      <w:pPr>
        <w:jc w:val="center"/>
        <w:rPr>
          <w:rStyle w:val="a6"/>
          <w:sz w:val="28"/>
          <w:szCs w:val="28"/>
        </w:rPr>
      </w:pPr>
    </w:p>
    <w:p w:rsidR="00585C3A" w:rsidRDefault="00585C3A" w:rsidP="00585C3A">
      <w:pPr>
        <w:jc w:val="center"/>
        <w:rPr>
          <w:rStyle w:val="a6"/>
          <w:sz w:val="28"/>
          <w:szCs w:val="28"/>
        </w:rPr>
      </w:pPr>
    </w:p>
    <w:p w:rsidR="00585C3A" w:rsidRDefault="00585C3A" w:rsidP="00585C3A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585C3A" w:rsidRDefault="001D78A2" w:rsidP="00585C3A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35429D">
        <w:rPr>
          <w:rStyle w:val="a6"/>
          <w:sz w:val="28"/>
          <w:szCs w:val="28"/>
        </w:rPr>
        <w:t xml:space="preserve">проекта </w:t>
      </w:r>
      <w:r>
        <w:rPr>
          <w:rStyle w:val="a6"/>
          <w:sz w:val="28"/>
          <w:szCs w:val="28"/>
        </w:rPr>
        <w:t xml:space="preserve">постановления администрации Промышленновского муниципального округа «О внесении изменений в постановление администрации Промышленновского муниципального округа от </w:t>
      </w:r>
      <w:r w:rsidR="001B6472">
        <w:rPr>
          <w:rStyle w:val="a6"/>
          <w:sz w:val="28"/>
          <w:szCs w:val="28"/>
        </w:rPr>
        <w:t>09.11.2017 № 1272</w:t>
      </w:r>
      <w:r w:rsidR="00585C3A">
        <w:rPr>
          <w:rStyle w:val="a6"/>
          <w:sz w:val="28"/>
          <w:szCs w:val="28"/>
        </w:rPr>
        <w:t xml:space="preserve">-П «Об утверждении муниципальной программы </w:t>
      </w:r>
      <w:r w:rsidR="00585C3A" w:rsidRPr="00814096">
        <w:rPr>
          <w:b/>
          <w:sz w:val="28"/>
          <w:szCs w:val="28"/>
        </w:rPr>
        <w:t>«</w:t>
      </w:r>
      <w:r w:rsidR="00585C3A">
        <w:rPr>
          <w:b/>
          <w:sz w:val="28"/>
          <w:szCs w:val="28"/>
        </w:rPr>
        <w:t xml:space="preserve">Информационное обеспечение населения Промышленновского </w:t>
      </w:r>
      <w:r>
        <w:rPr>
          <w:b/>
          <w:sz w:val="28"/>
          <w:szCs w:val="28"/>
        </w:rPr>
        <w:t>муниципального округа</w:t>
      </w:r>
      <w:r w:rsidR="00585C3A" w:rsidRPr="00814096">
        <w:rPr>
          <w:b/>
          <w:sz w:val="28"/>
          <w:szCs w:val="28"/>
        </w:rPr>
        <w:t>»</w:t>
      </w:r>
      <w:r w:rsidR="00585C3A">
        <w:rPr>
          <w:b/>
          <w:sz w:val="28"/>
          <w:szCs w:val="28"/>
        </w:rPr>
        <w:t xml:space="preserve"> на 2018-202</w:t>
      </w:r>
      <w:r w:rsidR="0035429D">
        <w:rPr>
          <w:b/>
          <w:sz w:val="28"/>
          <w:szCs w:val="28"/>
        </w:rPr>
        <w:t>3</w:t>
      </w:r>
      <w:r w:rsidR="00585C3A">
        <w:rPr>
          <w:b/>
          <w:sz w:val="28"/>
          <w:szCs w:val="28"/>
        </w:rPr>
        <w:t xml:space="preserve"> годы»</w:t>
      </w:r>
    </w:p>
    <w:p w:rsidR="00A47C83" w:rsidRDefault="00A47C83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center"/>
        <w:rPr>
          <w:b/>
          <w:sz w:val="28"/>
          <w:szCs w:val="28"/>
        </w:rPr>
      </w:pPr>
    </w:p>
    <w:p w:rsidR="00585C3A" w:rsidRDefault="00585C3A" w:rsidP="00585C3A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35429D">
        <w:rPr>
          <w:sz w:val="28"/>
          <w:szCs w:val="28"/>
        </w:rPr>
        <w:t>9</w:t>
      </w:r>
      <w:r w:rsidRPr="009E189B">
        <w:rPr>
          <w:sz w:val="28"/>
          <w:szCs w:val="28"/>
        </w:rPr>
        <w:t>.</w:t>
      </w:r>
      <w:r w:rsidR="0035429D">
        <w:rPr>
          <w:sz w:val="28"/>
          <w:szCs w:val="28"/>
        </w:rPr>
        <w:t>09</w:t>
      </w:r>
      <w:r w:rsidRPr="009E189B">
        <w:rPr>
          <w:sz w:val="28"/>
          <w:szCs w:val="28"/>
        </w:rPr>
        <w:t>.20</w:t>
      </w:r>
      <w:r w:rsidR="001D78A2">
        <w:rPr>
          <w:sz w:val="28"/>
          <w:szCs w:val="28"/>
        </w:rPr>
        <w:t>2</w:t>
      </w:r>
      <w:r w:rsidR="0035429D">
        <w:rPr>
          <w:sz w:val="28"/>
          <w:szCs w:val="28"/>
        </w:rPr>
        <w:t>1</w:t>
      </w:r>
    </w:p>
    <w:p w:rsidR="00A47C83" w:rsidRPr="009E189B" w:rsidRDefault="00A47C83" w:rsidP="00585C3A">
      <w:pPr>
        <w:jc w:val="both"/>
      </w:pPr>
    </w:p>
    <w:p w:rsidR="00585C3A" w:rsidRPr="005F16FA" w:rsidRDefault="00585C3A" w:rsidP="00585C3A">
      <w:pPr>
        <w:jc w:val="center"/>
      </w:pPr>
    </w:p>
    <w:p w:rsidR="00585C3A" w:rsidRPr="00227188" w:rsidRDefault="00585C3A" w:rsidP="00585C3A">
      <w:pPr>
        <w:ind w:firstLine="709"/>
        <w:jc w:val="both"/>
      </w:pPr>
      <w:proofErr w:type="gramStart"/>
      <w:r w:rsidRPr="00227188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1D78A2">
        <w:rPr>
          <w:color w:val="000000"/>
          <w:sz w:val="28"/>
          <w:szCs w:val="28"/>
        </w:rPr>
        <w:t>округа</w:t>
      </w:r>
      <w:r w:rsidRPr="00227188">
        <w:rPr>
          <w:color w:val="000000"/>
          <w:sz w:val="28"/>
          <w:szCs w:val="28"/>
        </w:rPr>
        <w:t xml:space="preserve"> на </w:t>
      </w:r>
      <w:r w:rsidR="0035429D">
        <w:rPr>
          <w:color w:val="000000"/>
          <w:sz w:val="28"/>
          <w:szCs w:val="28"/>
        </w:rPr>
        <w:t xml:space="preserve">проект </w:t>
      </w:r>
      <w:r w:rsidRPr="00585C3A">
        <w:rPr>
          <w:rStyle w:val="a6"/>
          <w:b w:val="0"/>
          <w:sz w:val="28"/>
          <w:szCs w:val="28"/>
        </w:rPr>
        <w:t>постановлени</w:t>
      </w:r>
      <w:r w:rsidR="0035429D">
        <w:rPr>
          <w:rStyle w:val="a6"/>
          <w:b w:val="0"/>
          <w:sz w:val="28"/>
          <w:szCs w:val="28"/>
        </w:rPr>
        <w:t>я</w:t>
      </w:r>
      <w:r w:rsidRPr="00585C3A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1D78A2">
        <w:rPr>
          <w:rStyle w:val="a6"/>
          <w:b w:val="0"/>
          <w:sz w:val="28"/>
          <w:szCs w:val="28"/>
        </w:rPr>
        <w:t>округа</w:t>
      </w:r>
      <w:r w:rsidRPr="00585C3A">
        <w:rPr>
          <w:rStyle w:val="a6"/>
          <w:b w:val="0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1D78A2">
        <w:rPr>
          <w:rStyle w:val="a6"/>
          <w:b w:val="0"/>
          <w:sz w:val="28"/>
          <w:szCs w:val="28"/>
        </w:rPr>
        <w:t>округа</w:t>
      </w:r>
      <w:r w:rsidRPr="00585C3A">
        <w:rPr>
          <w:rStyle w:val="a6"/>
          <w:b w:val="0"/>
          <w:sz w:val="28"/>
          <w:szCs w:val="28"/>
        </w:rPr>
        <w:t xml:space="preserve"> от </w:t>
      </w:r>
      <w:r w:rsidR="001B6472" w:rsidRPr="001B6472">
        <w:rPr>
          <w:rStyle w:val="a6"/>
          <w:b w:val="0"/>
          <w:sz w:val="28"/>
          <w:szCs w:val="28"/>
        </w:rPr>
        <w:t>09.11.2017 № 1272-П</w:t>
      </w:r>
      <w:r w:rsidR="001B6472">
        <w:rPr>
          <w:rStyle w:val="a6"/>
          <w:sz w:val="28"/>
          <w:szCs w:val="28"/>
        </w:rPr>
        <w:t xml:space="preserve"> </w:t>
      </w:r>
      <w:r w:rsidRPr="00585C3A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Pr="00585C3A">
        <w:rPr>
          <w:sz w:val="28"/>
          <w:szCs w:val="28"/>
        </w:rPr>
        <w:t xml:space="preserve">«Информационное обеспечение населения Промышленновского </w:t>
      </w:r>
      <w:r w:rsidR="0035429D">
        <w:rPr>
          <w:sz w:val="28"/>
          <w:szCs w:val="28"/>
        </w:rPr>
        <w:t xml:space="preserve">муниципального </w:t>
      </w:r>
      <w:r w:rsidR="001D78A2">
        <w:rPr>
          <w:sz w:val="28"/>
          <w:szCs w:val="28"/>
        </w:rPr>
        <w:t>округа</w:t>
      </w:r>
      <w:r w:rsidRPr="00585C3A">
        <w:rPr>
          <w:sz w:val="28"/>
          <w:szCs w:val="28"/>
        </w:rPr>
        <w:t>» на 2018</w:t>
      </w:r>
      <w:r w:rsidR="001D78A2">
        <w:rPr>
          <w:sz w:val="28"/>
          <w:szCs w:val="28"/>
        </w:rPr>
        <w:t xml:space="preserve"> </w:t>
      </w:r>
      <w:r w:rsidRPr="00585C3A">
        <w:rPr>
          <w:sz w:val="28"/>
          <w:szCs w:val="28"/>
        </w:rPr>
        <w:t>-</w:t>
      </w:r>
      <w:r w:rsidR="001D78A2">
        <w:rPr>
          <w:sz w:val="28"/>
          <w:szCs w:val="28"/>
        </w:rPr>
        <w:t xml:space="preserve"> </w:t>
      </w:r>
      <w:r w:rsidRPr="00585C3A">
        <w:rPr>
          <w:sz w:val="28"/>
          <w:szCs w:val="28"/>
        </w:rPr>
        <w:t>202</w:t>
      </w:r>
      <w:r w:rsidR="0035429D">
        <w:rPr>
          <w:sz w:val="28"/>
          <w:szCs w:val="28"/>
        </w:rPr>
        <w:t>3</w:t>
      </w:r>
      <w:r w:rsidRPr="00585C3A">
        <w:rPr>
          <w:sz w:val="28"/>
          <w:szCs w:val="28"/>
        </w:rPr>
        <w:t xml:space="preserve"> годы» </w:t>
      </w:r>
      <w:r w:rsidRPr="00227188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1D78A2">
        <w:rPr>
          <w:color w:val="000000"/>
          <w:sz w:val="28"/>
          <w:szCs w:val="28"/>
        </w:rPr>
        <w:t>округа</w:t>
      </w:r>
      <w:r w:rsidRPr="00227188">
        <w:rPr>
          <w:color w:val="000000"/>
          <w:sz w:val="28"/>
          <w:szCs w:val="28"/>
        </w:rPr>
        <w:t xml:space="preserve"> Н.В. </w:t>
      </w:r>
      <w:proofErr w:type="spellStart"/>
      <w:r w:rsidRPr="00227188">
        <w:rPr>
          <w:color w:val="000000"/>
          <w:sz w:val="28"/>
          <w:szCs w:val="28"/>
        </w:rPr>
        <w:t>Подвигиной</w:t>
      </w:r>
      <w:proofErr w:type="spellEnd"/>
      <w:r w:rsidRPr="00227188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1D78A2" w:rsidRDefault="001D78A2" w:rsidP="001D78A2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1D78A2" w:rsidRDefault="001D78A2" w:rsidP="001D78A2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 и дополнениями);</w:t>
      </w:r>
    </w:p>
    <w:p w:rsidR="001D78A2" w:rsidRDefault="001D78A2" w:rsidP="001D78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A47C83" w:rsidRDefault="00A47C83" w:rsidP="00585C3A">
      <w:pPr>
        <w:ind w:firstLine="851"/>
        <w:jc w:val="center"/>
        <w:rPr>
          <w:sz w:val="28"/>
          <w:szCs w:val="28"/>
        </w:rPr>
      </w:pPr>
    </w:p>
    <w:p w:rsidR="007832AD" w:rsidRDefault="007832AD" w:rsidP="00585C3A">
      <w:pPr>
        <w:ind w:firstLine="851"/>
        <w:jc w:val="center"/>
        <w:rPr>
          <w:sz w:val="28"/>
          <w:szCs w:val="28"/>
        </w:rPr>
      </w:pPr>
    </w:p>
    <w:p w:rsidR="00585C3A" w:rsidRPr="009E2345" w:rsidRDefault="00585C3A" w:rsidP="00585C3A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lastRenderedPageBreak/>
        <w:t>I. ОСНОВНЫЕ ПОЛОЖЕНИЯ</w:t>
      </w:r>
    </w:p>
    <w:p w:rsidR="005E258C" w:rsidRPr="007832AD" w:rsidRDefault="005E258C" w:rsidP="005E258C">
      <w:pPr>
        <w:ind w:firstLine="851"/>
        <w:jc w:val="both"/>
        <w:rPr>
          <w:sz w:val="28"/>
          <w:szCs w:val="28"/>
        </w:rPr>
      </w:pPr>
      <w:r w:rsidRPr="007832AD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35429D">
        <w:rPr>
          <w:sz w:val="28"/>
          <w:szCs w:val="28"/>
        </w:rPr>
        <w:t>6</w:t>
      </w:r>
      <w:r w:rsidRPr="007832AD">
        <w:rPr>
          <w:sz w:val="28"/>
          <w:szCs w:val="28"/>
        </w:rPr>
        <w:t xml:space="preserve"> раздела </w:t>
      </w:r>
      <w:r w:rsidRPr="007832AD">
        <w:rPr>
          <w:sz w:val="28"/>
          <w:szCs w:val="28"/>
          <w:lang w:val="en-US"/>
        </w:rPr>
        <w:t>I</w:t>
      </w:r>
      <w:r w:rsidRPr="007832AD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</w:t>
      </w:r>
      <w:r w:rsidR="0035429D">
        <w:rPr>
          <w:sz w:val="28"/>
          <w:szCs w:val="28"/>
        </w:rPr>
        <w:t>1</w:t>
      </w:r>
      <w:r w:rsidRPr="007832AD">
        <w:rPr>
          <w:sz w:val="28"/>
          <w:szCs w:val="28"/>
        </w:rPr>
        <w:t xml:space="preserve"> год.</w:t>
      </w:r>
    </w:p>
    <w:p w:rsidR="005E258C" w:rsidRPr="007832AD" w:rsidRDefault="005E258C" w:rsidP="005E258C">
      <w:pPr>
        <w:ind w:firstLine="709"/>
        <w:jc w:val="both"/>
        <w:rPr>
          <w:sz w:val="28"/>
          <w:szCs w:val="28"/>
        </w:rPr>
      </w:pPr>
      <w:r w:rsidRPr="007832AD">
        <w:rPr>
          <w:sz w:val="28"/>
          <w:szCs w:val="28"/>
        </w:rPr>
        <w:t>Целью экспертно-аналитического мероприятия является:</w:t>
      </w:r>
    </w:p>
    <w:p w:rsidR="005E258C" w:rsidRPr="007832AD" w:rsidRDefault="005E258C" w:rsidP="005E258C">
      <w:pPr>
        <w:ind w:firstLine="709"/>
        <w:jc w:val="both"/>
        <w:rPr>
          <w:sz w:val="28"/>
          <w:szCs w:val="28"/>
        </w:rPr>
      </w:pPr>
      <w:r w:rsidRPr="007832AD">
        <w:rPr>
          <w:sz w:val="28"/>
          <w:szCs w:val="28"/>
        </w:rPr>
        <w:t>-</w:t>
      </w:r>
      <w:r w:rsidR="0035429D">
        <w:rPr>
          <w:sz w:val="28"/>
          <w:szCs w:val="28"/>
        </w:rPr>
        <w:t xml:space="preserve"> </w:t>
      </w:r>
      <w:r w:rsidRPr="007832AD">
        <w:rPr>
          <w:sz w:val="28"/>
          <w:szCs w:val="28"/>
        </w:rPr>
        <w:t>подтверждение полномочий по изменению расходных обязательств;</w:t>
      </w:r>
    </w:p>
    <w:p w:rsidR="005E258C" w:rsidRPr="007832AD" w:rsidRDefault="005E258C" w:rsidP="005E258C">
      <w:pPr>
        <w:ind w:firstLine="709"/>
        <w:jc w:val="both"/>
        <w:rPr>
          <w:sz w:val="28"/>
          <w:szCs w:val="28"/>
        </w:rPr>
      </w:pPr>
      <w:r w:rsidRPr="007832AD">
        <w:rPr>
          <w:sz w:val="28"/>
          <w:szCs w:val="28"/>
        </w:rPr>
        <w:t>-</w:t>
      </w:r>
      <w:r w:rsidR="0035429D">
        <w:rPr>
          <w:sz w:val="28"/>
          <w:szCs w:val="28"/>
        </w:rPr>
        <w:t xml:space="preserve"> </w:t>
      </w:r>
      <w:r w:rsidRPr="007832AD">
        <w:rPr>
          <w:sz w:val="28"/>
          <w:szCs w:val="28"/>
        </w:rPr>
        <w:t xml:space="preserve">подтверждение обоснованности размера расходных обязательств </w:t>
      </w:r>
      <w:r w:rsidRPr="007832AD">
        <w:rPr>
          <w:bCs/>
          <w:sz w:val="28"/>
          <w:szCs w:val="28"/>
        </w:rPr>
        <w:t>муниципальной программы.</w:t>
      </w:r>
    </w:p>
    <w:p w:rsidR="005E258C" w:rsidRPr="007832AD" w:rsidRDefault="005E258C" w:rsidP="005E258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32AD"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585C3A" w:rsidRPr="00585C3A" w:rsidRDefault="00585C3A" w:rsidP="0035429D">
      <w:pPr>
        <w:ind w:firstLine="709"/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r w:rsidR="0035429D">
        <w:rPr>
          <w:sz w:val="28"/>
          <w:szCs w:val="28"/>
        </w:rPr>
        <w:t xml:space="preserve"> проект </w:t>
      </w:r>
      <w:r w:rsidRPr="00585C3A">
        <w:rPr>
          <w:sz w:val="28"/>
          <w:szCs w:val="28"/>
        </w:rPr>
        <w:t>муниципально</w:t>
      </w:r>
      <w:r w:rsidR="0035429D">
        <w:rPr>
          <w:sz w:val="28"/>
          <w:szCs w:val="28"/>
        </w:rPr>
        <w:t xml:space="preserve">го </w:t>
      </w:r>
      <w:r w:rsidRPr="00585C3A">
        <w:rPr>
          <w:sz w:val="28"/>
          <w:szCs w:val="28"/>
        </w:rPr>
        <w:t>правово</w:t>
      </w:r>
      <w:r w:rsidR="0035429D">
        <w:rPr>
          <w:sz w:val="28"/>
          <w:szCs w:val="28"/>
        </w:rPr>
        <w:t>го</w:t>
      </w:r>
      <w:r w:rsidRPr="00585C3A">
        <w:rPr>
          <w:sz w:val="28"/>
          <w:szCs w:val="28"/>
        </w:rPr>
        <w:t xml:space="preserve"> акт</w:t>
      </w:r>
      <w:r w:rsidR="0035429D">
        <w:rPr>
          <w:sz w:val="28"/>
          <w:szCs w:val="28"/>
        </w:rPr>
        <w:t>а</w:t>
      </w:r>
      <w:r w:rsidRPr="00585C3A">
        <w:rPr>
          <w:b/>
          <w:sz w:val="28"/>
          <w:szCs w:val="28"/>
        </w:rPr>
        <w:t xml:space="preserve"> </w:t>
      </w:r>
      <w:r w:rsidR="005E258C" w:rsidRPr="00585C3A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5E258C">
        <w:rPr>
          <w:rStyle w:val="a6"/>
          <w:b w:val="0"/>
          <w:sz w:val="28"/>
          <w:szCs w:val="28"/>
        </w:rPr>
        <w:t>округа</w:t>
      </w:r>
      <w:r w:rsidR="005E258C" w:rsidRPr="00585C3A">
        <w:rPr>
          <w:rStyle w:val="a6"/>
          <w:b w:val="0"/>
          <w:sz w:val="28"/>
          <w:szCs w:val="28"/>
        </w:rPr>
        <w:t xml:space="preserve"> от </w:t>
      </w:r>
      <w:r w:rsidR="005E258C" w:rsidRPr="001B6472">
        <w:rPr>
          <w:rStyle w:val="a6"/>
          <w:b w:val="0"/>
          <w:sz w:val="28"/>
          <w:szCs w:val="28"/>
        </w:rPr>
        <w:t>09.11.2017 № 1272-П</w:t>
      </w:r>
      <w:r w:rsidR="005E258C">
        <w:rPr>
          <w:rStyle w:val="a6"/>
          <w:sz w:val="28"/>
          <w:szCs w:val="28"/>
        </w:rPr>
        <w:t xml:space="preserve"> </w:t>
      </w:r>
      <w:r w:rsidR="005E258C" w:rsidRPr="00585C3A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="005E258C" w:rsidRPr="00585C3A">
        <w:rPr>
          <w:sz w:val="28"/>
          <w:szCs w:val="28"/>
        </w:rPr>
        <w:t xml:space="preserve">«Информационное обеспечение населения Промышленновского </w:t>
      </w:r>
      <w:r w:rsidR="00403FB0">
        <w:rPr>
          <w:sz w:val="28"/>
          <w:szCs w:val="28"/>
        </w:rPr>
        <w:t xml:space="preserve">муниципального </w:t>
      </w:r>
      <w:r w:rsidR="005E258C">
        <w:rPr>
          <w:sz w:val="28"/>
          <w:szCs w:val="28"/>
        </w:rPr>
        <w:t>округа</w:t>
      </w:r>
      <w:r w:rsidR="005E258C" w:rsidRPr="00585C3A">
        <w:rPr>
          <w:sz w:val="28"/>
          <w:szCs w:val="28"/>
        </w:rPr>
        <w:t>» на 2018</w:t>
      </w:r>
      <w:r w:rsidR="005E258C">
        <w:rPr>
          <w:sz w:val="28"/>
          <w:szCs w:val="28"/>
        </w:rPr>
        <w:t xml:space="preserve"> </w:t>
      </w:r>
      <w:r w:rsidR="005E258C" w:rsidRPr="00585C3A">
        <w:rPr>
          <w:sz w:val="28"/>
          <w:szCs w:val="28"/>
        </w:rPr>
        <w:t>-</w:t>
      </w:r>
      <w:r w:rsidR="005E258C">
        <w:rPr>
          <w:sz w:val="28"/>
          <w:szCs w:val="28"/>
        </w:rPr>
        <w:t xml:space="preserve"> </w:t>
      </w:r>
      <w:r w:rsidR="005E258C" w:rsidRPr="00585C3A">
        <w:rPr>
          <w:sz w:val="28"/>
          <w:szCs w:val="28"/>
        </w:rPr>
        <w:t>202</w:t>
      </w:r>
      <w:r w:rsidR="00F37B5D">
        <w:rPr>
          <w:sz w:val="28"/>
          <w:szCs w:val="28"/>
        </w:rPr>
        <w:t>3</w:t>
      </w:r>
      <w:r w:rsidR="005E258C" w:rsidRPr="00585C3A">
        <w:rPr>
          <w:sz w:val="28"/>
          <w:szCs w:val="28"/>
        </w:rPr>
        <w:t xml:space="preserve"> годы»</w:t>
      </w:r>
      <w:r w:rsidR="005E258C">
        <w:rPr>
          <w:sz w:val="28"/>
          <w:szCs w:val="28"/>
        </w:rPr>
        <w:t>.</w:t>
      </w:r>
    </w:p>
    <w:p w:rsidR="00585C3A" w:rsidRPr="002C6850" w:rsidRDefault="00585C3A" w:rsidP="00585C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585C3A" w:rsidRPr="00AA2E11" w:rsidRDefault="00585C3A" w:rsidP="00585C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585C3A" w:rsidRPr="00D73218" w:rsidRDefault="00585C3A" w:rsidP="00585C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 </w:t>
      </w:r>
      <w:r w:rsidR="00080511" w:rsidRPr="00080511">
        <w:rPr>
          <w:rFonts w:ascii="Times New Roman" w:hAnsi="Times New Roman" w:cs="Times New Roman"/>
          <w:b w:val="0"/>
          <w:sz w:val="28"/>
          <w:szCs w:val="28"/>
        </w:rPr>
        <w:t xml:space="preserve">«Информационное обеспечение населения Промышленновского </w:t>
      </w:r>
      <w:r w:rsidR="00403F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1D78A2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080511" w:rsidRPr="0008051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80511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2018-202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403FB0" w:rsidRDefault="00403FB0" w:rsidP="00403F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403FB0" w:rsidRDefault="00403FB0" w:rsidP="00403F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перечень 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 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кратким 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описанием подпрограмм, основных мероприятий и мероприятий программы;</w:t>
      </w:r>
    </w:p>
    <w:p w:rsidR="00403FB0" w:rsidRDefault="00403FB0" w:rsidP="00403F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403FB0" w:rsidRDefault="00403FB0" w:rsidP="00403F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планируемых 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значениях 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целевых </w:t>
      </w:r>
      <w:r w:rsidR="00F37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Программы;</w:t>
      </w:r>
    </w:p>
    <w:p w:rsidR="00403FB0" w:rsidRDefault="00403FB0" w:rsidP="00403FB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585C3A" w:rsidRDefault="00585C3A" w:rsidP="00585C3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585C3A" w:rsidRDefault="00BE25D0" w:rsidP="00A47C83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585C3A" w:rsidRPr="009E2345">
        <w:rPr>
          <w:sz w:val="28"/>
          <w:szCs w:val="28"/>
        </w:rPr>
        <w:t xml:space="preserve">. </w:t>
      </w:r>
      <w:proofErr w:type="gramStart"/>
      <w:r w:rsidR="00585C3A" w:rsidRPr="009E2345">
        <w:rPr>
          <w:sz w:val="28"/>
          <w:szCs w:val="28"/>
        </w:rPr>
        <w:t>НАСТОЯЩ</w:t>
      </w:r>
      <w:r w:rsidR="00585C3A">
        <w:rPr>
          <w:sz w:val="28"/>
          <w:szCs w:val="28"/>
        </w:rPr>
        <w:t>ЕЙ</w:t>
      </w:r>
      <w:r w:rsidR="00585C3A" w:rsidRPr="009E2345">
        <w:rPr>
          <w:sz w:val="28"/>
          <w:szCs w:val="28"/>
        </w:rPr>
        <w:t xml:space="preserve"> </w:t>
      </w:r>
      <w:r w:rsidR="00585C3A">
        <w:rPr>
          <w:sz w:val="28"/>
          <w:szCs w:val="28"/>
        </w:rPr>
        <w:t xml:space="preserve"> ФИНАНСОВО</w:t>
      </w:r>
      <w:proofErr w:type="gramEnd"/>
      <w:r w:rsidR="00585C3A">
        <w:rPr>
          <w:sz w:val="28"/>
          <w:szCs w:val="28"/>
        </w:rPr>
        <w:t xml:space="preserve">-ЭКОНОМИЧЕСКОЙ </w:t>
      </w:r>
      <w:r w:rsidR="00A47C83">
        <w:rPr>
          <w:sz w:val="28"/>
          <w:szCs w:val="28"/>
        </w:rPr>
        <w:t xml:space="preserve">         </w:t>
      </w:r>
      <w:r w:rsidR="00585C3A">
        <w:rPr>
          <w:sz w:val="28"/>
          <w:szCs w:val="28"/>
        </w:rPr>
        <w:t>ЭКСПЕРТИЗОЙ</w:t>
      </w:r>
      <w:r w:rsidR="00585C3A" w:rsidRPr="009E2345">
        <w:rPr>
          <w:sz w:val="28"/>
          <w:szCs w:val="28"/>
        </w:rPr>
        <w:t xml:space="preserve"> </w:t>
      </w:r>
      <w:r w:rsidR="00585C3A">
        <w:rPr>
          <w:sz w:val="28"/>
          <w:szCs w:val="28"/>
        </w:rPr>
        <w:t xml:space="preserve"> </w:t>
      </w:r>
      <w:r w:rsidR="00585C3A" w:rsidRPr="009E2345">
        <w:rPr>
          <w:sz w:val="28"/>
          <w:szCs w:val="28"/>
        </w:rPr>
        <w:t>УСТАНОВЛЕНО СЛЕДУЮЩЕЕ</w:t>
      </w:r>
    </w:p>
    <w:p w:rsidR="00483F64" w:rsidRDefault="00483F64" w:rsidP="00483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585C3A" w:rsidRPr="002D08D6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представленного </w:t>
      </w:r>
      <w:r w:rsidR="00F37B5D">
        <w:rPr>
          <w:sz w:val="28"/>
          <w:szCs w:val="28"/>
        </w:rPr>
        <w:t>проекта п</w:t>
      </w:r>
      <w:r w:rsidRPr="002D08D6">
        <w:rPr>
          <w:sz w:val="28"/>
          <w:szCs w:val="28"/>
        </w:rPr>
        <w:t xml:space="preserve">остановления </w:t>
      </w:r>
      <w:proofErr w:type="gramStart"/>
      <w:r w:rsidR="008360A9" w:rsidRPr="00585C3A">
        <w:rPr>
          <w:rStyle w:val="a6"/>
          <w:b w:val="0"/>
          <w:sz w:val="28"/>
          <w:szCs w:val="28"/>
        </w:rPr>
        <w:t>от</w:t>
      </w:r>
      <w:proofErr w:type="gramEnd"/>
      <w:r w:rsidR="008360A9" w:rsidRPr="00585C3A">
        <w:rPr>
          <w:rStyle w:val="a6"/>
          <w:b w:val="0"/>
          <w:sz w:val="28"/>
          <w:szCs w:val="28"/>
        </w:rPr>
        <w:t xml:space="preserve"> «</w:t>
      </w:r>
      <w:proofErr w:type="gramStart"/>
      <w:r w:rsidR="008360A9" w:rsidRPr="00585C3A">
        <w:rPr>
          <w:rStyle w:val="a6"/>
          <w:b w:val="0"/>
          <w:sz w:val="28"/>
          <w:szCs w:val="28"/>
        </w:rPr>
        <w:t>О</w:t>
      </w:r>
      <w:proofErr w:type="gramEnd"/>
      <w:r w:rsidR="008360A9" w:rsidRPr="00585C3A">
        <w:rPr>
          <w:rStyle w:val="a6"/>
          <w:b w:val="0"/>
          <w:sz w:val="28"/>
          <w:szCs w:val="28"/>
        </w:rPr>
        <w:t xml:space="preserve"> внесении изменений в постановление администрации Промышленновского муниципального </w:t>
      </w:r>
      <w:r w:rsidR="008360A9">
        <w:rPr>
          <w:rStyle w:val="a6"/>
          <w:b w:val="0"/>
          <w:sz w:val="28"/>
          <w:szCs w:val="28"/>
        </w:rPr>
        <w:t>округа</w:t>
      </w:r>
      <w:r w:rsidR="008360A9" w:rsidRPr="00585C3A">
        <w:rPr>
          <w:rStyle w:val="a6"/>
          <w:b w:val="0"/>
          <w:sz w:val="28"/>
          <w:szCs w:val="28"/>
        </w:rPr>
        <w:t xml:space="preserve"> от </w:t>
      </w:r>
      <w:r w:rsidR="008360A9" w:rsidRPr="001B6472">
        <w:rPr>
          <w:rStyle w:val="a6"/>
          <w:b w:val="0"/>
          <w:sz w:val="28"/>
          <w:szCs w:val="28"/>
        </w:rPr>
        <w:t>09.11.2017 № 1272-П</w:t>
      </w:r>
      <w:r w:rsidR="008360A9">
        <w:rPr>
          <w:rStyle w:val="a6"/>
          <w:sz w:val="28"/>
          <w:szCs w:val="28"/>
        </w:rPr>
        <w:t xml:space="preserve"> </w:t>
      </w:r>
      <w:r w:rsidR="008360A9" w:rsidRPr="00585C3A">
        <w:rPr>
          <w:rStyle w:val="a6"/>
          <w:b w:val="0"/>
          <w:sz w:val="28"/>
          <w:szCs w:val="28"/>
        </w:rPr>
        <w:t xml:space="preserve">«Об утверждении муниципальной программы </w:t>
      </w:r>
      <w:r w:rsidR="008360A9" w:rsidRPr="00585C3A">
        <w:rPr>
          <w:sz w:val="28"/>
          <w:szCs w:val="28"/>
        </w:rPr>
        <w:t xml:space="preserve">«Информационное обеспечение населения Промышленновского </w:t>
      </w:r>
      <w:r w:rsidR="008360A9">
        <w:rPr>
          <w:sz w:val="28"/>
          <w:szCs w:val="28"/>
        </w:rPr>
        <w:t>муниципального округа</w:t>
      </w:r>
      <w:r w:rsidR="008360A9" w:rsidRPr="00585C3A">
        <w:rPr>
          <w:sz w:val="28"/>
          <w:szCs w:val="28"/>
        </w:rPr>
        <w:t>» на 2018</w:t>
      </w:r>
      <w:r w:rsidR="008360A9">
        <w:rPr>
          <w:sz w:val="28"/>
          <w:szCs w:val="28"/>
        </w:rPr>
        <w:t xml:space="preserve"> </w:t>
      </w:r>
      <w:r w:rsidR="008360A9" w:rsidRPr="00585C3A">
        <w:rPr>
          <w:sz w:val="28"/>
          <w:szCs w:val="28"/>
        </w:rPr>
        <w:t>-</w:t>
      </w:r>
      <w:r w:rsidR="008360A9">
        <w:rPr>
          <w:sz w:val="28"/>
          <w:szCs w:val="28"/>
        </w:rPr>
        <w:t xml:space="preserve"> </w:t>
      </w:r>
      <w:r w:rsidR="008360A9" w:rsidRPr="00585C3A">
        <w:rPr>
          <w:sz w:val="28"/>
          <w:szCs w:val="28"/>
        </w:rPr>
        <w:t>202</w:t>
      </w:r>
      <w:r w:rsidR="00F37B5D">
        <w:rPr>
          <w:sz w:val="28"/>
          <w:szCs w:val="28"/>
        </w:rPr>
        <w:t>3</w:t>
      </w:r>
      <w:r w:rsidR="008360A9" w:rsidRPr="00585C3A">
        <w:rPr>
          <w:sz w:val="28"/>
          <w:szCs w:val="28"/>
        </w:rPr>
        <w:t xml:space="preserve"> годы»</w:t>
      </w:r>
      <w:r w:rsidR="008360A9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установлено, что изменения вносятся:</w:t>
      </w:r>
    </w:p>
    <w:p w:rsidR="00585C3A" w:rsidRPr="002D08D6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</w:t>
      </w:r>
      <w:r w:rsidR="00F37B5D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в заголовок Программы;</w:t>
      </w:r>
    </w:p>
    <w:p w:rsidR="00585C3A" w:rsidRPr="002D08D6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</w:t>
      </w:r>
      <w:r w:rsidR="00F37B5D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в паспорт Программы;</w:t>
      </w:r>
    </w:p>
    <w:p w:rsidR="00585C3A" w:rsidRDefault="00585C3A" w:rsidP="00585C3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</w:t>
      </w:r>
      <w:r w:rsidR="00F37B5D">
        <w:rPr>
          <w:sz w:val="28"/>
          <w:szCs w:val="28"/>
        </w:rPr>
        <w:t xml:space="preserve"> </w:t>
      </w:r>
      <w:r w:rsidRPr="002D08D6">
        <w:rPr>
          <w:sz w:val="28"/>
          <w:szCs w:val="28"/>
        </w:rPr>
        <w:t>в разделы 3-5 Программы.</w:t>
      </w:r>
    </w:p>
    <w:p w:rsidR="00F37B5D" w:rsidRDefault="00F37B5D" w:rsidP="00F37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Увеличены плановые бюджетные ассигнования:</w:t>
      </w:r>
    </w:p>
    <w:p w:rsidR="00F37B5D" w:rsidRDefault="00F37B5D" w:rsidP="00F37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2022 год до 930,0 тыс. рублей;</w:t>
      </w:r>
    </w:p>
    <w:p w:rsidR="00F37B5D" w:rsidRDefault="00F37B5D" w:rsidP="00F37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2023 год до 930,0 тыс. рублей.</w:t>
      </w:r>
    </w:p>
    <w:p w:rsidR="00F37B5D" w:rsidRDefault="00F37B5D" w:rsidP="00F37B5D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Внесены дополнения в раздел 4 «Ресурсное обеспечение реализации Программы.  Раздел дополнен графой «Объем финансовых ресурсов на 2024 год». </w:t>
      </w:r>
    </w:p>
    <w:p w:rsidR="00F37B5D" w:rsidRPr="00755B51" w:rsidRDefault="00F37B5D" w:rsidP="00F37B5D">
      <w:pPr>
        <w:ind w:firstLine="709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AD42A0">
        <w:rPr>
          <w:rStyle w:val="a6"/>
          <w:b w:val="0"/>
          <w:sz w:val="28"/>
          <w:szCs w:val="28"/>
        </w:rPr>
        <w:t xml:space="preserve">На реализацию </w:t>
      </w:r>
      <w:r>
        <w:rPr>
          <w:rStyle w:val="a6"/>
          <w:b w:val="0"/>
          <w:sz w:val="28"/>
          <w:szCs w:val="28"/>
        </w:rPr>
        <w:t xml:space="preserve">муниципальной программы  в 2024 году </w:t>
      </w:r>
      <w:r w:rsidRPr="00AD42A0">
        <w:rPr>
          <w:rStyle w:val="a6"/>
          <w:b w:val="0"/>
          <w:sz w:val="28"/>
          <w:szCs w:val="28"/>
        </w:rPr>
        <w:t xml:space="preserve">предусмотрены бюджетные ассигнования в размере </w:t>
      </w:r>
      <w:r>
        <w:rPr>
          <w:rStyle w:val="a6"/>
          <w:b w:val="0"/>
          <w:sz w:val="28"/>
          <w:szCs w:val="28"/>
        </w:rPr>
        <w:t>930,0 тыс. рублей.</w:t>
      </w:r>
    </w:p>
    <w:p w:rsidR="00F37B5D" w:rsidRDefault="00F37B5D" w:rsidP="00F37B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Целевые индикаторы отражают запланированные по годам количественные значения.</w:t>
      </w:r>
    </w:p>
    <w:p w:rsidR="00F37B5D" w:rsidRDefault="00F37B5D" w:rsidP="00F37B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Планируется выпуск пресс-релизов с информацией о деятельности органов местного самоуправления Промышленновского муниципального округа в 2022 году в количестве 620 штук, в 2023 – 630 штук, в 2024 году – 640 штук.</w:t>
      </w:r>
    </w:p>
    <w:p w:rsidR="00F37B5D" w:rsidRDefault="00F37B5D" w:rsidP="00F37B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Средняя посещаемость официального сайта администрации Промышленновского муниципального округа планируется на 2022 год в количестве 1800 посетителей, на 2023 год – 2000 посетителей, на 2024 год – 2500 посетителей.</w:t>
      </w:r>
    </w:p>
    <w:p w:rsidR="00F37B5D" w:rsidRDefault="00F37B5D" w:rsidP="00F37B5D">
      <w:pPr>
        <w:ind w:firstLine="709"/>
        <w:jc w:val="both"/>
        <w:rPr>
          <w:sz w:val="28"/>
          <w:szCs w:val="28"/>
        </w:rPr>
      </w:pPr>
    </w:p>
    <w:p w:rsidR="00BF6866" w:rsidRDefault="00BF6866" w:rsidP="00BF6866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3D795A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95A" w:rsidRPr="004F0368" w:rsidRDefault="003D795A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795A" w:rsidRDefault="003D795A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3D795A" w:rsidRDefault="003D795A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3D795A" w:rsidRPr="00EA2EA7" w:rsidRDefault="003D795A" w:rsidP="00DE6FED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1D78A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sectPr w:rsidR="003D795A" w:rsidRPr="00EA2EA7" w:rsidSect="002B44A0">
      <w:footerReference w:type="even" r:id="rId9"/>
      <w:footerReference w:type="default" r:id="rId10"/>
      <w:pgSz w:w="11906" w:h="16838"/>
      <w:pgMar w:top="993" w:right="850" w:bottom="1843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DA" w:rsidRDefault="00E67ADA" w:rsidP="00DE149A">
      <w:r>
        <w:separator/>
      </w:r>
    </w:p>
  </w:endnote>
  <w:endnote w:type="continuationSeparator" w:id="0">
    <w:p w:rsidR="00E67ADA" w:rsidRDefault="00E67ADA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A" w:rsidRDefault="00EF5B2F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D795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795A" w:rsidRDefault="003D795A" w:rsidP="002B44A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5A" w:rsidRDefault="00EF5B2F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D795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E103E">
      <w:rPr>
        <w:rStyle w:val="ad"/>
        <w:noProof/>
      </w:rPr>
      <w:t>3</w:t>
    </w:r>
    <w:r>
      <w:rPr>
        <w:rStyle w:val="ad"/>
      </w:rPr>
      <w:fldChar w:fldCharType="end"/>
    </w:r>
  </w:p>
  <w:p w:rsidR="003D795A" w:rsidRDefault="00EF5B2F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3D795A" w:rsidRDefault="00EF5B2F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3D795A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DE103E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DA" w:rsidRDefault="00E67ADA" w:rsidP="00DE149A">
      <w:r>
        <w:separator/>
      </w:r>
    </w:p>
  </w:footnote>
  <w:footnote w:type="continuationSeparator" w:id="0">
    <w:p w:rsidR="00E67ADA" w:rsidRDefault="00E67ADA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6254"/>
    <w:rsid w:val="000276D5"/>
    <w:rsid w:val="00044198"/>
    <w:rsid w:val="00080511"/>
    <w:rsid w:val="00080BD4"/>
    <w:rsid w:val="000E4F89"/>
    <w:rsid w:val="000F7C46"/>
    <w:rsid w:val="00116881"/>
    <w:rsid w:val="001325D1"/>
    <w:rsid w:val="00142B07"/>
    <w:rsid w:val="00143B9B"/>
    <w:rsid w:val="00146C54"/>
    <w:rsid w:val="00182A12"/>
    <w:rsid w:val="001B6472"/>
    <w:rsid w:val="001D2183"/>
    <w:rsid w:val="001D78A2"/>
    <w:rsid w:val="001E23D0"/>
    <w:rsid w:val="002B44A0"/>
    <w:rsid w:val="002C6240"/>
    <w:rsid w:val="002E733B"/>
    <w:rsid w:val="002F7CFE"/>
    <w:rsid w:val="0030241F"/>
    <w:rsid w:val="00307836"/>
    <w:rsid w:val="00316502"/>
    <w:rsid w:val="0035429D"/>
    <w:rsid w:val="003777CD"/>
    <w:rsid w:val="0038559D"/>
    <w:rsid w:val="003D795A"/>
    <w:rsid w:val="00403FB0"/>
    <w:rsid w:val="004072DA"/>
    <w:rsid w:val="0041558D"/>
    <w:rsid w:val="00420D87"/>
    <w:rsid w:val="0042375A"/>
    <w:rsid w:val="00430951"/>
    <w:rsid w:val="0044438A"/>
    <w:rsid w:val="0044599E"/>
    <w:rsid w:val="00445D27"/>
    <w:rsid w:val="00452640"/>
    <w:rsid w:val="00455399"/>
    <w:rsid w:val="00457055"/>
    <w:rsid w:val="00483F64"/>
    <w:rsid w:val="004840C1"/>
    <w:rsid w:val="00487B02"/>
    <w:rsid w:val="004955ED"/>
    <w:rsid w:val="004A04C9"/>
    <w:rsid w:val="004C1F8F"/>
    <w:rsid w:val="004E30DF"/>
    <w:rsid w:val="004E3FB0"/>
    <w:rsid w:val="004E74BD"/>
    <w:rsid w:val="004F0368"/>
    <w:rsid w:val="004F33F2"/>
    <w:rsid w:val="00527F2D"/>
    <w:rsid w:val="00542D22"/>
    <w:rsid w:val="00556A83"/>
    <w:rsid w:val="00564042"/>
    <w:rsid w:val="005764D4"/>
    <w:rsid w:val="00585C3A"/>
    <w:rsid w:val="005A2C40"/>
    <w:rsid w:val="005C6A95"/>
    <w:rsid w:val="005E258C"/>
    <w:rsid w:val="005E4449"/>
    <w:rsid w:val="005F16FA"/>
    <w:rsid w:val="006134B2"/>
    <w:rsid w:val="00613CCA"/>
    <w:rsid w:val="00633ED7"/>
    <w:rsid w:val="006364DF"/>
    <w:rsid w:val="006512E5"/>
    <w:rsid w:val="00686129"/>
    <w:rsid w:val="006A0235"/>
    <w:rsid w:val="006A7042"/>
    <w:rsid w:val="006E155B"/>
    <w:rsid w:val="0073667C"/>
    <w:rsid w:val="007367B6"/>
    <w:rsid w:val="00753F03"/>
    <w:rsid w:val="00782732"/>
    <w:rsid w:val="007832AD"/>
    <w:rsid w:val="00786F2B"/>
    <w:rsid w:val="00787A6A"/>
    <w:rsid w:val="008117DA"/>
    <w:rsid w:val="00814096"/>
    <w:rsid w:val="008317E1"/>
    <w:rsid w:val="008360A9"/>
    <w:rsid w:val="0084320F"/>
    <w:rsid w:val="0086414F"/>
    <w:rsid w:val="008959EB"/>
    <w:rsid w:val="008A0BEE"/>
    <w:rsid w:val="008A7D92"/>
    <w:rsid w:val="008D0CA2"/>
    <w:rsid w:val="00903D8E"/>
    <w:rsid w:val="00922D63"/>
    <w:rsid w:val="00923EB7"/>
    <w:rsid w:val="00926F8A"/>
    <w:rsid w:val="009518E5"/>
    <w:rsid w:val="0097345A"/>
    <w:rsid w:val="0098190D"/>
    <w:rsid w:val="00983A7B"/>
    <w:rsid w:val="00995B7C"/>
    <w:rsid w:val="009B3A24"/>
    <w:rsid w:val="009B4191"/>
    <w:rsid w:val="009C65C8"/>
    <w:rsid w:val="009D226B"/>
    <w:rsid w:val="009D2D66"/>
    <w:rsid w:val="009E189B"/>
    <w:rsid w:val="00A0514A"/>
    <w:rsid w:val="00A16CD8"/>
    <w:rsid w:val="00A40DBA"/>
    <w:rsid w:val="00A47C83"/>
    <w:rsid w:val="00A676AA"/>
    <w:rsid w:val="00AB3D4C"/>
    <w:rsid w:val="00AC550A"/>
    <w:rsid w:val="00AD4ACD"/>
    <w:rsid w:val="00AE2B6D"/>
    <w:rsid w:val="00B30F95"/>
    <w:rsid w:val="00B41163"/>
    <w:rsid w:val="00B73A50"/>
    <w:rsid w:val="00B87990"/>
    <w:rsid w:val="00B9214F"/>
    <w:rsid w:val="00BA4C93"/>
    <w:rsid w:val="00BB24DE"/>
    <w:rsid w:val="00BE2581"/>
    <w:rsid w:val="00BE25D0"/>
    <w:rsid w:val="00BF6866"/>
    <w:rsid w:val="00C01D50"/>
    <w:rsid w:val="00C0363B"/>
    <w:rsid w:val="00C34D4D"/>
    <w:rsid w:val="00C73EC5"/>
    <w:rsid w:val="00C843A9"/>
    <w:rsid w:val="00C855C1"/>
    <w:rsid w:val="00CA250F"/>
    <w:rsid w:val="00CA3861"/>
    <w:rsid w:val="00CC004C"/>
    <w:rsid w:val="00D17B17"/>
    <w:rsid w:val="00D264D3"/>
    <w:rsid w:val="00D62A69"/>
    <w:rsid w:val="00D81A09"/>
    <w:rsid w:val="00D827FA"/>
    <w:rsid w:val="00D87BA9"/>
    <w:rsid w:val="00D95983"/>
    <w:rsid w:val="00DC77DD"/>
    <w:rsid w:val="00DC79F8"/>
    <w:rsid w:val="00DE103E"/>
    <w:rsid w:val="00DE149A"/>
    <w:rsid w:val="00DE6FED"/>
    <w:rsid w:val="00DF4AE3"/>
    <w:rsid w:val="00E02EE6"/>
    <w:rsid w:val="00E26FC0"/>
    <w:rsid w:val="00E462CE"/>
    <w:rsid w:val="00E67ADA"/>
    <w:rsid w:val="00E96E53"/>
    <w:rsid w:val="00EA2EA7"/>
    <w:rsid w:val="00ED3E6A"/>
    <w:rsid w:val="00EE5F10"/>
    <w:rsid w:val="00EF5B2F"/>
    <w:rsid w:val="00EF704D"/>
    <w:rsid w:val="00F37B5D"/>
    <w:rsid w:val="00F44F15"/>
    <w:rsid w:val="00F629DB"/>
    <w:rsid w:val="00F81485"/>
    <w:rsid w:val="00F86D0F"/>
    <w:rsid w:val="00F922CB"/>
    <w:rsid w:val="00F962FA"/>
    <w:rsid w:val="00FC0508"/>
    <w:rsid w:val="00FF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D0238-3698-4854-8638-A145D55D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31</cp:revision>
  <cp:lastPrinted>2019-12-04T08:12:00Z</cp:lastPrinted>
  <dcterms:created xsi:type="dcterms:W3CDTF">2018-12-06T08:47:00Z</dcterms:created>
  <dcterms:modified xsi:type="dcterms:W3CDTF">2021-10-04T03:31:00Z</dcterms:modified>
</cp:coreProperties>
</file>