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BC3255">
        <w:rPr>
          <w:rFonts w:ascii="Times New Roman" w:eastAsia="MS Mincho" w:hAnsi="Times New Roman" w:cs="Times New Roman"/>
          <w:sz w:val="28"/>
          <w:szCs w:val="28"/>
        </w:rPr>
        <w:t>22.10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1130E1">
        <w:rPr>
          <w:rFonts w:ascii="Times New Roman" w:eastAsia="MS Mincho" w:hAnsi="Times New Roman" w:cs="Times New Roman"/>
          <w:sz w:val="28"/>
          <w:szCs w:val="28"/>
        </w:rPr>
        <w:t>1</w:t>
      </w:r>
      <w:r w:rsidR="00BC3255">
        <w:rPr>
          <w:rFonts w:ascii="Times New Roman" w:eastAsia="MS Mincho" w:hAnsi="Times New Roman" w:cs="Times New Roman"/>
          <w:sz w:val="28"/>
          <w:szCs w:val="28"/>
        </w:rPr>
        <w:t>771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C3255" w:rsidRDefault="00E5185A" w:rsidP="005A6192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</w:t>
      </w:r>
      <w:r w:rsidR="00BC3255">
        <w:rPr>
          <w:sz w:val="28"/>
          <w:szCs w:val="28"/>
        </w:rPr>
        <w:t xml:space="preserve"> земельный участок с </w:t>
      </w:r>
      <w:r w:rsidR="00BC3255" w:rsidRPr="00B63331">
        <w:rPr>
          <w:sz w:val="28"/>
          <w:szCs w:val="28"/>
        </w:rPr>
        <w:t>кадастровым номером 42:11:</w:t>
      </w:r>
      <w:r w:rsidR="00BC3255">
        <w:rPr>
          <w:sz w:val="28"/>
          <w:szCs w:val="28"/>
        </w:rPr>
        <w:t xml:space="preserve">0000000:1571, </w:t>
      </w:r>
      <w:r w:rsidR="00BC3255" w:rsidRPr="00B63331">
        <w:rPr>
          <w:sz w:val="28"/>
          <w:szCs w:val="28"/>
        </w:rPr>
        <w:t xml:space="preserve">площадью </w:t>
      </w:r>
      <w:r w:rsidR="00BC3255">
        <w:rPr>
          <w:sz w:val="28"/>
          <w:szCs w:val="28"/>
        </w:rPr>
        <w:t xml:space="preserve">6 630 000 </w:t>
      </w:r>
      <w:r w:rsidR="00BC3255" w:rsidRPr="00B63331">
        <w:rPr>
          <w:sz w:val="28"/>
          <w:szCs w:val="28"/>
        </w:rPr>
        <w:t xml:space="preserve">+/- </w:t>
      </w:r>
      <w:r w:rsidR="00BC3255">
        <w:rPr>
          <w:sz w:val="28"/>
          <w:szCs w:val="28"/>
        </w:rPr>
        <w:t xml:space="preserve">22 530 </w:t>
      </w:r>
      <w:r w:rsidR="00BC3255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BC3255">
        <w:rPr>
          <w:sz w:val="28"/>
          <w:szCs w:val="28"/>
        </w:rPr>
        <w:t xml:space="preserve"> - Кузбасс</w:t>
      </w:r>
      <w:r w:rsidR="00BC3255" w:rsidRPr="00B63331">
        <w:rPr>
          <w:sz w:val="28"/>
          <w:szCs w:val="28"/>
        </w:rPr>
        <w:t xml:space="preserve">, Промышленновский муниципальный </w:t>
      </w:r>
      <w:r w:rsidR="00BC3255">
        <w:rPr>
          <w:sz w:val="28"/>
          <w:szCs w:val="28"/>
        </w:rPr>
        <w:t>округ.</w:t>
      </w:r>
    </w:p>
    <w:p w:rsidR="00BC3255" w:rsidRPr="00B63331" w:rsidRDefault="00BC3255" w:rsidP="005A6192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BC3255" w:rsidRPr="007C0EA4" w:rsidRDefault="00BC3255" w:rsidP="005A6192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D73A22" w:rsidRDefault="00BC3255" w:rsidP="005A6192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6 630 000 (шесть миллионов шестьсот тридцать тысяч) рублей, шаг аукциона в размере 3 % - 198 900 (сто девяносто восемь тысяч девятьсот) рублей, размер задатка 10 % - 663 000 (шестьсот шестьдесят три тысячи) рублей. </w:t>
      </w:r>
    </w:p>
    <w:p w:rsidR="006054DE" w:rsidRPr="00854E86" w:rsidRDefault="00A106C5" w:rsidP="00D73A22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5A6192">
        <w:rPr>
          <w:rFonts w:eastAsia="MS Mincho"/>
          <w:b/>
          <w:bCs/>
          <w:sz w:val="28"/>
          <w:szCs w:val="28"/>
        </w:rPr>
        <w:t>07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5A6192">
        <w:rPr>
          <w:rFonts w:eastAsia="MS Mincho"/>
          <w:b/>
          <w:bCs/>
          <w:sz w:val="28"/>
          <w:szCs w:val="28"/>
        </w:rPr>
        <w:t>12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8C279B">
        <w:rPr>
          <w:rFonts w:eastAsia="MS Mincho"/>
          <w:b/>
          <w:bCs/>
          <w:sz w:val="28"/>
          <w:szCs w:val="28"/>
        </w:rPr>
        <w:t>1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5A6192">
        <w:rPr>
          <w:rFonts w:eastAsia="MS Mincho"/>
          <w:b/>
          <w:bCs/>
          <w:sz w:val="28"/>
          <w:szCs w:val="28"/>
        </w:rPr>
        <w:t>5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               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 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5A6192">
        <w:rPr>
          <w:rFonts w:eastAsia="MS Mincho"/>
          <w:b/>
          <w:sz w:val="28"/>
          <w:szCs w:val="28"/>
        </w:rPr>
        <w:t>03.12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A6192"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5A6192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A6192">
        <w:rPr>
          <w:rFonts w:ascii="Times New Roman" w:eastAsia="MS Mincho" w:hAnsi="Times New Roman" w:cs="Times New Roman"/>
          <w:b/>
          <w:sz w:val="28"/>
          <w:szCs w:val="28"/>
        </w:rPr>
        <w:t>06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5A6192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5A6192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="00715557"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715557"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(обед с 13.00 до 14.00)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тел: 8(38442)7-41-28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715557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5A6192">
        <w:rPr>
          <w:rFonts w:ascii="Times New Roman" w:eastAsia="MS Mincho" w:hAnsi="Times New Roman" w:cs="Times New Roman"/>
          <w:b/>
          <w:sz w:val="28"/>
          <w:szCs w:val="28"/>
        </w:rPr>
        <w:t>07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5A6192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5A6192">
        <w:rPr>
          <w:rFonts w:ascii="Times New Roman" w:eastAsia="MS Mincho" w:hAnsi="Times New Roman" w:cs="Times New Roman"/>
          <w:sz w:val="28"/>
          <w:szCs w:val="28"/>
        </w:rPr>
        <w:t>4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5A6192">
        <w:rPr>
          <w:rFonts w:ascii="Times New Roman" w:eastAsia="MS Mincho" w:hAnsi="Times New Roman" w:cs="Times New Roman"/>
          <w:sz w:val="28"/>
          <w:szCs w:val="28"/>
        </w:rPr>
        <w:t>4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5A6192">
        <w:rPr>
          <w:rFonts w:eastAsia="MS Mincho"/>
          <w:b/>
          <w:sz w:val="28"/>
          <w:szCs w:val="28"/>
        </w:rPr>
        <w:t>03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5A6192">
        <w:rPr>
          <w:rFonts w:eastAsia="MS Mincho"/>
          <w:b/>
          <w:sz w:val="28"/>
          <w:szCs w:val="28"/>
        </w:rPr>
        <w:t>12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A6192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72F2"/>
    <w:rsid w:val="006D020B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C7229"/>
    <w:rsid w:val="008D1BFB"/>
    <w:rsid w:val="008D1EBC"/>
    <w:rsid w:val="008D39B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BC3255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57632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03CFD-5CF7-4E9F-8B31-9F3401D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3</cp:revision>
  <cp:lastPrinted>2020-09-04T07:09:00Z</cp:lastPrinted>
  <dcterms:created xsi:type="dcterms:W3CDTF">2021-10-27T05:18:00Z</dcterms:created>
  <dcterms:modified xsi:type="dcterms:W3CDTF">2021-10-27T09:31:00Z</dcterms:modified>
</cp:coreProperties>
</file>