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A" w:rsidRPr="003E517C" w:rsidRDefault="00DB05DA" w:rsidP="00DB05DA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3E517C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DA" w:rsidRPr="00E4476F" w:rsidRDefault="00DB05DA" w:rsidP="00DB05DA">
      <w:pPr>
        <w:pStyle w:val="5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КЕМЕРОВСКАЯ ОБЛАСТЬ</w:t>
      </w:r>
    </w:p>
    <w:p w:rsidR="00DB05DA" w:rsidRPr="00E4476F" w:rsidRDefault="00DB05DA" w:rsidP="00DB05DA">
      <w:pPr>
        <w:pStyle w:val="5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АДМИНИСТРАЦИЯ</w:t>
      </w:r>
    </w:p>
    <w:p w:rsidR="00DB05DA" w:rsidRPr="00E4476F" w:rsidRDefault="00DB05DA" w:rsidP="00DB05DA">
      <w:pPr>
        <w:pStyle w:val="5"/>
        <w:ind w:left="-180" w:right="-251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ПРОМЫШЛЕННОВСКОГО МУНИЦИПАЛЬНОГО ОКРУГА</w:t>
      </w:r>
    </w:p>
    <w:p w:rsidR="00DB05DA" w:rsidRPr="00E4476F" w:rsidRDefault="00DB05DA" w:rsidP="00DB05DA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 w:rsidRPr="00E4476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B05DA" w:rsidRPr="003E517C" w:rsidRDefault="00DB05DA" w:rsidP="00DB05D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от «</w:t>
      </w:r>
      <w:r w:rsidR="00BD42C6" w:rsidRPr="00BD42C6">
        <w:rPr>
          <w:sz w:val="28"/>
          <w:szCs w:val="28"/>
          <w:u w:val="single"/>
        </w:rPr>
        <w:t>0</w:t>
      </w:r>
      <w:r w:rsidR="00386FEA">
        <w:rPr>
          <w:sz w:val="28"/>
          <w:szCs w:val="28"/>
          <w:u w:val="single"/>
        </w:rPr>
        <w:t>8</w:t>
      </w:r>
      <w:r w:rsidRPr="003E517C">
        <w:rPr>
          <w:sz w:val="28"/>
          <w:szCs w:val="28"/>
        </w:rPr>
        <w:t xml:space="preserve">» </w:t>
      </w:r>
      <w:r w:rsidR="00386FEA" w:rsidRPr="00386FEA">
        <w:rPr>
          <w:sz w:val="28"/>
          <w:szCs w:val="28"/>
          <w:u w:val="single"/>
        </w:rPr>
        <w:t>ноября 202</w:t>
      </w:r>
      <w:r w:rsidR="00386FEA">
        <w:rPr>
          <w:sz w:val="28"/>
          <w:szCs w:val="28"/>
          <w:u w:val="single"/>
        </w:rPr>
        <w:t>1</w:t>
      </w:r>
      <w:r w:rsidR="00171862" w:rsidRPr="00386FEA">
        <w:rPr>
          <w:sz w:val="28"/>
          <w:szCs w:val="28"/>
        </w:rPr>
        <w:t xml:space="preserve"> </w:t>
      </w:r>
      <w:r w:rsidRPr="003E517C">
        <w:rPr>
          <w:sz w:val="28"/>
          <w:szCs w:val="28"/>
        </w:rPr>
        <w:t xml:space="preserve">г. № </w:t>
      </w:r>
      <w:r w:rsidR="00386FEA" w:rsidRPr="00386FEA">
        <w:rPr>
          <w:sz w:val="28"/>
          <w:szCs w:val="28"/>
          <w:u w:val="single"/>
        </w:rPr>
        <w:t>1817-П</w:t>
      </w:r>
      <w:r w:rsidRPr="00386FEA">
        <w:rPr>
          <w:color w:val="FFFFFF" w:themeColor="background1"/>
          <w:sz w:val="28"/>
          <w:szCs w:val="28"/>
          <w:u w:val="single"/>
        </w:rPr>
        <w:t>1</w:t>
      </w:r>
    </w:p>
    <w:p w:rsidR="00DB05DA" w:rsidRPr="00E4476F" w:rsidRDefault="00DB05DA" w:rsidP="00DB05DA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E4476F">
        <w:rPr>
          <w:sz w:val="24"/>
          <w:szCs w:val="24"/>
        </w:rPr>
        <w:t>пгт. Промышленная</w:t>
      </w:r>
    </w:p>
    <w:p w:rsidR="00DB05DA" w:rsidRPr="003E517C" w:rsidRDefault="00DB05DA" w:rsidP="00DB05DA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DB05DA" w:rsidRPr="003E517C" w:rsidRDefault="00DB05DA" w:rsidP="00DB05DA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3E517C">
        <w:rPr>
          <w:b/>
          <w:sz w:val="28"/>
          <w:szCs w:val="28"/>
        </w:rPr>
        <w:t>О</w:t>
      </w:r>
      <w:r w:rsidRPr="003E517C">
        <w:rPr>
          <w:sz w:val="28"/>
          <w:szCs w:val="28"/>
        </w:rPr>
        <w:t xml:space="preserve"> </w:t>
      </w:r>
      <w:r w:rsidRPr="003E517C">
        <w:rPr>
          <w:b/>
          <w:sz w:val="28"/>
          <w:szCs w:val="28"/>
        </w:rPr>
        <w:t>внесении изменений в постановление администрации                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</w:t>
      </w:r>
      <w:r w:rsidR="00F91566">
        <w:rPr>
          <w:b/>
          <w:sz w:val="28"/>
          <w:szCs w:val="28"/>
        </w:rPr>
        <w:t>3</w:t>
      </w:r>
      <w:r w:rsidRPr="003E517C">
        <w:rPr>
          <w:b/>
          <w:sz w:val="28"/>
          <w:szCs w:val="28"/>
        </w:rPr>
        <w:t xml:space="preserve"> годы»           (в редакции постановлений от 29.12.2017 № 1478-П, от 17.07.2018             № 752-П, от 22.08.2018 № 909-П, от 29.10.2018 № 1231-П, от 29.12.2018     № 1548-П, от 29.12.2018 № 1553-П, от 21.05.2019 № 608-П, от 21.10.2019   № 1271-П, от 30.12.2019 № 1634-П, от</w:t>
      </w:r>
      <w:proofErr w:type="gramEnd"/>
      <w:r w:rsidRPr="003E517C">
        <w:rPr>
          <w:b/>
          <w:sz w:val="28"/>
          <w:szCs w:val="28"/>
        </w:rPr>
        <w:t xml:space="preserve"> </w:t>
      </w:r>
      <w:proofErr w:type="gramStart"/>
      <w:r w:rsidRPr="003E517C">
        <w:rPr>
          <w:b/>
          <w:sz w:val="28"/>
          <w:szCs w:val="28"/>
        </w:rPr>
        <w:t>09.04.2020 № 661-П, от 09.09.2020   № 1399-П, от 12.10.2020 № 1602-П, от 30.12.2020 № 2136-П, от 27.05.2021 №</w:t>
      </w:r>
      <w:r w:rsidR="00463C6E" w:rsidRPr="003E517C">
        <w:rPr>
          <w:b/>
          <w:sz w:val="28"/>
          <w:szCs w:val="28"/>
        </w:rPr>
        <w:t xml:space="preserve"> </w:t>
      </w:r>
      <w:r w:rsidRPr="003E517C">
        <w:rPr>
          <w:b/>
          <w:sz w:val="28"/>
          <w:szCs w:val="28"/>
        </w:rPr>
        <w:t>929-П</w:t>
      </w:r>
      <w:r w:rsidR="002B6518">
        <w:rPr>
          <w:b/>
          <w:sz w:val="28"/>
          <w:szCs w:val="28"/>
        </w:rPr>
        <w:t>, от 24.08.2021 №</w:t>
      </w:r>
      <w:r w:rsidR="00EF577D">
        <w:rPr>
          <w:b/>
          <w:sz w:val="28"/>
          <w:szCs w:val="28"/>
        </w:rPr>
        <w:t xml:space="preserve"> </w:t>
      </w:r>
      <w:r w:rsidR="002B6518">
        <w:rPr>
          <w:b/>
          <w:sz w:val="28"/>
          <w:szCs w:val="28"/>
        </w:rPr>
        <w:t>1496-П</w:t>
      </w:r>
      <w:r w:rsidRPr="003E517C">
        <w:rPr>
          <w:b/>
          <w:sz w:val="28"/>
          <w:szCs w:val="28"/>
        </w:rPr>
        <w:t>)</w:t>
      </w:r>
      <w:proofErr w:type="gramEnd"/>
    </w:p>
    <w:p w:rsidR="00DB05DA" w:rsidRPr="003E517C" w:rsidRDefault="00DB05DA" w:rsidP="00DB05DA">
      <w:pPr>
        <w:pStyle w:val="Iauiue"/>
        <w:spacing w:before="120"/>
        <w:jc w:val="center"/>
        <w:rPr>
          <w:b/>
          <w:sz w:val="28"/>
          <w:szCs w:val="28"/>
        </w:rPr>
      </w:pPr>
    </w:p>
    <w:p w:rsidR="00CB49D7" w:rsidRPr="003E517C" w:rsidRDefault="00CB49D7" w:rsidP="00CB49D7">
      <w:pPr>
        <w:ind w:firstLine="708"/>
        <w:jc w:val="both"/>
        <w:rPr>
          <w:sz w:val="28"/>
          <w:szCs w:val="28"/>
        </w:rPr>
      </w:pPr>
      <w:r w:rsidRPr="000241F9">
        <w:rPr>
          <w:sz w:val="28"/>
          <w:szCs w:val="28"/>
        </w:rPr>
        <w:t>В соответствии с постановлением администрации Промышленно</w:t>
      </w:r>
      <w:r>
        <w:rPr>
          <w:sz w:val="28"/>
          <w:szCs w:val="28"/>
        </w:rPr>
        <w:t>вского муниципального округа от 28.04.2020 № 754</w:t>
      </w:r>
      <w:r w:rsidRPr="000241F9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программ, реализуемых за счет </w:t>
      </w:r>
      <w:r>
        <w:rPr>
          <w:sz w:val="28"/>
          <w:szCs w:val="28"/>
        </w:rPr>
        <w:t>местного бюджета»</w:t>
      </w:r>
      <w:r w:rsidRPr="000241F9">
        <w:rPr>
          <w:sz w:val="28"/>
          <w:szCs w:val="28"/>
        </w:rPr>
        <w:t>, в целях реализации полномочий администрации Промышленновского м</w:t>
      </w:r>
      <w:r w:rsidR="00D17306">
        <w:rPr>
          <w:sz w:val="28"/>
          <w:szCs w:val="28"/>
        </w:rPr>
        <w:t>униципального округа:</w:t>
      </w:r>
    </w:p>
    <w:p w:rsidR="002B6518" w:rsidRDefault="00DB05DA" w:rsidP="002B6518">
      <w:pPr>
        <w:ind w:firstLine="708"/>
        <w:jc w:val="both"/>
        <w:rPr>
          <w:sz w:val="28"/>
          <w:szCs w:val="28"/>
        </w:rPr>
      </w:pPr>
      <w:r w:rsidRPr="003E517C">
        <w:rPr>
          <w:sz w:val="28"/>
          <w:szCs w:val="28"/>
        </w:rPr>
        <w:t xml:space="preserve">1. Внести в постановление администрации Промышленновского </w:t>
      </w:r>
      <w:proofErr w:type="gramStart"/>
      <w:r w:rsidRPr="003E517C">
        <w:rPr>
          <w:sz w:val="28"/>
          <w:szCs w:val="28"/>
        </w:rPr>
        <w:t>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2018-2023 годы» (в редакции постановлений от 29.12.2017 № 1478-П, от 17.07.2018 № 752-П, от 22.08.2018 № 909-П, от 29.10.2018 № 1231-П, от 29.12.2018 № 1548-П, от 29.12.2018 № 1553-П, от 21.05.2019 № 608-П, от 21.10.2019 № 1271-П, от 30.12.2019 № 1634, от 09.04.2020 № 661-П, от 09.09.2020 № 1399-П, от 12.10.2020</w:t>
      </w:r>
      <w:proofErr w:type="gramEnd"/>
      <w:r w:rsidRPr="003E517C">
        <w:rPr>
          <w:sz w:val="28"/>
          <w:szCs w:val="28"/>
        </w:rPr>
        <w:t xml:space="preserve"> № </w:t>
      </w:r>
      <w:proofErr w:type="gramStart"/>
      <w:r w:rsidRPr="003E517C">
        <w:rPr>
          <w:sz w:val="28"/>
          <w:szCs w:val="28"/>
        </w:rPr>
        <w:t>1602-П,</w:t>
      </w:r>
      <w:r w:rsidRPr="003E517C">
        <w:rPr>
          <w:b/>
          <w:sz w:val="28"/>
          <w:szCs w:val="28"/>
        </w:rPr>
        <w:t xml:space="preserve"> </w:t>
      </w:r>
      <w:r w:rsidRPr="003E517C">
        <w:rPr>
          <w:sz w:val="28"/>
          <w:szCs w:val="28"/>
        </w:rPr>
        <w:t xml:space="preserve">от 30.12.2020 № 2136-П, </w:t>
      </w:r>
      <w:r w:rsidR="002B6518">
        <w:rPr>
          <w:sz w:val="28"/>
          <w:szCs w:val="28"/>
        </w:rPr>
        <w:t xml:space="preserve">             </w:t>
      </w:r>
      <w:r w:rsidRPr="003E517C">
        <w:rPr>
          <w:sz w:val="28"/>
          <w:szCs w:val="28"/>
        </w:rPr>
        <w:t>от 27.05.2021 №</w:t>
      </w:r>
      <w:r w:rsidR="00EB33CB" w:rsidRPr="003E517C">
        <w:rPr>
          <w:sz w:val="28"/>
          <w:szCs w:val="28"/>
        </w:rPr>
        <w:t xml:space="preserve"> </w:t>
      </w:r>
      <w:r w:rsidRPr="003E517C">
        <w:rPr>
          <w:sz w:val="28"/>
          <w:szCs w:val="28"/>
        </w:rPr>
        <w:t>929-П</w:t>
      </w:r>
      <w:r w:rsidR="002B6518">
        <w:rPr>
          <w:sz w:val="28"/>
          <w:szCs w:val="28"/>
        </w:rPr>
        <w:t xml:space="preserve">, </w:t>
      </w:r>
      <w:r w:rsidR="002B6518" w:rsidRPr="002B6518">
        <w:rPr>
          <w:sz w:val="28"/>
          <w:szCs w:val="28"/>
        </w:rPr>
        <w:t>от 24.08.2021 №</w:t>
      </w:r>
      <w:r w:rsidR="00EF577D">
        <w:rPr>
          <w:sz w:val="28"/>
          <w:szCs w:val="28"/>
        </w:rPr>
        <w:t xml:space="preserve"> </w:t>
      </w:r>
      <w:r w:rsidR="002B6518" w:rsidRPr="002B6518">
        <w:rPr>
          <w:sz w:val="28"/>
          <w:szCs w:val="28"/>
        </w:rPr>
        <w:t>1496-П</w:t>
      </w:r>
      <w:r w:rsidR="002B6518">
        <w:rPr>
          <w:sz w:val="28"/>
          <w:szCs w:val="28"/>
        </w:rPr>
        <w:t>)</w:t>
      </w:r>
      <w:r w:rsidR="00943130" w:rsidRPr="003E517C">
        <w:rPr>
          <w:sz w:val="28"/>
          <w:szCs w:val="28"/>
        </w:rPr>
        <w:t xml:space="preserve"> </w:t>
      </w:r>
      <w:r w:rsidR="002B6518">
        <w:rPr>
          <w:sz w:val="28"/>
          <w:szCs w:val="28"/>
        </w:rPr>
        <w:t>(</w:t>
      </w:r>
      <w:r w:rsidR="00187656" w:rsidRPr="003E517C">
        <w:rPr>
          <w:sz w:val="28"/>
          <w:szCs w:val="28"/>
        </w:rPr>
        <w:t xml:space="preserve">далее - постановление) </w:t>
      </w:r>
      <w:r w:rsidRPr="003E517C">
        <w:rPr>
          <w:sz w:val="28"/>
          <w:szCs w:val="28"/>
        </w:rPr>
        <w:t>следующие изменения:</w:t>
      </w:r>
      <w:proofErr w:type="gramEnd"/>
    </w:p>
    <w:p w:rsidR="00CB49D7" w:rsidRDefault="00CB49D7" w:rsidP="00CB49D7">
      <w:pPr>
        <w:tabs>
          <w:tab w:val="left" w:pos="-142"/>
          <w:tab w:val="left" w:pos="851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066C3E">
        <w:rPr>
          <w:sz w:val="28"/>
          <w:szCs w:val="28"/>
        </w:rPr>
        <w:t xml:space="preserve">В заголовке и пункте 1 </w:t>
      </w:r>
      <w:r>
        <w:rPr>
          <w:sz w:val="28"/>
          <w:szCs w:val="28"/>
        </w:rPr>
        <w:t xml:space="preserve">постановления </w:t>
      </w:r>
      <w:r w:rsidRPr="00066C3E">
        <w:rPr>
          <w:sz w:val="28"/>
          <w:szCs w:val="28"/>
        </w:rPr>
        <w:t>цифры «2018-2</w:t>
      </w:r>
      <w:r>
        <w:rPr>
          <w:sz w:val="28"/>
          <w:szCs w:val="28"/>
        </w:rPr>
        <w:t>023» заменить цифрами «2018-2024</w:t>
      </w:r>
      <w:r w:rsidRPr="00066C3E">
        <w:rPr>
          <w:sz w:val="28"/>
          <w:szCs w:val="28"/>
        </w:rPr>
        <w:t>».</w:t>
      </w:r>
    </w:p>
    <w:p w:rsidR="00CB49D7" w:rsidRPr="003855E7" w:rsidRDefault="00CB49D7" w:rsidP="00CB49D7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55E7">
        <w:rPr>
          <w:sz w:val="28"/>
          <w:szCs w:val="28"/>
        </w:rPr>
        <w:t xml:space="preserve">Внести в муниципальную программу </w:t>
      </w:r>
      <w:r w:rsidRPr="00A76B1A">
        <w:rPr>
          <w:sz w:val="28"/>
          <w:szCs w:val="28"/>
        </w:rPr>
        <w:t>«Обеспечение безопасности жизнедеятельности населения и предприятий в Промы</w:t>
      </w:r>
      <w:r>
        <w:rPr>
          <w:sz w:val="28"/>
          <w:szCs w:val="28"/>
        </w:rPr>
        <w:t xml:space="preserve">шленновском муниципальном округе» на 2018-2023 годы (далее – Программа) </w:t>
      </w:r>
      <w:r w:rsidRPr="003855E7">
        <w:rPr>
          <w:sz w:val="28"/>
          <w:szCs w:val="28"/>
        </w:rPr>
        <w:t>следующие изменения:</w:t>
      </w:r>
    </w:p>
    <w:p w:rsidR="00CB49D7" w:rsidRDefault="00CB49D7" w:rsidP="00CB49D7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заголовке Программы цифры «2018-2023» заменить цифрами «2018-2024»;</w:t>
      </w:r>
    </w:p>
    <w:p w:rsidR="00DB05DA" w:rsidRPr="003E517C" w:rsidRDefault="00CB49D7" w:rsidP="002B6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05DA" w:rsidRPr="003E517C">
        <w:rPr>
          <w:sz w:val="28"/>
          <w:szCs w:val="28"/>
        </w:rPr>
        <w:t>. Паспорт муниципальной Программы «Обеспечение безопасности жизнедеятельности населения и предприятий в Промышленновском му</w:t>
      </w:r>
      <w:r w:rsidR="003835F7" w:rsidRPr="003E517C">
        <w:rPr>
          <w:sz w:val="28"/>
          <w:szCs w:val="28"/>
        </w:rPr>
        <w:t>ниципальном округе» на 2018-2024</w:t>
      </w:r>
      <w:r w:rsidR="00DB05DA" w:rsidRPr="003E517C">
        <w:rPr>
          <w:sz w:val="28"/>
          <w:szCs w:val="28"/>
        </w:rPr>
        <w:t xml:space="preserve"> годы </w:t>
      </w:r>
      <w:r w:rsidR="00187656" w:rsidRPr="003E517C">
        <w:rPr>
          <w:sz w:val="28"/>
          <w:szCs w:val="28"/>
        </w:rPr>
        <w:t xml:space="preserve">к постановлению </w:t>
      </w:r>
      <w:r w:rsidR="00DB05DA" w:rsidRPr="003E517C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:rsidR="00DB05DA" w:rsidRPr="003E517C" w:rsidRDefault="00CB49D7" w:rsidP="002B6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87656" w:rsidRPr="003E517C">
        <w:rPr>
          <w:sz w:val="28"/>
          <w:szCs w:val="28"/>
        </w:rPr>
        <w:t>. Разделы 3</w:t>
      </w:r>
      <w:r w:rsidR="00DB05DA" w:rsidRPr="003E517C">
        <w:rPr>
          <w:sz w:val="28"/>
          <w:szCs w:val="28"/>
        </w:rPr>
        <w:t>-5 Программы изложить в редакции согласно приложению № 2 к настоящему постановлению.</w:t>
      </w:r>
    </w:p>
    <w:p w:rsidR="00DB05DA" w:rsidRPr="003E517C" w:rsidRDefault="00CB49D7" w:rsidP="002B6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5DA" w:rsidRPr="003E517C">
        <w:rPr>
          <w:sz w:val="28"/>
          <w:szCs w:val="28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DB05DA" w:rsidRPr="003E517C" w:rsidRDefault="00CB49D7" w:rsidP="002B6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05DA" w:rsidRPr="003E517C">
        <w:rPr>
          <w:sz w:val="28"/>
          <w:szCs w:val="28"/>
        </w:rPr>
        <w:t xml:space="preserve">. </w:t>
      </w:r>
      <w:proofErr w:type="gramStart"/>
      <w:r w:rsidR="00DB05DA" w:rsidRPr="003E517C">
        <w:rPr>
          <w:sz w:val="28"/>
          <w:szCs w:val="28"/>
        </w:rPr>
        <w:t>Контроль за</w:t>
      </w:r>
      <w:proofErr w:type="gramEnd"/>
      <w:r w:rsidR="00DB05DA" w:rsidRPr="003E517C">
        <w:rPr>
          <w:sz w:val="28"/>
          <w:szCs w:val="28"/>
        </w:rPr>
        <w:t xml:space="preserve"> исполнением  настоящего  постановления возложить на первого заместителя главы Промышленновского муниципального округа С.А. </w:t>
      </w:r>
      <w:proofErr w:type="spellStart"/>
      <w:r w:rsidR="00DB05DA" w:rsidRPr="003E517C">
        <w:rPr>
          <w:sz w:val="28"/>
          <w:szCs w:val="28"/>
        </w:rPr>
        <w:t>Федарюк</w:t>
      </w:r>
      <w:proofErr w:type="spellEnd"/>
      <w:r w:rsidR="00DB05DA" w:rsidRPr="003E517C">
        <w:rPr>
          <w:sz w:val="28"/>
          <w:szCs w:val="28"/>
        </w:rPr>
        <w:t>.</w:t>
      </w:r>
    </w:p>
    <w:p w:rsidR="00DB05DA" w:rsidRPr="003E517C" w:rsidRDefault="00CB49D7" w:rsidP="002B6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05DA" w:rsidRPr="003E517C">
        <w:rPr>
          <w:sz w:val="28"/>
          <w:szCs w:val="28"/>
        </w:rPr>
        <w:t xml:space="preserve">. Настоящее постановление вступает в силу со дня подписания. </w:t>
      </w:r>
    </w:p>
    <w:p w:rsidR="003855E7" w:rsidRDefault="003855E7" w:rsidP="002B6518">
      <w:pPr>
        <w:ind w:firstLine="708"/>
        <w:jc w:val="both"/>
        <w:rPr>
          <w:sz w:val="28"/>
          <w:szCs w:val="28"/>
        </w:rPr>
      </w:pPr>
    </w:p>
    <w:p w:rsidR="00E4476F" w:rsidRDefault="00E4476F" w:rsidP="002B6518">
      <w:pPr>
        <w:ind w:firstLine="708"/>
        <w:jc w:val="both"/>
        <w:rPr>
          <w:sz w:val="28"/>
          <w:szCs w:val="28"/>
        </w:rPr>
      </w:pPr>
    </w:p>
    <w:p w:rsidR="00E4476F" w:rsidRPr="003E517C" w:rsidRDefault="00E4476F" w:rsidP="002B6518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4476F" w:rsidRPr="009D599D" w:rsidTr="00E4476F">
        <w:tc>
          <w:tcPr>
            <w:tcW w:w="5868" w:type="dxa"/>
            <w:shd w:val="clear" w:color="auto" w:fill="auto"/>
          </w:tcPr>
          <w:p w:rsidR="00E4476F" w:rsidRPr="009D599D" w:rsidRDefault="00E4476F" w:rsidP="00E447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879" w:type="dxa"/>
            <w:shd w:val="clear" w:color="auto" w:fill="auto"/>
          </w:tcPr>
          <w:p w:rsidR="00E4476F" w:rsidRPr="009D599D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476F" w:rsidRPr="009D599D" w:rsidTr="00E4476F">
        <w:trPr>
          <w:trHeight w:val="385"/>
        </w:trPr>
        <w:tc>
          <w:tcPr>
            <w:tcW w:w="5868" w:type="dxa"/>
            <w:shd w:val="clear" w:color="auto" w:fill="auto"/>
          </w:tcPr>
          <w:p w:rsidR="00E4476F" w:rsidRPr="009D599D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4476F" w:rsidRPr="009D599D" w:rsidRDefault="00E4476F" w:rsidP="00E4476F">
            <w:pPr>
              <w:tabs>
                <w:tab w:val="left" w:pos="34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9D599D">
              <w:rPr>
                <w:sz w:val="28"/>
                <w:szCs w:val="28"/>
              </w:rPr>
              <w:t>Д.П. Ильин</w:t>
            </w:r>
          </w:p>
        </w:tc>
      </w:tr>
    </w:tbl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605F09" w:rsidRPr="003E517C" w:rsidRDefault="00605F09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E19D8" w:rsidRPr="003E517C" w:rsidRDefault="00CE19D8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BC7E73" w:rsidRPr="003E517C" w:rsidRDefault="00BC7E73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B0CC0" w:rsidRPr="003E517C" w:rsidRDefault="00CB0CC0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2B6518" w:rsidRPr="003E517C" w:rsidRDefault="002B6518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E19D8" w:rsidRPr="003E517C" w:rsidRDefault="00CE19D8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6F3B6C" w:rsidRPr="00E4476F" w:rsidRDefault="000241F9" w:rsidP="00F846F3">
      <w:pPr>
        <w:autoSpaceDE w:val="0"/>
        <w:autoSpaceDN w:val="0"/>
        <w:adjustRightInd w:val="0"/>
      </w:pPr>
      <w:r w:rsidRPr="00E4476F">
        <w:t xml:space="preserve">Исп. </w:t>
      </w:r>
      <w:r w:rsidR="003835F7" w:rsidRPr="00E4476F">
        <w:t xml:space="preserve">К.В. </w:t>
      </w:r>
      <w:proofErr w:type="spellStart"/>
      <w:r w:rsidR="003835F7" w:rsidRPr="00E4476F">
        <w:t>Дзалбо</w:t>
      </w:r>
      <w:proofErr w:type="spellEnd"/>
    </w:p>
    <w:p w:rsidR="006F3B6C" w:rsidRDefault="000241F9" w:rsidP="00F846F3">
      <w:pPr>
        <w:autoSpaceDE w:val="0"/>
        <w:autoSpaceDN w:val="0"/>
        <w:adjustRightInd w:val="0"/>
      </w:pPr>
      <w:r w:rsidRPr="00E4476F">
        <w:t>Тел. 72005</w:t>
      </w:r>
    </w:p>
    <w:p w:rsidR="00F91566" w:rsidRPr="00E4476F" w:rsidRDefault="00F91566" w:rsidP="00F846F3">
      <w:pPr>
        <w:autoSpaceDE w:val="0"/>
        <w:autoSpaceDN w:val="0"/>
        <w:adjustRightInd w:val="0"/>
      </w:pPr>
    </w:p>
    <w:p w:rsidR="00713751" w:rsidRDefault="00F11C4C" w:rsidP="00DB05DA">
      <w:pPr>
        <w:pStyle w:val="a3"/>
        <w:sectPr w:rsidR="00713751" w:rsidSect="00C41894">
          <w:footerReference w:type="default" r:id="rId9"/>
          <w:footerReference w:type="first" r:id="rId10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  <w:r w:rsidRPr="00E4476F">
        <w:t>постановление от «</w:t>
      </w:r>
      <w:r w:rsidR="00BD42C6" w:rsidRPr="00BD42C6">
        <w:rPr>
          <w:u w:val="single"/>
        </w:rPr>
        <w:t>0</w:t>
      </w:r>
      <w:r w:rsidR="00E77CEC">
        <w:rPr>
          <w:u w:val="single"/>
        </w:rPr>
        <w:t>8</w:t>
      </w:r>
      <w:r w:rsidRPr="00E4476F">
        <w:t>»</w:t>
      </w:r>
      <w:r w:rsidR="00E77CEC">
        <w:t xml:space="preserve"> </w:t>
      </w:r>
      <w:r w:rsidR="00E77CEC" w:rsidRPr="00E77CEC">
        <w:rPr>
          <w:u w:val="single"/>
        </w:rPr>
        <w:t>ноября 2021</w:t>
      </w:r>
      <w:r w:rsidR="00151F42" w:rsidRPr="00E4476F">
        <w:t xml:space="preserve"> </w:t>
      </w:r>
      <w:r w:rsidRPr="00E4476F">
        <w:t>г. №</w:t>
      </w:r>
      <w:r w:rsidR="00151F42" w:rsidRPr="00E4476F">
        <w:t xml:space="preserve"> </w:t>
      </w:r>
      <w:r w:rsidR="00EF0C6A" w:rsidRPr="00E4476F">
        <w:rPr>
          <w:u w:val="single"/>
        </w:rPr>
        <w:t xml:space="preserve">  </w:t>
      </w:r>
      <w:r w:rsidR="00E77CEC">
        <w:rPr>
          <w:u w:val="single"/>
        </w:rPr>
        <w:t>1817-П</w:t>
      </w:r>
      <w:r w:rsidRPr="00E4476F">
        <w:tab/>
      </w:r>
      <w:r w:rsidR="00661AA3" w:rsidRPr="00E4476F">
        <w:t xml:space="preserve">                          </w:t>
      </w:r>
      <w:r w:rsidR="0050005E" w:rsidRPr="00E4476F">
        <w:t xml:space="preserve">                  </w:t>
      </w:r>
      <w:r w:rsidR="00E77CEC">
        <w:t xml:space="preserve">               </w:t>
      </w:r>
      <w:r w:rsidR="0050005E" w:rsidRPr="00E4476F">
        <w:t xml:space="preserve">     </w:t>
      </w:r>
      <w:r w:rsidR="00661AA3" w:rsidRPr="00E4476F">
        <w:t xml:space="preserve">                    </w:t>
      </w:r>
      <w:r w:rsidRPr="00E4476F">
        <w:t>страница</w:t>
      </w:r>
      <w:r w:rsidR="0028674F" w:rsidRPr="00E4476F">
        <w:t xml:space="preserve"> 2</w:t>
      </w:r>
    </w:p>
    <w:p w:rsidR="006B75D4" w:rsidRPr="00E4476F" w:rsidRDefault="006B75D4" w:rsidP="0071375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sectPr w:rsidR="006B75D4" w:rsidRPr="00E4476F" w:rsidSect="00713751">
          <w:type w:val="continuous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6204" w:type="dxa"/>
        <w:tblLook w:val="04A0"/>
      </w:tblPr>
      <w:tblGrid>
        <w:gridCol w:w="9007"/>
      </w:tblGrid>
      <w:tr w:rsidR="006B75D4" w:rsidRPr="003E517C" w:rsidTr="006B75D4">
        <w:trPr>
          <w:trHeight w:val="2117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Приложение № 1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 постановлению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администрации Промышленновского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муниципального округа</w:t>
            </w:r>
          </w:p>
          <w:p w:rsidR="006B75D4" w:rsidRPr="00B45F46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  <w:u w:val="single"/>
              </w:rPr>
            </w:pPr>
            <w:r w:rsidRPr="003E517C">
              <w:rPr>
                <w:sz w:val="28"/>
                <w:szCs w:val="28"/>
              </w:rPr>
              <w:t xml:space="preserve">от </w:t>
            </w:r>
            <w:r w:rsidR="00B45F46" w:rsidRPr="00B45F46">
              <w:rPr>
                <w:sz w:val="28"/>
                <w:szCs w:val="28"/>
                <w:u w:val="single"/>
              </w:rPr>
              <w:t>0</w:t>
            </w:r>
            <w:r w:rsidR="00B52F19" w:rsidRPr="00B45F46">
              <w:rPr>
                <w:sz w:val="28"/>
                <w:szCs w:val="28"/>
                <w:u w:val="single"/>
              </w:rPr>
              <w:t>8</w:t>
            </w:r>
            <w:r w:rsidR="00B45F46" w:rsidRPr="00B45F46">
              <w:rPr>
                <w:sz w:val="28"/>
                <w:szCs w:val="28"/>
                <w:u w:val="single"/>
              </w:rPr>
              <w:t>.11.2021</w:t>
            </w:r>
            <w:r w:rsidRPr="003E517C">
              <w:rPr>
                <w:sz w:val="28"/>
                <w:szCs w:val="28"/>
              </w:rPr>
              <w:t xml:space="preserve"> № </w:t>
            </w:r>
            <w:r w:rsidR="00B45F46" w:rsidRPr="00B45F46">
              <w:rPr>
                <w:sz w:val="28"/>
                <w:szCs w:val="28"/>
                <w:u w:val="single"/>
              </w:rPr>
              <w:t>1817-П</w:t>
            </w:r>
          </w:p>
          <w:p w:rsidR="006B75D4" w:rsidRPr="00B45F46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6B75D4" w:rsidRPr="003E517C" w:rsidRDefault="006B75D4" w:rsidP="008C7D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5D4" w:rsidRPr="003E517C" w:rsidRDefault="006B75D4" w:rsidP="006B75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Паспорт</w:t>
      </w: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</w:t>
      </w: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E517C">
        <w:rPr>
          <w:b/>
          <w:sz w:val="28"/>
          <w:szCs w:val="28"/>
        </w:rPr>
        <w:t>Промышленновском</w:t>
      </w:r>
      <w:proofErr w:type="gramEnd"/>
      <w:r w:rsidRPr="003E517C">
        <w:rPr>
          <w:b/>
          <w:sz w:val="28"/>
          <w:szCs w:val="28"/>
        </w:rPr>
        <w:t xml:space="preserve"> муниципальном округе»  </w:t>
      </w:r>
    </w:p>
    <w:p w:rsidR="008C7DD5" w:rsidRPr="003E517C" w:rsidRDefault="003835F7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на 2018-2024</w:t>
      </w:r>
      <w:r w:rsidR="008C7DD5" w:rsidRPr="003E517C">
        <w:rPr>
          <w:b/>
          <w:sz w:val="28"/>
          <w:szCs w:val="28"/>
        </w:rPr>
        <w:t xml:space="preserve"> годы</w:t>
      </w: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4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2"/>
        <w:gridCol w:w="1417"/>
        <w:gridCol w:w="1418"/>
        <w:gridCol w:w="1417"/>
        <w:gridCol w:w="1418"/>
        <w:gridCol w:w="1276"/>
        <w:gridCol w:w="1417"/>
        <w:gridCol w:w="1559"/>
        <w:gridCol w:w="2127"/>
      </w:tblGrid>
      <w:tr w:rsidR="006B75D4" w:rsidRPr="003E517C" w:rsidTr="00A34672">
        <w:trPr>
          <w:trHeight w:val="1486"/>
        </w:trPr>
        <w:tc>
          <w:tcPr>
            <w:tcW w:w="2792" w:type="dxa"/>
            <w:vAlign w:val="center"/>
          </w:tcPr>
          <w:p w:rsidR="006B75D4" w:rsidRPr="003E517C" w:rsidRDefault="006B75D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pStyle w:val="Iauiue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Муниципальная программа</w:t>
            </w:r>
          </w:p>
          <w:p w:rsidR="006B75D4" w:rsidRPr="003E517C" w:rsidRDefault="006B75D4" w:rsidP="003F4ED4">
            <w:pPr>
              <w:pStyle w:val="Iauiue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2018-2024 годы</w:t>
            </w:r>
          </w:p>
        </w:tc>
      </w:tr>
      <w:tr w:rsidR="006B75D4" w:rsidRPr="003E517C" w:rsidTr="00A34672">
        <w:trPr>
          <w:trHeight w:val="488"/>
        </w:trPr>
        <w:tc>
          <w:tcPr>
            <w:tcW w:w="2792" w:type="dxa"/>
            <w:vAlign w:val="center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Первый заместитель главы Промышленновского муниципального округа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Исполнители </w:t>
            </w:r>
          </w:p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bCs/>
                <w:sz w:val="28"/>
                <w:szCs w:val="28"/>
              </w:rPr>
              <w:t xml:space="preserve">Управление культуры, молодёжной политики, спорта и туризма администрации Промышленновского муниципального округа; 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  <w:lang w:eastAsia="en-US"/>
              </w:rPr>
            </w:pPr>
            <w:r w:rsidRPr="003E517C"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6B75D4" w:rsidRPr="003E517C" w:rsidRDefault="006B75D4" w:rsidP="003F4ED4">
            <w:pPr>
              <w:jc w:val="both"/>
              <w:rPr>
                <w:bCs/>
                <w:sz w:val="28"/>
                <w:szCs w:val="28"/>
              </w:rPr>
            </w:pPr>
            <w:r w:rsidRPr="003E517C">
              <w:rPr>
                <w:sz w:val="28"/>
                <w:szCs w:val="28"/>
                <w:lang w:eastAsia="en-US"/>
              </w:rPr>
              <w:lastRenderedPageBreak/>
              <w:t>Управление образования администрации Промышленновского муниципального округа</w:t>
            </w:r>
            <w:r w:rsidRPr="003E517C">
              <w:rPr>
                <w:bCs/>
                <w:sz w:val="28"/>
                <w:szCs w:val="28"/>
              </w:rPr>
              <w:t>;</w:t>
            </w:r>
          </w:p>
          <w:p w:rsidR="006B75D4" w:rsidRPr="003E517C" w:rsidRDefault="006B75D4" w:rsidP="003F4ED4">
            <w:pPr>
              <w:jc w:val="both"/>
              <w:rPr>
                <w:bCs/>
                <w:sz w:val="28"/>
                <w:szCs w:val="28"/>
              </w:rPr>
            </w:pPr>
            <w:r w:rsidRPr="003E517C"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6B75D4" w:rsidRPr="003E517C" w:rsidRDefault="006B75D4" w:rsidP="003F4ED4">
            <w:pPr>
              <w:jc w:val="both"/>
              <w:rPr>
                <w:bCs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Наименование подпрограмм 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E517C">
              <w:rPr>
                <w:sz w:val="28"/>
                <w:szCs w:val="28"/>
              </w:rPr>
              <w:t>дорожного движения»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  <w:lang w:eastAsia="en-US"/>
              </w:rPr>
              <w:t>Подпрограмма «</w:t>
            </w:r>
            <w:r w:rsidRPr="003E517C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2049" w:type="dxa"/>
            <w:gridSpan w:val="8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Максимально возможное уменьшение риска возникновения чрезвычайных ситуаций, а также на сохранение здоровья людей;  </w:t>
            </w:r>
            <w:r w:rsidRPr="003E517C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</w:p>
        </w:tc>
      </w:tr>
      <w:tr w:rsidR="006B75D4" w:rsidRPr="003E517C" w:rsidTr="00A34672">
        <w:trPr>
          <w:trHeight w:val="273"/>
        </w:trPr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049" w:type="dxa"/>
            <w:gridSpan w:val="8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Создание необходимых условий для уменьшения риска возникновения чрезвычайных ситуаций, а также на сохранение здоровья людей; 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ограничение последствий от возможных чрезвычайных ситуаций;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готовности к действиям органов управления, сил и средств, предназначенных  для предупреждения и ликвидации чрезвычайных ситуаций;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повышение оперативного реагирования служб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жизнеобеспечения на предупреждение и ликвидацию чрезвычайной ситуации;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профилактика правонарушений в Промышленновском  муниципальном округе;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Промышленновского муниципального округа</w:t>
            </w:r>
          </w:p>
        </w:tc>
      </w:tr>
      <w:tr w:rsidR="006B75D4" w:rsidRPr="003E517C" w:rsidTr="00A34672">
        <w:trPr>
          <w:trHeight w:val="1032"/>
        </w:trPr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2018-2024 годы</w:t>
            </w:r>
          </w:p>
        </w:tc>
      </w:tr>
      <w:tr w:rsidR="006B75D4" w:rsidRPr="003E517C" w:rsidTr="00A34672">
        <w:trPr>
          <w:trHeight w:val="4941"/>
        </w:trPr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12049" w:type="dxa"/>
            <w:gridSpan w:val="8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также на сохранение здоровья людей; снижение размеров ущерба окружающей природной среде и материальных потерь в случае их возникновения;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совершенствование пропаганды информационного обеспечения; 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      </w:r>
          </w:p>
          <w:p w:rsidR="006B75D4" w:rsidRPr="003E517C" w:rsidRDefault="006B75D4" w:rsidP="003F4E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повышение оперативного реагирования служб жизнеобеспечения на предупреждение и ликвидацию чрезвычайной ситуации; содействие в оказании помощи по социальной и иной реабилитации лиц, отбывших наказания в виде лишения свободы;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наказание в виде лишения свободы; своевременно обеспечить лечение освободившихся больных туберкулезом, наркоманией;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</w:t>
            </w:r>
            <w:r w:rsidR="00530C66">
              <w:rPr>
                <w:sz w:val="28"/>
                <w:szCs w:val="28"/>
              </w:rPr>
              <w:t xml:space="preserve">роведение мероприятий с детьми </w:t>
            </w:r>
            <w:r w:rsidRPr="003E517C">
              <w:rPr>
                <w:sz w:val="28"/>
                <w:szCs w:val="28"/>
              </w:rPr>
              <w:t>по воспитанию здорового образа жизни</w:t>
            </w:r>
          </w:p>
        </w:tc>
      </w:tr>
      <w:tr w:rsidR="003E517C" w:rsidRPr="003E517C" w:rsidTr="00A34672">
        <w:trPr>
          <w:trHeight w:val="248"/>
        </w:trPr>
        <w:tc>
          <w:tcPr>
            <w:tcW w:w="2792" w:type="dxa"/>
            <w:vMerge w:val="restart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417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</w:p>
          <w:p w:rsidR="006B75D4" w:rsidRPr="003E517C" w:rsidRDefault="006B75D4" w:rsidP="001355C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12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2024 год</w:t>
            </w:r>
          </w:p>
        </w:tc>
      </w:tr>
      <w:tr w:rsidR="003E517C" w:rsidRPr="003E517C" w:rsidTr="00A34672">
        <w:trPr>
          <w:trHeight w:val="1177"/>
        </w:trPr>
        <w:tc>
          <w:tcPr>
            <w:tcW w:w="2792" w:type="dxa"/>
            <w:vMerge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</w:t>
            </w:r>
          </w:p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бюджет, тыс. руб.</w:t>
            </w: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2457,2</w:t>
            </w: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2594,4</w:t>
            </w: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4403,1</w:t>
            </w:r>
          </w:p>
        </w:tc>
        <w:tc>
          <w:tcPr>
            <w:tcW w:w="1276" w:type="dxa"/>
            <w:vAlign w:val="center"/>
          </w:tcPr>
          <w:p w:rsidR="006B75D4" w:rsidRPr="003E517C" w:rsidRDefault="006B75D4" w:rsidP="001355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3540,0</w:t>
            </w:r>
          </w:p>
        </w:tc>
        <w:tc>
          <w:tcPr>
            <w:tcW w:w="1417" w:type="dxa"/>
            <w:vAlign w:val="center"/>
          </w:tcPr>
          <w:p w:rsidR="006B75D4" w:rsidRPr="003E517C" w:rsidRDefault="00F91566" w:rsidP="001355CA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4012,3</w:t>
            </w:r>
          </w:p>
        </w:tc>
        <w:tc>
          <w:tcPr>
            <w:tcW w:w="1559" w:type="dxa"/>
            <w:vAlign w:val="center"/>
          </w:tcPr>
          <w:p w:rsidR="006B75D4" w:rsidRPr="003E517C" w:rsidRDefault="00F91566" w:rsidP="0062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2142</w:t>
            </w:r>
            <w:r w:rsidR="006B75D4" w:rsidRPr="003E517C">
              <w:rPr>
                <w:sz w:val="28"/>
                <w:szCs w:val="28"/>
              </w:rPr>
              <w:t>,9</w:t>
            </w:r>
          </w:p>
        </w:tc>
        <w:tc>
          <w:tcPr>
            <w:tcW w:w="2127" w:type="dxa"/>
            <w:vAlign w:val="center"/>
          </w:tcPr>
          <w:p w:rsidR="006B75D4" w:rsidRPr="003E517C" w:rsidRDefault="00F91566" w:rsidP="0062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2142</w:t>
            </w:r>
            <w:r w:rsidR="003E517C" w:rsidRPr="003E517C">
              <w:rPr>
                <w:sz w:val="28"/>
                <w:szCs w:val="28"/>
              </w:rPr>
              <w:t>,9</w:t>
            </w:r>
          </w:p>
        </w:tc>
      </w:tr>
      <w:tr w:rsidR="003E517C" w:rsidRPr="003E517C" w:rsidTr="00A34672">
        <w:tc>
          <w:tcPr>
            <w:tcW w:w="2792" w:type="dxa"/>
          </w:tcPr>
          <w:p w:rsidR="003E517C" w:rsidRPr="003E517C" w:rsidRDefault="003E517C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2049" w:type="dxa"/>
            <w:gridSpan w:val="8"/>
          </w:tcPr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сокращение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оперативное реагирование служб жизнеобеспечения на предупреждение и ликвидацию чрезвычайной ситуации;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информационность населения в области гражданской обороны;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защита населения и территории от чрезвычайных ситуаций природного и техногенного характера;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обеспечения пожарной безопасности, охраны жизни людей на водных объектах;</w:t>
            </w:r>
          </w:p>
          <w:p w:rsidR="003E517C" w:rsidRPr="003E517C" w:rsidRDefault="003E517C" w:rsidP="003F4ED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</w:t>
            </w:r>
            <w:r w:rsidRPr="003E517C">
              <w:rPr>
                <w:color w:val="000000"/>
                <w:sz w:val="28"/>
                <w:szCs w:val="28"/>
              </w:rPr>
              <w:t xml:space="preserve">оперативно принимать меры по предупреждению и предотвращению противоправных действий; повышение  эффективности социальной реабилитации лиц, отбывших наказание в виде лишения свободы; </w:t>
            </w:r>
          </w:p>
          <w:p w:rsidR="003E517C" w:rsidRPr="003E517C" w:rsidRDefault="003E517C" w:rsidP="003F4ED4">
            <w:pPr>
              <w:jc w:val="both"/>
              <w:rPr>
                <w:color w:val="000000"/>
                <w:sz w:val="28"/>
                <w:szCs w:val="28"/>
              </w:rPr>
            </w:pPr>
            <w:r w:rsidRPr="003E517C"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color w:val="000000"/>
                <w:sz w:val="28"/>
                <w:szCs w:val="28"/>
              </w:rPr>
              <w:t xml:space="preserve">- </w:t>
            </w:r>
            <w:r w:rsidRPr="003E517C">
              <w:rPr>
                <w:sz w:val="28"/>
                <w:szCs w:val="28"/>
              </w:rPr>
              <w:t>повысить уровень обеспечения безопасности дорожного движения</w:t>
            </w:r>
          </w:p>
        </w:tc>
      </w:tr>
    </w:tbl>
    <w:p w:rsidR="008C7DD5" w:rsidRPr="003E517C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Ind w:w="2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C7DD5" w:rsidRPr="003E517C" w:rsidTr="003E517C">
        <w:tc>
          <w:tcPr>
            <w:tcW w:w="5778" w:type="dxa"/>
          </w:tcPr>
          <w:p w:rsidR="008C7DD5" w:rsidRPr="003E517C" w:rsidRDefault="008C7DD5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8C7DD5" w:rsidRPr="003E517C" w:rsidRDefault="008C7DD5" w:rsidP="001355CA">
            <w:pPr>
              <w:rPr>
                <w:sz w:val="28"/>
                <w:szCs w:val="28"/>
              </w:rPr>
            </w:pPr>
          </w:p>
        </w:tc>
      </w:tr>
      <w:tr w:rsidR="008C7DD5" w:rsidRPr="003E517C" w:rsidTr="003E517C">
        <w:tc>
          <w:tcPr>
            <w:tcW w:w="5778" w:type="dxa"/>
          </w:tcPr>
          <w:p w:rsidR="008C7DD5" w:rsidRPr="003E517C" w:rsidRDefault="008C7DD5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93" w:type="dxa"/>
          </w:tcPr>
          <w:p w:rsidR="008C7DD5" w:rsidRPr="003E517C" w:rsidRDefault="00EF0C6A" w:rsidP="001355CA">
            <w:pPr>
              <w:jc w:val="right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С.А. </w:t>
            </w:r>
            <w:proofErr w:type="spellStart"/>
            <w:r w:rsidRPr="003E517C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C7DD5" w:rsidRPr="003E517C" w:rsidRDefault="008C7DD5" w:rsidP="00B4433D">
      <w:pPr>
        <w:pStyle w:val="a3"/>
        <w:rPr>
          <w:sz w:val="28"/>
          <w:szCs w:val="28"/>
        </w:rPr>
      </w:pPr>
    </w:p>
    <w:p w:rsidR="00584F24" w:rsidRDefault="00584F24" w:rsidP="003E517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  <w:sectPr w:rsidR="00584F24" w:rsidSect="00584F24">
          <w:footerReference w:type="default" r:id="rId11"/>
          <w:type w:val="continuous"/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9"/>
      </w:tblGrid>
      <w:tr w:rsidR="003E517C" w:rsidRPr="003E517C" w:rsidTr="003E517C">
        <w:tc>
          <w:tcPr>
            <w:tcW w:w="9149" w:type="dxa"/>
          </w:tcPr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Приложение № 2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 постановлению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администрации Промышленновского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муниципального округа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от </w:t>
            </w:r>
            <w:r w:rsidR="00BA0EA1" w:rsidRPr="00BA0EA1">
              <w:rPr>
                <w:sz w:val="28"/>
                <w:szCs w:val="28"/>
                <w:u w:val="single"/>
              </w:rPr>
              <w:t>08.11.2021</w:t>
            </w:r>
            <w:r w:rsidR="00BA0EA1">
              <w:rPr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 xml:space="preserve">№ </w:t>
            </w:r>
            <w:r w:rsidR="00BA0EA1" w:rsidRPr="00BA0EA1">
              <w:rPr>
                <w:sz w:val="28"/>
                <w:szCs w:val="28"/>
                <w:u w:val="single"/>
              </w:rPr>
              <w:t>1817-П</w:t>
            </w:r>
          </w:p>
          <w:p w:rsidR="003E517C" w:rsidRPr="003E517C" w:rsidRDefault="003E517C" w:rsidP="00184C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A3F72" w:rsidRPr="003E517C" w:rsidRDefault="00AA3F72" w:rsidP="00184CEC">
      <w:pPr>
        <w:ind w:left="4253"/>
        <w:jc w:val="center"/>
        <w:rPr>
          <w:sz w:val="28"/>
          <w:szCs w:val="28"/>
          <w:lang w:eastAsia="en-US"/>
        </w:rPr>
      </w:pPr>
    </w:p>
    <w:p w:rsidR="003E517C" w:rsidRPr="003E517C" w:rsidRDefault="003E517C" w:rsidP="00184CEC">
      <w:pPr>
        <w:ind w:left="4253"/>
        <w:jc w:val="center"/>
        <w:rPr>
          <w:sz w:val="28"/>
          <w:szCs w:val="28"/>
          <w:lang w:eastAsia="en-US"/>
        </w:rPr>
      </w:pPr>
    </w:p>
    <w:p w:rsidR="00622E34" w:rsidRPr="003E517C" w:rsidRDefault="00622E34" w:rsidP="00622E3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3E517C">
        <w:rPr>
          <w:b/>
          <w:sz w:val="28"/>
          <w:szCs w:val="28"/>
          <w:lang w:eastAsia="en-US"/>
        </w:rPr>
        <w:t>3. Перечень подпрограмм программы с кратким описанием подпрограмм  и основных мероприятий программы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2"/>
        <w:gridCol w:w="2693"/>
        <w:gridCol w:w="3260"/>
        <w:gridCol w:w="3686"/>
        <w:gridCol w:w="4536"/>
      </w:tblGrid>
      <w:tr w:rsidR="00622E34" w:rsidRPr="003E517C" w:rsidTr="00B668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51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517C">
              <w:rPr>
                <w:sz w:val="28"/>
                <w:szCs w:val="28"/>
              </w:rPr>
              <w:t>/</w:t>
            </w:r>
            <w:proofErr w:type="spellStart"/>
            <w:r w:rsidRPr="003E51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22E34" w:rsidRPr="003E517C" w:rsidTr="00B6688D">
        <w:trPr>
          <w:trHeight w:val="100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Муниципальная программа</w:t>
            </w:r>
          </w:p>
          <w:p w:rsidR="00622E34" w:rsidRPr="003E517C" w:rsidRDefault="00622E34" w:rsidP="003E517C">
            <w:pPr>
              <w:pStyle w:val="Iauiue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</w:t>
            </w:r>
            <w:r w:rsidR="000D7750" w:rsidRPr="003E517C">
              <w:rPr>
                <w:sz w:val="28"/>
                <w:szCs w:val="28"/>
              </w:rPr>
              <w:t>ципальном округе» на 2018 – 202</w:t>
            </w:r>
            <w:r w:rsidR="003E517C" w:rsidRPr="003E517C">
              <w:rPr>
                <w:sz w:val="28"/>
                <w:szCs w:val="28"/>
              </w:rPr>
              <w:t>4</w:t>
            </w:r>
            <w:r w:rsidRPr="003E517C">
              <w:rPr>
                <w:sz w:val="28"/>
                <w:szCs w:val="28"/>
              </w:rPr>
              <w:t xml:space="preserve"> годы</w:t>
            </w:r>
          </w:p>
        </w:tc>
      </w:tr>
      <w:tr w:rsidR="00622E34" w:rsidRPr="003E517C" w:rsidTr="00B6688D">
        <w:trPr>
          <w:trHeight w:val="3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Цель:  Уменьшение риска возникновения чрезвычайных ситуаций</w:t>
            </w:r>
          </w:p>
        </w:tc>
      </w:tr>
      <w:tr w:rsidR="00622E34" w:rsidRPr="003E517C" w:rsidTr="00B6688D">
        <w:trPr>
          <w:trHeight w:val="4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</w:p>
          <w:p w:rsidR="003E517C" w:rsidRPr="003E517C" w:rsidRDefault="003E517C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17C" w:rsidRDefault="003E517C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688D" w:rsidRPr="003E517C" w:rsidRDefault="00B6688D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2E34" w:rsidRPr="003E517C" w:rsidTr="00B6688D">
        <w:trPr>
          <w:trHeight w:val="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</w:t>
            </w:r>
          </w:p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деятельности ЕДДС, Системы – 112</w:t>
            </w:r>
          </w:p>
          <w:p w:rsidR="00C41894" w:rsidRPr="003E517C" w:rsidRDefault="00C41894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Скорость реагирования на ЧС в текущем году/в прошлом году * 100%</w:t>
            </w:r>
          </w:p>
          <w:p w:rsidR="00AA3F72" w:rsidRPr="003E517C" w:rsidRDefault="00AA3F72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первичных мер по пожарной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количества пожаров,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количества пожаров в текущем году/в прошлом году * 100%</w:t>
            </w:r>
          </w:p>
        </w:tc>
      </w:tr>
      <w:tr w:rsidR="00622E34" w:rsidRPr="003E517C" w:rsidTr="00B6688D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622E34" w:rsidRPr="003E517C" w:rsidTr="00B6688D">
        <w:trPr>
          <w:trHeight w:val="2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3F4ED4">
            <w:pPr>
              <w:jc w:val="both"/>
              <w:rPr>
                <w:color w:val="000000"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Цель:</w:t>
            </w:r>
            <w:r w:rsidRPr="003E517C">
              <w:rPr>
                <w:b/>
                <w:sz w:val="28"/>
                <w:szCs w:val="28"/>
              </w:rPr>
              <w:t xml:space="preserve"> - </w:t>
            </w:r>
            <w:r w:rsidRPr="003E517C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622E34" w:rsidRPr="003E517C" w:rsidRDefault="00622E3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color w:val="000000"/>
                <w:sz w:val="28"/>
                <w:szCs w:val="28"/>
              </w:rPr>
              <w:t xml:space="preserve"> - Обеспечение безопасности граждан.</w:t>
            </w:r>
          </w:p>
        </w:tc>
      </w:tr>
      <w:tr w:rsidR="00622E34" w:rsidRPr="003E517C" w:rsidTr="00B6688D">
        <w:trPr>
          <w:trHeight w:val="5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 - Профилактика правонарушений в Промышленновском муниципальном округе;</w:t>
            </w:r>
          </w:p>
          <w:p w:rsidR="00622E34" w:rsidRPr="003E517C" w:rsidRDefault="00622E3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 - Снижение преступлений, совершенных  на улице и  в общественных местах.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«Борьба с преступностью и профилактика правонарушений»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борьбе с преступностью и профилактике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rPr>
          <w:trHeight w:val="25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 в текущем году/в прошлом году * 100%</w:t>
            </w:r>
          </w:p>
        </w:tc>
      </w:tr>
      <w:tr w:rsidR="00622E34" w:rsidRPr="003E517C" w:rsidTr="00B6688D">
        <w:trPr>
          <w:trHeight w:val="35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 в текущем году/в прошлом году * 100%</w:t>
            </w:r>
          </w:p>
        </w:tc>
      </w:tr>
      <w:tr w:rsidR="00622E34" w:rsidRPr="003E517C" w:rsidTr="00B6688D">
        <w:trPr>
          <w:trHeight w:val="37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  <w:p w:rsidR="003E517C" w:rsidRPr="003E517C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 в текущем году/в прошлом году * 100%</w:t>
            </w:r>
          </w:p>
        </w:tc>
      </w:tr>
      <w:tr w:rsidR="00622E34" w:rsidRPr="003E517C" w:rsidTr="00B6688D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Количество приобретенной информационной продукции по профилактике мошеннических действий в отношении жителей округа, 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 в текущем году/в прошлом году * 100%</w:t>
            </w:r>
          </w:p>
        </w:tc>
      </w:tr>
      <w:tr w:rsidR="00622E34" w:rsidRPr="003E517C" w:rsidTr="00B6688D">
        <w:trPr>
          <w:trHeight w:val="17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E517C" w:rsidRPr="003E517C" w:rsidRDefault="00622E34" w:rsidP="003E517C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EF0C6A" w:rsidRPr="003E517C" w:rsidRDefault="00EF0C6A" w:rsidP="003E51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 в текущем году/в прошлом году * 100%</w:t>
            </w:r>
          </w:p>
        </w:tc>
      </w:tr>
      <w:tr w:rsidR="00EF0C6A" w:rsidRPr="003E517C" w:rsidTr="00B6688D">
        <w:trPr>
          <w:trHeight w:val="26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EF0C6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EF0C6A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EF0C6A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отличительной символики, нарукавных повязок, страхование жизни и здоровья</w:t>
            </w:r>
            <w:r w:rsidR="0028674F" w:rsidRPr="003E517C">
              <w:rPr>
                <w:sz w:val="28"/>
                <w:szCs w:val="28"/>
              </w:rPr>
              <w:t>, финансовое стимулирование</w:t>
            </w:r>
          </w:p>
          <w:p w:rsidR="003E517C" w:rsidRPr="003E517C" w:rsidRDefault="003E517C" w:rsidP="00622E34">
            <w:pPr>
              <w:rPr>
                <w:sz w:val="28"/>
                <w:szCs w:val="28"/>
              </w:rPr>
            </w:pPr>
          </w:p>
          <w:p w:rsidR="003E517C" w:rsidRPr="003E517C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AA3F72" w:rsidP="00AA3F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AA3F72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 в текущем году/в прошлом году * 100%</w:t>
            </w:r>
          </w:p>
        </w:tc>
      </w:tr>
      <w:tr w:rsidR="00622E34" w:rsidRPr="003E517C" w:rsidTr="00B6688D">
        <w:trPr>
          <w:trHeight w:val="10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Цель: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Повышение уровня знаний в вопросах пропаганды безопасности дорожного движения, профилактики дорожно-транспортного травматизма.</w:t>
            </w:r>
          </w:p>
        </w:tc>
      </w:tr>
      <w:tr w:rsidR="00622E34" w:rsidRPr="003E517C" w:rsidTr="00B6688D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pStyle w:val="af7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</w:t>
            </w:r>
            <w:r w:rsidRPr="003E517C">
              <w:rPr>
                <w:rFonts w:ascii="Verdana" w:hAnsi="Verdana"/>
                <w:color w:val="4A545E"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- Создание системы пропагандистского воздействия на население с целью формирования негативного отношения к правонарушениям в сфере дорожного движения;                                            - Формирование у детей навыков безопасного поведения на дорогах.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Основное 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детей, погибших в результате ДТП в текущем году/в прошлом году * 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сувенирной продукции участникам  конкурсов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конкурсов  в текущем году/в прошлом году * 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Обслуживание комплекса 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КРИС-П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E517C">
              <w:rPr>
                <w:sz w:val="28"/>
                <w:szCs w:val="28"/>
              </w:rPr>
              <w:t>С</w:t>
            </w:r>
            <w:r w:rsidRPr="003E517C">
              <w:rPr>
                <w:sz w:val="28"/>
                <w:szCs w:val="28"/>
                <w:vertAlign w:val="subscript"/>
              </w:rPr>
              <w:t>д</w:t>
            </w:r>
            <w:r w:rsidRPr="003E517C">
              <w:rPr>
                <w:sz w:val="28"/>
                <w:szCs w:val="28"/>
              </w:rPr>
              <w:t>=</w:t>
            </w:r>
            <w:proofErr w:type="spellEnd"/>
            <w:r w:rsidRPr="003E517C">
              <w:rPr>
                <w:sz w:val="28"/>
                <w:szCs w:val="28"/>
              </w:rPr>
              <w:t xml:space="preserve"> </w:t>
            </w:r>
            <w:proofErr w:type="spellStart"/>
            <w:r w:rsidRPr="003E517C">
              <w:rPr>
                <w:sz w:val="28"/>
                <w:szCs w:val="28"/>
              </w:rPr>
              <w:t>З</w:t>
            </w:r>
            <w:r w:rsidRPr="003E517C">
              <w:rPr>
                <w:sz w:val="28"/>
                <w:szCs w:val="28"/>
                <w:vertAlign w:val="subscript"/>
              </w:rPr>
              <w:t>ф</w:t>
            </w:r>
            <w:proofErr w:type="spellEnd"/>
            <w:r w:rsidRPr="003E517C">
              <w:rPr>
                <w:sz w:val="28"/>
                <w:szCs w:val="28"/>
                <w:vertAlign w:val="subscript"/>
              </w:rPr>
              <w:t xml:space="preserve"> </w:t>
            </w:r>
            <w:r w:rsidRPr="003E517C">
              <w:rPr>
                <w:sz w:val="28"/>
                <w:szCs w:val="28"/>
              </w:rPr>
              <w:t xml:space="preserve">/ </w:t>
            </w:r>
            <w:proofErr w:type="spellStart"/>
            <w:r w:rsidRPr="003E517C">
              <w:rPr>
                <w:sz w:val="28"/>
                <w:szCs w:val="28"/>
              </w:rPr>
              <w:t>З</w:t>
            </w:r>
            <w:r w:rsidRPr="003E517C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3E517C">
              <w:rPr>
                <w:sz w:val="28"/>
                <w:szCs w:val="28"/>
              </w:rPr>
              <w:t xml:space="preserve"> </w:t>
            </w:r>
            <w:proofErr w:type="spellStart"/>
            <w:r w:rsidRPr="003E517C">
              <w:rPr>
                <w:sz w:val="28"/>
                <w:szCs w:val="28"/>
              </w:rPr>
              <w:t>х</w:t>
            </w:r>
            <w:proofErr w:type="spellEnd"/>
            <w:r w:rsidRPr="003E517C">
              <w:rPr>
                <w:sz w:val="28"/>
                <w:szCs w:val="28"/>
              </w:rPr>
              <w:t xml:space="preserve"> 100%,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смотра конкурса на звание «Лучший орган </w:t>
            </w:r>
            <w:r w:rsidRPr="003E517C">
              <w:rPr>
                <w:sz w:val="28"/>
                <w:szCs w:val="28"/>
              </w:rPr>
              <w:lastRenderedPageBreak/>
              <w:t>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Проведение смотра конкурса на звание «Лучший орган местного самоуправления </w:t>
            </w:r>
            <w:r w:rsidRPr="003E517C">
              <w:rPr>
                <w:sz w:val="28"/>
                <w:szCs w:val="28"/>
              </w:rPr>
              <w:lastRenderedPageBreak/>
              <w:t>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Соответствие нормативно-правовой базы в области обеспечения жизнедеятельности </w:t>
            </w:r>
            <w:r w:rsidRPr="003E517C">
              <w:rPr>
                <w:sz w:val="28"/>
                <w:szCs w:val="28"/>
              </w:rPr>
              <w:lastRenderedPageBreak/>
              <w:t>населения требованиям законодательства,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Количество соответствующих требованиям законодательства нормативно правовых актов в текущем году/в прошлом году * </w:t>
            </w:r>
            <w:r w:rsidRPr="003E517C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Цель: Координация усилий и повышение эффективности мер по противодействию </w:t>
            </w:r>
            <w:proofErr w:type="spellStart"/>
            <w:r w:rsidRPr="003E517C">
              <w:rPr>
                <w:sz w:val="28"/>
                <w:szCs w:val="28"/>
              </w:rPr>
              <w:t>наркоугрозе</w:t>
            </w:r>
            <w:proofErr w:type="spellEnd"/>
            <w:r w:rsidRPr="003E517C">
              <w:rPr>
                <w:sz w:val="28"/>
                <w:szCs w:val="28"/>
              </w:rPr>
              <w:t>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- Совершенствование механизма и повышение эффективности проводимых мероприятий по противодействию незаконному обороту наркотических средств.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«Комплексные меры противодействия злоупотреблению </w:t>
            </w:r>
            <w:r w:rsidR="00B6688D">
              <w:rPr>
                <w:sz w:val="28"/>
                <w:szCs w:val="28"/>
              </w:rPr>
              <w:lastRenderedPageBreak/>
              <w:t>наркотиками</w:t>
            </w:r>
            <w:r w:rsidRPr="003E517C">
              <w:rPr>
                <w:sz w:val="28"/>
                <w:szCs w:val="28"/>
              </w:rPr>
              <w:t xml:space="preserve"> и их незаконному обороту»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Обеспечение эффективной профилактики распространения </w:t>
            </w:r>
            <w:r w:rsidRPr="003E517C">
              <w:rPr>
                <w:sz w:val="28"/>
                <w:szCs w:val="28"/>
              </w:rPr>
              <w:lastRenderedPageBreak/>
              <w:t>наркомании и связанных с ней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rPr>
          <w:trHeight w:val="10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и печатной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 </w:t>
            </w:r>
          </w:p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информационной и печатной продукции в текущем году/в прошлом году * 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3E517C">
              <w:rPr>
                <w:sz w:val="28"/>
                <w:szCs w:val="28"/>
              </w:rPr>
              <w:t>антинаркотичес</w:t>
            </w:r>
            <w:proofErr w:type="spellEnd"/>
            <w:r w:rsidRPr="003E517C"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 w:rsidRPr="003E517C">
              <w:rPr>
                <w:sz w:val="28"/>
                <w:szCs w:val="28"/>
              </w:rPr>
              <w:t>направленнос</w:t>
            </w:r>
            <w:proofErr w:type="spellEnd"/>
            <w:r w:rsidRPr="003E517C">
              <w:rPr>
                <w:sz w:val="28"/>
                <w:szCs w:val="28"/>
              </w:rPr>
              <w:t xml:space="preserve"> </w:t>
            </w:r>
            <w:proofErr w:type="spellStart"/>
            <w:r w:rsidRPr="003E517C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 подростками и детьми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3E517C" w:rsidTr="00B6688D">
        <w:trPr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  <w:p w:rsidR="00622E34" w:rsidRPr="003E517C" w:rsidRDefault="00622E34" w:rsidP="00622E34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Цель: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color w:val="000000"/>
                <w:sz w:val="28"/>
                <w:szCs w:val="28"/>
              </w:rPr>
              <w:t>Организация культурно-образовательного про</w:t>
            </w:r>
            <w:r w:rsidRPr="003E517C">
              <w:rPr>
                <w:color w:val="000000"/>
                <w:sz w:val="28"/>
                <w:szCs w:val="28"/>
              </w:rPr>
              <w:softHyphen/>
              <w:t>странства, способствующего становлению и развитию у граждан социально значимых компетенций. Отработка действий в условиях смоделированной чрезвычайной ситуации (в том числе террористического акта)</w:t>
            </w:r>
          </w:p>
        </w:tc>
      </w:tr>
      <w:tr w:rsidR="00622E34" w:rsidRPr="003E517C" w:rsidTr="00B6688D">
        <w:trPr>
          <w:trHeight w:val="16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</w:t>
            </w:r>
            <w:r w:rsidRPr="003E517C">
              <w:rPr>
                <w:color w:val="000000"/>
                <w:sz w:val="28"/>
                <w:szCs w:val="28"/>
              </w:rPr>
              <w:t xml:space="preserve"> Организация деятельности граждан по пониманию и осознанию ценности человеческой жизни и спо</w:t>
            </w:r>
            <w:r w:rsidRPr="003E517C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E517C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E517C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622E34" w:rsidRPr="003E517C" w:rsidTr="00B6688D">
        <w:trPr>
          <w:trHeight w:val="15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Обеспечение наглядной агитацией граждан для развития бдительности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3E517C">
              <w:rPr>
                <w:sz w:val="28"/>
                <w:szCs w:val="28"/>
              </w:rPr>
              <w:t>антиэкстремистской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стендов,  плакатов, листовок и баннеров для наглядной агитации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</w:tbl>
    <w:p w:rsidR="000D7750" w:rsidRPr="003E517C" w:rsidRDefault="000D7750" w:rsidP="00AA3F72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750" w:rsidRDefault="000D7750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84F24" w:rsidRDefault="00584F24" w:rsidP="000D7750">
      <w:pPr>
        <w:widowControl w:val="0"/>
        <w:adjustRightInd w:val="0"/>
        <w:outlineLvl w:val="1"/>
        <w:rPr>
          <w:b/>
          <w:sz w:val="28"/>
          <w:szCs w:val="28"/>
        </w:rPr>
        <w:sectPr w:rsidR="00584F24" w:rsidSect="00584F24"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p w:rsidR="008C7DD5" w:rsidRPr="003E517C" w:rsidRDefault="008C7DD5" w:rsidP="000D7750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lastRenderedPageBreak/>
        <w:t>4. Ресурсное обеспечение реализации</w:t>
      </w:r>
    </w:p>
    <w:p w:rsidR="008C7DD5" w:rsidRPr="003E517C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муниципальной программы</w:t>
      </w:r>
    </w:p>
    <w:p w:rsidR="008C7DD5" w:rsidRPr="003E517C" w:rsidRDefault="008C7DD5" w:rsidP="000D7750">
      <w:pPr>
        <w:rPr>
          <w:sz w:val="28"/>
          <w:szCs w:val="28"/>
        </w:rPr>
      </w:pPr>
    </w:p>
    <w:p w:rsidR="008C7DD5" w:rsidRPr="003E517C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Ресурсное обеспечение реализации программы</w:t>
      </w:r>
    </w:p>
    <w:p w:rsidR="000D7750" w:rsidRPr="003E517C" w:rsidRDefault="008C7DD5" w:rsidP="000D7750">
      <w:pPr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3E517C" w:rsidRDefault="000D7750" w:rsidP="000D7750">
      <w:pPr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на 2018-202</w:t>
      </w:r>
      <w:r w:rsidR="003E517C" w:rsidRPr="003E517C">
        <w:rPr>
          <w:sz w:val="28"/>
          <w:szCs w:val="28"/>
        </w:rPr>
        <w:t>4</w:t>
      </w:r>
      <w:r w:rsidR="008C7DD5" w:rsidRPr="003E517C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page" w:tblpX="917" w:tblpY="126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15"/>
        <w:gridCol w:w="1596"/>
        <w:gridCol w:w="1559"/>
        <w:gridCol w:w="1418"/>
        <w:gridCol w:w="1559"/>
        <w:gridCol w:w="1418"/>
        <w:gridCol w:w="1417"/>
        <w:gridCol w:w="1559"/>
        <w:gridCol w:w="1418"/>
      </w:tblGrid>
      <w:tr w:rsidR="00E4476F" w:rsidRPr="003E517C" w:rsidTr="00B6688D">
        <w:trPr>
          <w:trHeight w:val="731"/>
        </w:trPr>
        <w:tc>
          <w:tcPr>
            <w:tcW w:w="67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ind w:left="-426" w:firstLine="426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№</w:t>
            </w:r>
          </w:p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51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517C">
              <w:rPr>
                <w:sz w:val="28"/>
                <w:szCs w:val="28"/>
              </w:rPr>
              <w:t>/</w:t>
            </w:r>
            <w:proofErr w:type="spellStart"/>
            <w:r w:rsidRPr="003E51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96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Источник финансирования</w:t>
            </w:r>
          </w:p>
          <w:p w:rsidR="00E4476F" w:rsidRPr="003E517C" w:rsidRDefault="00E4476F" w:rsidP="003E517C">
            <w:pPr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ab/>
            </w:r>
          </w:p>
        </w:tc>
        <w:tc>
          <w:tcPr>
            <w:tcW w:w="10348" w:type="dxa"/>
            <w:gridSpan w:val="7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4476F" w:rsidRPr="003E517C" w:rsidTr="00B6688D">
        <w:trPr>
          <w:trHeight w:val="313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b/>
                <w:sz w:val="28"/>
                <w:szCs w:val="28"/>
              </w:rPr>
              <w:t>«</w:t>
            </w:r>
            <w:r w:rsidRPr="003E517C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муниципальном округе» на 2018 - 202</w:t>
            </w:r>
            <w:r>
              <w:rPr>
                <w:sz w:val="28"/>
                <w:szCs w:val="28"/>
              </w:rPr>
              <w:t>4</w:t>
            </w:r>
            <w:r w:rsidRPr="003E517C">
              <w:rPr>
                <w:sz w:val="28"/>
                <w:szCs w:val="28"/>
              </w:rPr>
              <w:t xml:space="preserve"> годы</w:t>
            </w: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2457,2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2594,4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4403,1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3540,0</w:t>
            </w:r>
          </w:p>
        </w:tc>
        <w:tc>
          <w:tcPr>
            <w:tcW w:w="1417" w:type="dxa"/>
            <w:vAlign w:val="center"/>
          </w:tcPr>
          <w:p w:rsidR="00E4476F" w:rsidRPr="00B6688D" w:rsidRDefault="00F91566" w:rsidP="003E517C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4012,3</w:t>
            </w:r>
          </w:p>
        </w:tc>
        <w:tc>
          <w:tcPr>
            <w:tcW w:w="1559" w:type="dxa"/>
            <w:vAlign w:val="center"/>
          </w:tcPr>
          <w:p w:rsidR="00E4476F" w:rsidRPr="003E517C" w:rsidRDefault="00F91566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2142,9</w:t>
            </w:r>
          </w:p>
        </w:tc>
        <w:tc>
          <w:tcPr>
            <w:tcW w:w="1418" w:type="dxa"/>
          </w:tcPr>
          <w:p w:rsidR="00E4476F" w:rsidRPr="003E517C" w:rsidRDefault="00F91566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2142</w:t>
            </w:r>
            <w:r w:rsidR="00E4476F">
              <w:rPr>
                <w:sz w:val="28"/>
                <w:szCs w:val="28"/>
              </w:rPr>
              <w:t>,9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2457,2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2594,4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4403,1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3540,0</w:t>
            </w:r>
          </w:p>
        </w:tc>
        <w:tc>
          <w:tcPr>
            <w:tcW w:w="1417" w:type="dxa"/>
            <w:vAlign w:val="center"/>
          </w:tcPr>
          <w:p w:rsidR="00E4476F" w:rsidRPr="00B6688D" w:rsidRDefault="00F91566" w:rsidP="00F91566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4012,3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</w:t>
            </w:r>
            <w:r w:rsidR="00F91566">
              <w:rPr>
                <w:sz w:val="28"/>
                <w:szCs w:val="28"/>
              </w:rPr>
              <w:t>42,9</w:t>
            </w:r>
          </w:p>
        </w:tc>
        <w:tc>
          <w:tcPr>
            <w:tcW w:w="1418" w:type="dxa"/>
            <w:vAlign w:val="center"/>
          </w:tcPr>
          <w:p w:rsidR="00E4476F" w:rsidRPr="003E517C" w:rsidRDefault="00F91566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2142</w:t>
            </w:r>
            <w:r w:rsidR="00E4476F">
              <w:rPr>
                <w:sz w:val="28"/>
                <w:szCs w:val="28"/>
              </w:rPr>
              <w:t>,9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4476F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4476F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Pr="003E517C" w:rsidRDefault="00B6688D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</w:t>
            </w:r>
            <w:r w:rsidRPr="003E517C">
              <w:rPr>
                <w:sz w:val="28"/>
                <w:szCs w:val="28"/>
              </w:rPr>
              <w:lastRenderedPageBreak/>
              <w:t xml:space="preserve">государственных внебюджетных фондов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34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80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2337,5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3682,5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3301,9</w:t>
            </w:r>
          </w:p>
        </w:tc>
        <w:tc>
          <w:tcPr>
            <w:tcW w:w="1417" w:type="dxa"/>
            <w:vAlign w:val="center"/>
          </w:tcPr>
          <w:p w:rsidR="00E4476F" w:rsidRPr="00B6688D" w:rsidRDefault="007D7DAE" w:rsidP="00E4476F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3682,0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2016,8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2016,8</w:t>
            </w:r>
          </w:p>
        </w:tc>
      </w:tr>
      <w:tr w:rsidR="00E4476F" w:rsidRPr="003E517C" w:rsidTr="00B6688D">
        <w:trPr>
          <w:trHeight w:val="32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2337,5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3682,5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3301,9</w:t>
            </w:r>
          </w:p>
        </w:tc>
        <w:tc>
          <w:tcPr>
            <w:tcW w:w="1417" w:type="dxa"/>
            <w:vAlign w:val="center"/>
          </w:tcPr>
          <w:p w:rsidR="00E4476F" w:rsidRPr="00B6688D" w:rsidRDefault="007D7DAE" w:rsidP="00E4476F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3682,0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2016,8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2016,8</w:t>
            </w:r>
          </w:p>
        </w:tc>
      </w:tr>
      <w:tr w:rsidR="00E4476F" w:rsidRPr="003E517C" w:rsidTr="00B6688D">
        <w:trPr>
          <w:trHeight w:val="56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39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8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812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62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6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2253,2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2129,7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2747,9</w:t>
            </w:r>
          </w:p>
        </w:tc>
        <w:tc>
          <w:tcPr>
            <w:tcW w:w="1417" w:type="dxa"/>
            <w:vAlign w:val="center"/>
          </w:tcPr>
          <w:p w:rsidR="00E4476F" w:rsidRPr="00B6688D" w:rsidRDefault="005848D8" w:rsidP="00E4476F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2882,0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1722,4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1722,4</w:t>
            </w:r>
          </w:p>
        </w:tc>
      </w:tr>
      <w:tr w:rsidR="00E4476F" w:rsidRPr="003E517C" w:rsidTr="00B6688D">
        <w:trPr>
          <w:trHeight w:val="40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2253,2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2129,7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2747,9</w:t>
            </w:r>
          </w:p>
        </w:tc>
        <w:tc>
          <w:tcPr>
            <w:tcW w:w="1417" w:type="dxa"/>
            <w:vAlign w:val="center"/>
          </w:tcPr>
          <w:p w:rsidR="00E4476F" w:rsidRPr="00B6688D" w:rsidRDefault="005848D8" w:rsidP="00E4476F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2882,0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1722,4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1722,4</w:t>
            </w:r>
          </w:p>
        </w:tc>
      </w:tr>
      <w:tr w:rsidR="00E4476F" w:rsidRPr="003E517C" w:rsidTr="00B6688D">
        <w:trPr>
          <w:trHeight w:val="49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429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Default="00B6688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Default="00B6688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Pr="003E517C" w:rsidRDefault="00B6688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1.2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1053,8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411,2</w:t>
            </w:r>
          </w:p>
        </w:tc>
        <w:tc>
          <w:tcPr>
            <w:tcW w:w="1417" w:type="dxa"/>
            <w:vAlign w:val="center"/>
          </w:tcPr>
          <w:p w:rsidR="00E4476F" w:rsidRPr="00B6688D" w:rsidRDefault="006D4423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206,0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206,0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1053,8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411,2</w:t>
            </w:r>
          </w:p>
        </w:tc>
        <w:tc>
          <w:tcPr>
            <w:tcW w:w="1417" w:type="dxa"/>
            <w:vAlign w:val="center"/>
          </w:tcPr>
          <w:p w:rsidR="00E4476F" w:rsidRPr="00B6688D" w:rsidRDefault="006D4423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206,0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206,0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1.3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Всего   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499,0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142,8</w:t>
            </w:r>
          </w:p>
        </w:tc>
        <w:tc>
          <w:tcPr>
            <w:tcW w:w="1417" w:type="dxa"/>
            <w:vAlign w:val="center"/>
          </w:tcPr>
          <w:p w:rsidR="00E4476F" w:rsidRPr="00B6688D" w:rsidRDefault="006D4423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500,0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88,4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88,4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499,0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142,8</w:t>
            </w:r>
          </w:p>
        </w:tc>
        <w:tc>
          <w:tcPr>
            <w:tcW w:w="1417" w:type="dxa"/>
            <w:vAlign w:val="center"/>
          </w:tcPr>
          <w:p w:rsidR="00E4476F" w:rsidRPr="00B6688D" w:rsidRDefault="006D4423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500,0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88,4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88,4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3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09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    «Борьба с преступностью и профилактика правонарушений»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629,6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160,7</w:t>
            </w:r>
          </w:p>
        </w:tc>
        <w:tc>
          <w:tcPr>
            <w:tcW w:w="1417" w:type="dxa"/>
            <w:vAlign w:val="center"/>
          </w:tcPr>
          <w:p w:rsidR="00E4476F" w:rsidRPr="00B6688D" w:rsidRDefault="007D7DAE" w:rsidP="00F91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2</w:t>
            </w:r>
            <w:r w:rsidR="00F91566">
              <w:rPr>
                <w:color w:val="000000" w:themeColor="text1"/>
                <w:sz w:val="28"/>
                <w:szCs w:val="28"/>
              </w:rPr>
              <w:t>32</w:t>
            </w:r>
            <w:r w:rsidRPr="00B6688D">
              <w:rPr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559" w:type="dxa"/>
            <w:vAlign w:val="center"/>
          </w:tcPr>
          <w:p w:rsidR="00E4476F" w:rsidRPr="003E517C" w:rsidRDefault="00F91566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E4476F" w:rsidRPr="003E517C">
              <w:rPr>
                <w:sz w:val="28"/>
                <w:szCs w:val="28"/>
              </w:rPr>
              <w:t>,1</w:t>
            </w:r>
          </w:p>
        </w:tc>
        <w:tc>
          <w:tcPr>
            <w:tcW w:w="1418" w:type="dxa"/>
            <w:vAlign w:val="center"/>
          </w:tcPr>
          <w:p w:rsidR="00E4476F" w:rsidRPr="003E517C" w:rsidRDefault="00F91566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E4476F" w:rsidRPr="003E517C">
              <w:rPr>
                <w:sz w:val="28"/>
                <w:szCs w:val="28"/>
              </w:rPr>
              <w:t>,1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629,6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160,7</w:t>
            </w:r>
          </w:p>
        </w:tc>
        <w:tc>
          <w:tcPr>
            <w:tcW w:w="1417" w:type="dxa"/>
            <w:vAlign w:val="center"/>
          </w:tcPr>
          <w:p w:rsidR="00E4476F" w:rsidRPr="00B6688D" w:rsidRDefault="00F91566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232</w:t>
            </w:r>
            <w:r w:rsidR="007D7DAE" w:rsidRPr="00B6688D">
              <w:rPr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559" w:type="dxa"/>
            <w:vAlign w:val="center"/>
          </w:tcPr>
          <w:p w:rsidR="00E4476F" w:rsidRPr="003E517C" w:rsidRDefault="00F91566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E4476F" w:rsidRPr="003E517C">
              <w:rPr>
                <w:sz w:val="28"/>
                <w:szCs w:val="28"/>
              </w:rPr>
              <w:t>,1</w:t>
            </w:r>
          </w:p>
        </w:tc>
        <w:tc>
          <w:tcPr>
            <w:tcW w:w="1418" w:type="dxa"/>
            <w:vAlign w:val="center"/>
          </w:tcPr>
          <w:p w:rsidR="00E4476F" w:rsidRPr="003E517C" w:rsidRDefault="00F91566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E4476F" w:rsidRPr="003E517C">
              <w:rPr>
                <w:sz w:val="28"/>
                <w:szCs w:val="28"/>
              </w:rPr>
              <w:t>,1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662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9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2.1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</w:t>
            </w:r>
            <w:r w:rsidR="00F91566">
              <w:rPr>
                <w:color w:val="000000" w:themeColor="text1"/>
                <w:sz w:val="28"/>
                <w:szCs w:val="28"/>
              </w:rPr>
              <w:t>5</w:t>
            </w:r>
            <w:r w:rsidRPr="00B6688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15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15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34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</w:t>
            </w:r>
            <w:r w:rsidR="00F91566">
              <w:rPr>
                <w:color w:val="000000" w:themeColor="text1"/>
                <w:sz w:val="28"/>
                <w:szCs w:val="28"/>
              </w:rPr>
              <w:t>5</w:t>
            </w:r>
            <w:r w:rsidRPr="00B6688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15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15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609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5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36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A3075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82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4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45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2.2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12,4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12,4</w:t>
            </w:r>
          </w:p>
        </w:tc>
      </w:tr>
      <w:tr w:rsidR="00E4476F" w:rsidRPr="003E517C" w:rsidTr="00B6688D">
        <w:trPr>
          <w:trHeight w:val="31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12,4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12,4</w:t>
            </w:r>
          </w:p>
        </w:tc>
      </w:tr>
      <w:tr w:rsidR="00E4476F" w:rsidRPr="003E517C" w:rsidTr="00B6688D">
        <w:trPr>
          <w:trHeight w:val="5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1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1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49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98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2.3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4476F" w:rsidRPr="006D3660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D36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4476F" w:rsidRPr="00B6688D" w:rsidRDefault="006D3660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4476F" w:rsidRPr="006D3660" w:rsidRDefault="006D3660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D3660">
              <w:rPr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418" w:type="dxa"/>
            <w:vAlign w:val="center"/>
          </w:tcPr>
          <w:p w:rsidR="00E4476F" w:rsidRPr="003E517C" w:rsidRDefault="006D3660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4476F" w:rsidRPr="003E517C" w:rsidTr="00B6688D">
        <w:trPr>
          <w:trHeight w:val="41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4476F" w:rsidRPr="006D3660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D36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4476F" w:rsidRPr="00B6688D" w:rsidRDefault="006D3660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4476F" w:rsidRPr="006D3660" w:rsidRDefault="006D3660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D3660">
              <w:rPr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418" w:type="dxa"/>
            <w:vAlign w:val="center"/>
          </w:tcPr>
          <w:p w:rsidR="00E4476F" w:rsidRPr="003E517C" w:rsidRDefault="006D3660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96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98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2.4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5,7</w:t>
            </w:r>
          </w:p>
        </w:tc>
        <w:tc>
          <w:tcPr>
            <w:tcW w:w="1417" w:type="dxa"/>
            <w:vAlign w:val="center"/>
          </w:tcPr>
          <w:p w:rsidR="00E4476F" w:rsidRPr="00B6688D" w:rsidRDefault="006D3660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12,7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:rsidR="00E4476F" w:rsidRPr="003E517C" w:rsidRDefault="006D3660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E4476F" w:rsidRPr="003E517C" w:rsidTr="00B6688D">
        <w:trPr>
          <w:trHeight w:val="41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5,7</w:t>
            </w:r>
          </w:p>
        </w:tc>
        <w:tc>
          <w:tcPr>
            <w:tcW w:w="1417" w:type="dxa"/>
            <w:vAlign w:val="center"/>
          </w:tcPr>
          <w:p w:rsidR="00E4476F" w:rsidRPr="00B6688D" w:rsidRDefault="006D3660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12,7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vAlign w:val="center"/>
          </w:tcPr>
          <w:p w:rsidR="00E4476F" w:rsidRPr="003E517C" w:rsidRDefault="006D3660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A3075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43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03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26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2.5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601,9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110,0</w:t>
            </w:r>
          </w:p>
        </w:tc>
        <w:tc>
          <w:tcPr>
            <w:tcW w:w="1417" w:type="dxa"/>
            <w:vAlign w:val="center"/>
          </w:tcPr>
          <w:p w:rsidR="00E4476F" w:rsidRPr="00B6688D" w:rsidRDefault="006D3660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:rsidR="00E4476F" w:rsidRPr="003E517C" w:rsidRDefault="006D3660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25,2</w:t>
            </w:r>
          </w:p>
        </w:tc>
      </w:tr>
      <w:tr w:rsidR="00E4476F" w:rsidRPr="003E517C" w:rsidTr="00B6688D">
        <w:trPr>
          <w:trHeight w:val="363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601,9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110,0</w:t>
            </w:r>
          </w:p>
        </w:tc>
        <w:tc>
          <w:tcPr>
            <w:tcW w:w="1417" w:type="dxa"/>
            <w:vAlign w:val="center"/>
          </w:tcPr>
          <w:p w:rsidR="00E4476F" w:rsidRPr="00B6688D" w:rsidRDefault="006D3660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25,2</w:t>
            </w:r>
          </w:p>
        </w:tc>
        <w:tc>
          <w:tcPr>
            <w:tcW w:w="1418" w:type="dxa"/>
            <w:vAlign w:val="center"/>
          </w:tcPr>
          <w:p w:rsidR="00E4476F" w:rsidRPr="003E517C" w:rsidRDefault="006D3660" w:rsidP="006D366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25,2</w:t>
            </w:r>
          </w:p>
        </w:tc>
      </w:tr>
      <w:tr w:rsidR="00E4476F" w:rsidRPr="003E517C" w:rsidTr="00B6688D">
        <w:trPr>
          <w:trHeight w:val="132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2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24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2.6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деятельности добровольных народных </w:t>
            </w:r>
            <w:r w:rsidR="00313351">
              <w:rPr>
                <w:sz w:val="28"/>
                <w:szCs w:val="28"/>
              </w:rPr>
              <w:t>дружин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E4476F" w:rsidRPr="003E517C" w:rsidRDefault="00311D0E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vAlign w:val="center"/>
          </w:tcPr>
          <w:p w:rsidR="00E4476F" w:rsidRPr="003E517C" w:rsidRDefault="00311D0E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A3075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2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«Безопасность дорожного движения»</w:t>
            </w:r>
          </w:p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70,7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383,5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18,3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B6688D" w:rsidRDefault="00B6688D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19,6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5,4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5,4</w:t>
            </w:r>
          </w:p>
        </w:tc>
      </w:tr>
      <w:tr w:rsidR="00311D0E" w:rsidRPr="003E517C" w:rsidTr="00B6688D">
        <w:trPr>
          <w:trHeight w:val="30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70,7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383,5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18,3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B6688D" w:rsidRDefault="00B6688D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19,6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5,4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5,4</w:t>
            </w:r>
          </w:p>
        </w:tc>
      </w:tr>
      <w:tr w:rsidR="00E4476F" w:rsidRPr="003E517C" w:rsidTr="00B6688D">
        <w:trPr>
          <w:trHeight w:val="55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4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5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77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60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88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3.1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9,6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1559" w:type="dxa"/>
            <w:vAlign w:val="center"/>
          </w:tcPr>
          <w:p w:rsidR="00311D0E" w:rsidRPr="00311D0E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D0E">
              <w:rPr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1418" w:type="dxa"/>
            <w:vAlign w:val="center"/>
          </w:tcPr>
          <w:p w:rsidR="00311D0E" w:rsidRPr="00311D0E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D0E">
              <w:rPr>
                <w:color w:val="000000" w:themeColor="text1"/>
                <w:sz w:val="28"/>
                <w:szCs w:val="28"/>
              </w:rPr>
              <w:t>9,6</w:t>
            </w:r>
          </w:p>
        </w:tc>
      </w:tr>
      <w:tr w:rsidR="00311D0E" w:rsidRPr="003E517C" w:rsidTr="00B6688D">
        <w:trPr>
          <w:trHeight w:val="30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9,6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1559" w:type="dxa"/>
            <w:vAlign w:val="center"/>
          </w:tcPr>
          <w:p w:rsidR="00311D0E" w:rsidRPr="00311D0E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D0E">
              <w:rPr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1418" w:type="dxa"/>
            <w:vAlign w:val="center"/>
          </w:tcPr>
          <w:p w:rsidR="00311D0E" w:rsidRPr="00311D0E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1D0E">
              <w:rPr>
                <w:color w:val="000000" w:themeColor="text1"/>
                <w:sz w:val="28"/>
                <w:szCs w:val="28"/>
              </w:rPr>
              <w:t>9,6</w:t>
            </w:r>
          </w:p>
        </w:tc>
      </w:tr>
      <w:tr w:rsidR="00311D0E" w:rsidRPr="003E517C" w:rsidTr="00B6688D">
        <w:trPr>
          <w:trHeight w:val="58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0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7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9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0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2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3.2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  <w:lang w:val="en-US"/>
              </w:rPr>
            </w:pPr>
            <w:r w:rsidRPr="003E517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11D0E" w:rsidRPr="003E517C" w:rsidTr="00B6688D">
        <w:trPr>
          <w:trHeight w:val="26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  <w:lang w:val="en-US"/>
              </w:rPr>
            </w:pPr>
            <w:r w:rsidRPr="003E517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11D0E" w:rsidRPr="003E517C" w:rsidTr="00B6688D">
        <w:trPr>
          <w:trHeight w:val="57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88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67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51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3.3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482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2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43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и физических 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лиц</w:t>
            </w:r>
          </w:p>
          <w:p w:rsidR="00311D0E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165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3.4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</w:t>
            </w:r>
            <w:r w:rsidRPr="003E517C">
              <w:rPr>
                <w:sz w:val="28"/>
                <w:szCs w:val="28"/>
              </w:rPr>
              <w:lastRenderedPageBreak/>
              <w:t>обеспечения жизнедеятельности населения»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3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34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60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3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39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94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311D0E" w:rsidRPr="00B6688D" w:rsidRDefault="005D7C4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65</w:t>
            </w:r>
            <w:r w:rsidR="00311D0E" w:rsidRPr="00B6688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53,1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</w:tr>
      <w:tr w:rsidR="00311D0E" w:rsidRPr="003E517C" w:rsidTr="00B6688D">
        <w:trPr>
          <w:trHeight w:val="384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311D0E" w:rsidRPr="00B6688D" w:rsidRDefault="005D7C4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65</w:t>
            </w:r>
            <w:r w:rsidR="00311D0E" w:rsidRPr="00B6688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53,1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7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и физических 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лиц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2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4.1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13,3</w:t>
            </w:r>
          </w:p>
        </w:tc>
      </w:tr>
      <w:tr w:rsidR="00311D0E" w:rsidRPr="003E517C" w:rsidTr="00B6688D">
        <w:trPr>
          <w:trHeight w:val="32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13,3</w:t>
            </w:r>
          </w:p>
        </w:tc>
      </w:tr>
      <w:tr w:rsidR="00311D0E" w:rsidRPr="003E517C" w:rsidTr="00B6688D">
        <w:trPr>
          <w:trHeight w:val="5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3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8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8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4.2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45,0</w:t>
            </w:r>
          </w:p>
        </w:tc>
        <w:tc>
          <w:tcPr>
            <w:tcW w:w="1417" w:type="dxa"/>
            <w:vAlign w:val="center"/>
          </w:tcPr>
          <w:p w:rsidR="00311D0E" w:rsidRPr="00B6688D" w:rsidRDefault="005D7C4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50</w:t>
            </w:r>
            <w:r w:rsidR="00311D0E" w:rsidRPr="00B6688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39,8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39,8</w:t>
            </w:r>
          </w:p>
        </w:tc>
      </w:tr>
      <w:tr w:rsidR="00311D0E" w:rsidRPr="003E517C" w:rsidTr="00B6688D">
        <w:trPr>
          <w:trHeight w:val="34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45,0</w:t>
            </w:r>
          </w:p>
        </w:tc>
        <w:tc>
          <w:tcPr>
            <w:tcW w:w="1417" w:type="dxa"/>
            <w:vAlign w:val="center"/>
          </w:tcPr>
          <w:p w:rsidR="00311D0E" w:rsidRPr="00B6688D" w:rsidRDefault="005D7C4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50</w:t>
            </w:r>
            <w:r w:rsidR="00311D0E" w:rsidRPr="00B6688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39,8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39,8</w:t>
            </w:r>
          </w:p>
        </w:tc>
      </w:tr>
      <w:tr w:rsidR="00311D0E" w:rsidRPr="003E517C" w:rsidTr="00B6688D">
        <w:trPr>
          <w:trHeight w:val="62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94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0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22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699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85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Подпрограмма: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«Антитеррор»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311D0E" w:rsidRPr="003E517C" w:rsidTr="00B6688D">
        <w:trPr>
          <w:trHeight w:val="33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311D0E" w:rsidRPr="003E517C" w:rsidTr="00B6688D">
        <w:trPr>
          <w:trHeight w:val="49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7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59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1008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88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5.1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3E517C">
              <w:rPr>
                <w:sz w:val="28"/>
                <w:szCs w:val="28"/>
              </w:rPr>
              <w:t>антиэкстремистской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311D0E" w:rsidRPr="003E517C" w:rsidTr="00B6688D">
        <w:trPr>
          <w:trHeight w:val="3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311D0E" w:rsidRPr="003E517C" w:rsidTr="00B6688D">
        <w:trPr>
          <w:trHeight w:val="59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6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</w:t>
            </w:r>
            <w:r w:rsidRPr="003E517C">
              <w:rPr>
                <w:sz w:val="28"/>
                <w:szCs w:val="28"/>
              </w:rPr>
              <w:lastRenderedPageBreak/>
              <w:t>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2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C7DD5" w:rsidRPr="003E517C" w:rsidRDefault="008C7DD5" w:rsidP="008C7DD5">
      <w:pPr>
        <w:rPr>
          <w:sz w:val="28"/>
          <w:szCs w:val="28"/>
        </w:rPr>
      </w:pPr>
    </w:p>
    <w:p w:rsidR="008C7DD5" w:rsidRPr="003E517C" w:rsidRDefault="008C7DD5" w:rsidP="008C7DD5">
      <w:pPr>
        <w:adjustRightInd w:val="0"/>
        <w:rPr>
          <w:b/>
          <w:sz w:val="28"/>
          <w:szCs w:val="28"/>
        </w:rPr>
      </w:pPr>
    </w:p>
    <w:p w:rsidR="008C7DD5" w:rsidRPr="003E517C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Ind w:w="2940" w:type="dxa"/>
        <w:tblLook w:val="01E0"/>
      </w:tblPr>
      <w:tblGrid>
        <w:gridCol w:w="5943"/>
        <w:gridCol w:w="3646"/>
      </w:tblGrid>
      <w:tr w:rsidR="008C7DD5" w:rsidRPr="003E517C" w:rsidTr="00B6688D">
        <w:trPr>
          <w:trHeight w:val="359"/>
        </w:trPr>
        <w:tc>
          <w:tcPr>
            <w:tcW w:w="5943" w:type="dxa"/>
          </w:tcPr>
          <w:p w:rsidR="008C7DD5" w:rsidRPr="003E517C" w:rsidRDefault="008C7DD5" w:rsidP="00135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46" w:type="dxa"/>
          </w:tcPr>
          <w:p w:rsidR="008C7DD5" w:rsidRPr="003E517C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7DD5" w:rsidRPr="003E517C" w:rsidTr="00B6688D">
        <w:trPr>
          <w:trHeight w:val="359"/>
        </w:trPr>
        <w:tc>
          <w:tcPr>
            <w:tcW w:w="5943" w:type="dxa"/>
          </w:tcPr>
          <w:p w:rsidR="008C7DD5" w:rsidRPr="003E517C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46" w:type="dxa"/>
          </w:tcPr>
          <w:p w:rsidR="008C7DD5" w:rsidRPr="003E517C" w:rsidRDefault="00CE388F" w:rsidP="001355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С.А. </w:t>
            </w:r>
            <w:proofErr w:type="spellStart"/>
            <w:r w:rsidRPr="003E517C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C7DD5" w:rsidRPr="003E517C" w:rsidRDefault="008C7DD5" w:rsidP="008C7DD5">
      <w:pPr>
        <w:rPr>
          <w:sz w:val="28"/>
          <w:szCs w:val="28"/>
        </w:rPr>
      </w:pPr>
    </w:p>
    <w:p w:rsidR="008C7DD5" w:rsidRDefault="008C7DD5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  <w:sectPr w:rsidR="00987B50" w:rsidSect="00584F24"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p w:rsidR="00987B50" w:rsidRDefault="00987B50" w:rsidP="00987B50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Сведения о планируемых значениях целевых показателей</w:t>
      </w:r>
    </w:p>
    <w:p w:rsidR="00987B50" w:rsidRDefault="00987B50" w:rsidP="00987B50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987B50" w:rsidRDefault="00987B50" w:rsidP="00987B50">
      <w:pPr>
        <w:widowControl w:val="0"/>
        <w:adjustRightInd w:val="0"/>
        <w:ind w:left="7088"/>
        <w:rPr>
          <w:sz w:val="28"/>
          <w:szCs w:val="28"/>
        </w:rPr>
      </w:pPr>
    </w:p>
    <w:p w:rsidR="00987B50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планируемых значениях целевых </w:t>
      </w:r>
    </w:p>
    <w:p w:rsidR="00987B50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(индикаторов) муниципальной программы </w:t>
      </w:r>
    </w:p>
    <w:p w:rsidR="00987B50" w:rsidRDefault="00987B50" w:rsidP="00987B50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 на 2018 - 2024 годы</w:t>
      </w:r>
    </w:p>
    <w:p w:rsidR="00987B50" w:rsidRDefault="00987B50" w:rsidP="00987B50">
      <w:pPr>
        <w:pStyle w:val="Iauiue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6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2306"/>
        <w:gridCol w:w="1418"/>
        <w:gridCol w:w="1276"/>
        <w:gridCol w:w="1559"/>
        <w:gridCol w:w="1276"/>
        <w:gridCol w:w="1275"/>
        <w:gridCol w:w="1276"/>
        <w:gridCol w:w="1276"/>
        <w:gridCol w:w="1276"/>
        <w:gridCol w:w="1275"/>
      </w:tblGrid>
      <w:tr w:rsidR="00987B50" w:rsidTr="0017663B">
        <w:trPr>
          <w:trHeight w:val="70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87B50" w:rsidTr="0017663B">
        <w:trPr>
          <w:trHeight w:val="44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987B50" w:rsidTr="0017663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17663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pStyle w:val="Iauiue"/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</w:t>
            </w: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жизнедеятельности населения и предприятий в Промышленновском муниципальном </w:t>
            </w:r>
            <w:r>
              <w:rPr>
                <w:sz w:val="28"/>
                <w:szCs w:val="28"/>
              </w:rPr>
              <w:lastRenderedPageBreak/>
              <w:t>округе» на 2018 - 2024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17663B">
        <w:trPr>
          <w:trHeight w:val="29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17663B">
        <w:trPr>
          <w:trHeight w:val="16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ЕДДС, Системы - 112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17663B">
        <w:trPr>
          <w:trHeight w:val="16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направленных</w:t>
            </w:r>
            <w:proofErr w:type="gramEnd"/>
            <w:r>
              <w:rPr>
                <w:sz w:val="28"/>
                <w:szCs w:val="28"/>
              </w:rPr>
              <w:t xml:space="preserve"> на обеспече</w:t>
            </w:r>
            <w:r>
              <w:rPr>
                <w:sz w:val="28"/>
                <w:szCs w:val="28"/>
              </w:rPr>
              <w:lastRenderedPageBreak/>
              <w:t xml:space="preserve">ние пожарной безопасности,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17663B">
        <w:trPr>
          <w:trHeight w:val="16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предупреждении и ликвидации чрезвычайных ситуаций природного и техногенного характера,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17663B">
        <w:trPr>
          <w:trHeight w:val="1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87B50" w:rsidTr="0017663B">
        <w:trPr>
          <w:trHeight w:val="29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17663B">
        <w:trPr>
          <w:trHeight w:val="1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приобретения продукции для проведения мероприятий с детьми и подростками по воспитанию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с детьми и подростками  по воспитан</w:t>
            </w:r>
            <w:r>
              <w:rPr>
                <w:sz w:val="28"/>
                <w:szCs w:val="28"/>
              </w:rPr>
              <w:lastRenderedPageBreak/>
              <w:t>ию здорового образа жизни,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17663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17663B">
        <w:trPr>
          <w:trHeight w:val="21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несовершеннолетних детей, состоящих на учете в подразделении по делам несовершеннолетних, отдохнувших в детских оздоровительных лагерях, </w:t>
            </w: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35FC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17663B">
        <w:trPr>
          <w:trHeight w:val="20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3E517C" w:rsidRDefault="00987B50" w:rsidP="0017663B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17663B">
        <w:trPr>
          <w:trHeight w:val="20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17663B">
        <w:trPr>
          <w:trHeight w:val="20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деятельности добровольных народных </w:t>
            </w:r>
            <w:r>
              <w:rPr>
                <w:sz w:val="28"/>
                <w:szCs w:val="28"/>
              </w:rPr>
              <w:t>дружин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17663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17663B">
        <w:trPr>
          <w:trHeight w:val="13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«Безопасность дорожного движения»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17663B">
        <w:trPr>
          <w:trHeight w:val="3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  <w:p w:rsidR="00987B50" w:rsidRDefault="00987B50" w:rsidP="0017663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17663B">
        <w:trPr>
          <w:trHeight w:val="10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конкурсов,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17663B">
        <w:trPr>
          <w:trHeight w:val="10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</w:tr>
      <w:tr w:rsidR="00987B50" w:rsidTr="0017663B">
        <w:trPr>
          <w:trHeight w:val="10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</w:tr>
      <w:tr w:rsidR="00987B50" w:rsidTr="0017663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17663B">
        <w:trPr>
          <w:trHeight w:val="26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 и их незаконному обороту»</w:t>
            </w: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17663B">
        <w:trPr>
          <w:trHeight w:val="25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  <w:p w:rsidR="00987B50" w:rsidRDefault="00987B50" w:rsidP="00176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17663B">
        <w:trPr>
          <w:trHeight w:val="29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17663B">
        <w:trPr>
          <w:trHeight w:val="5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«Антитеррор»</w:t>
            </w: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17663B">
        <w:trPr>
          <w:trHeight w:val="18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</w:tbl>
    <w:p w:rsidR="00987B50" w:rsidRDefault="00987B50" w:rsidP="00987B5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7B50" w:rsidRDefault="00987B50" w:rsidP="00987B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Программы</w:t>
      </w:r>
    </w:p>
    <w:p w:rsidR="00987B50" w:rsidRDefault="00987B50" w:rsidP="00987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>) определяется по формуле:</w:t>
      </w:r>
    </w:p>
    <w:p w:rsidR="00987B50" w:rsidRDefault="00987B50" w:rsidP="00987B50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87B50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987B50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 = </w:t>
      </w: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программа считается реализуемой с высоким уровнем эффективности в следующих случаях: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 полном объеме.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 полном объеме.</w:t>
      </w:r>
    </w:p>
    <w:p w:rsidR="00987B50" w:rsidRDefault="00987B50" w:rsidP="00987B50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987B50" w:rsidRDefault="00987B50" w:rsidP="00987B50">
      <w:pPr>
        <w:autoSpaceDE w:val="0"/>
        <w:autoSpaceDN w:val="0"/>
        <w:adjustRightInd w:val="0"/>
        <w:rPr>
          <w:sz w:val="28"/>
          <w:szCs w:val="28"/>
        </w:rPr>
      </w:pPr>
    </w:p>
    <w:p w:rsidR="00987B50" w:rsidRDefault="00987B50" w:rsidP="00987B50">
      <w:pPr>
        <w:autoSpaceDE w:val="0"/>
        <w:autoSpaceDN w:val="0"/>
        <w:adjustRightInd w:val="0"/>
        <w:rPr>
          <w:sz w:val="28"/>
          <w:szCs w:val="28"/>
        </w:rPr>
      </w:pPr>
    </w:p>
    <w:p w:rsidR="00987B50" w:rsidRDefault="00987B50" w:rsidP="00987B5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Ind w:w="3276" w:type="dxa"/>
        <w:tblLook w:val="01E0"/>
      </w:tblPr>
      <w:tblGrid>
        <w:gridCol w:w="5943"/>
        <w:gridCol w:w="3646"/>
      </w:tblGrid>
      <w:tr w:rsidR="00987B50" w:rsidTr="0017663B">
        <w:trPr>
          <w:trHeight w:val="359"/>
        </w:trPr>
        <w:tc>
          <w:tcPr>
            <w:tcW w:w="5943" w:type="dxa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46" w:type="dxa"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87B50" w:rsidTr="0017663B">
        <w:trPr>
          <w:trHeight w:val="359"/>
        </w:trPr>
        <w:tc>
          <w:tcPr>
            <w:tcW w:w="5943" w:type="dxa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46" w:type="dxa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987B50" w:rsidTr="0017663B">
        <w:trPr>
          <w:trHeight w:val="359"/>
        </w:trPr>
        <w:tc>
          <w:tcPr>
            <w:tcW w:w="5943" w:type="dxa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46" w:type="dxa"/>
            <w:hideMark/>
          </w:tcPr>
          <w:p w:rsidR="00987B50" w:rsidRDefault="00987B50" w:rsidP="001766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87B50" w:rsidRDefault="00987B50" w:rsidP="00987B50"/>
    <w:p w:rsidR="00987B50" w:rsidRDefault="00987B50" w:rsidP="00987B50">
      <w:pPr>
        <w:pStyle w:val="a3"/>
      </w:pPr>
    </w:p>
    <w:p w:rsidR="00987B50" w:rsidRDefault="00987B50" w:rsidP="00987B50"/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Pr="003E517C" w:rsidRDefault="00987B50" w:rsidP="00B4433D">
      <w:pPr>
        <w:pStyle w:val="a3"/>
        <w:rPr>
          <w:sz w:val="28"/>
          <w:szCs w:val="28"/>
        </w:rPr>
      </w:pPr>
    </w:p>
    <w:sectPr w:rsidR="00987B50" w:rsidRPr="003E517C" w:rsidSect="00584F24">
      <w:pgSz w:w="16838" w:h="11906" w:orient="landscape"/>
      <w:pgMar w:top="850" w:right="1134" w:bottom="1701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19" w:rsidRDefault="00B52F19" w:rsidP="00AE2269">
      <w:r>
        <w:separator/>
      </w:r>
    </w:p>
  </w:endnote>
  <w:endnote w:type="continuationSeparator" w:id="0">
    <w:p w:rsidR="00B52F19" w:rsidRDefault="00B52F19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19" w:rsidRDefault="00B52F19" w:rsidP="00E251AB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19" w:rsidRDefault="00B52F19">
    <w:pPr>
      <w:pStyle w:val="a3"/>
      <w:jc w:val="right"/>
    </w:pPr>
  </w:p>
  <w:p w:rsidR="00B52F19" w:rsidRDefault="00B52F1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04912"/>
      <w:docPartObj>
        <w:docPartGallery w:val="Page Numbers (Bottom of Page)"/>
        <w:docPartUnique/>
      </w:docPartObj>
    </w:sdtPr>
    <w:sdtContent>
      <w:p w:rsidR="00B52F19" w:rsidRDefault="00B52F19">
        <w:pPr>
          <w:pStyle w:val="a3"/>
          <w:jc w:val="right"/>
        </w:pPr>
        <w:fldSimple w:instr=" PAGE   \* MERGEFORMAT ">
          <w:r w:rsidR="00540B27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19" w:rsidRDefault="00B52F19" w:rsidP="00AE2269">
      <w:r>
        <w:separator/>
      </w:r>
    </w:p>
  </w:footnote>
  <w:footnote w:type="continuationSeparator" w:id="0">
    <w:p w:rsidR="00B52F19" w:rsidRDefault="00B52F19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05687"/>
    <w:rsid w:val="00010263"/>
    <w:rsid w:val="000109C5"/>
    <w:rsid w:val="000241F9"/>
    <w:rsid w:val="00025B94"/>
    <w:rsid w:val="000312B1"/>
    <w:rsid w:val="00034E13"/>
    <w:rsid w:val="00034EA7"/>
    <w:rsid w:val="00043474"/>
    <w:rsid w:val="00043E40"/>
    <w:rsid w:val="00050B94"/>
    <w:rsid w:val="00051096"/>
    <w:rsid w:val="0005402B"/>
    <w:rsid w:val="000559E7"/>
    <w:rsid w:val="00066897"/>
    <w:rsid w:val="00072805"/>
    <w:rsid w:val="00072BF0"/>
    <w:rsid w:val="0009316F"/>
    <w:rsid w:val="000958E9"/>
    <w:rsid w:val="000B4830"/>
    <w:rsid w:val="000B622F"/>
    <w:rsid w:val="000C7D0F"/>
    <w:rsid w:val="000D7750"/>
    <w:rsid w:val="000F30A1"/>
    <w:rsid w:val="001007A9"/>
    <w:rsid w:val="00102B60"/>
    <w:rsid w:val="001039E0"/>
    <w:rsid w:val="00123983"/>
    <w:rsid w:val="00127A94"/>
    <w:rsid w:val="00127DCC"/>
    <w:rsid w:val="0013202B"/>
    <w:rsid w:val="00133EBF"/>
    <w:rsid w:val="0013490C"/>
    <w:rsid w:val="001355CA"/>
    <w:rsid w:val="001359D5"/>
    <w:rsid w:val="00143A92"/>
    <w:rsid w:val="00151F42"/>
    <w:rsid w:val="00152AAA"/>
    <w:rsid w:val="00153B3C"/>
    <w:rsid w:val="001556E8"/>
    <w:rsid w:val="001570F9"/>
    <w:rsid w:val="00160BF7"/>
    <w:rsid w:val="00171862"/>
    <w:rsid w:val="00183024"/>
    <w:rsid w:val="0018386D"/>
    <w:rsid w:val="00184CEC"/>
    <w:rsid w:val="00187656"/>
    <w:rsid w:val="00187C3F"/>
    <w:rsid w:val="00190544"/>
    <w:rsid w:val="00194754"/>
    <w:rsid w:val="001963A5"/>
    <w:rsid w:val="00196463"/>
    <w:rsid w:val="001A2A21"/>
    <w:rsid w:val="001C0FC8"/>
    <w:rsid w:val="001C71FF"/>
    <w:rsid w:val="001D1586"/>
    <w:rsid w:val="001D30CA"/>
    <w:rsid w:val="001D40DA"/>
    <w:rsid w:val="001E4B3C"/>
    <w:rsid w:val="001F3B89"/>
    <w:rsid w:val="002054A0"/>
    <w:rsid w:val="002233B2"/>
    <w:rsid w:val="00231076"/>
    <w:rsid w:val="00245E4A"/>
    <w:rsid w:val="00250922"/>
    <w:rsid w:val="00251A5F"/>
    <w:rsid w:val="00256663"/>
    <w:rsid w:val="002579BB"/>
    <w:rsid w:val="00263AF1"/>
    <w:rsid w:val="00266415"/>
    <w:rsid w:val="002749EC"/>
    <w:rsid w:val="00275170"/>
    <w:rsid w:val="0028234A"/>
    <w:rsid w:val="0028674F"/>
    <w:rsid w:val="002B6518"/>
    <w:rsid w:val="002C6BBE"/>
    <w:rsid w:val="002D0834"/>
    <w:rsid w:val="002D5D5A"/>
    <w:rsid w:val="002D7313"/>
    <w:rsid w:val="002E17E8"/>
    <w:rsid w:val="002F74AF"/>
    <w:rsid w:val="00311D0E"/>
    <w:rsid w:val="00313351"/>
    <w:rsid w:val="00314A94"/>
    <w:rsid w:val="003159D6"/>
    <w:rsid w:val="003328A6"/>
    <w:rsid w:val="00334244"/>
    <w:rsid w:val="0034140C"/>
    <w:rsid w:val="00341B01"/>
    <w:rsid w:val="00347835"/>
    <w:rsid w:val="00352059"/>
    <w:rsid w:val="00352B19"/>
    <w:rsid w:val="0035369C"/>
    <w:rsid w:val="0037638E"/>
    <w:rsid w:val="003835F7"/>
    <w:rsid w:val="003855E7"/>
    <w:rsid w:val="00386FEA"/>
    <w:rsid w:val="00396A91"/>
    <w:rsid w:val="00397DA3"/>
    <w:rsid w:val="003A3F9E"/>
    <w:rsid w:val="003B1E68"/>
    <w:rsid w:val="003B6A4D"/>
    <w:rsid w:val="003C706F"/>
    <w:rsid w:val="003D6ED6"/>
    <w:rsid w:val="003E25A3"/>
    <w:rsid w:val="003E261D"/>
    <w:rsid w:val="003E2808"/>
    <w:rsid w:val="003E4362"/>
    <w:rsid w:val="003E517C"/>
    <w:rsid w:val="003F4ED4"/>
    <w:rsid w:val="00403394"/>
    <w:rsid w:val="00403FA8"/>
    <w:rsid w:val="00431A09"/>
    <w:rsid w:val="0044316A"/>
    <w:rsid w:val="004522EE"/>
    <w:rsid w:val="004554E7"/>
    <w:rsid w:val="00463C6E"/>
    <w:rsid w:val="00472DF7"/>
    <w:rsid w:val="0048105D"/>
    <w:rsid w:val="004B5DF9"/>
    <w:rsid w:val="004C47C5"/>
    <w:rsid w:val="004C50D0"/>
    <w:rsid w:val="004C7863"/>
    <w:rsid w:val="004D0047"/>
    <w:rsid w:val="004D756A"/>
    <w:rsid w:val="004E399C"/>
    <w:rsid w:val="004E5DB6"/>
    <w:rsid w:val="004F6F98"/>
    <w:rsid w:val="004F7F5B"/>
    <w:rsid w:val="0050005E"/>
    <w:rsid w:val="005041FE"/>
    <w:rsid w:val="00514512"/>
    <w:rsid w:val="005151C3"/>
    <w:rsid w:val="00530C66"/>
    <w:rsid w:val="00540B27"/>
    <w:rsid w:val="005718C1"/>
    <w:rsid w:val="005848D8"/>
    <w:rsid w:val="00584F24"/>
    <w:rsid w:val="00595B70"/>
    <w:rsid w:val="005A20AF"/>
    <w:rsid w:val="005A3C98"/>
    <w:rsid w:val="005D4F34"/>
    <w:rsid w:val="005D7C4E"/>
    <w:rsid w:val="005E08B1"/>
    <w:rsid w:val="005E1E3E"/>
    <w:rsid w:val="00602D13"/>
    <w:rsid w:val="00603588"/>
    <w:rsid w:val="00603924"/>
    <w:rsid w:val="00605F09"/>
    <w:rsid w:val="00607066"/>
    <w:rsid w:val="00607D48"/>
    <w:rsid w:val="00610731"/>
    <w:rsid w:val="006176AD"/>
    <w:rsid w:val="00622E34"/>
    <w:rsid w:val="00625F28"/>
    <w:rsid w:val="00632780"/>
    <w:rsid w:val="00643800"/>
    <w:rsid w:val="00645475"/>
    <w:rsid w:val="00650C34"/>
    <w:rsid w:val="00661AA3"/>
    <w:rsid w:val="00671577"/>
    <w:rsid w:val="006751C2"/>
    <w:rsid w:val="00677088"/>
    <w:rsid w:val="0068014C"/>
    <w:rsid w:val="006A1432"/>
    <w:rsid w:val="006A4D9C"/>
    <w:rsid w:val="006A5B10"/>
    <w:rsid w:val="006B0601"/>
    <w:rsid w:val="006B75D4"/>
    <w:rsid w:val="006C397D"/>
    <w:rsid w:val="006D3660"/>
    <w:rsid w:val="006D4423"/>
    <w:rsid w:val="006E1766"/>
    <w:rsid w:val="006E4D51"/>
    <w:rsid w:val="006E5E91"/>
    <w:rsid w:val="006F3B6C"/>
    <w:rsid w:val="00703696"/>
    <w:rsid w:val="00707753"/>
    <w:rsid w:val="00707B4D"/>
    <w:rsid w:val="00713751"/>
    <w:rsid w:val="007148ED"/>
    <w:rsid w:val="00727960"/>
    <w:rsid w:val="00755E45"/>
    <w:rsid w:val="0075785E"/>
    <w:rsid w:val="00760701"/>
    <w:rsid w:val="00764958"/>
    <w:rsid w:val="00787535"/>
    <w:rsid w:val="00791BB4"/>
    <w:rsid w:val="007D3E1C"/>
    <w:rsid w:val="007D7DAE"/>
    <w:rsid w:val="007F2C63"/>
    <w:rsid w:val="007F33E7"/>
    <w:rsid w:val="007F4596"/>
    <w:rsid w:val="00802E11"/>
    <w:rsid w:val="0081589A"/>
    <w:rsid w:val="0082421C"/>
    <w:rsid w:val="0082706A"/>
    <w:rsid w:val="00836002"/>
    <w:rsid w:val="008423B6"/>
    <w:rsid w:val="00857D21"/>
    <w:rsid w:val="008632A1"/>
    <w:rsid w:val="008820CD"/>
    <w:rsid w:val="008833BB"/>
    <w:rsid w:val="00885BE5"/>
    <w:rsid w:val="0088633E"/>
    <w:rsid w:val="00890C99"/>
    <w:rsid w:val="008967C0"/>
    <w:rsid w:val="008A471C"/>
    <w:rsid w:val="008B7353"/>
    <w:rsid w:val="008C0355"/>
    <w:rsid w:val="008C03B7"/>
    <w:rsid w:val="008C2F60"/>
    <w:rsid w:val="008C414F"/>
    <w:rsid w:val="008C7DD5"/>
    <w:rsid w:val="008F5F2B"/>
    <w:rsid w:val="00905214"/>
    <w:rsid w:val="00912C5F"/>
    <w:rsid w:val="00931A7F"/>
    <w:rsid w:val="00943130"/>
    <w:rsid w:val="00952CC6"/>
    <w:rsid w:val="009621E2"/>
    <w:rsid w:val="00987B50"/>
    <w:rsid w:val="009909C0"/>
    <w:rsid w:val="00990CAF"/>
    <w:rsid w:val="00993CB4"/>
    <w:rsid w:val="00993E7D"/>
    <w:rsid w:val="00994074"/>
    <w:rsid w:val="00996703"/>
    <w:rsid w:val="009A1ACF"/>
    <w:rsid w:val="009A2774"/>
    <w:rsid w:val="009B07D3"/>
    <w:rsid w:val="009C2717"/>
    <w:rsid w:val="009D462D"/>
    <w:rsid w:val="009E4597"/>
    <w:rsid w:val="00A17FA0"/>
    <w:rsid w:val="00A3075D"/>
    <w:rsid w:val="00A30EF2"/>
    <w:rsid w:val="00A34672"/>
    <w:rsid w:val="00A52C85"/>
    <w:rsid w:val="00A52D46"/>
    <w:rsid w:val="00A61B3B"/>
    <w:rsid w:val="00A733B6"/>
    <w:rsid w:val="00A76B1A"/>
    <w:rsid w:val="00A8290C"/>
    <w:rsid w:val="00A832C2"/>
    <w:rsid w:val="00AA3F72"/>
    <w:rsid w:val="00AC614E"/>
    <w:rsid w:val="00AE2269"/>
    <w:rsid w:val="00AF557E"/>
    <w:rsid w:val="00B041F9"/>
    <w:rsid w:val="00B04ABE"/>
    <w:rsid w:val="00B10874"/>
    <w:rsid w:val="00B16C1C"/>
    <w:rsid w:val="00B32FC2"/>
    <w:rsid w:val="00B41EDD"/>
    <w:rsid w:val="00B43060"/>
    <w:rsid w:val="00B4433D"/>
    <w:rsid w:val="00B45F46"/>
    <w:rsid w:val="00B52F19"/>
    <w:rsid w:val="00B53050"/>
    <w:rsid w:val="00B531EE"/>
    <w:rsid w:val="00B53DD0"/>
    <w:rsid w:val="00B6214A"/>
    <w:rsid w:val="00B6688D"/>
    <w:rsid w:val="00B7057F"/>
    <w:rsid w:val="00B81CDC"/>
    <w:rsid w:val="00B90F58"/>
    <w:rsid w:val="00B92409"/>
    <w:rsid w:val="00B95CD9"/>
    <w:rsid w:val="00B97942"/>
    <w:rsid w:val="00BA0EA1"/>
    <w:rsid w:val="00BA2E31"/>
    <w:rsid w:val="00BB4338"/>
    <w:rsid w:val="00BB4993"/>
    <w:rsid w:val="00BC7E73"/>
    <w:rsid w:val="00BD1187"/>
    <w:rsid w:val="00BD262A"/>
    <w:rsid w:val="00BD42C6"/>
    <w:rsid w:val="00BD48C2"/>
    <w:rsid w:val="00BE1389"/>
    <w:rsid w:val="00C03AFA"/>
    <w:rsid w:val="00C14D76"/>
    <w:rsid w:val="00C15A5B"/>
    <w:rsid w:val="00C252A2"/>
    <w:rsid w:val="00C30877"/>
    <w:rsid w:val="00C351AD"/>
    <w:rsid w:val="00C4141B"/>
    <w:rsid w:val="00C41894"/>
    <w:rsid w:val="00C51660"/>
    <w:rsid w:val="00C5250C"/>
    <w:rsid w:val="00C619C9"/>
    <w:rsid w:val="00C61EB8"/>
    <w:rsid w:val="00C74BC4"/>
    <w:rsid w:val="00C7654D"/>
    <w:rsid w:val="00C82FCD"/>
    <w:rsid w:val="00CA0D32"/>
    <w:rsid w:val="00CB0CC0"/>
    <w:rsid w:val="00CB0FC9"/>
    <w:rsid w:val="00CB49D7"/>
    <w:rsid w:val="00CC3E29"/>
    <w:rsid w:val="00CD2819"/>
    <w:rsid w:val="00CD4AE3"/>
    <w:rsid w:val="00CD4EAB"/>
    <w:rsid w:val="00CD64C4"/>
    <w:rsid w:val="00CE19D8"/>
    <w:rsid w:val="00CE388F"/>
    <w:rsid w:val="00D0354F"/>
    <w:rsid w:val="00D1352F"/>
    <w:rsid w:val="00D145C6"/>
    <w:rsid w:val="00D17306"/>
    <w:rsid w:val="00D31355"/>
    <w:rsid w:val="00D3329D"/>
    <w:rsid w:val="00D41FCD"/>
    <w:rsid w:val="00D56592"/>
    <w:rsid w:val="00D57D53"/>
    <w:rsid w:val="00D61A37"/>
    <w:rsid w:val="00D72323"/>
    <w:rsid w:val="00D77C2F"/>
    <w:rsid w:val="00D87D85"/>
    <w:rsid w:val="00DA378F"/>
    <w:rsid w:val="00DA4440"/>
    <w:rsid w:val="00DA5BA2"/>
    <w:rsid w:val="00DB05DA"/>
    <w:rsid w:val="00DB5ECB"/>
    <w:rsid w:val="00DE1115"/>
    <w:rsid w:val="00DF64B9"/>
    <w:rsid w:val="00E0318C"/>
    <w:rsid w:val="00E251AB"/>
    <w:rsid w:val="00E35753"/>
    <w:rsid w:val="00E4476F"/>
    <w:rsid w:val="00E51FE3"/>
    <w:rsid w:val="00E551D5"/>
    <w:rsid w:val="00E61768"/>
    <w:rsid w:val="00E77CEC"/>
    <w:rsid w:val="00E80EBB"/>
    <w:rsid w:val="00E822C0"/>
    <w:rsid w:val="00E90267"/>
    <w:rsid w:val="00EA1318"/>
    <w:rsid w:val="00EB2034"/>
    <w:rsid w:val="00EB33CB"/>
    <w:rsid w:val="00ED4BE0"/>
    <w:rsid w:val="00EE6A6D"/>
    <w:rsid w:val="00EF0C6A"/>
    <w:rsid w:val="00EF577D"/>
    <w:rsid w:val="00F11C4C"/>
    <w:rsid w:val="00F14916"/>
    <w:rsid w:val="00F24151"/>
    <w:rsid w:val="00F247D2"/>
    <w:rsid w:val="00F41E04"/>
    <w:rsid w:val="00F624F9"/>
    <w:rsid w:val="00F675D9"/>
    <w:rsid w:val="00F67ABC"/>
    <w:rsid w:val="00F846F3"/>
    <w:rsid w:val="00F91566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13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1B7C-E210-4F40-9578-78344C3C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2</cp:revision>
  <cp:lastPrinted>2021-08-26T03:16:00Z</cp:lastPrinted>
  <dcterms:created xsi:type="dcterms:W3CDTF">2021-11-09T02:45:00Z</dcterms:created>
  <dcterms:modified xsi:type="dcterms:W3CDTF">2021-11-09T02:45:00Z</dcterms:modified>
</cp:coreProperties>
</file>