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702275786" r:id="rId5"/>
        </w:object>
      </w:r>
    </w:p>
    <w:p w:rsidR="00CA16E6" w:rsidRPr="00CA16E6" w:rsidRDefault="00015125" w:rsidP="00CA16E6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E6">
        <w:rPr>
          <w:rFonts w:ascii="Times New Roman" w:hAnsi="Times New Roman" w:cs="Times New Roman"/>
          <w:b/>
          <w:sz w:val="28"/>
          <w:szCs w:val="28"/>
        </w:rPr>
        <w:t>ПРОКУРАТУРА ПРОМЫШЛЕННОВСКОГО РАЙОНА</w:t>
      </w:r>
      <w:r w:rsidR="007C3BA3" w:rsidRPr="00CA16E6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  <w:bookmarkStart w:id="0" w:name="_GoBack"/>
      <w:bookmarkEnd w:id="0"/>
    </w:p>
    <w:p w:rsidR="00DB7CD8" w:rsidRPr="00614F76" w:rsidRDefault="00CA35CE" w:rsidP="00614F76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1A5D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proofErr w:type="gramStart"/>
      <w:r w:rsidRPr="006B1A5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аконодательстве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 АО в </w:t>
      </w:r>
      <w:r w:rsidRPr="006B1A5D">
        <w:rPr>
          <w:rFonts w:ascii="Times New Roman" w:hAnsi="Times New Roman" w:cs="Times New Roman"/>
          <w:b/>
          <w:sz w:val="28"/>
          <w:szCs w:val="28"/>
        </w:rPr>
        <w:t>2021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614F76" w:rsidRDefault="00614F76" w:rsidP="00CC50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54555" w:rsidRDefault="006B1A5D" w:rsidP="00954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изменениям в законодательстве в 2021 году</w:t>
      </w:r>
      <w:r w:rsidRPr="006B1A5D">
        <w:rPr>
          <w:rFonts w:ascii="Times New Roman" w:hAnsi="Times New Roman" w:cs="Times New Roman"/>
          <w:sz w:val="28"/>
          <w:szCs w:val="28"/>
        </w:rPr>
        <w:t>:</w:t>
      </w:r>
    </w:p>
    <w:p w:rsidR="00954555" w:rsidRDefault="00954555" w:rsidP="00954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555">
        <w:rPr>
          <w:rFonts w:ascii="Times New Roman" w:hAnsi="Times New Roman" w:cs="Times New Roman"/>
          <w:sz w:val="28"/>
          <w:szCs w:val="28"/>
        </w:rPr>
        <w:t xml:space="preserve">1. Для ПАО </w:t>
      </w:r>
      <w:hyperlink r:id="rId6" w:history="1">
        <w:r w:rsidRPr="00954555">
          <w:rPr>
            <w:rFonts w:ascii="Times New Roman" w:hAnsi="Times New Roman" w:cs="Times New Roman"/>
            <w:sz w:val="28"/>
            <w:szCs w:val="28"/>
          </w:rPr>
          <w:t>введена обязанность</w:t>
        </w:r>
      </w:hyperlink>
      <w:r w:rsidRPr="00954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555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954555">
        <w:rPr>
          <w:rFonts w:ascii="Times New Roman" w:hAnsi="Times New Roman" w:cs="Times New Roman"/>
          <w:sz w:val="28"/>
          <w:szCs w:val="28"/>
        </w:rPr>
        <w:t xml:space="preserve"> внутренний аудит. Совет директоров (наблюдательный совет) </w:t>
      </w:r>
      <w:proofErr w:type="gramStart"/>
      <w:r w:rsidRPr="00954555">
        <w:rPr>
          <w:rFonts w:ascii="Times New Roman" w:hAnsi="Times New Roman" w:cs="Times New Roman"/>
          <w:sz w:val="28"/>
          <w:szCs w:val="28"/>
        </w:rPr>
        <w:t>назначает и отстраняет</w:t>
      </w:r>
      <w:proofErr w:type="gramEnd"/>
      <w:r w:rsidRPr="00954555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внутренний аудит, либо возлагает эту функцию на стороннее </w:t>
      </w:r>
      <w:proofErr w:type="spellStart"/>
      <w:r w:rsidRPr="00954555">
        <w:rPr>
          <w:rFonts w:ascii="Times New Roman" w:hAnsi="Times New Roman" w:cs="Times New Roman"/>
          <w:sz w:val="28"/>
          <w:szCs w:val="28"/>
        </w:rPr>
        <w:t>юрлицо</w:t>
      </w:r>
      <w:proofErr w:type="spellEnd"/>
      <w:r w:rsidRPr="00954555">
        <w:rPr>
          <w:rFonts w:ascii="Times New Roman" w:hAnsi="Times New Roman" w:cs="Times New Roman"/>
          <w:sz w:val="28"/>
          <w:szCs w:val="28"/>
        </w:rPr>
        <w:t>. Этот же орган утверждает базовые документы в области внутреннего аудита.</w:t>
      </w:r>
    </w:p>
    <w:p w:rsidR="00954555" w:rsidRDefault="00954555" w:rsidP="00954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555">
        <w:rPr>
          <w:rFonts w:ascii="Times New Roman" w:hAnsi="Times New Roman" w:cs="Times New Roman"/>
          <w:sz w:val="28"/>
          <w:szCs w:val="28"/>
        </w:rPr>
        <w:t xml:space="preserve">2. Совет директоров (наблюдательный совет) ПАО </w:t>
      </w:r>
      <w:hyperlink r:id="rId7" w:history="1">
        <w:r w:rsidRPr="00954555">
          <w:rPr>
            <w:rFonts w:ascii="Times New Roman" w:hAnsi="Times New Roman" w:cs="Times New Roman"/>
            <w:sz w:val="28"/>
            <w:szCs w:val="28"/>
          </w:rPr>
          <w:t>должен</w:t>
        </w:r>
      </w:hyperlink>
      <w:r w:rsidRPr="00954555">
        <w:rPr>
          <w:rFonts w:ascii="Times New Roman" w:hAnsi="Times New Roman" w:cs="Times New Roman"/>
          <w:sz w:val="28"/>
          <w:szCs w:val="28"/>
        </w:rPr>
        <w:t xml:space="preserve"> сформировать комитет по аудиту для предварительного рассмотрения вопросов, связанных с </w:t>
      </w:r>
      <w:proofErr w:type="gramStart"/>
      <w:r w:rsidRPr="00954555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954555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общества.</w:t>
      </w:r>
    </w:p>
    <w:p w:rsidR="00954555" w:rsidRDefault="00954555" w:rsidP="00954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5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4555">
        <w:rPr>
          <w:rFonts w:ascii="Times New Roman" w:hAnsi="Times New Roman" w:cs="Times New Roman"/>
          <w:sz w:val="28"/>
          <w:szCs w:val="28"/>
        </w:rPr>
        <w:t xml:space="preserve">ПАО, не отвечающим своему публичному статусу, </w:t>
      </w:r>
      <w:hyperlink r:id="rId8" w:history="1">
        <w:r w:rsidRPr="00954555">
          <w:rPr>
            <w:rFonts w:ascii="Times New Roman" w:hAnsi="Times New Roman" w:cs="Times New Roman"/>
            <w:sz w:val="28"/>
            <w:szCs w:val="28"/>
          </w:rPr>
          <w:t>необходимо</w:t>
        </w:r>
      </w:hyperlink>
      <w:r w:rsidRPr="00954555">
        <w:rPr>
          <w:rFonts w:ascii="Times New Roman" w:hAnsi="Times New Roman" w:cs="Times New Roman"/>
          <w:sz w:val="28"/>
          <w:szCs w:val="28"/>
        </w:rPr>
        <w:t xml:space="preserve"> либо обратиться в Банк России с заявлением о регистрации проспекта акций, либо исключить из своего наименования и устава указание на публичный статус.</w:t>
      </w:r>
      <w:proofErr w:type="gramEnd"/>
    </w:p>
    <w:p w:rsidR="00954555" w:rsidRDefault="00954555" w:rsidP="00954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9545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555" w:rsidRDefault="00954555" w:rsidP="00954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555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954555">
          <w:rPr>
            <w:rFonts w:ascii="Times New Roman" w:hAnsi="Times New Roman" w:cs="Times New Roman"/>
            <w:sz w:val="28"/>
            <w:szCs w:val="28"/>
          </w:rPr>
          <w:t>величен</w:t>
        </w:r>
      </w:hyperlink>
      <w:r w:rsidRPr="00954555">
        <w:rPr>
          <w:rFonts w:ascii="Times New Roman" w:hAnsi="Times New Roman" w:cs="Times New Roman"/>
          <w:sz w:val="28"/>
          <w:szCs w:val="28"/>
        </w:rPr>
        <w:t xml:space="preserve"> срок, в течение которого необходимо уведомить </w:t>
      </w:r>
      <w:proofErr w:type="gramStart"/>
      <w:r w:rsidRPr="00954555">
        <w:rPr>
          <w:rFonts w:ascii="Times New Roman" w:hAnsi="Times New Roman" w:cs="Times New Roman"/>
          <w:sz w:val="28"/>
          <w:szCs w:val="28"/>
        </w:rPr>
        <w:t>налоговую</w:t>
      </w:r>
      <w:proofErr w:type="gramEnd"/>
      <w:r w:rsidRPr="00954555">
        <w:rPr>
          <w:rFonts w:ascii="Times New Roman" w:hAnsi="Times New Roman" w:cs="Times New Roman"/>
          <w:sz w:val="28"/>
          <w:szCs w:val="28"/>
        </w:rPr>
        <w:t xml:space="preserve"> об изменении сведений в ЕГРЮЛ. Он составит 7 рабочих дней со дня обновления информации.</w:t>
      </w:r>
    </w:p>
    <w:p w:rsidR="00954555" w:rsidRDefault="00954555" w:rsidP="00954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555">
        <w:rPr>
          <w:rFonts w:ascii="Times New Roman" w:hAnsi="Times New Roman" w:cs="Times New Roman"/>
          <w:sz w:val="28"/>
          <w:szCs w:val="28"/>
        </w:rPr>
        <w:t>2. Налоговая сама исправит сведения в ЕГРЮЛ, когда:</w:t>
      </w:r>
    </w:p>
    <w:p w:rsidR="00954555" w:rsidRDefault="00954555" w:rsidP="00954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555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954555">
          <w:rPr>
            <w:rFonts w:ascii="Times New Roman" w:hAnsi="Times New Roman" w:cs="Times New Roman"/>
            <w:sz w:val="28"/>
            <w:szCs w:val="28"/>
          </w:rPr>
          <w:t>регистрируется</w:t>
        </w:r>
      </w:hyperlink>
      <w:r w:rsidRPr="00954555">
        <w:rPr>
          <w:rFonts w:ascii="Times New Roman" w:hAnsi="Times New Roman" w:cs="Times New Roman"/>
          <w:sz w:val="28"/>
          <w:szCs w:val="28"/>
        </w:rPr>
        <w:t xml:space="preserve"> новое наименование общества - сведения об обществе как учредителе или участнике другой компании; о лице, которое может действовать от имени другой компании без доверенности; о держателе реестра акционеров;</w:t>
      </w:r>
    </w:p>
    <w:p w:rsidR="00954555" w:rsidRDefault="00954555" w:rsidP="00954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555">
        <w:rPr>
          <w:rFonts w:ascii="Times New Roman" w:hAnsi="Times New Roman" w:cs="Times New Roman"/>
          <w:sz w:val="28"/>
          <w:szCs w:val="28"/>
        </w:rPr>
        <w:t xml:space="preserve">- общество </w:t>
      </w:r>
      <w:hyperlink r:id="rId11" w:history="1">
        <w:r w:rsidRPr="00954555">
          <w:rPr>
            <w:rFonts w:ascii="Times New Roman" w:hAnsi="Times New Roman" w:cs="Times New Roman"/>
            <w:sz w:val="28"/>
            <w:szCs w:val="28"/>
          </w:rPr>
          <w:t>реорганизуется</w:t>
        </w:r>
      </w:hyperlink>
      <w:r w:rsidRPr="00954555">
        <w:rPr>
          <w:rFonts w:ascii="Times New Roman" w:hAnsi="Times New Roman" w:cs="Times New Roman"/>
          <w:sz w:val="28"/>
          <w:szCs w:val="28"/>
        </w:rPr>
        <w:t xml:space="preserve"> путем слияния или присоединения и оно является единственным учредителем или участником другого </w:t>
      </w:r>
      <w:proofErr w:type="spellStart"/>
      <w:r w:rsidRPr="00954555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954555">
        <w:rPr>
          <w:rFonts w:ascii="Times New Roman" w:hAnsi="Times New Roman" w:cs="Times New Roman"/>
          <w:sz w:val="28"/>
          <w:szCs w:val="28"/>
        </w:rPr>
        <w:t xml:space="preserve"> - сведения о правопреемнике общества;</w:t>
      </w:r>
    </w:p>
    <w:p w:rsidR="00954555" w:rsidRPr="00954555" w:rsidRDefault="00954555" w:rsidP="00954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555">
        <w:rPr>
          <w:rFonts w:ascii="Times New Roman" w:hAnsi="Times New Roman" w:cs="Times New Roman"/>
          <w:sz w:val="28"/>
          <w:szCs w:val="28"/>
        </w:rPr>
        <w:t xml:space="preserve">- общество </w:t>
      </w:r>
      <w:hyperlink r:id="rId12" w:history="1">
        <w:r w:rsidRPr="00954555">
          <w:rPr>
            <w:rFonts w:ascii="Times New Roman" w:hAnsi="Times New Roman" w:cs="Times New Roman"/>
            <w:sz w:val="28"/>
            <w:szCs w:val="28"/>
          </w:rPr>
          <w:t>реорганизуется</w:t>
        </w:r>
      </w:hyperlink>
      <w:r w:rsidRPr="00954555">
        <w:rPr>
          <w:rFonts w:ascii="Times New Roman" w:hAnsi="Times New Roman" w:cs="Times New Roman"/>
          <w:sz w:val="28"/>
          <w:szCs w:val="28"/>
        </w:rPr>
        <w:t xml:space="preserve"> путем преобразования - сведения об обществе, созданном в результате преобразования, как об учредителе или участнике другой компании.</w:t>
      </w:r>
    </w:p>
    <w:p w:rsidR="00CC508C" w:rsidRPr="00DB7CD8" w:rsidRDefault="00CC508C" w:rsidP="00954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55736" w:rsidRPr="00A31A60" w:rsidRDefault="00955736" w:rsidP="00A3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0F036C" w:rsidRDefault="00955736" w:rsidP="009557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юрист 3 класса                                                                                  И.И. Шипулин</w:t>
      </w:r>
    </w:p>
    <w:sectPr w:rsidR="000F036C" w:rsidSect="00DB7C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290E2C"/>
    <w:rsid w:val="002A5336"/>
    <w:rsid w:val="002F758C"/>
    <w:rsid w:val="00346A7E"/>
    <w:rsid w:val="003D704E"/>
    <w:rsid w:val="004576FD"/>
    <w:rsid w:val="004A1571"/>
    <w:rsid w:val="004A6C5E"/>
    <w:rsid w:val="004C6B87"/>
    <w:rsid w:val="004E2154"/>
    <w:rsid w:val="00524081"/>
    <w:rsid w:val="005443E7"/>
    <w:rsid w:val="00556D48"/>
    <w:rsid w:val="0056708B"/>
    <w:rsid w:val="005C4E6C"/>
    <w:rsid w:val="00614F76"/>
    <w:rsid w:val="0068644C"/>
    <w:rsid w:val="006A634E"/>
    <w:rsid w:val="006A70EE"/>
    <w:rsid w:val="006A7979"/>
    <w:rsid w:val="006B1A5D"/>
    <w:rsid w:val="006F06F6"/>
    <w:rsid w:val="00703039"/>
    <w:rsid w:val="007A2FE1"/>
    <w:rsid w:val="007C3BA3"/>
    <w:rsid w:val="00851E59"/>
    <w:rsid w:val="00853A59"/>
    <w:rsid w:val="009122C8"/>
    <w:rsid w:val="00912576"/>
    <w:rsid w:val="00937DAC"/>
    <w:rsid w:val="00940933"/>
    <w:rsid w:val="00954555"/>
    <w:rsid w:val="00955736"/>
    <w:rsid w:val="009B377A"/>
    <w:rsid w:val="00A31A60"/>
    <w:rsid w:val="00A6389F"/>
    <w:rsid w:val="00AD0BB9"/>
    <w:rsid w:val="00AF4FE2"/>
    <w:rsid w:val="00B16F0A"/>
    <w:rsid w:val="00B24031"/>
    <w:rsid w:val="00B316BD"/>
    <w:rsid w:val="00B71B4A"/>
    <w:rsid w:val="00B8115A"/>
    <w:rsid w:val="00BE5E14"/>
    <w:rsid w:val="00CA16E6"/>
    <w:rsid w:val="00CA35CE"/>
    <w:rsid w:val="00CC508C"/>
    <w:rsid w:val="00D13836"/>
    <w:rsid w:val="00D718FB"/>
    <w:rsid w:val="00DB7CD8"/>
    <w:rsid w:val="00E3349D"/>
    <w:rsid w:val="00E65A1D"/>
    <w:rsid w:val="00E719AC"/>
    <w:rsid w:val="00E848D8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9F047AF77B1ABF0CA15E157E93F58D5CEA19040DFCF61F23BF47C62A57E159DFA28B01BB61674B036FF070667F51DD49921CBF71E4C9FX9k7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19F047AF77B1ABF0CA15E157E93F58D5CEA19040DBCF61F23BF47C62A57E159DFA28B01BB71377B236FF070667F51DD49921CBF71E4C9FX9k7N" TargetMode="External"/><Relationship Id="rId12" Type="http://schemas.openxmlformats.org/officeDocument/2006/relationships/hyperlink" Target="consultantplus://offline/ref=A219F047AF77B1ABF0CA15E157E93F58D5CCAE9748D8CF61F23BF47C62A57E159DFA28B01BB71276B536FF070667F51DD49921CBF71E4C9FX9k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19F047AF77B1ABF0CA15E157E93F58D5CEA19040DBCF61F23BF47C62A57E159DFA28B01BB71377B236FF070667F51DD49921CBF71E4C9FX9k7N" TargetMode="External"/><Relationship Id="rId11" Type="http://schemas.openxmlformats.org/officeDocument/2006/relationships/hyperlink" Target="consultantplus://offline/ref=A219F047AF77B1ABF0CA15E157E93F58D5CCAE9748D8CF61F23BF47C62A57E159DFA28B01BB71276B536FF070667F51DD49921CBF71E4C9FX9k7N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A219F047AF77B1ABF0CA15E157E93F58D5CCAE9748D8CF61F23BF47C62A57E159DFA28B01BB71276B436FF070667F51DD49921CBF71E4C9FX9k7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219F047AF77B1ABF0CA15E157E93F58D5CCAE9748D8CF61F23BF47C62A57E159DFA28B01BB71276B236FF070667F51DD49921CBF71E4C9FX9k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434</Words>
  <Characters>2475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А.А. Симанихин</cp:lastModifiedBy>
  <cp:revision>21</cp:revision>
  <cp:lastPrinted>2021-12-04T13:16:00Z</cp:lastPrinted>
  <dcterms:created xsi:type="dcterms:W3CDTF">2020-09-07T10:45:00Z</dcterms:created>
  <dcterms:modified xsi:type="dcterms:W3CDTF">2021-12-29T02:37:00Z</dcterms:modified>
</cp:coreProperties>
</file>